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DC1CA" w14:textId="77777777" w:rsidR="004340B9" w:rsidRDefault="00EE2B8D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4A601A0E" w14:textId="77777777" w:rsidR="004340B9" w:rsidRDefault="00EE2B8D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3D46359" w14:textId="77777777" w:rsidR="004340B9" w:rsidRDefault="00EE2B8D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14:paraId="65F44C7C" w14:textId="77777777" w:rsidR="004340B9" w:rsidRDefault="00EE2B8D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68271440" w14:textId="77777777" w:rsidR="004340B9" w:rsidRDefault="00EE2B8D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3E40C7F9" w14:textId="77777777" w:rsidR="004340B9" w:rsidRDefault="00EE2B8D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倍，对残疾乘客超重部分每公斤收费比正常乘客少一半，对该航空行李托运费问题进行分析设计。</w:t>
      </w:r>
    </w:p>
    <w:p w14:paraId="56446470" w14:textId="77777777" w:rsidR="004340B9" w:rsidRDefault="00EE2B8D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14:paraId="18CDF362" w14:textId="77777777" w:rsidR="004340B9" w:rsidRDefault="00EE2B8D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14:paraId="2FFEB026" w14:textId="77777777" w:rsidR="004340B9" w:rsidRDefault="00EE2B8D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58B86876" w14:textId="77777777" w:rsidR="004340B9" w:rsidRDefault="00EE2B8D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</w:t>
      </w:r>
      <w:r>
        <w:rPr>
          <w:rFonts w:hint="eastAsia"/>
          <w:sz w:val="28"/>
          <w:szCs w:val="28"/>
        </w:rPr>
        <w:t>绘制模块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算法流程图。</w:t>
      </w:r>
    </w:p>
    <w:p w14:paraId="358C5BB9" w14:textId="77777777" w:rsidR="004340B9" w:rsidRDefault="00EE2B8D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绘制详细设计结果的判定表（如有判断）。</w:t>
      </w:r>
    </w:p>
    <w:p w14:paraId="64A78E6A" w14:textId="77777777" w:rsidR="004340B9" w:rsidRDefault="00EE2B8D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C/JAVA</w:t>
      </w:r>
      <w:r>
        <w:rPr>
          <w:rFonts w:hint="eastAsia"/>
          <w:sz w:val="28"/>
          <w:szCs w:val="28"/>
        </w:rPr>
        <w:t>代码写出伪码。</w:t>
      </w:r>
    </w:p>
    <w:p w14:paraId="0B0F59EB" w14:textId="77777777" w:rsidR="004340B9" w:rsidRDefault="00EE2B8D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14:paraId="66F944F1" w14:textId="77777777" w:rsidR="00346870" w:rsidRDefault="00346870">
      <w:pPr>
        <w:snapToGrid w:val="0"/>
        <w:spacing w:line="360" w:lineRule="auto"/>
        <w:ind w:firstLineChars="200" w:firstLine="560"/>
        <w:rPr>
          <w:sz w:val="28"/>
          <w:szCs w:val="28"/>
        </w:rPr>
      </w:pPr>
    </w:p>
    <w:p w14:paraId="03D6B0B7" w14:textId="77777777" w:rsidR="004340B9" w:rsidRDefault="00EE2B8D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实验结果</w:t>
      </w:r>
    </w:p>
    <w:p w14:paraId="5E4603D1" w14:textId="77777777" w:rsidR="00346870" w:rsidRPr="00B7028A" w:rsidRDefault="00346870" w:rsidP="00346870">
      <w:pPr>
        <w:snapToGrid w:val="0"/>
        <w:spacing w:line="360" w:lineRule="auto"/>
        <w:ind w:firstLine="560"/>
        <w:rPr>
          <w:b/>
          <w:sz w:val="28"/>
          <w:szCs w:val="28"/>
        </w:rPr>
      </w:pPr>
      <w:r w:rsidRPr="00B7028A">
        <w:rPr>
          <w:rFonts w:hint="eastAsia"/>
          <w:b/>
          <w:sz w:val="28"/>
          <w:szCs w:val="28"/>
        </w:rPr>
        <w:t>1.</w:t>
      </w:r>
      <w:r w:rsidRPr="00B7028A">
        <w:rPr>
          <w:rFonts w:hint="eastAsia"/>
          <w:b/>
          <w:sz w:val="28"/>
          <w:szCs w:val="28"/>
        </w:rPr>
        <w:t>程序算法流程图</w:t>
      </w:r>
    </w:p>
    <w:p w14:paraId="3F0D50A0" w14:textId="4C0EB98B" w:rsidR="00346870" w:rsidRDefault="006435CB" w:rsidP="00346870">
      <w:pPr>
        <w:ind w:firstLine="560"/>
      </w:pPr>
      <w:r w:rsidRPr="006435CB">
        <w:rPr>
          <w:noProof/>
        </w:rPr>
        <w:drawing>
          <wp:inline distT="0" distB="0" distL="0" distR="0" wp14:anchorId="3174C631" wp14:editId="1874A555">
            <wp:extent cx="2885005" cy="3851308"/>
            <wp:effectExtent l="0" t="0" r="0" b="0"/>
            <wp:docPr id="352146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365" cy="385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ECCB0" w14:textId="1664A35B" w:rsidR="006435CB" w:rsidRDefault="006435CB" w:rsidP="00346870">
      <w:pPr>
        <w:ind w:firstLine="560"/>
        <w:rPr>
          <w:rFonts w:hint="eastAsia"/>
        </w:rPr>
      </w:pPr>
      <w:r w:rsidRPr="006435CB">
        <w:rPr>
          <w:noProof/>
        </w:rPr>
        <w:drawing>
          <wp:inline distT="0" distB="0" distL="0" distR="0" wp14:anchorId="155B24B7" wp14:editId="5A2DB4B3">
            <wp:extent cx="2352013" cy="2333078"/>
            <wp:effectExtent l="0" t="0" r="0" b="0"/>
            <wp:docPr id="9456052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356" cy="2340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AF2F2" w14:textId="60E2E4B4" w:rsidR="00346870" w:rsidRDefault="00346870" w:rsidP="00346870">
      <w:pPr>
        <w:ind w:firstLine="560"/>
      </w:pPr>
    </w:p>
    <w:p w14:paraId="76A73289" w14:textId="77777777" w:rsidR="00346870" w:rsidRDefault="00346870" w:rsidP="00346870">
      <w:pPr>
        <w:ind w:firstLine="560"/>
      </w:pPr>
    </w:p>
    <w:p w14:paraId="074A9F18" w14:textId="77777777" w:rsidR="00346870" w:rsidRDefault="00346870" w:rsidP="00346870">
      <w:pPr>
        <w:ind w:firstLine="560"/>
      </w:pPr>
    </w:p>
    <w:p w14:paraId="54C60FCB" w14:textId="77777777" w:rsidR="00346870" w:rsidRDefault="00346870" w:rsidP="00346870">
      <w:pPr>
        <w:ind w:firstLine="560"/>
      </w:pPr>
    </w:p>
    <w:p w14:paraId="4D58C1CD" w14:textId="77777777" w:rsidR="00346870" w:rsidRDefault="00346870" w:rsidP="00346870">
      <w:pPr>
        <w:ind w:firstLine="560"/>
      </w:pPr>
    </w:p>
    <w:p w14:paraId="610FB441" w14:textId="77777777" w:rsidR="00346870" w:rsidRDefault="00346870" w:rsidP="00346870">
      <w:pPr>
        <w:ind w:firstLine="560"/>
      </w:pPr>
    </w:p>
    <w:p w14:paraId="32831933" w14:textId="77777777" w:rsidR="00D36F1E" w:rsidRPr="00B7028A" w:rsidRDefault="00346870" w:rsidP="00B7028A">
      <w:pPr>
        <w:ind w:firstLineChars="200" w:firstLine="562"/>
        <w:rPr>
          <w:b/>
          <w:sz w:val="28"/>
          <w:szCs w:val="28"/>
        </w:rPr>
      </w:pPr>
      <w:r w:rsidRPr="00B7028A">
        <w:rPr>
          <w:rFonts w:hint="eastAsia"/>
          <w:b/>
          <w:sz w:val="28"/>
          <w:szCs w:val="28"/>
        </w:rPr>
        <w:t>判定表</w:t>
      </w:r>
    </w:p>
    <w:tbl>
      <w:tblPr>
        <w:tblStyle w:val="a5"/>
        <w:tblW w:w="8809" w:type="dxa"/>
        <w:tblLayout w:type="fixed"/>
        <w:tblLook w:val="04A0" w:firstRow="1" w:lastRow="0" w:firstColumn="1" w:lastColumn="0" w:noHBand="0" w:noVBand="1"/>
      </w:tblPr>
      <w:tblGrid>
        <w:gridCol w:w="1207"/>
        <w:gridCol w:w="672"/>
        <w:gridCol w:w="705"/>
        <w:gridCol w:w="822"/>
        <w:gridCol w:w="705"/>
        <w:gridCol w:w="704"/>
        <w:gridCol w:w="822"/>
        <w:gridCol w:w="705"/>
        <w:gridCol w:w="822"/>
        <w:gridCol w:w="822"/>
        <w:gridCol w:w="823"/>
      </w:tblGrid>
      <w:tr w:rsidR="00D36F1E" w14:paraId="22F0E667" w14:textId="77777777" w:rsidTr="006435CB">
        <w:trPr>
          <w:trHeight w:val="243"/>
        </w:trPr>
        <w:tc>
          <w:tcPr>
            <w:tcW w:w="1207" w:type="dxa"/>
          </w:tcPr>
          <w:p w14:paraId="6A6A8F78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lastRenderedPageBreak/>
              <w:t>条件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动作</w:t>
            </w:r>
          </w:p>
        </w:tc>
        <w:tc>
          <w:tcPr>
            <w:tcW w:w="672" w:type="dxa"/>
          </w:tcPr>
          <w:p w14:paraId="150ED58C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规则</w:t>
            </w:r>
            <w:r>
              <w:rPr>
                <w:rFonts w:hint="eastAsia"/>
              </w:rPr>
              <w:t>1</w:t>
            </w:r>
          </w:p>
        </w:tc>
        <w:tc>
          <w:tcPr>
            <w:tcW w:w="705" w:type="dxa"/>
          </w:tcPr>
          <w:p w14:paraId="7523255C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规则</w:t>
            </w:r>
            <w:r>
              <w:rPr>
                <w:rFonts w:hint="eastAsia"/>
              </w:rPr>
              <w:t>2</w:t>
            </w:r>
          </w:p>
        </w:tc>
        <w:tc>
          <w:tcPr>
            <w:tcW w:w="822" w:type="dxa"/>
          </w:tcPr>
          <w:p w14:paraId="605D41E4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规则</w:t>
            </w:r>
            <w:r>
              <w:rPr>
                <w:rFonts w:hint="eastAsia"/>
              </w:rPr>
              <w:t>3</w:t>
            </w:r>
          </w:p>
        </w:tc>
        <w:tc>
          <w:tcPr>
            <w:tcW w:w="705" w:type="dxa"/>
          </w:tcPr>
          <w:p w14:paraId="74B5B140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规则</w:t>
            </w:r>
            <w:r>
              <w:rPr>
                <w:rFonts w:hint="eastAsia"/>
              </w:rPr>
              <w:t>4</w:t>
            </w:r>
          </w:p>
        </w:tc>
        <w:tc>
          <w:tcPr>
            <w:tcW w:w="704" w:type="dxa"/>
          </w:tcPr>
          <w:p w14:paraId="795DD3E4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规则</w:t>
            </w:r>
            <w:r>
              <w:rPr>
                <w:rFonts w:hint="eastAsia"/>
              </w:rPr>
              <w:t>5</w:t>
            </w:r>
          </w:p>
        </w:tc>
        <w:tc>
          <w:tcPr>
            <w:tcW w:w="822" w:type="dxa"/>
          </w:tcPr>
          <w:p w14:paraId="1F96C48C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规则</w:t>
            </w:r>
            <w:r>
              <w:rPr>
                <w:rFonts w:hint="eastAsia"/>
              </w:rPr>
              <w:t>6</w:t>
            </w:r>
          </w:p>
        </w:tc>
        <w:tc>
          <w:tcPr>
            <w:tcW w:w="705" w:type="dxa"/>
          </w:tcPr>
          <w:p w14:paraId="75FEE5EE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规则</w:t>
            </w:r>
            <w:r>
              <w:rPr>
                <w:rFonts w:hint="eastAsia"/>
              </w:rPr>
              <w:t>7</w:t>
            </w:r>
          </w:p>
        </w:tc>
        <w:tc>
          <w:tcPr>
            <w:tcW w:w="822" w:type="dxa"/>
          </w:tcPr>
          <w:p w14:paraId="4EC7C8B5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规则</w:t>
            </w:r>
            <w:r>
              <w:rPr>
                <w:rFonts w:hint="eastAsia"/>
              </w:rPr>
              <w:t>8</w:t>
            </w:r>
          </w:p>
        </w:tc>
        <w:tc>
          <w:tcPr>
            <w:tcW w:w="822" w:type="dxa"/>
          </w:tcPr>
          <w:p w14:paraId="616B9B4C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规则</w:t>
            </w:r>
            <w:r>
              <w:rPr>
                <w:rFonts w:hint="eastAsia"/>
              </w:rPr>
              <w:t>9</w:t>
            </w:r>
          </w:p>
        </w:tc>
        <w:tc>
          <w:tcPr>
            <w:tcW w:w="823" w:type="dxa"/>
          </w:tcPr>
          <w:p w14:paraId="7831A0C0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规则</w:t>
            </w: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D36F1E" w14:paraId="67898438" w14:textId="77777777" w:rsidTr="006435CB">
        <w:trPr>
          <w:trHeight w:val="243"/>
        </w:trPr>
        <w:tc>
          <w:tcPr>
            <w:tcW w:w="1207" w:type="dxa"/>
          </w:tcPr>
          <w:p w14:paraId="0EC3D29D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重量</w:t>
            </w:r>
            <w:r>
              <w:rPr>
                <w:rFonts w:hint="eastAsia"/>
              </w:rPr>
              <w:t>&lt;</w:t>
            </w:r>
            <w:r>
              <w:t>=20kg?</w:t>
            </w:r>
          </w:p>
        </w:tc>
        <w:tc>
          <w:tcPr>
            <w:tcW w:w="672" w:type="dxa"/>
          </w:tcPr>
          <w:p w14:paraId="097398AC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705" w:type="dxa"/>
          </w:tcPr>
          <w:p w14:paraId="32B4A479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822" w:type="dxa"/>
          </w:tcPr>
          <w:p w14:paraId="57169351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705" w:type="dxa"/>
          </w:tcPr>
          <w:p w14:paraId="181E70B5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704" w:type="dxa"/>
          </w:tcPr>
          <w:p w14:paraId="62D680E8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822" w:type="dxa"/>
          </w:tcPr>
          <w:p w14:paraId="5A1C241D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705" w:type="dxa"/>
          </w:tcPr>
          <w:p w14:paraId="04A25297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822" w:type="dxa"/>
          </w:tcPr>
          <w:p w14:paraId="62472D77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822" w:type="dxa"/>
          </w:tcPr>
          <w:p w14:paraId="5FA81A6D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823" w:type="dxa"/>
          </w:tcPr>
          <w:p w14:paraId="4F0AAC87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D36F1E" w14:paraId="1100BDBE" w14:textId="77777777" w:rsidTr="006435CB">
        <w:trPr>
          <w:trHeight w:val="237"/>
        </w:trPr>
        <w:tc>
          <w:tcPr>
            <w:tcW w:w="1207" w:type="dxa"/>
          </w:tcPr>
          <w:p w14:paraId="21A235A2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舱位</w:t>
            </w:r>
          </w:p>
        </w:tc>
        <w:tc>
          <w:tcPr>
            <w:tcW w:w="672" w:type="dxa"/>
          </w:tcPr>
          <w:p w14:paraId="66F040CC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05" w:type="dxa"/>
          </w:tcPr>
          <w:p w14:paraId="29F2ADC0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头等</w:t>
            </w:r>
          </w:p>
        </w:tc>
        <w:tc>
          <w:tcPr>
            <w:tcW w:w="822" w:type="dxa"/>
          </w:tcPr>
          <w:p w14:paraId="5E0057D8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头等</w:t>
            </w:r>
          </w:p>
        </w:tc>
        <w:tc>
          <w:tcPr>
            <w:tcW w:w="705" w:type="dxa"/>
          </w:tcPr>
          <w:p w14:paraId="4E36E30B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头等</w:t>
            </w:r>
          </w:p>
        </w:tc>
        <w:tc>
          <w:tcPr>
            <w:tcW w:w="704" w:type="dxa"/>
          </w:tcPr>
          <w:p w14:paraId="2AB0F437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公务</w:t>
            </w:r>
          </w:p>
        </w:tc>
        <w:tc>
          <w:tcPr>
            <w:tcW w:w="822" w:type="dxa"/>
          </w:tcPr>
          <w:p w14:paraId="6195A5F0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公务</w:t>
            </w:r>
          </w:p>
        </w:tc>
        <w:tc>
          <w:tcPr>
            <w:tcW w:w="705" w:type="dxa"/>
          </w:tcPr>
          <w:p w14:paraId="450BDEB9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公务</w:t>
            </w:r>
          </w:p>
        </w:tc>
        <w:tc>
          <w:tcPr>
            <w:tcW w:w="822" w:type="dxa"/>
          </w:tcPr>
          <w:p w14:paraId="736C46AE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经济</w:t>
            </w:r>
          </w:p>
        </w:tc>
        <w:tc>
          <w:tcPr>
            <w:tcW w:w="822" w:type="dxa"/>
          </w:tcPr>
          <w:p w14:paraId="1BE07B7F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经济</w:t>
            </w:r>
          </w:p>
        </w:tc>
        <w:tc>
          <w:tcPr>
            <w:tcW w:w="823" w:type="dxa"/>
          </w:tcPr>
          <w:p w14:paraId="0DEE7B66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经济</w:t>
            </w:r>
          </w:p>
        </w:tc>
      </w:tr>
      <w:tr w:rsidR="00D36F1E" w14:paraId="720A0F42" w14:textId="77777777" w:rsidTr="006435CB">
        <w:trPr>
          <w:trHeight w:val="243"/>
        </w:trPr>
        <w:tc>
          <w:tcPr>
            <w:tcW w:w="1207" w:type="dxa"/>
          </w:tcPr>
          <w:p w14:paraId="647BD2A6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乘客类型</w:t>
            </w:r>
          </w:p>
        </w:tc>
        <w:tc>
          <w:tcPr>
            <w:tcW w:w="672" w:type="dxa"/>
          </w:tcPr>
          <w:p w14:paraId="7D4D2615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05" w:type="dxa"/>
          </w:tcPr>
          <w:p w14:paraId="13BAF688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国内</w:t>
            </w:r>
          </w:p>
        </w:tc>
        <w:tc>
          <w:tcPr>
            <w:tcW w:w="822" w:type="dxa"/>
          </w:tcPr>
          <w:p w14:paraId="06907F79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外国</w:t>
            </w:r>
          </w:p>
        </w:tc>
        <w:tc>
          <w:tcPr>
            <w:tcW w:w="705" w:type="dxa"/>
          </w:tcPr>
          <w:p w14:paraId="7077040B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残疾</w:t>
            </w:r>
          </w:p>
        </w:tc>
        <w:tc>
          <w:tcPr>
            <w:tcW w:w="704" w:type="dxa"/>
          </w:tcPr>
          <w:p w14:paraId="20E317F4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国内</w:t>
            </w:r>
          </w:p>
        </w:tc>
        <w:tc>
          <w:tcPr>
            <w:tcW w:w="822" w:type="dxa"/>
          </w:tcPr>
          <w:p w14:paraId="431AAC27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外国</w:t>
            </w:r>
          </w:p>
        </w:tc>
        <w:tc>
          <w:tcPr>
            <w:tcW w:w="705" w:type="dxa"/>
          </w:tcPr>
          <w:p w14:paraId="714B3D11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残疾</w:t>
            </w:r>
          </w:p>
        </w:tc>
        <w:tc>
          <w:tcPr>
            <w:tcW w:w="822" w:type="dxa"/>
          </w:tcPr>
          <w:p w14:paraId="6E729A67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国内</w:t>
            </w:r>
          </w:p>
        </w:tc>
        <w:tc>
          <w:tcPr>
            <w:tcW w:w="822" w:type="dxa"/>
          </w:tcPr>
          <w:p w14:paraId="3D9A4A8B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外国</w:t>
            </w:r>
          </w:p>
        </w:tc>
        <w:tc>
          <w:tcPr>
            <w:tcW w:w="823" w:type="dxa"/>
          </w:tcPr>
          <w:p w14:paraId="632A8A57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残疾</w:t>
            </w:r>
          </w:p>
        </w:tc>
      </w:tr>
      <w:tr w:rsidR="00D36F1E" w14:paraId="5BD7BCCC" w14:textId="77777777" w:rsidTr="006435CB">
        <w:trPr>
          <w:trHeight w:val="487"/>
        </w:trPr>
        <w:tc>
          <w:tcPr>
            <w:tcW w:w="1207" w:type="dxa"/>
          </w:tcPr>
          <w:p w14:paraId="06F84726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基础单价</w:t>
            </w:r>
            <w:r>
              <w:rPr>
                <w:rFonts w:hint="eastAsia"/>
              </w:rPr>
              <w:t>base</w:t>
            </w:r>
            <w:r>
              <w:t>(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t>kg)</w:t>
            </w:r>
          </w:p>
        </w:tc>
        <w:tc>
          <w:tcPr>
            <w:tcW w:w="672" w:type="dxa"/>
          </w:tcPr>
          <w:p w14:paraId="7DCE2D21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05" w:type="dxa"/>
          </w:tcPr>
          <w:p w14:paraId="69A65142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22" w:type="dxa"/>
          </w:tcPr>
          <w:p w14:paraId="2C883E00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05" w:type="dxa"/>
          </w:tcPr>
          <w:p w14:paraId="01BF447F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04" w:type="dxa"/>
          </w:tcPr>
          <w:p w14:paraId="21B35BFC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22" w:type="dxa"/>
          </w:tcPr>
          <w:p w14:paraId="78DC8D97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705" w:type="dxa"/>
          </w:tcPr>
          <w:p w14:paraId="4030CFCB" w14:textId="77777777" w:rsidR="00BF5DAD" w:rsidRDefault="00BF5DAD" w:rsidP="00BF5DAD">
            <w:pPr>
              <w:jc w:val="center"/>
            </w:pPr>
            <w:r>
              <w:t>8</w:t>
            </w:r>
          </w:p>
        </w:tc>
        <w:tc>
          <w:tcPr>
            <w:tcW w:w="822" w:type="dxa"/>
          </w:tcPr>
          <w:p w14:paraId="2BA074FD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822" w:type="dxa"/>
          </w:tcPr>
          <w:p w14:paraId="45B4EA5F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823" w:type="dxa"/>
          </w:tcPr>
          <w:p w14:paraId="48901DE5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D36F1E" w14:paraId="4E7D7F87" w14:textId="77777777" w:rsidTr="006435CB">
        <w:trPr>
          <w:trHeight w:val="237"/>
        </w:trPr>
        <w:tc>
          <w:tcPr>
            <w:tcW w:w="1207" w:type="dxa"/>
          </w:tcPr>
          <w:p w14:paraId="7E72B972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费率倍数</w:t>
            </w:r>
          </w:p>
        </w:tc>
        <w:tc>
          <w:tcPr>
            <w:tcW w:w="672" w:type="dxa"/>
          </w:tcPr>
          <w:p w14:paraId="1241345E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705" w:type="dxa"/>
          </w:tcPr>
          <w:p w14:paraId="6A82A7A1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22" w:type="dxa"/>
          </w:tcPr>
          <w:p w14:paraId="3165AF25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2</w:t>
            </w:r>
            <w:r>
              <w:t>.5</w:t>
            </w:r>
          </w:p>
        </w:tc>
        <w:tc>
          <w:tcPr>
            <w:tcW w:w="705" w:type="dxa"/>
          </w:tcPr>
          <w:p w14:paraId="24FCE83F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704" w:type="dxa"/>
          </w:tcPr>
          <w:p w14:paraId="15668F82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22" w:type="dxa"/>
          </w:tcPr>
          <w:p w14:paraId="1A9C20CE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2</w:t>
            </w:r>
            <w:r>
              <w:t>.5</w:t>
            </w:r>
          </w:p>
        </w:tc>
        <w:tc>
          <w:tcPr>
            <w:tcW w:w="705" w:type="dxa"/>
          </w:tcPr>
          <w:p w14:paraId="72A3499D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22" w:type="dxa"/>
          </w:tcPr>
          <w:p w14:paraId="7D4BF083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22" w:type="dxa"/>
          </w:tcPr>
          <w:p w14:paraId="6556C1C1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2</w:t>
            </w:r>
            <w:r>
              <w:t>.5</w:t>
            </w:r>
          </w:p>
        </w:tc>
        <w:tc>
          <w:tcPr>
            <w:tcW w:w="823" w:type="dxa"/>
          </w:tcPr>
          <w:p w14:paraId="4C54062B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0</w:t>
            </w:r>
            <w:r>
              <w:t>.5</w:t>
            </w:r>
          </w:p>
        </w:tc>
      </w:tr>
      <w:tr w:rsidR="00D36F1E" w14:paraId="2AFF9DFA" w14:textId="77777777" w:rsidTr="006435CB">
        <w:trPr>
          <w:trHeight w:val="487"/>
        </w:trPr>
        <w:tc>
          <w:tcPr>
            <w:tcW w:w="1207" w:type="dxa"/>
          </w:tcPr>
          <w:p w14:paraId="3F924B10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实际单价</w:t>
            </w:r>
            <w:r>
              <w:rPr>
                <w:rFonts w:hint="eastAsia"/>
              </w:rPr>
              <w:t>r</w:t>
            </w:r>
            <w:r>
              <w:t>ate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元</w:t>
            </w:r>
            <w:r>
              <w:t>/kg)</w:t>
            </w:r>
          </w:p>
        </w:tc>
        <w:tc>
          <w:tcPr>
            <w:tcW w:w="672" w:type="dxa"/>
          </w:tcPr>
          <w:p w14:paraId="6A5689AA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05" w:type="dxa"/>
          </w:tcPr>
          <w:p w14:paraId="14EC2B55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22" w:type="dxa"/>
          </w:tcPr>
          <w:p w14:paraId="434716EC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705" w:type="dxa"/>
          </w:tcPr>
          <w:p w14:paraId="19473AAC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04" w:type="dxa"/>
          </w:tcPr>
          <w:p w14:paraId="5CA29147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22" w:type="dxa"/>
          </w:tcPr>
          <w:p w14:paraId="63AC44DB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705" w:type="dxa"/>
          </w:tcPr>
          <w:p w14:paraId="62DA6D42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22" w:type="dxa"/>
          </w:tcPr>
          <w:p w14:paraId="709E65CC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822" w:type="dxa"/>
          </w:tcPr>
          <w:p w14:paraId="07B447BC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823" w:type="dxa"/>
          </w:tcPr>
          <w:p w14:paraId="2A30BE41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D36F1E" w14:paraId="6859CB4B" w14:textId="77777777" w:rsidTr="006435CB">
        <w:trPr>
          <w:trHeight w:val="243"/>
        </w:trPr>
        <w:tc>
          <w:tcPr>
            <w:tcW w:w="1207" w:type="dxa"/>
          </w:tcPr>
          <w:p w14:paraId="2B5C5BE9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执行动作</w:t>
            </w:r>
          </w:p>
        </w:tc>
        <w:tc>
          <w:tcPr>
            <w:tcW w:w="672" w:type="dxa"/>
          </w:tcPr>
          <w:p w14:paraId="113EB631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fee</w:t>
            </w:r>
            <w:r>
              <w:t>=0</w:t>
            </w:r>
          </w:p>
        </w:tc>
        <w:tc>
          <w:tcPr>
            <w:tcW w:w="705" w:type="dxa"/>
          </w:tcPr>
          <w:p w14:paraId="2DE02049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over</w:t>
            </w:r>
            <w:r>
              <w:t>*6</w:t>
            </w:r>
          </w:p>
        </w:tc>
        <w:tc>
          <w:tcPr>
            <w:tcW w:w="822" w:type="dxa"/>
          </w:tcPr>
          <w:p w14:paraId="0A4369FD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over</w:t>
            </w:r>
            <w:r>
              <w:t>*15</w:t>
            </w:r>
          </w:p>
        </w:tc>
        <w:tc>
          <w:tcPr>
            <w:tcW w:w="705" w:type="dxa"/>
          </w:tcPr>
          <w:p w14:paraId="5745BDBD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over</w:t>
            </w:r>
            <w:r>
              <w:t>*3</w:t>
            </w:r>
          </w:p>
        </w:tc>
        <w:tc>
          <w:tcPr>
            <w:tcW w:w="704" w:type="dxa"/>
          </w:tcPr>
          <w:p w14:paraId="298CE9A8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over</w:t>
            </w:r>
            <w:r>
              <w:t>*8</w:t>
            </w:r>
          </w:p>
        </w:tc>
        <w:tc>
          <w:tcPr>
            <w:tcW w:w="822" w:type="dxa"/>
          </w:tcPr>
          <w:p w14:paraId="1DEC9E63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over</w:t>
            </w:r>
            <w:r>
              <w:t>*20</w:t>
            </w:r>
          </w:p>
        </w:tc>
        <w:tc>
          <w:tcPr>
            <w:tcW w:w="705" w:type="dxa"/>
          </w:tcPr>
          <w:p w14:paraId="1984F2F7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over</w:t>
            </w:r>
            <w:r>
              <w:t>*4</w:t>
            </w:r>
          </w:p>
        </w:tc>
        <w:tc>
          <w:tcPr>
            <w:tcW w:w="822" w:type="dxa"/>
          </w:tcPr>
          <w:p w14:paraId="1C69ADA6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over</w:t>
            </w:r>
            <w:r>
              <w:t>*10</w:t>
            </w:r>
          </w:p>
        </w:tc>
        <w:tc>
          <w:tcPr>
            <w:tcW w:w="822" w:type="dxa"/>
          </w:tcPr>
          <w:p w14:paraId="1D376A76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over</w:t>
            </w:r>
            <w:r>
              <w:t>*25</w:t>
            </w:r>
          </w:p>
        </w:tc>
        <w:tc>
          <w:tcPr>
            <w:tcW w:w="823" w:type="dxa"/>
          </w:tcPr>
          <w:p w14:paraId="71FBEA56" w14:textId="77777777" w:rsidR="00BF5DAD" w:rsidRDefault="00BF5DAD" w:rsidP="00BF5DAD">
            <w:pPr>
              <w:jc w:val="center"/>
            </w:pPr>
            <w:r>
              <w:rPr>
                <w:rFonts w:hint="eastAsia"/>
              </w:rPr>
              <w:t>over</w:t>
            </w:r>
            <w:r>
              <w:t>*5</w:t>
            </w:r>
          </w:p>
        </w:tc>
      </w:tr>
    </w:tbl>
    <w:p w14:paraId="57D8E55F" w14:textId="77777777" w:rsidR="00D36F1E" w:rsidRDefault="00D36F1E" w:rsidP="00B7028A">
      <w:pPr>
        <w:spacing w:line="360" w:lineRule="auto"/>
        <w:ind w:firstLineChars="200"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伪码</w:t>
      </w:r>
    </w:p>
    <w:p w14:paraId="36E44148" w14:textId="77777777" w:rsidR="00D36F1E" w:rsidRPr="00B7028A" w:rsidRDefault="00D36F1E" w:rsidP="00D36F1E">
      <w:pPr>
        <w:spacing w:line="360" w:lineRule="auto"/>
        <w:rPr>
          <w:sz w:val="24"/>
          <w:szCs w:val="24"/>
        </w:rPr>
      </w:pPr>
      <w:r w:rsidRPr="00B7028A">
        <w:rPr>
          <w:sz w:val="24"/>
          <w:szCs w:val="24"/>
        </w:rPr>
        <w:t>Input weight W,cabin C,passenger type T</w:t>
      </w:r>
    </w:p>
    <w:p w14:paraId="6DA943D7" w14:textId="77777777" w:rsidR="00D36F1E" w:rsidRPr="00B7028A" w:rsidRDefault="00D36F1E" w:rsidP="00D36F1E">
      <w:pPr>
        <w:spacing w:line="360" w:lineRule="auto"/>
        <w:rPr>
          <w:sz w:val="24"/>
          <w:szCs w:val="24"/>
        </w:rPr>
      </w:pPr>
      <w:r w:rsidRPr="00B7028A">
        <w:rPr>
          <w:sz w:val="24"/>
          <w:szCs w:val="24"/>
        </w:rPr>
        <w:t>If W&lt;=20</w:t>
      </w:r>
    </w:p>
    <w:p w14:paraId="119C8366" w14:textId="77777777" w:rsidR="00D36F1E" w:rsidRPr="00B7028A" w:rsidRDefault="00D36F1E" w:rsidP="00D36F1E">
      <w:pPr>
        <w:spacing w:line="360" w:lineRule="auto"/>
        <w:ind w:firstLineChars="100" w:firstLine="240"/>
        <w:rPr>
          <w:sz w:val="24"/>
          <w:szCs w:val="24"/>
        </w:rPr>
      </w:pPr>
      <w:r w:rsidRPr="00B7028A">
        <w:rPr>
          <w:sz w:val="24"/>
          <w:szCs w:val="24"/>
        </w:rPr>
        <w:t>fee=0</w:t>
      </w:r>
    </w:p>
    <w:p w14:paraId="3C698FEF" w14:textId="77777777" w:rsidR="00D36F1E" w:rsidRPr="00B7028A" w:rsidRDefault="00D36F1E" w:rsidP="00D36F1E">
      <w:pPr>
        <w:spacing w:line="360" w:lineRule="auto"/>
        <w:rPr>
          <w:sz w:val="24"/>
          <w:szCs w:val="24"/>
        </w:rPr>
      </w:pPr>
      <w:r w:rsidRPr="00B7028A">
        <w:rPr>
          <w:sz w:val="24"/>
          <w:szCs w:val="24"/>
        </w:rPr>
        <w:t>else</w:t>
      </w:r>
    </w:p>
    <w:p w14:paraId="38C3A049" w14:textId="77777777" w:rsidR="00D36F1E" w:rsidRPr="00B7028A" w:rsidRDefault="00D36F1E" w:rsidP="00D36F1E">
      <w:pPr>
        <w:spacing w:line="360" w:lineRule="auto"/>
        <w:ind w:firstLineChars="100" w:firstLine="240"/>
        <w:rPr>
          <w:sz w:val="24"/>
          <w:szCs w:val="24"/>
        </w:rPr>
      </w:pPr>
      <w:r w:rsidRPr="00B7028A">
        <w:rPr>
          <w:sz w:val="24"/>
          <w:szCs w:val="24"/>
        </w:rPr>
        <w:t>over=W-20</w:t>
      </w:r>
    </w:p>
    <w:p w14:paraId="43E8EFE7" w14:textId="77777777" w:rsidR="00D36F1E" w:rsidRPr="00B7028A" w:rsidRDefault="00D36F1E" w:rsidP="00D36F1E">
      <w:pPr>
        <w:spacing w:line="360" w:lineRule="auto"/>
        <w:rPr>
          <w:sz w:val="24"/>
          <w:szCs w:val="24"/>
        </w:rPr>
      </w:pPr>
    </w:p>
    <w:p w14:paraId="5A485386" w14:textId="77777777" w:rsidR="00D36F1E" w:rsidRPr="00B7028A" w:rsidRDefault="00D36F1E" w:rsidP="00D36F1E">
      <w:pPr>
        <w:spacing w:line="360" w:lineRule="auto"/>
        <w:ind w:firstLineChars="100" w:firstLine="240"/>
        <w:rPr>
          <w:sz w:val="24"/>
          <w:szCs w:val="24"/>
        </w:rPr>
      </w:pPr>
      <w:r w:rsidRPr="00B7028A">
        <w:rPr>
          <w:sz w:val="24"/>
          <w:szCs w:val="24"/>
        </w:rPr>
        <w:t>if C==”First”</w:t>
      </w:r>
    </w:p>
    <w:p w14:paraId="23B91705" w14:textId="77777777" w:rsidR="00D36F1E" w:rsidRPr="00B7028A" w:rsidRDefault="00D36F1E" w:rsidP="00D36F1E">
      <w:pPr>
        <w:spacing w:line="360" w:lineRule="auto"/>
        <w:ind w:firstLineChars="200" w:firstLine="480"/>
        <w:rPr>
          <w:sz w:val="24"/>
          <w:szCs w:val="24"/>
        </w:rPr>
      </w:pPr>
      <w:r w:rsidRPr="00B7028A">
        <w:rPr>
          <w:sz w:val="24"/>
          <w:szCs w:val="24"/>
        </w:rPr>
        <w:t>base=6</w:t>
      </w:r>
    </w:p>
    <w:p w14:paraId="0EB4DE68" w14:textId="77777777" w:rsidR="00D36F1E" w:rsidRPr="00B7028A" w:rsidRDefault="00D36F1E" w:rsidP="00D36F1E">
      <w:pPr>
        <w:spacing w:line="360" w:lineRule="auto"/>
        <w:ind w:firstLineChars="100" w:firstLine="240"/>
        <w:rPr>
          <w:sz w:val="24"/>
          <w:szCs w:val="24"/>
        </w:rPr>
      </w:pPr>
      <w:r w:rsidRPr="00B7028A">
        <w:rPr>
          <w:sz w:val="24"/>
          <w:szCs w:val="24"/>
        </w:rPr>
        <w:t>else if C==”Business”</w:t>
      </w:r>
    </w:p>
    <w:p w14:paraId="4BC4E91D" w14:textId="77777777" w:rsidR="00D36F1E" w:rsidRPr="00B7028A" w:rsidRDefault="00D36F1E" w:rsidP="00D36F1E">
      <w:pPr>
        <w:spacing w:line="360" w:lineRule="auto"/>
        <w:ind w:firstLineChars="200" w:firstLine="480"/>
        <w:rPr>
          <w:sz w:val="24"/>
          <w:szCs w:val="24"/>
        </w:rPr>
      </w:pPr>
      <w:r w:rsidRPr="00B7028A">
        <w:rPr>
          <w:sz w:val="24"/>
          <w:szCs w:val="24"/>
        </w:rPr>
        <w:t>base=8</w:t>
      </w:r>
    </w:p>
    <w:p w14:paraId="5C2FD340" w14:textId="77777777" w:rsidR="00D36F1E" w:rsidRPr="00B7028A" w:rsidRDefault="00D36F1E" w:rsidP="00D36F1E">
      <w:pPr>
        <w:spacing w:line="360" w:lineRule="auto"/>
        <w:ind w:firstLineChars="100" w:firstLine="240"/>
        <w:rPr>
          <w:sz w:val="24"/>
          <w:szCs w:val="24"/>
        </w:rPr>
      </w:pPr>
      <w:r w:rsidRPr="00B7028A">
        <w:rPr>
          <w:sz w:val="24"/>
          <w:szCs w:val="24"/>
        </w:rPr>
        <w:t>else</w:t>
      </w:r>
    </w:p>
    <w:p w14:paraId="31C836A9" w14:textId="77777777" w:rsidR="00D36F1E" w:rsidRPr="00B7028A" w:rsidRDefault="00D36F1E" w:rsidP="00D36F1E">
      <w:pPr>
        <w:spacing w:line="360" w:lineRule="auto"/>
        <w:ind w:firstLineChars="200" w:firstLine="480"/>
        <w:rPr>
          <w:sz w:val="24"/>
          <w:szCs w:val="24"/>
        </w:rPr>
      </w:pPr>
      <w:r w:rsidRPr="00B7028A">
        <w:rPr>
          <w:sz w:val="24"/>
          <w:szCs w:val="24"/>
        </w:rPr>
        <w:t>base=10</w:t>
      </w:r>
    </w:p>
    <w:p w14:paraId="68E5C743" w14:textId="77777777" w:rsidR="00D36F1E" w:rsidRPr="00B7028A" w:rsidRDefault="00D36F1E" w:rsidP="00D36F1E">
      <w:pPr>
        <w:spacing w:line="360" w:lineRule="auto"/>
        <w:ind w:left="420" w:firstLine="600"/>
        <w:rPr>
          <w:sz w:val="24"/>
          <w:szCs w:val="24"/>
        </w:rPr>
      </w:pPr>
    </w:p>
    <w:p w14:paraId="521A3552" w14:textId="77777777" w:rsidR="00D36F1E" w:rsidRPr="00B7028A" w:rsidRDefault="00D36F1E" w:rsidP="00D36F1E">
      <w:pPr>
        <w:spacing w:line="360" w:lineRule="auto"/>
        <w:ind w:firstLineChars="100" w:firstLine="240"/>
        <w:rPr>
          <w:sz w:val="24"/>
          <w:szCs w:val="24"/>
        </w:rPr>
      </w:pPr>
      <w:r w:rsidRPr="00B7028A">
        <w:rPr>
          <w:rFonts w:hint="eastAsia"/>
          <w:sz w:val="24"/>
          <w:szCs w:val="24"/>
        </w:rPr>
        <w:t>i</w:t>
      </w:r>
      <w:r w:rsidRPr="00B7028A">
        <w:rPr>
          <w:sz w:val="24"/>
          <w:szCs w:val="24"/>
        </w:rPr>
        <w:t>f T==”Foreign”</w:t>
      </w:r>
    </w:p>
    <w:p w14:paraId="527C7EC7" w14:textId="77777777" w:rsidR="00D36F1E" w:rsidRPr="00B7028A" w:rsidRDefault="00D36F1E" w:rsidP="00D36F1E">
      <w:pPr>
        <w:spacing w:line="360" w:lineRule="auto"/>
        <w:ind w:firstLineChars="200" w:firstLine="480"/>
        <w:rPr>
          <w:sz w:val="24"/>
          <w:szCs w:val="24"/>
        </w:rPr>
      </w:pPr>
      <w:r w:rsidRPr="00B7028A">
        <w:rPr>
          <w:sz w:val="24"/>
          <w:szCs w:val="24"/>
        </w:rPr>
        <w:t>rate=base*2.5</w:t>
      </w:r>
    </w:p>
    <w:p w14:paraId="0D187907" w14:textId="77777777" w:rsidR="00D36F1E" w:rsidRPr="00B7028A" w:rsidRDefault="00D36F1E" w:rsidP="00B7028A">
      <w:pPr>
        <w:spacing w:line="360" w:lineRule="auto"/>
        <w:ind w:firstLineChars="100" w:firstLine="240"/>
        <w:rPr>
          <w:sz w:val="24"/>
          <w:szCs w:val="24"/>
        </w:rPr>
      </w:pPr>
      <w:r w:rsidRPr="00B7028A">
        <w:rPr>
          <w:sz w:val="24"/>
          <w:szCs w:val="24"/>
        </w:rPr>
        <w:t>else if T==”Disabled”</w:t>
      </w:r>
    </w:p>
    <w:p w14:paraId="7EE7C81F" w14:textId="77777777" w:rsidR="00D36F1E" w:rsidRPr="00B7028A" w:rsidRDefault="00D36F1E" w:rsidP="00B7028A">
      <w:pPr>
        <w:spacing w:line="360" w:lineRule="auto"/>
        <w:ind w:firstLineChars="200" w:firstLine="480"/>
        <w:rPr>
          <w:sz w:val="24"/>
          <w:szCs w:val="24"/>
        </w:rPr>
      </w:pPr>
      <w:r w:rsidRPr="00B7028A">
        <w:rPr>
          <w:sz w:val="24"/>
          <w:szCs w:val="24"/>
        </w:rPr>
        <w:t>rate=base*0.5</w:t>
      </w:r>
    </w:p>
    <w:p w14:paraId="1CF55183" w14:textId="77777777" w:rsidR="00D36F1E" w:rsidRPr="00B7028A" w:rsidRDefault="00D36F1E" w:rsidP="00B7028A">
      <w:pPr>
        <w:spacing w:line="360" w:lineRule="auto"/>
        <w:ind w:firstLineChars="100" w:firstLine="240"/>
        <w:rPr>
          <w:sz w:val="24"/>
          <w:szCs w:val="24"/>
        </w:rPr>
      </w:pPr>
      <w:r w:rsidRPr="00B7028A">
        <w:rPr>
          <w:sz w:val="24"/>
          <w:szCs w:val="24"/>
        </w:rPr>
        <w:t>else</w:t>
      </w:r>
    </w:p>
    <w:p w14:paraId="0A44D8FF" w14:textId="77777777" w:rsidR="00D36F1E" w:rsidRPr="00B7028A" w:rsidRDefault="00D36F1E" w:rsidP="00B7028A">
      <w:pPr>
        <w:spacing w:line="360" w:lineRule="auto"/>
        <w:ind w:firstLineChars="200" w:firstLine="480"/>
        <w:rPr>
          <w:sz w:val="24"/>
          <w:szCs w:val="24"/>
        </w:rPr>
      </w:pPr>
      <w:r w:rsidRPr="00B7028A">
        <w:rPr>
          <w:sz w:val="24"/>
          <w:szCs w:val="24"/>
        </w:rPr>
        <w:t>rate=base</w:t>
      </w:r>
    </w:p>
    <w:p w14:paraId="0E457047" w14:textId="77777777" w:rsidR="00D36F1E" w:rsidRPr="00B7028A" w:rsidRDefault="00D36F1E" w:rsidP="00D36F1E">
      <w:pPr>
        <w:spacing w:line="360" w:lineRule="auto"/>
        <w:ind w:left="420" w:firstLine="600"/>
        <w:rPr>
          <w:sz w:val="24"/>
          <w:szCs w:val="24"/>
        </w:rPr>
      </w:pPr>
    </w:p>
    <w:p w14:paraId="18F10BC4" w14:textId="77777777" w:rsidR="00D36F1E" w:rsidRPr="00B7028A" w:rsidRDefault="00D36F1E" w:rsidP="00B7028A">
      <w:pPr>
        <w:spacing w:line="360" w:lineRule="auto"/>
        <w:ind w:firstLineChars="100" w:firstLine="240"/>
        <w:rPr>
          <w:sz w:val="24"/>
          <w:szCs w:val="24"/>
        </w:rPr>
      </w:pPr>
      <w:r w:rsidRPr="00B7028A">
        <w:rPr>
          <w:sz w:val="24"/>
          <w:szCs w:val="24"/>
        </w:rPr>
        <w:t>fee=over*rate</w:t>
      </w:r>
    </w:p>
    <w:p w14:paraId="725D2BFA" w14:textId="77777777" w:rsidR="00B7028A" w:rsidRPr="00B7028A" w:rsidRDefault="00B7028A" w:rsidP="00B7028A">
      <w:pPr>
        <w:spacing w:line="360" w:lineRule="auto"/>
        <w:ind w:firstLineChars="100" w:firstLine="240"/>
        <w:rPr>
          <w:sz w:val="24"/>
          <w:szCs w:val="24"/>
        </w:rPr>
      </w:pPr>
    </w:p>
    <w:p w14:paraId="7B6D047C" w14:textId="77777777" w:rsidR="00D36F1E" w:rsidRDefault="00B7028A" w:rsidP="00D36F1E">
      <w:pPr>
        <w:spacing w:line="360" w:lineRule="auto"/>
        <w:rPr>
          <w:sz w:val="24"/>
          <w:szCs w:val="24"/>
        </w:rPr>
      </w:pPr>
      <w:r w:rsidRPr="00B7028A">
        <w:rPr>
          <w:rFonts w:hint="eastAsia"/>
          <w:sz w:val="24"/>
          <w:szCs w:val="24"/>
        </w:rPr>
        <w:t>o</w:t>
      </w:r>
      <w:r w:rsidRPr="00B7028A">
        <w:rPr>
          <w:sz w:val="24"/>
          <w:szCs w:val="24"/>
        </w:rPr>
        <w:t>utput fee</w:t>
      </w:r>
    </w:p>
    <w:p w14:paraId="20521431" w14:textId="77777777" w:rsidR="00B7028A" w:rsidRPr="00B7028A" w:rsidRDefault="00B7028A" w:rsidP="00B7028A">
      <w:pPr>
        <w:spacing w:line="360" w:lineRule="auto"/>
        <w:ind w:firstLineChars="200" w:firstLine="562"/>
        <w:rPr>
          <w:b/>
          <w:sz w:val="28"/>
          <w:szCs w:val="28"/>
        </w:rPr>
      </w:pPr>
      <w:r w:rsidRPr="00B7028A">
        <w:rPr>
          <w:rFonts w:hint="eastAsia"/>
          <w:b/>
          <w:sz w:val="28"/>
          <w:szCs w:val="28"/>
        </w:rPr>
        <w:t>Mc</w:t>
      </w:r>
      <w:r w:rsidRPr="00B7028A">
        <w:rPr>
          <w:b/>
          <w:sz w:val="28"/>
          <w:szCs w:val="28"/>
        </w:rPr>
        <w:t>C</w:t>
      </w:r>
      <w:r w:rsidRPr="00B7028A">
        <w:rPr>
          <w:rFonts w:hint="eastAsia"/>
          <w:b/>
          <w:sz w:val="28"/>
          <w:szCs w:val="28"/>
        </w:rPr>
        <w:t>abe</w:t>
      </w:r>
      <w:r w:rsidRPr="00B7028A">
        <w:rPr>
          <w:rFonts w:hint="eastAsia"/>
          <w:b/>
          <w:sz w:val="28"/>
          <w:szCs w:val="28"/>
        </w:rPr>
        <w:t>方法计算程序复杂度</w:t>
      </w:r>
    </w:p>
    <w:p w14:paraId="07DD5B1E" w14:textId="77777777" w:rsidR="00B7028A" w:rsidRDefault="00B7028A" w:rsidP="00D36F1E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此程序中共有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个判定节点（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个重量判断、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个舱位分支、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个乘客类型分支），根据公式</w:t>
      </w:r>
      <w:r>
        <w:rPr>
          <w:rFonts w:hint="eastAsia"/>
          <w:sz w:val="24"/>
          <w:szCs w:val="24"/>
        </w:rPr>
        <w:t>V</w:t>
      </w:r>
      <w:r>
        <w:rPr>
          <w:sz w:val="24"/>
          <w:szCs w:val="24"/>
        </w:rPr>
        <w:t>(G)=P+1=5+1=6</w:t>
      </w:r>
      <w:r>
        <w:rPr>
          <w:rFonts w:hint="eastAsia"/>
          <w:sz w:val="24"/>
          <w:szCs w:val="24"/>
        </w:rPr>
        <w:t>。程序复杂度为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。</w:t>
      </w:r>
    </w:p>
    <w:p w14:paraId="208B452F" w14:textId="3C86A678" w:rsidR="00861A7B" w:rsidRDefault="00861A7B" w:rsidP="00D36F1E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</w:p>
    <w:p w14:paraId="508B92A0" w14:textId="447802FF" w:rsidR="00861A7B" w:rsidRDefault="00460310" w:rsidP="00D36F1E">
      <w:pPr>
        <w:spacing w:line="360" w:lineRule="auto"/>
        <w:rPr>
          <w:sz w:val="24"/>
          <w:szCs w:val="24"/>
        </w:rPr>
      </w:pPr>
      <w:r w:rsidRPr="00460310">
        <w:rPr>
          <w:noProof/>
          <w:sz w:val="24"/>
          <w:szCs w:val="24"/>
        </w:rPr>
        <w:drawing>
          <wp:inline distT="0" distB="0" distL="0" distR="0" wp14:anchorId="26367204" wp14:editId="19848F04">
            <wp:extent cx="2552918" cy="4572000"/>
            <wp:effectExtent l="0" t="0" r="0" b="0"/>
            <wp:docPr id="13861845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302" cy="458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FF535" w14:textId="1F50F70B" w:rsidR="00460310" w:rsidRDefault="00460310" w:rsidP="00D36F1E">
      <w:pPr>
        <w:spacing w:line="360" w:lineRule="auto"/>
        <w:rPr>
          <w:sz w:val="24"/>
          <w:szCs w:val="24"/>
        </w:rPr>
      </w:pPr>
      <w:r w:rsidRPr="00460310">
        <w:rPr>
          <w:noProof/>
          <w:sz w:val="24"/>
          <w:szCs w:val="24"/>
        </w:rPr>
        <w:lastRenderedPageBreak/>
        <w:drawing>
          <wp:inline distT="0" distB="0" distL="0" distR="0" wp14:anchorId="4CFF40FE" wp14:editId="60E703AB">
            <wp:extent cx="2476264" cy="3285972"/>
            <wp:effectExtent l="0" t="0" r="635" b="0"/>
            <wp:docPr id="2611363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540" cy="3292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6361" w14:textId="13F76860" w:rsidR="00460310" w:rsidRDefault="00460310" w:rsidP="00D36F1E">
      <w:pPr>
        <w:spacing w:line="360" w:lineRule="auto"/>
        <w:rPr>
          <w:sz w:val="24"/>
          <w:szCs w:val="24"/>
        </w:rPr>
      </w:pPr>
      <w:r w:rsidRPr="00460310">
        <w:rPr>
          <w:noProof/>
          <w:sz w:val="24"/>
          <w:szCs w:val="24"/>
        </w:rPr>
        <w:drawing>
          <wp:inline distT="0" distB="0" distL="0" distR="0" wp14:anchorId="5D4ECC44" wp14:editId="15D32960">
            <wp:extent cx="2723095" cy="4034118"/>
            <wp:effectExtent l="0" t="0" r="1270" b="5080"/>
            <wp:docPr id="83819700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455" cy="404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3DDE7" w14:textId="6F3EEEB0" w:rsidR="00460310" w:rsidRDefault="00460310" w:rsidP="00D36F1E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判定表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714"/>
        <w:gridCol w:w="714"/>
        <w:gridCol w:w="713"/>
        <w:gridCol w:w="713"/>
        <w:gridCol w:w="713"/>
        <w:gridCol w:w="713"/>
        <w:gridCol w:w="713"/>
        <w:gridCol w:w="713"/>
      </w:tblGrid>
      <w:tr w:rsidR="00460310" w:rsidRPr="00460310" w14:paraId="62D094B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3E7E2" w14:textId="77777777" w:rsidR="00460310" w:rsidRPr="00460310" w:rsidRDefault="00460310" w:rsidP="004603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0310">
              <w:rPr>
                <w:b/>
                <w:bCs/>
                <w:sz w:val="24"/>
                <w:szCs w:val="24"/>
              </w:rPr>
              <w:lastRenderedPageBreak/>
              <w:t>条件</w:t>
            </w:r>
            <w:r w:rsidRPr="00460310">
              <w:rPr>
                <w:b/>
                <w:bCs/>
                <w:sz w:val="24"/>
                <w:szCs w:val="24"/>
              </w:rPr>
              <w:t xml:space="preserve"> / </w:t>
            </w:r>
            <w:r w:rsidRPr="00460310">
              <w:rPr>
                <w:b/>
                <w:bCs/>
                <w:sz w:val="24"/>
                <w:szCs w:val="24"/>
              </w:rPr>
              <w:t>动作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37CE0" w14:textId="77777777" w:rsidR="00460310" w:rsidRPr="00460310" w:rsidRDefault="00460310" w:rsidP="004603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0310">
              <w:rPr>
                <w:b/>
                <w:bCs/>
                <w:sz w:val="24"/>
                <w:szCs w:val="24"/>
              </w:rPr>
              <w:t>规则</w:t>
            </w:r>
            <w:r w:rsidRPr="00460310">
              <w:rPr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A8AEC" w14:textId="77777777" w:rsidR="00460310" w:rsidRPr="00460310" w:rsidRDefault="00460310" w:rsidP="004603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0310">
              <w:rPr>
                <w:b/>
                <w:bCs/>
                <w:sz w:val="24"/>
                <w:szCs w:val="24"/>
              </w:rPr>
              <w:t>规则</w:t>
            </w:r>
            <w:r w:rsidRPr="00460310">
              <w:rPr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048A3" w14:textId="77777777" w:rsidR="00460310" w:rsidRPr="00460310" w:rsidRDefault="00460310" w:rsidP="004603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0310">
              <w:rPr>
                <w:b/>
                <w:bCs/>
                <w:sz w:val="24"/>
                <w:szCs w:val="24"/>
              </w:rPr>
              <w:t>规则</w:t>
            </w:r>
            <w:r w:rsidRPr="00460310">
              <w:rPr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F8B4E" w14:textId="77777777" w:rsidR="00460310" w:rsidRPr="00460310" w:rsidRDefault="00460310" w:rsidP="004603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0310">
              <w:rPr>
                <w:b/>
                <w:bCs/>
                <w:sz w:val="24"/>
                <w:szCs w:val="24"/>
              </w:rPr>
              <w:t>规则</w:t>
            </w:r>
            <w:r w:rsidRPr="00460310">
              <w:rPr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FED01" w14:textId="77777777" w:rsidR="00460310" w:rsidRPr="00460310" w:rsidRDefault="00460310" w:rsidP="004603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0310">
              <w:rPr>
                <w:b/>
                <w:bCs/>
                <w:sz w:val="24"/>
                <w:szCs w:val="24"/>
              </w:rPr>
              <w:t>规则</w:t>
            </w:r>
            <w:r w:rsidRPr="00460310">
              <w:rPr>
                <w:b/>
                <w:bCs/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405A6" w14:textId="77777777" w:rsidR="00460310" w:rsidRPr="00460310" w:rsidRDefault="00460310" w:rsidP="004603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0310">
              <w:rPr>
                <w:b/>
                <w:bCs/>
                <w:sz w:val="24"/>
                <w:szCs w:val="24"/>
              </w:rPr>
              <w:t>规则</w:t>
            </w:r>
            <w:r w:rsidRPr="00460310">
              <w:rPr>
                <w:b/>
                <w:bCs/>
                <w:sz w:val="24"/>
                <w:szCs w:val="24"/>
              </w:rPr>
              <w:t xml:space="preserve">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97351" w14:textId="77777777" w:rsidR="00460310" w:rsidRPr="00460310" w:rsidRDefault="00460310" w:rsidP="004603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0310">
              <w:rPr>
                <w:b/>
                <w:bCs/>
                <w:sz w:val="24"/>
                <w:szCs w:val="24"/>
              </w:rPr>
              <w:t>规则</w:t>
            </w:r>
            <w:r w:rsidRPr="00460310">
              <w:rPr>
                <w:b/>
                <w:bCs/>
                <w:sz w:val="24"/>
                <w:szCs w:val="24"/>
              </w:rPr>
              <w:t xml:space="preserve">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9C53E" w14:textId="77777777" w:rsidR="00460310" w:rsidRPr="00460310" w:rsidRDefault="00460310" w:rsidP="00460310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60310">
              <w:rPr>
                <w:b/>
                <w:bCs/>
                <w:sz w:val="24"/>
                <w:szCs w:val="24"/>
              </w:rPr>
              <w:t>规则</w:t>
            </w:r>
            <w:r w:rsidRPr="00460310">
              <w:rPr>
                <w:b/>
                <w:bCs/>
                <w:sz w:val="24"/>
                <w:szCs w:val="24"/>
              </w:rPr>
              <w:t xml:space="preserve"> 8</w:t>
            </w:r>
          </w:p>
        </w:tc>
      </w:tr>
      <w:tr w:rsidR="00460310" w:rsidRPr="00460310" w14:paraId="32390B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53AD7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 xml:space="preserve">C1 </w:t>
            </w:r>
            <w:r w:rsidRPr="00460310">
              <w:rPr>
                <w:sz w:val="24"/>
                <w:szCs w:val="24"/>
              </w:rPr>
              <w:t>药品已过期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F4390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FD617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4DD9E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69EC9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65B30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515EF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72EF7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19BF6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N</w:t>
            </w:r>
          </w:p>
        </w:tc>
      </w:tr>
      <w:tr w:rsidR="00460310" w:rsidRPr="00460310" w14:paraId="6BD370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08843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 xml:space="preserve">C2 </w:t>
            </w:r>
            <w:r w:rsidRPr="00460310">
              <w:rPr>
                <w:sz w:val="24"/>
                <w:szCs w:val="24"/>
              </w:rPr>
              <w:t>过敏药物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84429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BC038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A10B1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F22CD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6FDC6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24C9A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18837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35869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N</w:t>
            </w:r>
          </w:p>
        </w:tc>
      </w:tr>
      <w:tr w:rsidR="00460310" w:rsidRPr="00460310" w14:paraId="2D8C13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26045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 xml:space="preserve">C3 </w:t>
            </w:r>
            <w:r w:rsidRPr="00460310">
              <w:rPr>
                <w:sz w:val="24"/>
                <w:szCs w:val="24"/>
              </w:rPr>
              <w:t>重复服药打卡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4001F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582ED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C7386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8A2B7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70174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F70BF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50C4E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5D9AA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N</w:t>
            </w:r>
          </w:p>
        </w:tc>
      </w:tr>
      <w:tr w:rsidR="00460310" w:rsidRPr="00460310" w14:paraId="7A677F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96B76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 xml:space="preserve">C4 </w:t>
            </w:r>
            <w:r w:rsidRPr="00460310">
              <w:rPr>
                <w:sz w:val="24"/>
                <w:szCs w:val="24"/>
              </w:rPr>
              <w:t>药物配伍冲突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C909E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4D5E4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E5329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922BD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67424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26DDC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D502A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91A6D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N</w:t>
            </w:r>
          </w:p>
        </w:tc>
      </w:tr>
      <w:tr w:rsidR="00460310" w:rsidRPr="00460310" w14:paraId="02E020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E716D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----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244FB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----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D17B1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----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2B837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----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20ACB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----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4EE7B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----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DAB44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----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02D98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----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1C42F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>----</w:t>
            </w:r>
          </w:p>
        </w:tc>
      </w:tr>
      <w:tr w:rsidR="00460310" w:rsidRPr="00460310" w14:paraId="6F0ABC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C9CA6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 xml:space="preserve">A1 </w:t>
            </w:r>
            <w:r w:rsidRPr="00460310">
              <w:rPr>
                <w:sz w:val="24"/>
                <w:szCs w:val="24"/>
              </w:rPr>
              <w:t>禁止生成服药任务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27B47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01DA5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E2E64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677F0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40236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5AB29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3F9B2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EE52C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60310" w:rsidRPr="00460310" w14:paraId="1258412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DFEBF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 xml:space="preserve">A2 </w:t>
            </w:r>
            <w:r w:rsidRPr="00460310">
              <w:rPr>
                <w:sz w:val="24"/>
                <w:szCs w:val="24"/>
              </w:rPr>
              <w:t>生成高危告警，通知子女</w:t>
            </w:r>
            <w:r w:rsidRPr="00460310">
              <w:rPr>
                <w:sz w:val="24"/>
                <w:szCs w:val="24"/>
              </w:rPr>
              <w:t xml:space="preserve"> + </w:t>
            </w:r>
            <w:r w:rsidRPr="00460310">
              <w:rPr>
                <w:sz w:val="24"/>
                <w:szCs w:val="24"/>
              </w:rPr>
              <w:t>社区医生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290C6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8B5ED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80F34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C0A05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92A45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78BB6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7754B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BB695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60310" w:rsidRPr="00460310" w14:paraId="0954CA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94D63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 xml:space="preserve">A3 </w:t>
            </w:r>
            <w:r w:rsidRPr="00460310">
              <w:rPr>
                <w:sz w:val="24"/>
                <w:szCs w:val="24"/>
              </w:rPr>
              <w:t>风险事件写入健康档案日志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ABA56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B5A40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1F709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EC713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7DD3A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EABD3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28882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BA84F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60310" w:rsidRPr="00460310" w14:paraId="62081C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FF883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sz w:val="24"/>
                <w:szCs w:val="24"/>
              </w:rPr>
              <w:t xml:space="preserve">A4 </w:t>
            </w:r>
            <w:r w:rsidRPr="00460310">
              <w:rPr>
                <w:sz w:val="24"/>
                <w:szCs w:val="24"/>
              </w:rPr>
              <w:t>允许正常完成服药打卡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D6CC4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2775D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A14A8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76420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8D31A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75E1F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27E4A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3AB1B" w14:textId="77777777" w:rsidR="00460310" w:rsidRPr="00460310" w:rsidRDefault="00460310" w:rsidP="00460310">
            <w:pPr>
              <w:spacing w:line="360" w:lineRule="auto"/>
              <w:rPr>
                <w:sz w:val="24"/>
                <w:szCs w:val="24"/>
              </w:rPr>
            </w:pPr>
            <w:r w:rsidRPr="00460310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2B3B710C" w14:textId="77777777" w:rsidR="00460310" w:rsidRDefault="00460310" w:rsidP="00460310">
      <w:pPr>
        <w:spacing w:line="360" w:lineRule="auto"/>
        <w:ind w:firstLineChars="200"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伪码</w:t>
      </w:r>
    </w:p>
    <w:p w14:paraId="6F274286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>//</w:t>
      </w:r>
      <w:r w:rsidRPr="00460310">
        <w:rPr>
          <w:sz w:val="24"/>
          <w:szCs w:val="24"/>
        </w:rPr>
        <w:t>用药管理模块伪代码</w:t>
      </w:r>
    </w:p>
    <w:p w14:paraId="50301088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>Input text, isOcr</w:t>
      </w:r>
    </w:p>
    <w:p w14:paraId="5EF70300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</w:p>
    <w:p w14:paraId="453B0FC9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>//</w:t>
      </w:r>
      <w:r w:rsidRPr="00460310">
        <w:rPr>
          <w:sz w:val="24"/>
          <w:szCs w:val="24"/>
        </w:rPr>
        <w:t>解析医嘱</w:t>
      </w:r>
    </w:p>
    <w:p w14:paraId="05D9645F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>If isOcr == true</w:t>
      </w:r>
    </w:p>
    <w:p w14:paraId="7FEC3586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ok = userCheck()</w:t>
      </w:r>
    </w:p>
    <w:p w14:paraId="23CE4B8B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If ok == false</w:t>
      </w:r>
    </w:p>
    <w:p w14:paraId="3C34E2B2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lastRenderedPageBreak/>
        <w:t xml:space="preserve">        Return null</w:t>
      </w:r>
    </w:p>
    <w:p w14:paraId="53E9A047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End If</w:t>
      </w:r>
    </w:p>
    <w:p w14:paraId="44B6A6EC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>End If</w:t>
      </w:r>
    </w:p>
    <w:p w14:paraId="2E2E917D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>ord = extract(text)</w:t>
      </w:r>
    </w:p>
    <w:p w14:paraId="4B903583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>If isExpire(ord.expire) OR ord.isAllergy</w:t>
      </w:r>
    </w:p>
    <w:p w14:paraId="7661B8E7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sendWarn("</w:t>
      </w:r>
      <w:r w:rsidRPr="00460310">
        <w:rPr>
          <w:sz w:val="24"/>
          <w:szCs w:val="24"/>
        </w:rPr>
        <w:t>药品过期</w:t>
      </w:r>
      <w:r w:rsidRPr="00460310">
        <w:rPr>
          <w:sz w:val="24"/>
          <w:szCs w:val="24"/>
        </w:rPr>
        <w:t>/</w:t>
      </w:r>
      <w:r w:rsidRPr="00460310">
        <w:rPr>
          <w:sz w:val="24"/>
          <w:szCs w:val="24"/>
        </w:rPr>
        <w:t>过敏，禁止使用</w:t>
      </w:r>
      <w:r w:rsidRPr="00460310">
        <w:rPr>
          <w:sz w:val="24"/>
          <w:szCs w:val="24"/>
        </w:rPr>
        <w:t>")</w:t>
      </w:r>
    </w:p>
    <w:p w14:paraId="1DFF7FB7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Return null</w:t>
      </w:r>
    </w:p>
    <w:p w14:paraId="6DD34474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>End If</w:t>
      </w:r>
    </w:p>
    <w:p w14:paraId="5CF60016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</w:p>
    <w:p w14:paraId="646E4633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>//</w:t>
      </w:r>
      <w:r w:rsidRPr="00460310">
        <w:rPr>
          <w:sz w:val="24"/>
          <w:szCs w:val="24"/>
        </w:rPr>
        <w:t>生成服药任务列表</w:t>
      </w:r>
    </w:p>
    <w:p w14:paraId="7587F62E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>taskList = empty List</w:t>
      </w:r>
    </w:p>
    <w:p w14:paraId="7BFC32E0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While </w:t>
      </w:r>
      <w:r w:rsidRPr="00460310">
        <w:rPr>
          <w:sz w:val="24"/>
          <w:szCs w:val="24"/>
        </w:rPr>
        <w:t>未到疗程结束</w:t>
      </w:r>
    </w:p>
    <w:p w14:paraId="1538B86F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t = new Task()</w:t>
      </w:r>
    </w:p>
    <w:p w14:paraId="3C0833F2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t.status = "</w:t>
      </w:r>
      <w:r w:rsidRPr="00460310">
        <w:rPr>
          <w:sz w:val="24"/>
          <w:szCs w:val="24"/>
        </w:rPr>
        <w:t>待服药</w:t>
      </w:r>
      <w:r w:rsidRPr="00460310">
        <w:rPr>
          <w:sz w:val="24"/>
          <w:szCs w:val="24"/>
        </w:rPr>
        <w:t>"</w:t>
      </w:r>
    </w:p>
    <w:p w14:paraId="21BD988B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taskList.add(t)</w:t>
      </w:r>
    </w:p>
    <w:p w14:paraId="0191C6DF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</w:t>
      </w:r>
      <w:r w:rsidRPr="00460310">
        <w:rPr>
          <w:sz w:val="24"/>
          <w:szCs w:val="24"/>
        </w:rPr>
        <w:t>日期</w:t>
      </w:r>
      <w:r w:rsidRPr="00460310">
        <w:rPr>
          <w:sz w:val="24"/>
          <w:szCs w:val="24"/>
        </w:rPr>
        <w:t xml:space="preserve"> = </w:t>
      </w:r>
      <w:r w:rsidRPr="00460310">
        <w:rPr>
          <w:sz w:val="24"/>
          <w:szCs w:val="24"/>
        </w:rPr>
        <w:t>日期</w:t>
      </w:r>
      <w:r w:rsidRPr="00460310">
        <w:rPr>
          <w:sz w:val="24"/>
          <w:szCs w:val="24"/>
        </w:rPr>
        <w:t xml:space="preserve"> + 1</w:t>
      </w:r>
      <w:r w:rsidRPr="00460310">
        <w:rPr>
          <w:sz w:val="24"/>
          <w:szCs w:val="24"/>
        </w:rPr>
        <w:t>天</w:t>
      </w:r>
    </w:p>
    <w:p w14:paraId="5086F93B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>End While</w:t>
      </w:r>
    </w:p>
    <w:p w14:paraId="65142A51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</w:p>
    <w:p w14:paraId="51A86195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>//</w:t>
      </w:r>
      <w:r w:rsidRPr="00460310">
        <w:rPr>
          <w:sz w:val="24"/>
          <w:szCs w:val="24"/>
        </w:rPr>
        <w:t>主处理循环</w:t>
      </w:r>
    </w:p>
    <w:p w14:paraId="43B46A25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>For each t in taskList</w:t>
      </w:r>
    </w:p>
    <w:p w14:paraId="7B58DF2F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If </w:t>
      </w:r>
      <w:r w:rsidRPr="00460310">
        <w:rPr>
          <w:sz w:val="24"/>
          <w:szCs w:val="24"/>
        </w:rPr>
        <w:t>疗程结束</w:t>
      </w:r>
    </w:p>
    <w:p w14:paraId="1B7714CC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    continue</w:t>
      </w:r>
    </w:p>
    <w:p w14:paraId="4265A05D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End If</w:t>
      </w:r>
    </w:p>
    <w:p w14:paraId="4FC5E9D9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waitUntil(t.winStart)</w:t>
      </w:r>
    </w:p>
    <w:p w14:paraId="76A91068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triggerRemind(t)</w:t>
      </w:r>
    </w:p>
    <w:p w14:paraId="4EE7592C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getEvent = waitMedicineEvent(t, 10*60*1000)</w:t>
      </w:r>
    </w:p>
    <w:p w14:paraId="1C54BC56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</w:p>
    <w:p w14:paraId="79C9F06D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If getEvent == true</w:t>
      </w:r>
    </w:p>
    <w:p w14:paraId="531986D9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    r = buildRecord(t)</w:t>
      </w:r>
    </w:p>
    <w:p w14:paraId="15571969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    saveRecord(r)</w:t>
      </w:r>
    </w:p>
    <w:p w14:paraId="49769E2C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lastRenderedPageBreak/>
        <w:t xml:space="preserve">        warnList = riskCheck(r)</w:t>
      </w:r>
    </w:p>
    <w:p w14:paraId="669ECD55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    For each w in warnList</w:t>
      </w:r>
    </w:p>
    <w:p w14:paraId="75381D6D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        sendWarn(w.msg)</w:t>
      </w:r>
    </w:p>
    <w:p w14:paraId="04CDDFDA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    End For</w:t>
      </w:r>
    </w:p>
    <w:p w14:paraId="69116E68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    saveToHealthFile(r)</w:t>
      </w:r>
    </w:p>
    <w:p w14:paraId="5CC57F2B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Else</w:t>
      </w:r>
    </w:p>
    <w:p w14:paraId="1FAC8A56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    t.status = "</w:t>
      </w:r>
      <w:r w:rsidRPr="00460310">
        <w:rPr>
          <w:sz w:val="24"/>
          <w:szCs w:val="24"/>
        </w:rPr>
        <w:t>漏服</w:t>
      </w:r>
      <w:r w:rsidRPr="00460310">
        <w:rPr>
          <w:sz w:val="24"/>
          <w:szCs w:val="24"/>
        </w:rPr>
        <w:t>"</w:t>
      </w:r>
    </w:p>
    <w:p w14:paraId="3943C66E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    saveTask(t)</w:t>
      </w:r>
    </w:p>
    <w:p w14:paraId="782044D9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    sendWarn("</w:t>
      </w:r>
      <w:r w:rsidRPr="00460310">
        <w:rPr>
          <w:sz w:val="24"/>
          <w:szCs w:val="24"/>
        </w:rPr>
        <w:t>老人漏服药物</w:t>
      </w:r>
      <w:r w:rsidRPr="00460310">
        <w:rPr>
          <w:sz w:val="24"/>
          <w:szCs w:val="24"/>
        </w:rPr>
        <w:t>")</w:t>
      </w:r>
    </w:p>
    <w:p w14:paraId="08FE1F56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End If</w:t>
      </w:r>
    </w:p>
    <w:p w14:paraId="1804EC4E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>End For</w:t>
      </w:r>
    </w:p>
    <w:p w14:paraId="0FEA1972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</w:p>
    <w:p w14:paraId="22DEEB3B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>//</w:t>
      </w:r>
      <w:r w:rsidRPr="00460310">
        <w:rPr>
          <w:sz w:val="24"/>
          <w:szCs w:val="24"/>
        </w:rPr>
        <w:t>风险校验函数</w:t>
      </w:r>
    </w:p>
    <w:p w14:paraId="5CF2EE7B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>Function riskCheck(rec)</w:t>
      </w:r>
    </w:p>
    <w:p w14:paraId="6EB3B96D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warns = empty List</w:t>
      </w:r>
    </w:p>
    <w:p w14:paraId="7FDD7524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c1 = isExpire(rec.medId)</w:t>
      </w:r>
    </w:p>
    <w:p w14:paraId="6DE3F1AB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c2 = isAllergy(rec.medId)</w:t>
      </w:r>
    </w:p>
    <w:p w14:paraId="5CBB163E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c3 = isRepeatTake(rec)</w:t>
      </w:r>
    </w:p>
    <w:p w14:paraId="105142BC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c4 = hasDrugConflict(rec)</w:t>
      </w:r>
    </w:p>
    <w:p w14:paraId="1879E397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If c1 OR c2 OR c3 OR c4</w:t>
      </w:r>
    </w:p>
    <w:p w14:paraId="171CE1AA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    warns.add("</w:t>
      </w:r>
      <w:r w:rsidRPr="00460310">
        <w:rPr>
          <w:sz w:val="24"/>
          <w:szCs w:val="24"/>
        </w:rPr>
        <w:t>用药风险，请家属留意</w:t>
      </w:r>
      <w:r w:rsidRPr="00460310">
        <w:rPr>
          <w:sz w:val="24"/>
          <w:szCs w:val="24"/>
        </w:rPr>
        <w:t>")</w:t>
      </w:r>
    </w:p>
    <w:p w14:paraId="4A09E703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End If</w:t>
      </w:r>
    </w:p>
    <w:p w14:paraId="78F03707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 xml:space="preserve">    Return warns</w:t>
      </w:r>
    </w:p>
    <w:p w14:paraId="327BF8B0" w14:textId="77777777" w:rsidR="00460310" w:rsidRPr="00460310" w:rsidRDefault="00460310" w:rsidP="00460310">
      <w:pPr>
        <w:spacing w:line="360" w:lineRule="auto"/>
        <w:rPr>
          <w:sz w:val="24"/>
          <w:szCs w:val="24"/>
        </w:rPr>
      </w:pPr>
      <w:r w:rsidRPr="00460310">
        <w:rPr>
          <w:sz w:val="24"/>
          <w:szCs w:val="24"/>
        </w:rPr>
        <w:t>End Function</w:t>
      </w:r>
    </w:p>
    <w:p w14:paraId="4344141A" w14:textId="77777777" w:rsidR="00460310" w:rsidRPr="00B7028A" w:rsidRDefault="00460310" w:rsidP="00460310">
      <w:pPr>
        <w:spacing w:line="360" w:lineRule="auto"/>
        <w:ind w:firstLineChars="200" w:firstLine="562"/>
        <w:rPr>
          <w:b/>
          <w:sz w:val="28"/>
          <w:szCs w:val="28"/>
        </w:rPr>
      </w:pPr>
      <w:r w:rsidRPr="00B7028A">
        <w:rPr>
          <w:rFonts w:hint="eastAsia"/>
          <w:b/>
          <w:sz w:val="28"/>
          <w:szCs w:val="28"/>
        </w:rPr>
        <w:t>Mc</w:t>
      </w:r>
      <w:r w:rsidRPr="00B7028A">
        <w:rPr>
          <w:b/>
          <w:sz w:val="28"/>
          <w:szCs w:val="28"/>
        </w:rPr>
        <w:t>C</w:t>
      </w:r>
      <w:r w:rsidRPr="00B7028A">
        <w:rPr>
          <w:rFonts w:hint="eastAsia"/>
          <w:b/>
          <w:sz w:val="28"/>
          <w:szCs w:val="28"/>
        </w:rPr>
        <w:t>abe</w:t>
      </w:r>
      <w:r w:rsidRPr="00B7028A">
        <w:rPr>
          <w:rFonts w:hint="eastAsia"/>
          <w:b/>
          <w:sz w:val="28"/>
          <w:szCs w:val="28"/>
        </w:rPr>
        <w:t>方法计算程序复杂度</w:t>
      </w:r>
    </w:p>
    <w:p w14:paraId="3190CB4F" w14:textId="56DA6422" w:rsidR="00460310" w:rsidRPr="00460310" w:rsidRDefault="00120243" w:rsidP="00D36F1E">
      <w:pPr>
        <w:spacing w:line="360" w:lineRule="auto"/>
        <w:rPr>
          <w:rFonts w:hint="eastAsia"/>
          <w:sz w:val="24"/>
          <w:szCs w:val="24"/>
        </w:rPr>
      </w:pPr>
      <w:r w:rsidRPr="00120243">
        <w:rPr>
          <w:sz w:val="24"/>
          <w:szCs w:val="24"/>
        </w:rPr>
        <w:t>判定节点一共：</w:t>
      </w:r>
      <w:r w:rsidRPr="00120243">
        <w:rPr>
          <w:b/>
          <w:bCs/>
          <w:sz w:val="24"/>
          <w:szCs w:val="24"/>
        </w:rPr>
        <w:t xml:space="preserve">7 </w:t>
      </w:r>
      <w:r w:rsidRPr="00120243">
        <w:rPr>
          <w:b/>
          <w:bCs/>
          <w:sz w:val="24"/>
          <w:szCs w:val="24"/>
        </w:rPr>
        <w:t>个</w:t>
      </w:r>
      <w:r w:rsidRPr="00120243">
        <w:rPr>
          <w:sz w:val="24"/>
          <w:szCs w:val="24"/>
        </w:rPr>
        <w:t xml:space="preserve"> V(G)=P+1 = 7+1=8</w:t>
      </w:r>
    </w:p>
    <w:p w14:paraId="51FD5408" w14:textId="77777777" w:rsidR="004340B9" w:rsidRPr="00D36F1E" w:rsidRDefault="00EE2B8D" w:rsidP="00D36F1E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 w:rsidRPr="00D36F1E">
        <w:rPr>
          <w:rFonts w:hint="eastAsia"/>
          <w:b/>
          <w:sz w:val="30"/>
          <w:szCs w:val="30"/>
        </w:rPr>
        <w:t>成绩评定</w:t>
      </w:r>
    </w:p>
    <w:p w14:paraId="7E8D9157" w14:textId="77777777" w:rsidR="004340B9" w:rsidRDefault="00EE2B8D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180DC007" w14:textId="77777777" w:rsidR="004340B9" w:rsidRDefault="00EE2B8D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628C851D" w14:textId="77777777" w:rsidR="004340B9" w:rsidRDefault="00EE2B8D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43DB88B2" w14:textId="77777777" w:rsidR="004340B9" w:rsidRDefault="00EE2B8D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5817E25D" w14:textId="77777777" w:rsidR="004340B9" w:rsidRDefault="00EE2B8D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A37D998" wp14:editId="4BA39D2C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F17D" w14:textId="77777777" w:rsidR="004340B9" w:rsidRDefault="00EE2B8D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5A640ADF" w14:textId="77777777" w:rsidR="004340B9" w:rsidRDefault="004340B9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14:paraId="4B01EB45" w14:textId="77777777" w:rsidR="004340B9" w:rsidRDefault="00EE2B8D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方法简介</w:t>
      </w:r>
    </w:p>
    <w:p w14:paraId="23ABA33D" w14:textId="77777777" w:rsidR="004340B9" w:rsidRDefault="00EE2B8D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方法就是‌圈复杂度（</w:t>
      </w:r>
      <w:r>
        <w:rPr>
          <w:rFonts w:hint="eastAsia"/>
          <w:sz w:val="28"/>
          <w:szCs w:val="28"/>
        </w:rPr>
        <w:t>Cyclomatic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14:paraId="0AA22797" w14:textId="77777777" w:rsidR="004340B9" w:rsidRDefault="00EE2B8D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09D589D3" w14:textId="77777777" w:rsidR="004340B9" w:rsidRDefault="00EE2B8D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14:paraId="60151F72" w14:textId="77777777" w:rsidR="004340B9" w:rsidRDefault="00EE2B8D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14:paraId="2564304F" w14:textId="77777777" w:rsidR="004340B9" w:rsidRDefault="00EE2B8D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14:paraId="0F9DFCA7" w14:textId="77777777" w:rsidR="004340B9" w:rsidRDefault="004340B9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14:paraId="3AF23DC1" w14:textId="77777777" w:rsidR="004340B9" w:rsidRDefault="004340B9">
      <w:pPr>
        <w:ind w:firstLine="480"/>
      </w:pPr>
    </w:p>
    <w:sectPr w:rsidR="004340B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440075834">
    <w:abstractNumId w:val="1"/>
  </w:num>
  <w:num w:numId="2" w16cid:durableId="1201817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FE8"/>
    <w:rsid w:val="000D074A"/>
    <w:rsid w:val="00120243"/>
    <w:rsid w:val="00346870"/>
    <w:rsid w:val="004340B9"/>
    <w:rsid w:val="00460310"/>
    <w:rsid w:val="006435CB"/>
    <w:rsid w:val="007F6E60"/>
    <w:rsid w:val="00861A7B"/>
    <w:rsid w:val="009B4CE7"/>
    <w:rsid w:val="00A06FE8"/>
    <w:rsid w:val="00B7028A"/>
    <w:rsid w:val="00BF1B22"/>
    <w:rsid w:val="00BF5DAD"/>
    <w:rsid w:val="00C40B21"/>
    <w:rsid w:val="00D36F1E"/>
    <w:rsid w:val="00DB4341"/>
    <w:rsid w:val="00EE2B8D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758CEC"/>
  <w15:docId w15:val="{316A90E9-1319-41C6-82CE-6D70D89D6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1505</Words>
  <Characters>1567</Characters>
  <Application>Microsoft Office Word</Application>
  <DocSecurity>0</DocSecurity>
  <Lines>78</Lines>
  <Paragraphs>80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期熹 江</cp:lastModifiedBy>
  <cp:revision>2</cp:revision>
  <dcterms:created xsi:type="dcterms:W3CDTF">2026-10-24T03:10:00Z</dcterms:created>
  <dcterms:modified xsi:type="dcterms:W3CDTF">2026-10-24T03:10:00Z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