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25F77569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‌区域计数法‌：V(G) = R，R是控制流图把平面划分的区域数（包括最外面的区域）。</w:t>
      </w:r>
    </w:p>
    <w:p w14:paraId="4B582359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</w:p>
    <w:p w14:paraId="5C790DDB">
      <w:pPr>
        <w:pStyle w:val="3"/>
        <w:spacing w:line="360" w:lineRule="auto"/>
        <w:ind w:left="0" w:leftChars="0" w:firstLine="56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59705" cy="647700"/>
            <wp:effectExtent l="0" t="0" r="10795" b="0"/>
            <wp:docPr id="1" name="图片 1" descr="698143cd3bbedec4895fd92ec4f2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98143cd3bbedec4895fd92ec4f26e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998F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</w:p>
    <w:p w14:paraId="4D22A8A6">
      <w:pPr>
        <w:pStyle w:val="3"/>
        <w:spacing w:line="360" w:lineRule="auto"/>
        <w:ind w:left="0" w:leftChars="0" w:firstLine="56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8095615"/>
            <wp:effectExtent l="0" t="0" r="3810" b="6985"/>
            <wp:docPr id="2" name="图片 2" descr="6d9dc9705ffc01885571ba4c13dd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d9dc9705ffc01885571ba4c13dddb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5C29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</w:p>
    <w:p w14:paraId="58281B0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#include &lt;stdio.h&gt;</w:t>
      </w:r>
    </w:p>
    <w:p w14:paraId="5CDEF8E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#include &lt;string.h&gt;   // 补上strcmp需要的头文件</w:t>
      </w:r>
    </w:p>
    <w:p w14:paraId="7D19DB4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4717E35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float calculateFee(float weight, char *cabin, int isForeign, int isDisabled)</w:t>
      </w:r>
    </w:p>
    <w:p w14:paraId="16EC232B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{</w:t>
      </w:r>
    </w:p>
    <w:p w14:paraId="3853A46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fee = 0;</w:t>
      </w:r>
    </w:p>
    <w:p w14:paraId="4B05DC5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basePrice = 0;</w:t>
      </w:r>
    </w:p>
    <w:p w14:paraId="39BC386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overWeight;</w:t>
      </w:r>
    </w:p>
    <w:p w14:paraId="62C6052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if(weight &lt;= 20)</w:t>
      </w:r>
    </w:p>
    <w:p w14:paraId="5A74A87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{</w:t>
      </w:r>
    </w:p>
    <w:p w14:paraId="257C661B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fee = 0;</w:t>
      </w:r>
    </w:p>
    <w:p w14:paraId="22B8569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3F9D1C0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else</w:t>
      </w:r>
    </w:p>
    <w:p w14:paraId="7C0F1D9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{</w:t>
      </w:r>
    </w:p>
    <w:p w14:paraId="5AA67C7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overWeight = weight - 20;</w:t>
      </w:r>
    </w:p>
    <w:p w14:paraId="3434E57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if(strcmp(cabin,"头等舱")==0)</w:t>
      </w:r>
    </w:p>
    <w:p w14:paraId="0AB1C7B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basePrice = 6;</w:t>
      </w:r>
    </w:p>
    <w:p w14:paraId="677029D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else if(strcmp(cabin,"公务舱")==0)</w:t>
      </w:r>
    </w:p>
    <w:p w14:paraId="07CD385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basePrice = 8;</w:t>
      </w:r>
    </w:p>
    <w:p w14:paraId="6A6BE63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else if(strcmp(cabin,"经济舱")==0)</w:t>
      </w:r>
    </w:p>
    <w:p w14:paraId="24382C7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basePrice = 10;</w:t>
      </w:r>
    </w:p>
    <w:p w14:paraId="708A385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78CBE04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if(isForeign)</w:t>
      </w:r>
    </w:p>
    <w:p w14:paraId="531E840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basePrice *= 1.5;</w:t>
      </w:r>
    </w:p>
    <w:p w14:paraId="3E9B3BB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if(isDisabled)</w:t>
      </w:r>
    </w:p>
    <w:p w14:paraId="4925082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basePrice *= 0.5;</w:t>
      </w:r>
    </w:p>
    <w:p w14:paraId="4865718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5C4431F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fee = basePrice * overWeight;</w:t>
      </w:r>
    </w:p>
    <w:p w14:paraId="3B6BC5C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169A4E1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return fee;</w:t>
      </w:r>
    </w:p>
    <w:p w14:paraId="0FF6C53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59B9F23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6481BF2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// 主函数main，程序入口</w:t>
      </w:r>
    </w:p>
    <w:p w14:paraId="464502B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int main()</w:t>
      </w:r>
    </w:p>
    <w:p w14:paraId="018D321B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{</w:t>
      </w:r>
    </w:p>
    <w:p w14:paraId="64A52F1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// 测试样例，你可以修改参数测试</w:t>
      </w:r>
    </w:p>
    <w:p w14:paraId="4B1DCB3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w = 25;</w:t>
      </w:r>
    </w:p>
    <w:p w14:paraId="3C8F045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char cabin[] = "经济舱";</w:t>
      </w:r>
    </w:p>
    <w:p w14:paraId="2C7B5B4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int foreign = 0;</w:t>
      </w:r>
    </w:p>
    <w:p w14:paraId="4D885B9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int disabled = 0;</w:t>
      </w:r>
    </w:p>
    <w:p w14:paraId="3FC55A5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res = calculateFee(w, cabin, foreign, disabled);</w:t>
      </w:r>
    </w:p>
    <w:p w14:paraId="4E2D3BE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printf("托运费 = %.2f 元\n", res);</w:t>
      </w:r>
    </w:p>
    <w:p w14:paraId="07CED77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return 0;</w:t>
      </w:r>
    </w:p>
    <w:p w14:paraId="708FF05E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2AFFA8A6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结果：</w:t>
      </w:r>
    </w:p>
    <w:p w14:paraId="0619164C">
      <w:pPr>
        <w:pStyle w:val="3"/>
        <w:spacing w:line="360" w:lineRule="auto"/>
        <w:ind w:left="0" w:leftChars="0" w:firstLine="560" w:firstLineChars="0"/>
        <w:jc w:val="both"/>
      </w:pPr>
      <w:r>
        <w:drawing>
          <wp:inline distT="0" distB="0" distL="114300" distR="114300">
            <wp:extent cx="2324100" cy="1263650"/>
            <wp:effectExtent l="0" t="0" r="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F10A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1DDBA4CB">
      <w:pPr>
        <w:pStyle w:val="3"/>
        <w:spacing w:line="360" w:lineRule="auto"/>
        <w:ind w:left="0" w:leftChars="0" w:firstLine="56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V(G)=E-N+2。</w:t>
      </w:r>
    </w:p>
    <w:p w14:paraId="428C5E80">
      <w:pPr>
        <w:pStyle w:val="3"/>
        <w:spacing w:line="360" w:lineRule="auto"/>
        <w:ind w:left="0" w:leftChars="0" w:firstLine="56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对流图统计：边 E=17，节点 N=12；</w:t>
      </w:r>
    </w:p>
    <w:p w14:paraId="0B34B4C5">
      <w:pPr>
        <w:pStyle w:val="3"/>
        <w:spacing w:line="360" w:lineRule="auto"/>
        <w:ind w:left="0" w:leftChars="0" w:firstLine="56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V(G)=17-12+2=7</w:t>
      </w:r>
      <w:bookmarkStart w:id="1" w:name="_GoBack"/>
      <w:bookmarkEnd w:id="1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  <w:rsid w:val="62C2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customStyle="1" w:styleId="9">
    <w:name w:val="标题3"/>
    <w:basedOn w:val="1"/>
    <w:next w:val="1"/>
    <w:link w:val="10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0">
    <w:name w:val="标题3 字符"/>
    <w:basedOn w:val="7"/>
    <w:link w:val="9"/>
    <w:uiPriority w:val="0"/>
    <w:rPr>
      <w:b/>
      <w:sz w:val="24"/>
    </w:rPr>
  </w:style>
  <w:style w:type="character" w:customStyle="1" w:styleId="11">
    <w:name w:val="标题 2 字符"/>
    <w:basedOn w:val="7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2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3">
    <w:name w:val="正文文本缩进 字符1"/>
    <w:basedOn w:val="7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754</Words>
  <Characters>850</Characters>
  <Lines>9</Lines>
  <Paragraphs>3</Paragraphs>
  <TotalTime>9</TotalTime>
  <ScaleCrop>false</ScaleCrop>
  <LinksUpToDate>false</LinksUpToDate>
  <CharactersWithSpaces>879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甘sss</cp:lastModifiedBy>
  <dcterms:modified xsi:type="dcterms:W3CDTF">2026-10-25T11:17:38Z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eyJoZGlkIjoiZTA2YjYxOTk0NDcwNTNmNmZiMTIxMzUxNmQ3MTYxNmEifQ==</vt:lpwstr>
  </property>
</Properties>
</file>