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CA0" w:rsidRDefault="00075168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AD2CA0" w:rsidRDefault="0007516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AD2CA0" w:rsidRDefault="00075168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AD2CA0" w:rsidRDefault="0007516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AD2CA0" w:rsidRDefault="0007516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</w:rPr>
        <w:t>。</w:t>
      </w:r>
    </w:p>
    <w:p w:rsidR="00AD2CA0" w:rsidRDefault="00075168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AD2CA0" w:rsidRDefault="00075168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</w:rPr>
        <w:t>任务</w:t>
      </w: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AD2CA0" w:rsidRPr="00075168" w:rsidRDefault="00075168" w:rsidP="00075168">
      <w:pPr>
        <w:pStyle w:val="a6"/>
        <w:numPr>
          <w:ilvl w:val="0"/>
          <w:numId w:val="3"/>
        </w:numPr>
        <w:snapToGrid w:val="0"/>
        <w:spacing w:line="360" w:lineRule="auto"/>
        <w:ind w:firstLineChars="0"/>
        <w:rPr>
          <w:sz w:val="28"/>
          <w:szCs w:val="28"/>
        </w:rPr>
      </w:pPr>
      <w:r w:rsidRPr="00075168">
        <w:rPr>
          <w:rFonts w:hint="eastAsia"/>
          <w:sz w:val="28"/>
          <w:szCs w:val="28"/>
        </w:rPr>
        <w:t>用</w:t>
      </w:r>
      <w:r w:rsidRPr="00075168">
        <w:rPr>
          <w:sz w:val="28"/>
          <w:szCs w:val="28"/>
        </w:rPr>
        <w:t>V</w:t>
      </w:r>
      <w:r w:rsidRPr="00075168">
        <w:rPr>
          <w:rFonts w:hint="eastAsia"/>
          <w:sz w:val="28"/>
          <w:szCs w:val="28"/>
        </w:rPr>
        <w:t>isi</w:t>
      </w:r>
      <w:r w:rsidRPr="00075168">
        <w:rPr>
          <w:rFonts w:hint="eastAsia"/>
          <w:sz w:val="28"/>
          <w:szCs w:val="28"/>
        </w:rPr>
        <w:t>o</w:t>
      </w:r>
      <w:r w:rsidRPr="00075168">
        <w:rPr>
          <w:rFonts w:hint="eastAsia"/>
          <w:sz w:val="28"/>
          <w:szCs w:val="28"/>
        </w:rPr>
        <w:t>绘制</w:t>
      </w:r>
      <w:r w:rsidRPr="00075168">
        <w:rPr>
          <w:rFonts w:hint="eastAsia"/>
          <w:sz w:val="28"/>
          <w:szCs w:val="28"/>
        </w:rPr>
        <w:t>模块</w:t>
      </w:r>
      <w:r w:rsidRPr="00075168">
        <w:rPr>
          <w:rFonts w:hint="eastAsia"/>
          <w:sz w:val="28"/>
          <w:szCs w:val="28"/>
        </w:rPr>
        <w:t>/</w:t>
      </w:r>
      <w:r w:rsidRPr="00075168">
        <w:rPr>
          <w:rFonts w:hint="eastAsia"/>
          <w:sz w:val="28"/>
          <w:szCs w:val="28"/>
        </w:rPr>
        <w:t>算法</w:t>
      </w:r>
      <w:r w:rsidRPr="00075168">
        <w:rPr>
          <w:rFonts w:hint="eastAsia"/>
          <w:sz w:val="28"/>
          <w:szCs w:val="28"/>
        </w:rPr>
        <w:t>流程图。</w:t>
      </w:r>
    </w:p>
    <w:p w:rsidR="00075168" w:rsidRPr="00075168" w:rsidRDefault="00075168" w:rsidP="00075168">
      <w:pPr>
        <w:snapToGrid w:val="0"/>
        <w:spacing w:line="360" w:lineRule="auto"/>
        <w:ind w:left="560"/>
        <w:rPr>
          <w:rFonts w:hint="eastAsia"/>
          <w:sz w:val="28"/>
          <w:szCs w:val="28"/>
        </w:rPr>
      </w:pPr>
      <w:r w:rsidRPr="00075168">
        <w:rPr>
          <w:sz w:val="28"/>
          <w:szCs w:val="28"/>
        </w:rPr>
        <w:lastRenderedPageBreak/>
        <w:drawing>
          <wp:inline distT="0" distB="0" distL="0" distR="0" wp14:anchorId="476AEF8E" wp14:editId="4E7D090D">
            <wp:extent cx="5044877" cy="8298899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82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CA0" w:rsidRPr="00075168" w:rsidRDefault="00075168" w:rsidP="00075168">
      <w:pPr>
        <w:pStyle w:val="a6"/>
        <w:numPr>
          <w:ilvl w:val="0"/>
          <w:numId w:val="3"/>
        </w:numPr>
        <w:snapToGrid w:val="0"/>
        <w:spacing w:line="360" w:lineRule="auto"/>
        <w:ind w:firstLineChars="0"/>
        <w:rPr>
          <w:sz w:val="28"/>
          <w:szCs w:val="28"/>
        </w:rPr>
      </w:pPr>
      <w:r w:rsidRPr="00075168">
        <w:rPr>
          <w:rFonts w:hint="eastAsia"/>
          <w:sz w:val="28"/>
          <w:szCs w:val="28"/>
        </w:rPr>
        <w:t>用</w:t>
      </w:r>
      <w:r w:rsidRPr="00075168">
        <w:rPr>
          <w:rFonts w:hint="eastAsia"/>
          <w:sz w:val="28"/>
          <w:szCs w:val="28"/>
        </w:rPr>
        <w:t>word</w:t>
      </w:r>
      <w:r w:rsidRPr="00075168">
        <w:rPr>
          <w:rFonts w:hint="eastAsia"/>
          <w:sz w:val="28"/>
          <w:szCs w:val="28"/>
        </w:rPr>
        <w:t>绘制详细设计结果的判定表</w:t>
      </w:r>
      <w:r w:rsidRPr="00075168">
        <w:rPr>
          <w:rFonts w:hint="eastAsia"/>
          <w:sz w:val="28"/>
          <w:szCs w:val="28"/>
        </w:rPr>
        <w:t>（</w:t>
      </w:r>
      <w:r w:rsidRPr="00075168">
        <w:rPr>
          <w:rFonts w:hint="eastAsia"/>
          <w:sz w:val="28"/>
          <w:szCs w:val="28"/>
        </w:rPr>
        <w:t>如有判断）</w:t>
      </w:r>
      <w:r w:rsidRPr="00075168">
        <w:rPr>
          <w:rFonts w:hint="eastAsia"/>
          <w:sz w:val="28"/>
          <w:szCs w:val="28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73"/>
        <w:gridCol w:w="473"/>
        <w:gridCol w:w="473"/>
        <w:gridCol w:w="473"/>
        <w:gridCol w:w="474"/>
        <w:gridCol w:w="474"/>
        <w:gridCol w:w="474"/>
        <w:gridCol w:w="474"/>
        <w:gridCol w:w="474"/>
        <w:gridCol w:w="476"/>
        <w:gridCol w:w="476"/>
        <w:gridCol w:w="476"/>
        <w:gridCol w:w="246"/>
        <w:gridCol w:w="474"/>
      </w:tblGrid>
      <w:tr w:rsidR="00075168" w:rsidRPr="00075168" w:rsidTr="0007516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C1：重量 &gt; 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C2：舱位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C3：外国乘客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C4：残疾乘客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fee=0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basePrice</w:t>
            </w:r>
            <w:proofErr w:type="spellEnd"/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 xml:space="preserve"> 赋值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basePrice×1.5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basePrice×0.5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075168" w:rsidRPr="00075168" w:rsidTr="00075168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 xml:space="preserve">fee = </w:t>
            </w:r>
            <w:proofErr w:type="spellStart"/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overWeight</w:t>
            </w:r>
            <w:proofErr w:type="spellEnd"/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 xml:space="preserve"> × </w:t>
            </w:r>
            <w:proofErr w:type="spellStart"/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basePrice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075168">
              <w:rPr>
                <w:rFonts w:ascii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75168" w:rsidRPr="00075168" w:rsidRDefault="00075168" w:rsidP="00075168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</w:tbl>
    <w:p w:rsidR="00075168" w:rsidRPr="00075168" w:rsidRDefault="00075168" w:rsidP="00075168">
      <w:pPr>
        <w:snapToGrid w:val="0"/>
        <w:spacing w:line="360" w:lineRule="auto"/>
        <w:ind w:left="560"/>
        <w:rPr>
          <w:rFonts w:hint="eastAsia"/>
          <w:sz w:val="28"/>
          <w:szCs w:val="28"/>
        </w:rPr>
      </w:pPr>
    </w:p>
    <w:p w:rsidR="00AD2CA0" w:rsidRPr="00075168" w:rsidRDefault="00075168" w:rsidP="00075168">
      <w:pPr>
        <w:pStyle w:val="a6"/>
        <w:numPr>
          <w:ilvl w:val="0"/>
          <w:numId w:val="3"/>
        </w:numPr>
        <w:snapToGrid w:val="0"/>
        <w:spacing w:line="360" w:lineRule="auto"/>
        <w:ind w:firstLineChars="0"/>
        <w:rPr>
          <w:sz w:val="28"/>
          <w:szCs w:val="28"/>
        </w:rPr>
      </w:pPr>
      <w:r w:rsidRPr="00075168">
        <w:rPr>
          <w:rFonts w:hint="eastAsia"/>
          <w:sz w:val="28"/>
          <w:szCs w:val="28"/>
        </w:rPr>
        <w:t>用类</w:t>
      </w:r>
      <w:r w:rsidRPr="00075168">
        <w:rPr>
          <w:rFonts w:hint="eastAsia"/>
          <w:sz w:val="28"/>
          <w:szCs w:val="28"/>
        </w:rPr>
        <w:t>C</w:t>
      </w:r>
      <w:r w:rsidRPr="00075168">
        <w:rPr>
          <w:rFonts w:hint="eastAsia"/>
          <w:sz w:val="28"/>
          <w:szCs w:val="28"/>
        </w:rPr>
        <w:t>/JAVA</w:t>
      </w:r>
      <w:r w:rsidRPr="00075168">
        <w:rPr>
          <w:rFonts w:hint="eastAsia"/>
          <w:sz w:val="28"/>
          <w:szCs w:val="28"/>
        </w:rPr>
        <w:t>代码写出伪码。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>//航空行李托运费计算伪代码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public double </w:t>
      </w:r>
      <w:proofErr w:type="spellStart"/>
      <w:proofErr w:type="gramStart"/>
      <w:r w:rsidRPr="00075168">
        <w:rPr>
          <w:rFonts w:ascii="宋体" w:hAnsi="宋体" w:cs="宋体"/>
          <w:kern w:val="0"/>
          <w:sz w:val="24"/>
          <w:szCs w:val="24"/>
        </w:rPr>
        <w:t>calculateFee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(</w:t>
      </w:r>
      <w:proofErr w:type="gramEnd"/>
      <w:r w:rsidRPr="00075168">
        <w:rPr>
          <w:rFonts w:ascii="宋体" w:hAnsi="宋体" w:cs="宋体"/>
          <w:kern w:val="0"/>
          <w:sz w:val="24"/>
          <w:szCs w:val="24"/>
        </w:rPr>
        <w:t xml:space="preserve">double weight, String cabin,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,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boolean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){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double fee;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double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075168">
        <w:rPr>
          <w:rFonts w:ascii="宋体" w:hAnsi="宋体" w:cs="宋体"/>
          <w:kern w:val="0"/>
          <w:sz w:val="24"/>
          <w:szCs w:val="24"/>
        </w:rPr>
        <w:t>if(</w:t>
      </w:r>
      <w:proofErr w:type="gramEnd"/>
      <w:r w:rsidRPr="00075168">
        <w:rPr>
          <w:rFonts w:ascii="宋体" w:hAnsi="宋体" w:cs="宋体"/>
          <w:kern w:val="0"/>
          <w:sz w:val="24"/>
          <w:szCs w:val="24"/>
        </w:rPr>
        <w:t>weight &lt;= 20){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</w:t>
      </w:r>
      <w:proofErr w:type="gramStart"/>
      <w:r w:rsidRPr="00075168">
        <w:rPr>
          <w:rFonts w:ascii="宋体" w:hAnsi="宋体" w:cs="宋体"/>
          <w:kern w:val="0"/>
          <w:sz w:val="24"/>
          <w:szCs w:val="24"/>
        </w:rPr>
        <w:t>}else</w:t>
      </w:r>
      <w:proofErr w:type="gramEnd"/>
      <w:r w:rsidRPr="00075168">
        <w:rPr>
          <w:rFonts w:ascii="宋体" w:hAnsi="宋体" w:cs="宋体"/>
          <w:kern w:val="0"/>
          <w:sz w:val="24"/>
          <w:szCs w:val="24"/>
        </w:rPr>
        <w:t>{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weight - 20;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//舱位基础单价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("头等舱")){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lastRenderedPageBreak/>
        <w:t xml:space="preserve">    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6;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}else if(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cabin.equals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("公务舱")){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8;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}else{ //经济舱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10;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//外国乘客系数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isForeign</w:t>
      </w:r>
      <w:proofErr w:type="spellEnd"/>
      <w:proofErr w:type="gramStart"/>
      <w:r w:rsidRPr="00075168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* 1.5;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//残疾乘客系数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if(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isDisabled</w:t>
      </w:r>
      <w:proofErr w:type="spellEnd"/>
      <w:proofErr w:type="gramStart"/>
      <w:r w:rsidRPr="00075168">
        <w:rPr>
          <w:rFonts w:ascii="宋体" w:hAnsi="宋体" w:cs="宋体"/>
          <w:kern w:val="0"/>
          <w:sz w:val="24"/>
          <w:szCs w:val="24"/>
        </w:rPr>
        <w:t>){</w:t>
      </w:r>
      <w:proofErr w:type="gramEnd"/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   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=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* 0.5;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    fee =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overWeight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 xml:space="preserve"> * </w:t>
      </w:r>
      <w:proofErr w:type="spellStart"/>
      <w:r w:rsidRPr="00075168">
        <w:rPr>
          <w:rFonts w:ascii="宋体" w:hAnsi="宋体" w:cs="宋体"/>
          <w:kern w:val="0"/>
          <w:sz w:val="24"/>
          <w:szCs w:val="24"/>
        </w:rPr>
        <w:t>basePrice</w:t>
      </w:r>
      <w:proofErr w:type="spellEnd"/>
      <w:r w:rsidRPr="00075168">
        <w:rPr>
          <w:rFonts w:ascii="宋体" w:hAnsi="宋体" w:cs="宋体"/>
          <w:kern w:val="0"/>
          <w:sz w:val="24"/>
          <w:szCs w:val="24"/>
        </w:rPr>
        <w:t>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 xml:space="preserve">    return fee;</w:t>
      </w:r>
    </w:p>
    <w:p w:rsidR="00075168" w:rsidRPr="00075168" w:rsidRDefault="00075168" w:rsidP="00075168">
      <w:pPr>
        <w:pStyle w:val="a6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 w:rsidRPr="00075168">
        <w:rPr>
          <w:rFonts w:ascii="宋体" w:hAnsi="宋体" w:cs="宋体"/>
          <w:kern w:val="0"/>
          <w:sz w:val="24"/>
          <w:szCs w:val="24"/>
        </w:rPr>
        <w:t>}</w:t>
      </w:r>
    </w:p>
    <w:p w:rsidR="00075168" w:rsidRPr="00075168" w:rsidRDefault="00075168" w:rsidP="00075168">
      <w:pPr>
        <w:snapToGrid w:val="0"/>
        <w:spacing w:line="360" w:lineRule="auto"/>
        <w:ind w:left="560"/>
        <w:rPr>
          <w:rFonts w:hint="eastAsia"/>
          <w:sz w:val="28"/>
          <w:szCs w:val="28"/>
        </w:rPr>
      </w:pP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  <w:bookmarkStart w:id="1" w:name="_GoBack"/>
      <w:bookmarkEnd w:id="1"/>
    </w:p>
    <w:p w:rsidR="00075168" w:rsidRDefault="00075168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V(</w:t>
      </w:r>
      <w:r>
        <w:rPr>
          <w:sz w:val="28"/>
          <w:szCs w:val="28"/>
        </w:rPr>
        <w:t>G)=5+1=6</w:t>
      </w:r>
    </w:p>
    <w:p w:rsidR="00AD2CA0" w:rsidRDefault="0007516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流程图、判定表、伪码以及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</w:t>
      </w:r>
    </w:p>
    <w:p w:rsidR="00AD2CA0" w:rsidRDefault="0007516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AD2CA0" w:rsidRDefault="00075168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AD2CA0" w:rsidRDefault="00075168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:rsidR="00AD2CA0" w:rsidRDefault="00075168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:rsidR="00AD2CA0" w:rsidRDefault="00075168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CA0" w:rsidRDefault="00075168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:rsidR="00AD2CA0" w:rsidRDefault="00AD2CA0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:rsidR="00AD2CA0" w:rsidRDefault="00075168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简介</w:t>
      </w:r>
    </w:p>
    <w:p w:rsidR="00AD2CA0" w:rsidRDefault="00075168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</w:t>
      </w:r>
      <w:r>
        <w:rPr>
          <w:rFonts w:hint="eastAsia"/>
          <w:sz w:val="28"/>
          <w:szCs w:val="28"/>
        </w:rPr>
        <w:t>就是‌</w:t>
      </w:r>
      <w:proofErr w:type="gramStart"/>
      <w:r>
        <w:rPr>
          <w:rFonts w:hint="eastAsia"/>
          <w:sz w:val="28"/>
          <w:szCs w:val="28"/>
        </w:rPr>
        <w:t>圈复杂</w:t>
      </w:r>
      <w:proofErr w:type="gramEnd"/>
      <w:r>
        <w:rPr>
          <w:rFonts w:hint="eastAsia"/>
          <w:sz w:val="28"/>
          <w:szCs w:val="28"/>
        </w:rPr>
        <w:t>度（</w:t>
      </w:r>
      <w:proofErr w:type="spellStart"/>
      <w:r>
        <w:rPr>
          <w:rFonts w:hint="eastAsia"/>
          <w:sz w:val="28"/>
          <w:szCs w:val="28"/>
        </w:rPr>
        <w:t>Cyclomatic</w:t>
      </w:r>
      <w:proofErr w:type="spellEnd"/>
      <w:r>
        <w:rPr>
          <w:rFonts w:hint="eastAsia"/>
          <w:sz w:val="28"/>
          <w:szCs w:val="28"/>
        </w:rPr>
        <w:t xml:space="preserve">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:rsidR="00AD2CA0" w:rsidRDefault="0007516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:rsidR="00AD2CA0" w:rsidRDefault="0007516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:rsidR="00AD2CA0" w:rsidRDefault="0007516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:rsidR="00AD2CA0" w:rsidRDefault="00075168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</w:t>
      </w:r>
      <w:r>
        <w:rPr>
          <w:rFonts w:hint="eastAsia"/>
          <w:sz w:val="28"/>
          <w:szCs w:val="28"/>
        </w:rPr>
        <w:t>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:rsidR="00AD2CA0" w:rsidRDefault="00AD2CA0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:rsidR="00AD2CA0" w:rsidRDefault="00AD2CA0">
      <w:pPr>
        <w:ind w:firstLine="480"/>
      </w:pPr>
    </w:p>
    <w:sectPr w:rsidR="00AD2CA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C0779D0"/>
    <w:multiLevelType w:val="hybridMultilevel"/>
    <w:tmpl w:val="63AC3482"/>
    <w:lvl w:ilvl="0" w:tplc="BB22AE0A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75168"/>
    <w:rsid w:val="000D074A"/>
    <w:rsid w:val="007F6E60"/>
    <w:rsid w:val="009B4CE7"/>
    <w:rsid w:val="00A06FE8"/>
    <w:rsid w:val="00AD2CA0"/>
    <w:rsid w:val="00C40B21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EE22"/>
  <w15:docId w15:val="{D55E7857-B94E-4BDF-9136-0695DC7A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0751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75168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7516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0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Lenovo</cp:lastModifiedBy>
  <cp:revision>3</cp:revision>
  <dcterms:created xsi:type="dcterms:W3CDTF">2022-03-26T08:53:00Z</dcterms:created>
  <dcterms:modified xsi:type="dcterms:W3CDTF">2026-10-20T02:37:00Z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