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978E8" w14:textId="7E9935E8" w:rsidR="003440CA" w:rsidRDefault="003440CA" w:rsidP="003440CA">
      <w:pPr>
        <w:spacing w:after="120" w:line="300" w:lineRule="auto"/>
        <w:rPr>
          <w:rFonts w:hint="eastAsia"/>
          <w:b/>
          <w:spacing w:val="-20"/>
          <w:sz w:val="36"/>
          <w:lang w:eastAsia="zh-CN"/>
        </w:rPr>
      </w:pPr>
      <w:r>
        <w:rPr>
          <w:noProof/>
        </w:rPr>
        <w:drawing>
          <wp:inline distT="0" distB="0" distL="0" distR="0" wp14:anchorId="6FBDE650" wp14:editId="3146A79E">
            <wp:extent cx="619125" cy="676275"/>
            <wp:effectExtent l="0" t="0" r="9525" b="9525"/>
            <wp:docPr id="1008213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   </w:t>
      </w:r>
      <w:r>
        <w:rPr>
          <w:rFonts w:hint="eastAsia"/>
          <w:b/>
          <w:spacing w:val="-20"/>
          <w:sz w:val="36"/>
          <w:lang w:eastAsia="zh-CN"/>
        </w:rPr>
        <w:t>东</w:t>
      </w:r>
      <w:r>
        <w:rPr>
          <w:rFonts w:hint="eastAsia"/>
          <w:b/>
          <w:spacing w:val="-20"/>
          <w:sz w:val="36"/>
          <w:lang w:eastAsia="zh-CN"/>
        </w:rPr>
        <w:t xml:space="preserve"> </w:t>
      </w:r>
      <w:r>
        <w:rPr>
          <w:b/>
          <w:spacing w:val="-20"/>
          <w:sz w:val="36"/>
          <w:lang w:eastAsia="zh-CN"/>
        </w:rPr>
        <w:t xml:space="preserve"> </w:t>
      </w:r>
      <w:r>
        <w:rPr>
          <w:rFonts w:hint="eastAsia"/>
          <w:b/>
          <w:spacing w:val="-20"/>
          <w:sz w:val="36"/>
          <w:lang w:eastAsia="zh-CN"/>
        </w:rPr>
        <w:t>华</w:t>
      </w:r>
      <w:r>
        <w:rPr>
          <w:rFonts w:hint="eastAsia"/>
          <w:b/>
          <w:spacing w:val="-20"/>
          <w:sz w:val="36"/>
          <w:lang w:eastAsia="zh-CN"/>
        </w:rPr>
        <w:t xml:space="preserve">  </w:t>
      </w:r>
      <w:r>
        <w:rPr>
          <w:rFonts w:hint="eastAsia"/>
          <w:b/>
          <w:spacing w:val="-20"/>
          <w:sz w:val="36"/>
          <w:lang w:eastAsia="zh-CN"/>
        </w:rPr>
        <w:t>理</w:t>
      </w:r>
      <w:r>
        <w:rPr>
          <w:rFonts w:hint="eastAsia"/>
          <w:b/>
          <w:spacing w:val="-20"/>
          <w:sz w:val="36"/>
          <w:lang w:eastAsia="zh-CN"/>
        </w:rPr>
        <w:t xml:space="preserve"> </w:t>
      </w:r>
      <w:r>
        <w:rPr>
          <w:b/>
          <w:spacing w:val="-20"/>
          <w:sz w:val="36"/>
          <w:lang w:eastAsia="zh-CN"/>
        </w:rPr>
        <w:t xml:space="preserve"> </w:t>
      </w:r>
      <w:r>
        <w:rPr>
          <w:rFonts w:hint="eastAsia"/>
          <w:b/>
          <w:spacing w:val="-20"/>
          <w:sz w:val="36"/>
          <w:lang w:eastAsia="zh-CN"/>
        </w:rPr>
        <w:t>工</w:t>
      </w:r>
      <w:r>
        <w:rPr>
          <w:rFonts w:hint="eastAsia"/>
          <w:b/>
          <w:spacing w:val="-20"/>
          <w:sz w:val="36"/>
          <w:lang w:eastAsia="zh-CN"/>
        </w:rPr>
        <w:t xml:space="preserve">  </w:t>
      </w:r>
      <w:r>
        <w:rPr>
          <w:rFonts w:hint="eastAsia"/>
          <w:b/>
          <w:spacing w:val="-20"/>
          <w:sz w:val="36"/>
          <w:lang w:eastAsia="zh-CN"/>
        </w:rPr>
        <w:t>大</w:t>
      </w:r>
      <w:r>
        <w:rPr>
          <w:rFonts w:hint="eastAsia"/>
          <w:b/>
          <w:spacing w:val="-20"/>
          <w:sz w:val="36"/>
          <w:lang w:eastAsia="zh-CN"/>
        </w:rPr>
        <w:t xml:space="preserve">  </w:t>
      </w:r>
      <w:r>
        <w:rPr>
          <w:rFonts w:hint="eastAsia"/>
          <w:b/>
          <w:spacing w:val="-20"/>
          <w:sz w:val="36"/>
          <w:lang w:eastAsia="zh-CN"/>
        </w:rPr>
        <w:t>学</w:t>
      </w:r>
    </w:p>
    <w:p w14:paraId="2EE04136" w14:textId="77777777" w:rsidR="003440CA" w:rsidRDefault="003440CA" w:rsidP="003440CA">
      <w:pPr>
        <w:spacing w:after="120" w:line="300" w:lineRule="auto"/>
        <w:ind w:firstLineChars="500" w:firstLine="1707"/>
        <w:rPr>
          <w:b/>
          <w:spacing w:val="-20"/>
          <w:sz w:val="36"/>
          <w:lang w:eastAsia="zh-CN"/>
        </w:rPr>
      </w:pPr>
      <w:r>
        <w:rPr>
          <w:rFonts w:hint="eastAsia"/>
          <w:b/>
          <w:spacing w:val="-20"/>
          <w:sz w:val="36"/>
          <w:lang w:eastAsia="zh-CN"/>
        </w:rPr>
        <w:t>实</w:t>
      </w:r>
      <w:r>
        <w:rPr>
          <w:rFonts w:hint="eastAsia"/>
          <w:b/>
          <w:spacing w:val="-20"/>
          <w:sz w:val="36"/>
          <w:lang w:eastAsia="zh-CN"/>
        </w:rPr>
        <w:t xml:space="preserve"> </w:t>
      </w:r>
      <w:r>
        <w:rPr>
          <w:rFonts w:hint="eastAsia"/>
          <w:b/>
          <w:spacing w:val="-20"/>
          <w:sz w:val="36"/>
          <w:lang w:eastAsia="zh-CN"/>
        </w:rPr>
        <w:t>验、实</w:t>
      </w:r>
      <w:r>
        <w:rPr>
          <w:rFonts w:hint="eastAsia"/>
          <w:b/>
          <w:spacing w:val="-20"/>
          <w:sz w:val="36"/>
          <w:lang w:eastAsia="zh-CN"/>
        </w:rPr>
        <w:t xml:space="preserve"> </w:t>
      </w:r>
      <w:r>
        <w:rPr>
          <w:rFonts w:hint="eastAsia"/>
          <w:b/>
          <w:spacing w:val="-20"/>
          <w:sz w:val="36"/>
          <w:lang w:eastAsia="zh-CN"/>
        </w:rPr>
        <w:t>习</w:t>
      </w:r>
      <w:r>
        <w:rPr>
          <w:rFonts w:hint="eastAsia"/>
          <w:b/>
          <w:spacing w:val="-20"/>
          <w:sz w:val="36"/>
          <w:lang w:eastAsia="zh-CN"/>
        </w:rPr>
        <w:t xml:space="preserve"> </w:t>
      </w:r>
      <w:r>
        <w:rPr>
          <w:rFonts w:hint="eastAsia"/>
          <w:b/>
          <w:spacing w:val="-20"/>
          <w:sz w:val="36"/>
          <w:lang w:eastAsia="zh-CN"/>
        </w:rPr>
        <w:t>报</w:t>
      </w:r>
      <w:r>
        <w:rPr>
          <w:rFonts w:hint="eastAsia"/>
          <w:b/>
          <w:spacing w:val="-20"/>
          <w:sz w:val="36"/>
          <w:lang w:eastAsia="zh-CN"/>
        </w:rPr>
        <w:t xml:space="preserve"> </w:t>
      </w:r>
      <w:r>
        <w:rPr>
          <w:rFonts w:hint="eastAsia"/>
          <w:b/>
          <w:spacing w:val="-20"/>
          <w:sz w:val="36"/>
          <w:lang w:eastAsia="zh-CN"/>
        </w:rPr>
        <w:t>告</w:t>
      </w:r>
    </w:p>
    <w:p w14:paraId="6C3281CA" w14:textId="77777777" w:rsidR="003440CA" w:rsidRDefault="003440CA" w:rsidP="003440CA">
      <w:pPr>
        <w:snapToGrid w:val="0"/>
        <w:spacing w:line="300" w:lineRule="auto"/>
        <w:rPr>
          <w:szCs w:val="28"/>
          <w:lang w:eastAsia="zh-CN"/>
        </w:rPr>
      </w:pPr>
      <w:r w:rsidRPr="00E16195">
        <w:rPr>
          <w:rFonts w:hint="eastAsia"/>
          <w:szCs w:val="28"/>
          <w:lang w:eastAsia="zh-CN"/>
        </w:rPr>
        <w:t>姓名</w:t>
      </w:r>
      <w:r w:rsidRPr="00E16195">
        <w:rPr>
          <w:szCs w:val="28"/>
          <w:lang w:eastAsia="zh-CN"/>
        </w:rPr>
        <w:t xml:space="preserve"> </w:t>
      </w:r>
      <w:r w:rsidRPr="00E16195">
        <w:rPr>
          <w:rFonts w:hint="eastAsia"/>
          <w:szCs w:val="28"/>
          <w:lang w:eastAsia="zh-CN"/>
        </w:rPr>
        <w:t>：罗启明</w:t>
      </w:r>
      <w:r w:rsidRPr="00E16195">
        <w:rPr>
          <w:szCs w:val="28"/>
          <w:lang w:eastAsia="zh-CN"/>
        </w:rPr>
        <w:t xml:space="preserve">   </w:t>
      </w:r>
      <w:r w:rsidRPr="00E16195">
        <w:rPr>
          <w:rFonts w:hint="eastAsia"/>
          <w:szCs w:val="28"/>
          <w:lang w:eastAsia="zh-CN"/>
        </w:rPr>
        <w:t>学号</w:t>
      </w:r>
      <w:r w:rsidRPr="00E16195">
        <w:rPr>
          <w:szCs w:val="28"/>
          <w:lang w:eastAsia="zh-CN"/>
        </w:rPr>
        <w:t xml:space="preserve">:2024214916   </w:t>
      </w:r>
      <w:r w:rsidRPr="00E16195">
        <w:rPr>
          <w:rFonts w:hint="eastAsia"/>
          <w:szCs w:val="28"/>
          <w:lang w:eastAsia="zh-CN"/>
        </w:rPr>
        <w:t>班级</w:t>
      </w:r>
      <w:r w:rsidRPr="00E16195">
        <w:rPr>
          <w:szCs w:val="28"/>
          <w:lang w:eastAsia="zh-CN"/>
        </w:rPr>
        <w:t>：</w:t>
      </w:r>
      <w:r w:rsidRPr="00E16195">
        <w:rPr>
          <w:szCs w:val="28"/>
          <w:lang w:eastAsia="zh-CN"/>
        </w:rPr>
        <w:t xml:space="preserve">2421816 </w:t>
      </w:r>
    </w:p>
    <w:p w14:paraId="64501899" w14:textId="77777777" w:rsidR="003440CA" w:rsidRPr="00E16195" w:rsidRDefault="003440CA" w:rsidP="003440CA">
      <w:pPr>
        <w:snapToGrid w:val="0"/>
        <w:spacing w:line="300" w:lineRule="auto"/>
        <w:rPr>
          <w:rFonts w:hint="eastAsia"/>
          <w:szCs w:val="28"/>
          <w:lang w:eastAsia="zh-CN"/>
        </w:rPr>
      </w:pPr>
    </w:p>
    <w:p w14:paraId="68AA2608" w14:textId="7CF797FD" w:rsidR="003440CA" w:rsidRDefault="003440CA" w:rsidP="003440CA">
      <w:pPr>
        <w:snapToGrid w:val="0"/>
        <w:spacing w:line="300" w:lineRule="auto"/>
        <w:rPr>
          <w:szCs w:val="28"/>
          <w:lang w:eastAsia="zh-CN"/>
        </w:rPr>
      </w:pPr>
      <w:r w:rsidRPr="00E16195">
        <w:rPr>
          <w:rFonts w:hint="eastAsia"/>
          <w:szCs w:val="28"/>
          <w:lang w:eastAsia="zh-CN"/>
        </w:rPr>
        <w:t>实验题目：实验</w:t>
      </w:r>
      <w:r>
        <w:rPr>
          <w:rFonts w:hint="eastAsia"/>
          <w:szCs w:val="28"/>
          <w:lang w:eastAsia="zh-CN"/>
        </w:rPr>
        <w:t>3</w:t>
      </w:r>
      <w:r>
        <w:rPr>
          <w:rFonts w:hint="eastAsia"/>
          <w:szCs w:val="28"/>
          <w:lang w:eastAsia="zh-CN"/>
        </w:rPr>
        <w:t>---</w:t>
      </w:r>
      <w:r w:rsidRPr="005A5304">
        <w:rPr>
          <w:szCs w:val="28"/>
          <w:lang w:eastAsia="zh-CN"/>
        </w:rPr>
        <w:t>软件</w:t>
      </w:r>
      <w:r>
        <w:rPr>
          <w:rFonts w:hint="eastAsia"/>
          <w:szCs w:val="28"/>
          <w:lang w:eastAsia="zh-CN"/>
        </w:rPr>
        <w:t>详细</w:t>
      </w:r>
      <w:r w:rsidRPr="005A5304">
        <w:rPr>
          <w:szCs w:val="28"/>
          <w:lang w:eastAsia="zh-CN"/>
        </w:rPr>
        <w:t>设计</w:t>
      </w:r>
    </w:p>
    <w:p w14:paraId="13696219" w14:textId="77777777" w:rsidR="003440CA" w:rsidRPr="00E16195" w:rsidRDefault="003440CA" w:rsidP="003440CA">
      <w:pPr>
        <w:snapToGrid w:val="0"/>
        <w:spacing w:line="300" w:lineRule="auto"/>
        <w:rPr>
          <w:rFonts w:hint="eastAsia"/>
          <w:szCs w:val="28"/>
          <w:lang w:eastAsia="zh-CN"/>
        </w:rPr>
      </w:pPr>
    </w:p>
    <w:p w14:paraId="3C2843CD" w14:textId="1A26DADB" w:rsidR="003440CA" w:rsidRPr="003440CA" w:rsidRDefault="003440CA" w:rsidP="003440CA">
      <w:pPr>
        <w:snapToGrid w:val="0"/>
        <w:spacing w:line="300" w:lineRule="auto"/>
        <w:rPr>
          <w:szCs w:val="28"/>
          <w:lang w:eastAsia="zh-CN"/>
        </w:rPr>
      </w:pPr>
      <w:r w:rsidRPr="00E16195">
        <w:rPr>
          <w:rFonts w:hint="eastAsia"/>
          <w:szCs w:val="28"/>
          <w:lang w:eastAsia="zh-CN"/>
        </w:rPr>
        <w:t>实验时间：</w:t>
      </w:r>
      <w:r w:rsidRPr="00E16195">
        <w:rPr>
          <w:szCs w:val="28"/>
          <w:lang w:eastAsia="zh-CN"/>
        </w:rPr>
        <w:t>2026/</w:t>
      </w:r>
      <w:r>
        <w:rPr>
          <w:rFonts w:hint="eastAsia"/>
          <w:szCs w:val="28"/>
          <w:lang w:eastAsia="zh-CN"/>
        </w:rPr>
        <w:t>10</w:t>
      </w:r>
      <w:r w:rsidRPr="00E16195">
        <w:rPr>
          <w:szCs w:val="28"/>
          <w:lang w:eastAsia="zh-CN"/>
        </w:rPr>
        <w:t>/</w:t>
      </w:r>
      <w:r>
        <w:rPr>
          <w:rFonts w:hint="eastAsia"/>
          <w:szCs w:val="28"/>
          <w:lang w:eastAsia="zh-CN"/>
        </w:rPr>
        <w:t>20</w:t>
      </w:r>
      <w:r w:rsidRPr="00E16195">
        <w:rPr>
          <w:szCs w:val="28"/>
          <w:lang w:eastAsia="zh-CN"/>
        </w:rPr>
        <w:t xml:space="preserve">    </w:t>
      </w:r>
      <w:r w:rsidRPr="00E16195">
        <w:rPr>
          <w:rFonts w:hint="eastAsia"/>
          <w:szCs w:val="28"/>
          <w:lang w:eastAsia="zh-CN"/>
        </w:rPr>
        <w:t>实验地点：天工楼</w:t>
      </w:r>
      <w:r w:rsidRPr="00E16195">
        <w:rPr>
          <w:rFonts w:hint="eastAsia"/>
          <w:szCs w:val="28"/>
          <w:lang w:eastAsia="zh-CN"/>
        </w:rPr>
        <w:t>2</w:t>
      </w:r>
      <w:r w:rsidRPr="00E16195">
        <w:rPr>
          <w:szCs w:val="28"/>
          <w:lang w:eastAsia="zh-CN"/>
        </w:rPr>
        <w:t>0</w:t>
      </w:r>
      <w:r w:rsidRPr="00E16195">
        <w:rPr>
          <w:rFonts w:hint="eastAsia"/>
          <w:szCs w:val="28"/>
          <w:lang w:eastAsia="zh-CN"/>
        </w:rPr>
        <w:t>5</w:t>
      </w:r>
    </w:p>
    <w:p w14:paraId="0AA17A01" w14:textId="3739B6D8" w:rsidR="00097624" w:rsidRDefault="00000000">
      <w:pPr>
        <w:spacing w:before="160" w:after="80"/>
        <w:rPr>
          <w:lang w:eastAsia="zh-CN"/>
        </w:rPr>
      </w:pPr>
      <w:r>
        <w:rPr>
          <w:b/>
          <w:sz w:val="30"/>
          <w:lang w:eastAsia="zh-CN"/>
        </w:rPr>
        <w:t>一、实验目的</w:t>
      </w:r>
    </w:p>
    <w:p w14:paraId="6FD23221" w14:textId="77777777" w:rsidR="00097624" w:rsidRDefault="00000000">
      <w:pPr>
        <w:ind w:firstLine="480"/>
        <w:jc w:val="both"/>
        <w:rPr>
          <w:lang w:eastAsia="zh-CN"/>
        </w:rPr>
      </w:pPr>
      <w:r>
        <w:rPr>
          <w:lang w:eastAsia="zh-CN"/>
        </w:rPr>
        <w:t>学会运用几种常用的软件详细设计工具，如程序流程图、盒图、</w:t>
      </w:r>
      <w:r>
        <w:rPr>
          <w:lang w:eastAsia="zh-CN"/>
        </w:rPr>
        <w:t>PAD</w:t>
      </w:r>
      <w:r>
        <w:rPr>
          <w:lang w:eastAsia="zh-CN"/>
        </w:rPr>
        <w:t>图和判定表，将给定的软件问题描述转化为过程设计结果，同时进行环路复杂度计算，判断结构化设计结果的复杂性。</w:t>
      </w:r>
    </w:p>
    <w:p w14:paraId="6DDA1DE9" w14:textId="77777777" w:rsidR="00097624" w:rsidRDefault="00000000">
      <w:pPr>
        <w:spacing w:before="160" w:after="80"/>
        <w:rPr>
          <w:lang w:eastAsia="zh-CN"/>
        </w:rPr>
      </w:pPr>
      <w:r>
        <w:rPr>
          <w:b/>
          <w:sz w:val="30"/>
          <w:lang w:eastAsia="zh-CN"/>
        </w:rPr>
        <w:t>二、实验内容</w:t>
      </w:r>
    </w:p>
    <w:p w14:paraId="63BA72A5" w14:textId="77777777" w:rsidR="00097624" w:rsidRDefault="00000000">
      <w:pPr>
        <w:spacing w:before="120" w:after="60"/>
        <w:ind w:firstLine="601"/>
        <w:rPr>
          <w:lang w:eastAsia="zh-CN"/>
        </w:rPr>
      </w:pPr>
      <w:r>
        <w:rPr>
          <w:b/>
          <w:sz w:val="30"/>
          <w:lang w:eastAsia="zh-CN"/>
        </w:rPr>
        <w:t>（一）软件模块的详细设计</w:t>
      </w:r>
    </w:p>
    <w:p w14:paraId="02CD1FA7" w14:textId="77777777" w:rsidR="00097624" w:rsidRDefault="00000000">
      <w:pPr>
        <w:ind w:firstLine="480"/>
        <w:jc w:val="both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某航空公司规定，乘客可以免费托运重量不超过</w:t>
      </w:r>
      <w:r>
        <w:rPr>
          <w:lang w:eastAsia="zh-CN"/>
        </w:rPr>
        <w:t>20</w:t>
      </w:r>
      <w:r>
        <w:rPr>
          <w:lang w:eastAsia="zh-CN"/>
        </w:rPr>
        <w:t>公斤的行李，当行李重量超过</w:t>
      </w:r>
      <w:r>
        <w:rPr>
          <w:lang w:eastAsia="zh-CN"/>
        </w:rPr>
        <w:t>20</w:t>
      </w:r>
      <w:r>
        <w:rPr>
          <w:lang w:eastAsia="zh-CN"/>
        </w:rPr>
        <w:t>公斤，对头等舱的国内乘客超重部分每公斤收费</w:t>
      </w:r>
      <w:r>
        <w:rPr>
          <w:lang w:eastAsia="zh-CN"/>
        </w:rPr>
        <w:t>6</w:t>
      </w:r>
      <w:r>
        <w:rPr>
          <w:lang w:eastAsia="zh-CN"/>
        </w:rPr>
        <w:t>元，对公务舱的国内乘客超重部分每公斤收费</w:t>
      </w:r>
      <w:r>
        <w:rPr>
          <w:lang w:eastAsia="zh-CN"/>
        </w:rPr>
        <w:t>8</w:t>
      </w:r>
      <w:r>
        <w:rPr>
          <w:lang w:eastAsia="zh-CN"/>
        </w:rPr>
        <w:t>元，对经济舱的国内乘客超重部分每公斤收费</w:t>
      </w:r>
      <w:r>
        <w:rPr>
          <w:lang w:eastAsia="zh-CN"/>
        </w:rPr>
        <w:t>10</w:t>
      </w:r>
      <w:r>
        <w:rPr>
          <w:lang w:eastAsia="zh-CN"/>
        </w:rPr>
        <w:t>元。对外国顾客超重部分每公斤收费比国内乘客多</w:t>
      </w:r>
      <w:r>
        <w:rPr>
          <w:lang w:eastAsia="zh-CN"/>
        </w:rPr>
        <w:t>1.5</w:t>
      </w:r>
      <w:r>
        <w:rPr>
          <w:lang w:eastAsia="zh-CN"/>
        </w:rPr>
        <w:t>倍，对残疾乘客超重部分每公斤收费比正常乘客少一半，对该航空行李托运费问题进行分析设计。</w:t>
      </w:r>
    </w:p>
    <w:p w14:paraId="1243F8E0" w14:textId="77777777" w:rsidR="00097624" w:rsidRDefault="00000000">
      <w:pPr>
        <w:ind w:firstLine="480"/>
        <w:jc w:val="both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在作业</w:t>
      </w:r>
      <w:r>
        <w:rPr>
          <w:lang w:eastAsia="zh-CN"/>
        </w:rPr>
        <w:t>2</w:t>
      </w:r>
      <w:r>
        <w:rPr>
          <w:lang w:eastAsia="zh-CN"/>
        </w:rPr>
        <w:t>的软件体系及功能模块设计的基础上，自行选择软件中的核心模块进行分析，开展模块设计。</w:t>
      </w:r>
    </w:p>
    <w:p w14:paraId="69082328" w14:textId="77777777" w:rsidR="00097624" w:rsidRDefault="00000000">
      <w:pPr>
        <w:spacing w:before="120" w:after="60"/>
        <w:ind w:firstLine="601"/>
        <w:rPr>
          <w:lang w:eastAsia="zh-CN"/>
        </w:rPr>
      </w:pPr>
      <w:r>
        <w:rPr>
          <w:b/>
          <w:sz w:val="30"/>
          <w:lang w:eastAsia="zh-CN"/>
        </w:rPr>
        <w:t>（二）软件模块的详细设计任务</w:t>
      </w:r>
    </w:p>
    <w:p w14:paraId="7839B20F" w14:textId="77777777" w:rsidR="00097624" w:rsidRDefault="00000000">
      <w:pPr>
        <w:ind w:firstLine="480"/>
        <w:jc w:val="both"/>
        <w:rPr>
          <w:lang w:eastAsia="zh-CN"/>
        </w:rPr>
      </w:pPr>
      <w:r>
        <w:rPr>
          <w:lang w:eastAsia="zh-CN"/>
        </w:rPr>
        <w:t>1</w:t>
      </w:r>
      <w:r>
        <w:rPr>
          <w:lang w:eastAsia="zh-CN"/>
        </w:rPr>
        <w:t>、用</w:t>
      </w:r>
      <w:r>
        <w:rPr>
          <w:lang w:eastAsia="zh-CN"/>
        </w:rPr>
        <w:t>Visio</w:t>
      </w:r>
      <w:r>
        <w:rPr>
          <w:lang w:eastAsia="zh-CN"/>
        </w:rPr>
        <w:t>绘制模块</w:t>
      </w:r>
      <w:r>
        <w:rPr>
          <w:lang w:eastAsia="zh-CN"/>
        </w:rPr>
        <w:t>/</w:t>
      </w:r>
      <w:r>
        <w:rPr>
          <w:lang w:eastAsia="zh-CN"/>
        </w:rPr>
        <w:t>算法流程图。</w:t>
      </w:r>
    </w:p>
    <w:p w14:paraId="5870E54E" w14:textId="77777777" w:rsidR="00097624" w:rsidRDefault="00000000">
      <w:pPr>
        <w:ind w:firstLine="480"/>
        <w:jc w:val="both"/>
        <w:rPr>
          <w:lang w:eastAsia="zh-CN"/>
        </w:rPr>
      </w:pPr>
      <w:r>
        <w:rPr>
          <w:lang w:eastAsia="zh-CN"/>
        </w:rPr>
        <w:t>2</w:t>
      </w:r>
      <w:r>
        <w:rPr>
          <w:lang w:eastAsia="zh-CN"/>
        </w:rPr>
        <w:t>、用</w:t>
      </w:r>
      <w:r>
        <w:rPr>
          <w:lang w:eastAsia="zh-CN"/>
        </w:rPr>
        <w:t>word</w:t>
      </w:r>
      <w:r>
        <w:rPr>
          <w:lang w:eastAsia="zh-CN"/>
        </w:rPr>
        <w:t>绘制详细设计结果的判定表（如有判断）。</w:t>
      </w:r>
    </w:p>
    <w:p w14:paraId="7E19C4EA" w14:textId="77777777" w:rsidR="00097624" w:rsidRDefault="00000000">
      <w:pPr>
        <w:ind w:firstLine="480"/>
        <w:jc w:val="both"/>
        <w:rPr>
          <w:lang w:eastAsia="zh-CN"/>
        </w:rPr>
      </w:pPr>
      <w:r>
        <w:rPr>
          <w:lang w:eastAsia="zh-CN"/>
        </w:rPr>
        <w:t>3</w:t>
      </w:r>
      <w:r>
        <w:rPr>
          <w:lang w:eastAsia="zh-CN"/>
        </w:rPr>
        <w:t>、用类</w:t>
      </w:r>
      <w:r>
        <w:rPr>
          <w:lang w:eastAsia="zh-CN"/>
        </w:rPr>
        <w:t>C/JAVA</w:t>
      </w:r>
      <w:r>
        <w:rPr>
          <w:lang w:eastAsia="zh-CN"/>
        </w:rPr>
        <w:t>代码写出伪码。</w:t>
      </w:r>
    </w:p>
    <w:p w14:paraId="3DA42E35" w14:textId="77777777" w:rsidR="00097624" w:rsidRDefault="00000000">
      <w:pPr>
        <w:ind w:firstLine="480"/>
        <w:jc w:val="both"/>
        <w:rPr>
          <w:lang w:eastAsia="zh-CN"/>
        </w:rPr>
      </w:pPr>
      <w:r>
        <w:rPr>
          <w:lang w:eastAsia="zh-CN"/>
        </w:rPr>
        <w:t>4</w:t>
      </w:r>
      <w:r>
        <w:rPr>
          <w:lang w:eastAsia="zh-CN"/>
        </w:rPr>
        <w:t>、用</w:t>
      </w:r>
      <w:r>
        <w:rPr>
          <w:lang w:eastAsia="zh-CN"/>
        </w:rPr>
        <w:t>McCabe</w:t>
      </w:r>
      <w:r>
        <w:rPr>
          <w:lang w:eastAsia="zh-CN"/>
        </w:rPr>
        <w:t>方法计算程序复杂度。首先将</w:t>
      </w:r>
      <w:r>
        <w:rPr>
          <w:lang w:eastAsia="zh-CN"/>
        </w:rPr>
        <w:t>1</w:t>
      </w:r>
      <w:r>
        <w:rPr>
          <w:lang w:eastAsia="zh-CN"/>
        </w:rPr>
        <w:t>中绘制的程序流程图映射为流图，然后用</w:t>
      </w:r>
      <w:r>
        <w:rPr>
          <w:lang w:eastAsia="zh-CN"/>
        </w:rPr>
        <w:t>McCabe</w:t>
      </w:r>
      <w:r>
        <w:rPr>
          <w:lang w:eastAsia="zh-CN"/>
        </w:rPr>
        <w:t>方法计算环形复杂度，计算过程写入实验报告。</w:t>
      </w:r>
    </w:p>
    <w:p w14:paraId="5E8D81FE" w14:textId="77777777" w:rsidR="00097624" w:rsidRDefault="00000000">
      <w:pPr>
        <w:spacing w:before="160" w:after="80"/>
        <w:rPr>
          <w:lang w:eastAsia="zh-CN"/>
        </w:rPr>
      </w:pPr>
      <w:r>
        <w:rPr>
          <w:b/>
          <w:sz w:val="30"/>
          <w:lang w:eastAsia="zh-CN"/>
        </w:rPr>
        <w:t>三、实验结果</w:t>
      </w:r>
    </w:p>
    <w:p w14:paraId="75C0C5D6" w14:textId="77777777" w:rsidR="00097624" w:rsidRDefault="00000000">
      <w:pPr>
        <w:spacing w:before="120" w:after="60"/>
        <w:ind w:firstLine="601"/>
        <w:rPr>
          <w:lang w:eastAsia="zh-CN"/>
        </w:rPr>
      </w:pPr>
      <w:r>
        <w:rPr>
          <w:b/>
          <w:sz w:val="30"/>
          <w:lang w:eastAsia="zh-CN"/>
        </w:rPr>
        <w:t>（一）题</w:t>
      </w:r>
      <w:r>
        <w:rPr>
          <w:b/>
          <w:sz w:val="30"/>
          <w:lang w:eastAsia="zh-CN"/>
        </w:rPr>
        <w:t xml:space="preserve">1 </w:t>
      </w:r>
      <w:r>
        <w:rPr>
          <w:b/>
          <w:sz w:val="30"/>
          <w:lang w:eastAsia="zh-CN"/>
        </w:rPr>
        <w:t>航空行李托运费计算</w:t>
      </w:r>
    </w:p>
    <w:p w14:paraId="7F729767" w14:textId="77777777" w:rsidR="00097624" w:rsidRDefault="00000000">
      <w:pPr>
        <w:spacing w:before="80" w:after="40"/>
        <w:ind w:firstLine="560"/>
      </w:pPr>
      <w:r>
        <w:rPr>
          <w:b/>
        </w:rPr>
        <w:t xml:space="preserve">1. </w:t>
      </w:r>
      <w:r>
        <w:rPr>
          <w:b/>
        </w:rPr>
        <w:t>程序流程图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0"/>
      </w:tblGrid>
      <w:tr w:rsidR="00097624" w14:paraId="7A8E84DC" w14:textId="77777777">
        <w:trPr>
          <w:cantSplit/>
          <w:jc w:val="center"/>
        </w:trPr>
        <w:tc>
          <w:tcPr>
            <w:tcW w:w="9071" w:type="dxa"/>
          </w:tcPr>
          <w:p w14:paraId="6A274393" w14:textId="77777777" w:rsidR="00097624" w:rsidRDefault="00000000">
            <w:pPr>
              <w:spacing w:before="60" w:line="24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D14120C" wp14:editId="06055451">
                  <wp:extent cx="4860000" cy="688150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1-1_航空行李托运费程序流程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6881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5853A9" w14:textId="77777777" w:rsidR="00097624" w:rsidRDefault="00000000">
            <w:pPr>
              <w:spacing w:before="40" w:after="80" w:line="240" w:lineRule="auto"/>
              <w:jc w:val="center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图</w:t>
            </w:r>
            <w:r>
              <w:rPr>
                <w:b/>
                <w:sz w:val="21"/>
                <w:lang w:eastAsia="zh-CN"/>
              </w:rPr>
              <w:t xml:space="preserve">1  </w:t>
            </w:r>
            <w:r>
              <w:rPr>
                <w:b/>
                <w:sz w:val="21"/>
                <w:lang w:eastAsia="zh-CN"/>
              </w:rPr>
              <w:t>航空行李托运费程序流程图</w:t>
            </w:r>
          </w:p>
        </w:tc>
      </w:tr>
    </w:tbl>
    <w:p w14:paraId="488BDF89" w14:textId="77777777" w:rsidR="00097624" w:rsidRDefault="00097624">
      <w:pPr>
        <w:spacing w:line="240" w:lineRule="auto"/>
        <w:rPr>
          <w:lang w:eastAsia="zh-CN"/>
        </w:rPr>
      </w:pPr>
    </w:p>
    <w:p w14:paraId="390B6F19" w14:textId="77777777" w:rsidR="00097624" w:rsidRDefault="00000000">
      <w:pPr>
        <w:ind w:firstLine="480"/>
        <w:jc w:val="both"/>
        <w:rPr>
          <w:lang w:eastAsia="zh-CN"/>
        </w:rPr>
      </w:pPr>
      <w:r>
        <w:rPr>
          <w:lang w:eastAsia="zh-CN"/>
        </w:rPr>
        <w:t>图中</w:t>
      </w:r>
      <w:r>
        <w:rPr>
          <w:lang w:eastAsia="zh-CN"/>
        </w:rPr>
        <w:t xml:space="preserve"> w </w:t>
      </w:r>
      <w:r>
        <w:rPr>
          <w:lang w:eastAsia="zh-CN"/>
        </w:rPr>
        <w:t>为重量，</w:t>
      </w:r>
      <w:r>
        <w:rPr>
          <w:lang w:eastAsia="zh-CN"/>
        </w:rPr>
        <w:t xml:space="preserve">c </w:t>
      </w:r>
      <w:r>
        <w:rPr>
          <w:lang w:eastAsia="zh-CN"/>
        </w:rPr>
        <w:t>为舱位（</w:t>
      </w:r>
      <w:r>
        <w:rPr>
          <w:lang w:eastAsia="zh-CN"/>
        </w:rPr>
        <w:t>1/2/3</w:t>
      </w:r>
      <w:r>
        <w:rPr>
          <w:lang w:eastAsia="zh-CN"/>
        </w:rPr>
        <w:t>），</w:t>
      </w:r>
      <w:r>
        <w:rPr>
          <w:lang w:eastAsia="zh-CN"/>
        </w:rPr>
        <w:t xml:space="preserve">f </w:t>
      </w:r>
      <w:r>
        <w:rPr>
          <w:lang w:eastAsia="zh-CN"/>
        </w:rPr>
        <w:t>为国籍（</w:t>
      </w:r>
      <w:r>
        <w:rPr>
          <w:lang w:eastAsia="zh-CN"/>
        </w:rPr>
        <w:t>0/1</w:t>
      </w:r>
      <w:r>
        <w:rPr>
          <w:lang w:eastAsia="zh-CN"/>
        </w:rPr>
        <w:t>），</w:t>
      </w:r>
      <w:r>
        <w:rPr>
          <w:lang w:eastAsia="zh-CN"/>
        </w:rPr>
        <w:t xml:space="preserve">d </w:t>
      </w:r>
      <w:r>
        <w:rPr>
          <w:lang w:eastAsia="zh-CN"/>
        </w:rPr>
        <w:t>为残疾标志（</w:t>
      </w:r>
      <w:r>
        <w:rPr>
          <w:lang w:eastAsia="zh-CN"/>
        </w:rPr>
        <w:t>0/1</w:t>
      </w:r>
      <w:r>
        <w:rPr>
          <w:lang w:eastAsia="zh-CN"/>
        </w:rPr>
        <w:t>）。</w:t>
      </w:r>
      <w:r>
        <w:rPr>
          <w:lang w:eastAsia="zh-CN"/>
        </w:rPr>
        <w:t xml:space="preserve">w≤20 </w:t>
      </w:r>
      <w:r>
        <w:rPr>
          <w:lang w:eastAsia="zh-CN"/>
        </w:rPr>
        <w:t>时免费，否则</w:t>
      </w:r>
      <w:r>
        <w:rPr>
          <w:lang w:eastAsia="zh-CN"/>
        </w:rPr>
        <w:t xml:space="preserve"> fee=(w−20)×R×K</w:t>
      </w:r>
      <w:r>
        <w:rPr>
          <w:lang w:eastAsia="zh-CN"/>
        </w:rPr>
        <w:t>；</w:t>
      </w:r>
      <w:r>
        <w:rPr>
          <w:lang w:eastAsia="zh-CN"/>
        </w:rPr>
        <w:t xml:space="preserve">R </w:t>
      </w:r>
      <w:r>
        <w:rPr>
          <w:lang w:eastAsia="zh-CN"/>
        </w:rPr>
        <w:t>为舱位费率（</w:t>
      </w:r>
      <w:r>
        <w:rPr>
          <w:lang w:eastAsia="zh-CN"/>
        </w:rPr>
        <w:t>6/8/10</w:t>
      </w:r>
      <w:r>
        <w:rPr>
          <w:lang w:eastAsia="zh-CN"/>
        </w:rPr>
        <w:t>元</w:t>
      </w:r>
      <w:r>
        <w:rPr>
          <w:lang w:eastAsia="zh-CN"/>
        </w:rPr>
        <w:t>/kg</w:t>
      </w:r>
      <w:r>
        <w:rPr>
          <w:lang w:eastAsia="zh-CN"/>
        </w:rPr>
        <w:t>），</w:t>
      </w:r>
      <w:r>
        <w:rPr>
          <w:lang w:eastAsia="zh-CN"/>
        </w:rPr>
        <w:t xml:space="preserve">K </w:t>
      </w:r>
      <w:r>
        <w:rPr>
          <w:lang w:eastAsia="zh-CN"/>
        </w:rPr>
        <w:t>为身份系数（</w:t>
      </w:r>
      <w:r>
        <w:rPr>
          <w:lang w:eastAsia="zh-CN"/>
        </w:rPr>
        <w:t>1/0.5/2.5/1.25</w:t>
      </w:r>
      <w:r>
        <w:rPr>
          <w:lang w:eastAsia="zh-CN"/>
        </w:rPr>
        <w:t>）。</w:t>
      </w:r>
    </w:p>
    <w:p w14:paraId="06B1F43E" w14:textId="77777777" w:rsidR="00097624" w:rsidRDefault="00000000">
      <w:pPr>
        <w:spacing w:before="80" w:after="40"/>
        <w:ind w:firstLine="560"/>
        <w:rPr>
          <w:lang w:eastAsia="zh-CN"/>
        </w:rPr>
      </w:pPr>
      <w:r>
        <w:rPr>
          <w:b/>
          <w:lang w:eastAsia="zh-CN"/>
        </w:rPr>
        <w:t xml:space="preserve">2. </w:t>
      </w:r>
      <w:r>
        <w:rPr>
          <w:b/>
          <w:lang w:eastAsia="zh-CN"/>
        </w:rPr>
        <w:t>判定表</w:t>
      </w:r>
    </w:p>
    <w:p w14:paraId="73F3A00C" w14:textId="77777777" w:rsidR="00097624" w:rsidRDefault="00000000">
      <w:pPr>
        <w:spacing w:before="80" w:after="40" w:line="240" w:lineRule="auto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1  </w:t>
      </w:r>
      <w:r>
        <w:rPr>
          <w:b/>
          <w:sz w:val="21"/>
          <w:lang w:eastAsia="zh-CN"/>
        </w:rPr>
        <w:t>免费与计费判定表</w:t>
      </w:r>
    </w:p>
    <w:tbl>
      <w:tblPr>
        <w:tblStyle w:val="aff1"/>
        <w:tblW w:w="8787" w:type="dxa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2154"/>
        <w:gridCol w:w="3231"/>
        <w:gridCol w:w="3402"/>
      </w:tblGrid>
      <w:tr w:rsidR="00097624" w14:paraId="6413B11A" w14:textId="77777777">
        <w:trPr>
          <w:cantSplit/>
          <w:tblHeader/>
          <w:jc w:val="center"/>
        </w:trPr>
        <w:tc>
          <w:tcPr>
            <w:tcW w:w="2154" w:type="dxa"/>
            <w:shd w:val="clear" w:color="auto" w:fill="F2F2F2"/>
            <w:vAlign w:val="center"/>
          </w:tcPr>
          <w:p w14:paraId="644FEF08" w14:textId="77777777" w:rsidR="00097624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条件</w:t>
            </w:r>
            <w:r>
              <w:rPr>
                <w:b/>
                <w:sz w:val="21"/>
              </w:rPr>
              <w:t xml:space="preserve"> / </w:t>
            </w:r>
            <w:r>
              <w:rPr>
                <w:b/>
                <w:sz w:val="21"/>
              </w:rPr>
              <w:t>动作</w:t>
            </w:r>
          </w:p>
        </w:tc>
        <w:tc>
          <w:tcPr>
            <w:tcW w:w="3231" w:type="dxa"/>
            <w:shd w:val="clear" w:color="auto" w:fill="F2F2F2"/>
            <w:vAlign w:val="center"/>
          </w:tcPr>
          <w:p w14:paraId="6991FDB7" w14:textId="77777777" w:rsidR="00097624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R1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20BF4055" w14:textId="77777777" w:rsidR="00097624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R2</w:t>
            </w:r>
          </w:p>
        </w:tc>
      </w:tr>
      <w:tr w:rsidR="00097624" w14:paraId="43844FAE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627E236F" w14:textId="77777777" w:rsidR="00097624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行李重量</w:t>
            </w:r>
            <w:r>
              <w:rPr>
                <w:sz w:val="21"/>
              </w:rPr>
              <w:t xml:space="preserve"> w</w:t>
            </w:r>
          </w:p>
        </w:tc>
        <w:tc>
          <w:tcPr>
            <w:tcW w:w="3231" w:type="dxa"/>
            <w:vAlign w:val="center"/>
          </w:tcPr>
          <w:p w14:paraId="1C22563B" w14:textId="77777777" w:rsidR="00097624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w≤20kg</w:t>
            </w:r>
          </w:p>
        </w:tc>
        <w:tc>
          <w:tcPr>
            <w:tcW w:w="3402" w:type="dxa"/>
            <w:vAlign w:val="center"/>
          </w:tcPr>
          <w:p w14:paraId="6C52E767" w14:textId="77777777" w:rsidR="00097624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w&gt;20kg</w:t>
            </w:r>
          </w:p>
        </w:tc>
      </w:tr>
      <w:tr w:rsidR="00097624" w14:paraId="46C9BFD6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45F1AA64" w14:textId="77777777" w:rsidR="00097624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计费重量</w:t>
            </w:r>
          </w:p>
        </w:tc>
        <w:tc>
          <w:tcPr>
            <w:tcW w:w="3231" w:type="dxa"/>
            <w:vAlign w:val="center"/>
          </w:tcPr>
          <w:p w14:paraId="6322928C" w14:textId="77777777" w:rsidR="00097624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w="3402" w:type="dxa"/>
            <w:vAlign w:val="center"/>
          </w:tcPr>
          <w:p w14:paraId="405CE4FE" w14:textId="77777777" w:rsidR="00097624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w−20</w:t>
            </w:r>
          </w:p>
        </w:tc>
      </w:tr>
      <w:tr w:rsidR="00097624" w14:paraId="391988DC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44D14D3C" w14:textId="77777777" w:rsidR="00097624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费率</w:t>
            </w:r>
          </w:p>
        </w:tc>
        <w:tc>
          <w:tcPr>
            <w:tcW w:w="3231" w:type="dxa"/>
            <w:vAlign w:val="center"/>
          </w:tcPr>
          <w:p w14:paraId="2C8CBE21" w14:textId="77777777" w:rsidR="00097624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3402" w:type="dxa"/>
            <w:vAlign w:val="center"/>
          </w:tcPr>
          <w:p w14:paraId="2E66CED5" w14:textId="77777777" w:rsidR="00097624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R×K</w:t>
            </w:r>
          </w:p>
        </w:tc>
      </w:tr>
      <w:tr w:rsidR="00097624" w14:paraId="76C17216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23A444B4" w14:textId="77777777" w:rsidR="00097624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运费</w:t>
            </w:r>
            <w:r>
              <w:rPr>
                <w:sz w:val="21"/>
              </w:rPr>
              <w:t xml:space="preserve"> fee</w:t>
            </w:r>
          </w:p>
        </w:tc>
        <w:tc>
          <w:tcPr>
            <w:tcW w:w="3231" w:type="dxa"/>
            <w:vAlign w:val="center"/>
          </w:tcPr>
          <w:p w14:paraId="6FEC6CA1" w14:textId="77777777" w:rsidR="00097624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w="3402" w:type="dxa"/>
            <w:vAlign w:val="center"/>
          </w:tcPr>
          <w:p w14:paraId="5C104204" w14:textId="77777777" w:rsidR="00097624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计费重量</w:t>
            </w:r>
            <w:r>
              <w:rPr>
                <w:sz w:val="21"/>
              </w:rPr>
              <w:t>×</w:t>
            </w:r>
            <w:r>
              <w:rPr>
                <w:sz w:val="21"/>
              </w:rPr>
              <w:t>费率</w:t>
            </w:r>
          </w:p>
        </w:tc>
      </w:tr>
    </w:tbl>
    <w:p w14:paraId="76429FA3" w14:textId="77777777" w:rsidR="00097624" w:rsidRDefault="00097624">
      <w:pPr>
        <w:spacing w:line="240" w:lineRule="auto"/>
      </w:pPr>
    </w:p>
    <w:p w14:paraId="74F334E9" w14:textId="77777777" w:rsidR="00097624" w:rsidRDefault="00000000">
      <w:pPr>
        <w:spacing w:before="80" w:after="40" w:line="240" w:lineRule="auto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2  </w:t>
      </w:r>
      <w:r>
        <w:rPr>
          <w:b/>
          <w:sz w:val="21"/>
        </w:rPr>
        <w:t>舱位基础费率</w:t>
      </w:r>
    </w:p>
    <w:tbl>
      <w:tblPr>
        <w:tblStyle w:val="aff1"/>
        <w:tblW w:w="8674" w:type="dxa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2380"/>
        <w:gridCol w:w="2098"/>
        <w:gridCol w:w="2098"/>
        <w:gridCol w:w="2098"/>
      </w:tblGrid>
      <w:tr w:rsidR="00097624" w14:paraId="4FAD3205" w14:textId="77777777">
        <w:trPr>
          <w:cantSplit/>
          <w:tblHeader/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3141C2DC" w14:textId="77777777" w:rsidR="00097624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舱位</w:t>
            </w:r>
            <w:r>
              <w:rPr>
                <w:b/>
                <w:sz w:val="21"/>
              </w:rPr>
              <w:t xml:space="preserve"> c</w:t>
            </w:r>
          </w:p>
        </w:tc>
        <w:tc>
          <w:tcPr>
            <w:tcW w:w="2098" w:type="dxa"/>
            <w:shd w:val="clear" w:color="auto" w:fill="F2F2F2"/>
            <w:vAlign w:val="center"/>
          </w:tcPr>
          <w:p w14:paraId="42DD4145" w14:textId="77777777" w:rsidR="00097624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头等舱（</w:t>
            </w:r>
            <w:r>
              <w:rPr>
                <w:b/>
                <w:sz w:val="21"/>
              </w:rPr>
              <w:t>c=1</w:t>
            </w:r>
            <w:r>
              <w:rPr>
                <w:b/>
                <w:sz w:val="21"/>
              </w:rPr>
              <w:t>）</w:t>
            </w:r>
          </w:p>
        </w:tc>
        <w:tc>
          <w:tcPr>
            <w:tcW w:w="2098" w:type="dxa"/>
            <w:shd w:val="clear" w:color="auto" w:fill="F2F2F2"/>
            <w:vAlign w:val="center"/>
          </w:tcPr>
          <w:p w14:paraId="3D1DDB9E" w14:textId="77777777" w:rsidR="00097624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公务舱（</w:t>
            </w:r>
            <w:r>
              <w:rPr>
                <w:b/>
                <w:sz w:val="21"/>
              </w:rPr>
              <w:t>c=2</w:t>
            </w:r>
            <w:r>
              <w:rPr>
                <w:b/>
                <w:sz w:val="21"/>
              </w:rPr>
              <w:t>）</w:t>
            </w:r>
          </w:p>
        </w:tc>
        <w:tc>
          <w:tcPr>
            <w:tcW w:w="2098" w:type="dxa"/>
            <w:shd w:val="clear" w:color="auto" w:fill="F2F2F2"/>
            <w:vAlign w:val="center"/>
          </w:tcPr>
          <w:p w14:paraId="3D7F1749" w14:textId="77777777" w:rsidR="00097624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经济舱（</w:t>
            </w:r>
            <w:r>
              <w:rPr>
                <w:b/>
                <w:sz w:val="21"/>
              </w:rPr>
              <w:t>c=3</w:t>
            </w:r>
            <w:r>
              <w:rPr>
                <w:b/>
                <w:sz w:val="21"/>
              </w:rPr>
              <w:t>）</w:t>
            </w:r>
          </w:p>
        </w:tc>
      </w:tr>
      <w:tr w:rsidR="00097624" w14:paraId="5421465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264D63D" w14:textId="77777777" w:rsidR="00097624" w:rsidRDefault="00000000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基础费率</w:t>
            </w:r>
            <w:r>
              <w:rPr>
                <w:sz w:val="21"/>
                <w:lang w:eastAsia="zh-CN"/>
              </w:rPr>
              <w:t xml:space="preserve"> R</w:t>
            </w:r>
            <w:r>
              <w:rPr>
                <w:sz w:val="21"/>
                <w:lang w:eastAsia="zh-CN"/>
              </w:rPr>
              <w:t>（元</w:t>
            </w:r>
            <w:r>
              <w:rPr>
                <w:sz w:val="21"/>
                <w:lang w:eastAsia="zh-CN"/>
              </w:rPr>
              <w:t>/kg</w:t>
            </w:r>
            <w:r>
              <w:rPr>
                <w:sz w:val="21"/>
                <w:lang w:eastAsia="zh-CN"/>
              </w:rPr>
              <w:t>）</w:t>
            </w:r>
          </w:p>
        </w:tc>
        <w:tc>
          <w:tcPr>
            <w:tcW w:w="2098" w:type="dxa"/>
            <w:vAlign w:val="center"/>
          </w:tcPr>
          <w:p w14:paraId="317BB5A2" w14:textId="77777777" w:rsidR="00097624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2098" w:type="dxa"/>
            <w:vAlign w:val="center"/>
          </w:tcPr>
          <w:p w14:paraId="71F3C8A9" w14:textId="77777777" w:rsidR="00097624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w="2098" w:type="dxa"/>
            <w:vAlign w:val="center"/>
          </w:tcPr>
          <w:p w14:paraId="3066002B" w14:textId="77777777" w:rsidR="00097624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10</w:t>
            </w:r>
          </w:p>
        </w:tc>
      </w:tr>
    </w:tbl>
    <w:p w14:paraId="1B954856" w14:textId="77777777" w:rsidR="00097624" w:rsidRDefault="00097624">
      <w:pPr>
        <w:spacing w:line="240" w:lineRule="auto"/>
      </w:pPr>
    </w:p>
    <w:p w14:paraId="4904C9F5" w14:textId="77777777" w:rsidR="00097624" w:rsidRDefault="00000000">
      <w:pPr>
        <w:spacing w:before="80" w:after="40" w:line="240" w:lineRule="auto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3  </w:t>
      </w:r>
      <w:r>
        <w:rPr>
          <w:b/>
          <w:sz w:val="21"/>
          <w:lang w:eastAsia="zh-CN"/>
        </w:rPr>
        <w:t>身份修正系数（多</w:t>
      </w:r>
      <w:r>
        <w:rPr>
          <w:b/>
          <w:sz w:val="21"/>
          <w:lang w:eastAsia="zh-CN"/>
        </w:rPr>
        <w:t>1.5</w:t>
      </w:r>
      <w:r>
        <w:rPr>
          <w:b/>
          <w:sz w:val="21"/>
          <w:lang w:eastAsia="zh-CN"/>
        </w:rPr>
        <w:t>倍按</w:t>
      </w:r>
      <w:r>
        <w:rPr>
          <w:b/>
          <w:sz w:val="21"/>
          <w:lang w:eastAsia="zh-CN"/>
        </w:rPr>
        <w:t>2.5</w:t>
      </w:r>
      <w:r>
        <w:rPr>
          <w:b/>
          <w:sz w:val="21"/>
          <w:lang w:eastAsia="zh-CN"/>
        </w:rPr>
        <w:t>倍计）</w:t>
      </w:r>
    </w:p>
    <w:tbl>
      <w:tblPr>
        <w:tblStyle w:val="aff1"/>
        <w:tblW w:w="8730" w:type="dxa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2266"/>
        <w:gridCol w:w="1616"/>
        <w:gridCol w:w="1616"/>
        <w:gridCol w:w="1616"/>
        <w:gridCol w:w="1616"/>
      </w:tblGrid>
      <w:tr w:rsidR="00097624" w14:paraId="7BFFBF61" w14:textId="77777777">
        <w:trPr>
          <w:cantSplit/>
          <w:tblHeader/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57C4971E" w14:textId="77777777" w:rsidR="00097624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条件</w:t>
            </w:r>
            <w:r>
              <w:rPr>
                <w:b/>
                <w:sz w:val="21"/>
              </w:rPr>
              <w:t xml:space="preserve"> / </w:t>
            </w:r>
            <w:r>
              <w:rPr>
                <w:b/>
                <w:sz w:val="21"/>
              </w:rPr>
              <w:t>系数</w:t>
            </w:r>
          </w:p>
        </w:tc>
        <w:tc>
          <w:tcPr>
            <w:tcW w:w="1616" w:type="dxa"/>
            <w:shd w:val="clear" w:color="auto" w:fill="F2F2F2"/>
            <w:vAlign w:val="center"/>
          </w:tcPr>
          <w:p w14:paraId="2BE62EF2" w14:textId="77777777" w:rsidR="00097624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R1</w:t>
            </w:r>
          </w:p>
        </w:tc>
        <w:tc>
          <w:tcPr>
            <w:tcW w:w="1616" w:type="dxa"/>
            <w:shd w:val="clear" w:color="auto" w:fill="F2F2F2"/>
            <w:vAlign w:val="center"/>
          </w:tcPr>
          <w:p w14:paraId="38A3B39C" w14:textId="77777777" w:rsidR="00097624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R2</w:t>
            </w:r>
          </w:p>
        </w:tc>
        <w:tc>
          <w:tcPr>
            <w:tcW w:w="1616" w:type="dxa"/>
            <w:shd w:val="clear" w:color="auto" w:fill="F2F2F2"/>
            <w:vAlign w:val="center"/>
          </w:tcPr>
          <w:p w14:paraId="7B2E3C43" w14:textId="77777777" w:rsidR="00097624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R3</w:t>
            </w:r>
          </w:p>
        </w:tc>
        <w:tc>
          <w:tcPr>
            <w:tcW w:w="1616" w:type="dxa"/>
            <w:shd w:val="clear" w:color="auto" w:fill="F2F2F2"/>
            <w:vAlign w:val="center"/>
          </w:tcPr>
          <w:p w14:paraId="37CAD951" w14:textId="77777777" w:rsidR="00097624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R4</w:t>
            </w:r>
          </w:p>
        </w:tc>
      </w:tr>
      <w:tr w:rsidR="00097624" w14:paraId="74CE58B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D5DECF8" w14:textId="77777777" w:rsidR="00097624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外国乘客</w:t>
            </w:r>
            <w:r>
              <w:rPr>
                <w:sz w:val="21"/>
              </w:rPr>
              <w:t xml:space="preserve"> f</w:t>
            </w:r>
          </w:p>
        </w:tc>
        <w:tc>
          <w:tcPr>
            <w:tcW w:w="1616" w:type="dxa"/>
            <w:vAlign w:val="center"/>
          </w:tcPr>
          <w:p w14:paraId="37589BF8" w14:textId="77777777" w:rsidR="00097624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否</w:t>
            </w:r>
          </w:p>
        </w:tc>
        <w:tc>
          <w:tcPr>
            <w:tcW w:w="1616" w:type="dxa"/>
            <w:vAlign w:val="center"/>
          </w:tcPr>
          <w:p w14:paraId="5D644392" w14:textId="77777777" w:rsidR="00097624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否</w:t>
            </w:r>
          </w:p>
        </w:tc>
        <w:tc>
          <w:tcPr>
            <w:tcW w:w="1616" w:type="dxa"/>
            <w:vAlign w:val="center"/>
          </w:tcPr>
          <w:p w14:paraId="6A812701" w14:textId="77777777" w:rsidR="00097624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是</w:t>
            </w:r>
          </w:p>
        </w:tc>
        <w:tc>
          <w:tcPr>
            <w:tcW w:w="1616" w:type="dxa"/>
            <w:vAlign w:val="center"/>
          </w:tcPr>
          <w:p w14:paraId="77C251F0" w14:textId="77777777" w:rsidR="00097624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是</w:t>
            </w:r>
          </w:p>
        </w:tc>
      </w:tr>
      <w:tr w:rsidR="00097624" w14:paraId="6BE2183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B2DB640" w14:textId="77777777" w:rsidR="00097624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残疾乘客</w:t>
            </w:r>
            <w:r>
              <w:rPr>
                <w:sz w:val="21"/>
              </w:rPr>
              <w:t xml:space="preserve"> d</w:t>
            </w:r>
          </w:p>
        </w:tc>
        <w:tc>
          <w:tcPr>
            <w:tcW w:w="1616" w:type="dxa"/>
            <w:vAlign w:val="center"/>
          </w:tcPr>
          <w:p w14:paraId="13B58C65" w14:textId="77777777" w:rsidR="00097624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否</w:t>
            </w:r>
          </w:p>
        </w:tc>
        <w:tc>
          <w:tcPr>
            <w:tcW w:w="1616" w:type="dxa"/>
            <w:vAlign w:val="center"/>
          </w:tcPr>
          <w:p w14:paraId="36D7BBAF" w14:textId="77777777" w:rsidR="00097624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是</w:t>
            </w:r>
          </w:p>
        </w:tc>
        <w:tc>
          <w:tcPr>
            <w:tcW w:w="1616" w:type="dxa"/>
            <w:vAlign w:val="center"/>
          </w:tcPr>
          <w:p w14:paraId="0D47FCDF" w14:textId="77777777" w:rsidR="00097624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否</w:t>
            </w:r>
          </w:p>
        </w:tc>
        <w:tc>
          <w:tcPr>
            <w:tcW w:w="1616" w:type="dxa"/>
            <w:vAlign w:val="center"/>
          </w:tcPr>
          <w:p w14:paraId="1DBCB7C1" w14:textId="77777777" w:rsidR="00097624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是</w:t>
            </w:r>
          </w:p>
        </w:tc>
      </w:tr>
      <w:tr w:rsidR="00097624" w14:paraId="162BCEB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BC6E8AA" w14:textId="77777777" w:rsidR="00097624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综合系数</w:t>
            </w:r>
            <w:r>
              <w:rPr>
                <w:sz w:val="21"/>
              </w:rPr>
              <w:t xml:space="preserve"> K</w:t>
            </w:r>
          </w:p>
        </w:tc>
        <w:tc>
          <w:tcPr>
            <w:tcW w:w="1616" w:type="dxa"/>
            <w:vAlign w:val="center"/>
          </w:tcPr>
          <w:p w14:paraId="78D8AC14" w14:textId="77777777" w:rsidR="00097624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616" w:type="dxa"/>
            <w:vAlign w:val="center"/>
          </w:tcPr>
          <w:p w14:paraId="2B4E71CE" w14:textId="77777777" w:rsidR="00097624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0.5</w:t>
            </w:r>
          </w:p>
        </w:tc>
        <w:tc>
          <w:tcPr>
            <w:tcW w:w="1616" w:type="dxa"/>
            <w:vAlign w:val="center"/>
          </w:tcPr>
          <w:p w14:paraId="7B70AD18" w14:textId="77777777" w:rsidR="00097624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2.5</w:t>
            </w:r>
          </w:p>
        </w:tc>
        <w:tc>
          <w:tcPr>
            <w:tcW w:w="1616" w:type="dxa"/>
            <w:vAlign w:val="center"/>
          </w:tcPr>
          <w:p w14:paraId="2CAD79F1" w14:textId="77777777" w:rsidR="00097624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1.25</w:t>
            </w:r>
          </w:p>
        </w:tc>
      </w:tr>
    </w:tbl>
    <w:p w14:paraId="29A63D37" w14:textId="77777777" w:rsidR="00097624" w:rsidRDefault="00097624">
      <w:pPr>
        <w:spacing w:line="240" w:lineRule="auto"/>
      </w:pPr>
    </w:p>
    <w:p w14:paraId="69872EAF" w14:textId="77777777" w:rsidR="00097624" w:rsidRDefault="00000000">
      <w:pPr>
        <w:spacing w:before="80" w:after="40"/>
        <w:ind w:firstLine="560"/>
      </w:pPr>
      <w:r>
        <w:rPr>
          <w:b/>
        </w:rPr>
        <w:t xml:space="preserve">3. </w:t>
      </w:r>
      <w:r>
        <w:rPr>
          <w:b/>
        </w:rPr>
        <w:t>伪码</w:t>
      </w:r>
    </w:p>
    <w:tbl>
      <w:tblPr>
        <w:tblStyle w:val="aff1"/>
        <w:tblW w:w="8617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8617"/>
      </w:tblGrid>
      <w:tr w:rsidR="00097624" w14:paraId="4E26A851" w14:textId="77777777">
        <w:trPr>
          <w:cantSplit/>
          <w:jc w:val="center"/>
        </w:trPr>
        <w:tc>
          <w:tcPr>
            <w:tcW w:w="8617" w:type="dxa"/>
            <w:shd w:val="clear" w:color="auto" w:fill="F7F7F7"/>
          </w:tcPr>
          <w:p w14:paraId="0216E943" w14:textId="77777777" w:rsidR="00097624" w:rsidRDefault="00000000"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>double baggageFee(double w, int cabin, bool foreign, bool disabled) {</w:t>
            </w:r>
          </w:p>
          <w:p w14:paraId="43FF6237" w14:textId="77777777" w:rsidR="00097624" w:rsidRDefault="00000000"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 xml:space="preserve">    double rate;</w:t>
            </w:r>
          </w:p>
          <w:p w14:paraId="3767BEA3" w14:textId="77777777" w:rsidR="00097624" w:rsidRDefault="00000000"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 xml:space="preserve">    if (w &lt;= 20) return 0;</w:t>
            </w:r>
          </w:p>
          <w:p w14:paraId="220937DA" w14:textId="77777777" w:rsidR="00097624" w:rsidRDefault="00000000"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 xml:space="preserve">    if (cabin == 1) rate = 6;</w:t>
            </w:r>
          </w:p>
          <w:p w14:paraId="56B0685B" w14:textId="77777777" w:rsidR="00097624" w:rsidRDefault="00000000"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 xml:space="preserve">    else if (cabin == 2) rate = 8;</w:t>
            </w:r>
          </w:p>
          <w:p w14:paraId="48A053CF" w14:textId="77777777" w:rsidR="00097624" w:rsidRDefault="00000000"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 xml:space="preserve">    else rate = 10;</w:t>
            </w:r>
          </w:p>
          <w:p w14:paraId="49BC037E" w14:textId="77777777" w:rsidR="00097624" w:rsidRDefault="00000000"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 xml:space="preserve">    if (foreign) rate = rate * 2.5;</w:t>
            </w:r>
          </w:p>
          <w:p w14:paraId="4CDEC3B4" w14:textId="77777777" w:rsidR="00097624" w:rsidRDefault="00000000"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 xml:space="preserve">    if (disabled) rate = rate * 0.5;</w:t>
            </w:r>
          </w:p>
          <w:p w14:paraId="19069C72" w14:textId="77777777" w:rsidR="00097624" w:rsidRDefault="00000000"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 xml:space="preserve">    return (w - 20) * rate;</w:t>
            </w:r>
          </w:p>
          <w:p w14:paraId="2DAC82E7" w14:textId="77777777" w:rsidR="00097624" w:rsidRDefault="00000000"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 w14:paraId="3C140172" w14:textId="77777777" w:rsidR="00097624" w:rsidRDefault="00097624">
      <w:pPr>
        <w:spacing w:line="240" w:lineRule="auto"/>
      </w:pPr>
    </w:p>
    <w:p w14:paraId="668839F8" w14:textId="77777777" w:rsidR="00097624" w:rsidRDefault="00000000">
      <w:pPr>
        <w:spacing w:line="240" w:lineRule="auto"/>
      </w:pPr>
      <w:r>
        <w:rPr>
          <w:sz w:val="2"/>
        </w:rPr>
        <w:br w:type="column"/>
      </w:r>
    </w:p>
    <w:p w14:paraId="1324CAD8" w14:textId="77777777" w:rsidR="00097624" w:rsidRDefault="00000000">
      <w:pPr>
        <w:spacing w:before="80" w:after="40"/>
        <w:ind w:firstLine="560"/>
      </w:pPr>
      <w:r>
        <w:rPr>
          <w:b/>
        </w:rPr>
        <w:t>4. McCabe</w:t>
      </w:r>
      <w:r>
        <w:rPr>
          <w:b/>
        </w:rPr>
        <w:t>复杂度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0"/>
      </w:tblGrid>
      <w:tr w:rsidR="00097624" w14:paraId="1B9B70BB" w14:textId="77777777">
        <w:trPr>
          <w:cantSplit/>
          <w:jc w:val="center"/>
        </w:trPr>
        <w:tc>
          <w:tcPr>
            <w:tcW w:w="9071" w:type="dxa"/>
          </w:tcPr>
          <w:p w14:paraId="05867B97" w14:textId="77777777" w:rsidR="00097624" w:rsidRDefault="00000000">
            <w:pPr>
              <w:spacing w:before="6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58067F1" wp14:editId="7A204B15">
                  <wp:extent cx="4536000" cy="565730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1-2_行李托运费模块流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5657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400F66" w14:textId="77777777" w:rsidR="00097624" w:rsidRDefault="00000000">
            <w:pPr>
              <w:spacing w:before="40" w:after="80" w:line="240" w:lineRule="auto"/>
              <w:jc w:val="center"/>
            </w:pPr>
            <w:r>
              <w:rPr>
                <w:b/>
                <w:sz w:val="21"/>
              </w:rPr>
              <w:t>图</w:t>
            </w:r>
            <w:r>
              <w:rPr>
                <w:b/>
                <w:sz w:val="21"/>
              </w:rPr>
              <w:t xml:space="preserve">2  </w:t>
            </w:r>
            <w:r>
              <w:rPr>
                <w:b/>
                <w:sz w:val="21"/>
              </w:rPr>
              <w:t>行李托运费流图</w:t>
            </w:r>
          </w:p>
        </w:tc>
      </w:tr>
    </w:tbl>
    <w:p w14:paraId="35408403" w14:textId="77777777" w:rsidR="00097624" w:rsidRDefault="00097624">
      <w:pPr>
        <w:spacing w:line="240" w:lineRule="auto"/>
      </w:pPr>
    </w:p>
    <w:p w14:paraId="071524E9" w14:textId="77777777" w:rsidR="00097624" w:rsidRDefault="00000000">
      <w:pPr>
        <w:ind w:firstLine="480"/>
        <w:jc w:val="both"/>
        <w:rPr>
          <w:lang w:eastAsia="zh-CN"/>
        </w:rPr>
      </w:pPr>
      <w:r>
        <w:rPr>
          <w:lang w:eastAsia="zh-CN"/>
        </w:rPr>
        <w:t>流图共</w:t>
      </w:r>
      <w:r>
        <w:rPr>
          <w:lang w:eastAsia="zh-CN"/>
        </w:rPr>
        <w:t>16</w:t>
      </w:r>
      <w:r>
        <w:rPr>
          <w:lang w:eastAsia="zh-CN"/>
        </w:rPr>
        <w:t>个节点、</w:t>
      </w:r>
      <w:r>
        <w:rPr>
          <w:lang w:eastAsia="zh-CN"/>
        </w:rPr>
        <w:t>20</w:t>
      </w:r>
      <w:r>
        <w:rPr>
          <w:lang w:eastAsia="zh-CN"/>
        </w:rPr>
        <w:t>条边，</w:t>
      </w:r>
      <w:r>
        <w:rPr>
          <w:lang w:eastAsia="zh-CN"/>
        </w:rPr>
        <w:t>V(G)=E−N+2=20−16+2=6</w:t>
      </w:r>
      <w:r>
        <w:rPr>
          <w:lang w:eastAsia="zh-CN"/>
        </w:rPr>
        <w:t>。</w:t>
      </w:r>
    </w:p>
    <w:p w14:paraId="5135AC80" w14:textId="77777777" w:rsidR="00097624" w:rsidRDefault="00000000">
      <w:pPr>
        <w:spacing w:line="240" w:lineRule="auto"/>
        <w:rPr>
          <w:lang w:eastAsia="zh-CN"/>
        </w:rPr>
      </w:pPr>
      <w:r>
        <w:rPr>
          <w:sz w:val="2"/>
          <w:lang w:eastAsia="zh-CN"/>
        </w:rPr>
        <w:br w:type="column"/>
      </w:r>
    </w:p>
    <w:p w14:paraId="13278AA3" w14:textId="77777777" w:rsidR="00097624" w:rsidRDefault="00000000">
      <w:pPr>
        <w:spacing w:before="120" w:after="60"/>
        <w:ind w:firstLine="601"/>
        <w:rPr>
          <w:lang w:eastAsia="zh-CN"/>
        </w:rPr>
      </w:pPr>
      <w:r>
        <w:rPr>
          <w:b/>
          <w:sz w:val="30"/>
          <w:lang w:eastAsia="zh-CN"/>
        </w:rPr>
        <w:t>（二）题</w:t>
      </w:r>
      <w:r>
        <w:rPr>
          <w:b/>
          <w:sz w:val="30"/>
          <w:lang w:eastAsia="zh-CN"/>
        </w:rPr>
        <w:t xml:space="preserve">2 </w:t>
      </w:r>
      <w:r>
        <w:rPr>
          <w:b/>
          <w:sz w:val="30"/>
          <w:lang w:eastAsia="zh-CN"/>
        </w:rPr>
        <w:t>贡献链证据审核模块</w:t>
      </w:r>
    </w:p>
    <w:p w14:paraId="6EFE4469" w14:textId="77777777" w:rsidR="00097624" w:rsidRDefault="00000000">
      <w:pPr>
        <w:spacing w:before="80" w:after="40"/>
        <w:ind w:firstLine="560"/>
      </w:pPr>
      <w:r>
        <w:rPr>
          <w:b/>
        </w:rPr>
        <w:t xml:space="preserve">1. </w:t>
      </w:r>
      <w:r>
        <w:rPr>
          <w:b/>
        </w:rPr>
        <w:t>程序流程图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0"/>
      </w:tblGrid>
      <w:tr w:rsidR="00097624" w14:paraId="34FFE598" w14:textId="77777777">
        <w:trPr>
          <w:cantSplit/>
          <w:jc w:val="center"/>
        </w:trPr>
        <w:tc>
          <w:tcPr>
            <w:tcW w:w="9071" w:type="dxa"/>
          </w:tcPr>
          <w:p w14:paraId="2B936F00" w14:textId="77777777" w:rsidR="00097624" w:rsidRDefault="00000000">
            <w:pPr>
              <w:spacing w:before="6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3ED7038" wp14:editId="06F6FD79">
                  <wp:extent cx="4680000" cy="541939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2-1_贡献链证据审核程序流程图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5419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161A68" w14:textId="77777777" w:rsidR="00097624" w:rsidRDefault="00000000">
            <w:pPr>
              <w:spacing w:before="40" w:after="80" w:line="240" w:lineRule="auto"/>
              <w:jc w:val="center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图</w:t>
            </w:r>
            <w:r>
              <w:rPr>
                <w:b/>
                <w:sz w:val="21"/>
                <w:lang w:eastAsia="zh-CN"/>
              </w:rPr>
              <w:t xml:space="preserve">3  </w:t>
            </w:r>
            <w:r>
              <w:rPr>
                <w:b/>
                <w:sz w:val="21"/>
                <w:lang w:eastAsia="zh-CN"/>
              </w:rPr>
              <w:t>证据提交与确认程序流程图</w:t>
            </w:r>
          </w:p>
        </w:tc>
      </w:tr>
    </w:tbl>
    <w:p w14:paraId="5817BB94" w14:textId="77777777" w:rsidR="00097624" w:rsidRDefault="00097624">
      <w:pPr>
        <w:spacing w:line="240" w:lineRule="auto"/>
        <w:rPr>
          <w:lang w:eastAsia="zh-CN"/>
        </w:rPr>
      </w:pPr>
    </w:p>
    <w:p w14:paraId="218401EC" w14:textId="77777777" w:rsidR="00097624" w:rsidRDefault="00000000">
      <w:pPr>
        <w:spacing w:line="240" w:lineRule="auto"/>
        <w:rPr>
          <w:lang w:eastAsia="zh-CN"/>
        </w:rPr>
      </w:pPr>
      <w:r>
        <w:rPr>
          <w:sz w:val="2"/>
          <w:lang w:eastAsia="zh-CN"/>
        </w:rPr>
        <w:br w:type="column"/>
      </w:r>
    </w:p>
    <w:p w14:paraId="604A7673" w14:textId="77777777" w:rsidR="00097624" w:rsidRDefault="00000000">
      <w:pPr>
        <w:spacing w:before="80" w:after="40"/>
        <w:ind w:firstLine="560"/>
        <w:rPr>
          <w:lang w:eastAsia="zh-CN"/>
        </w:rPr>
      </w:pPr>
      <w:r>
        <w:rPr>
          <w:b/>
          <w:lang w:eastAsia="zh-CN"/>
        </w:rPr>
        <w:t xml:space="preserve">2. </w:t>
      </w:r>
      <w:r>
        <w:rPr>
          <w:b/>
          <w:lang w:eastAsia="zh-CN"/>
        </w:rPr>
        <w:t>判定表</w:t>
      </w:r>
    </w:p>
    <w:p w14:paraId="23AF1111" w14:textId="77777777" w:rsidR="00097624" w:rsidRDefault="00000000">
      <w:pPr>
        <w:spacing w:before="80" w:after="40" w:line="240" w:lineRule="auto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4  </w:t>
      </w:r>
      <w:r>
        <w:rPr>
          <w:b/>
          <w:sz w:val="21"/>
          <w:lang w:eastAsia="zh-CN"/>
        </w:rPr>
        <w:t>证据审核判定表</w:t>
      </w:r>
    </w:p>
    <w:tbl>
      <w:tblPr>
        <w:tblStyle w:val="aff1"/>
        <w:tblW w:w="8617" w:type="dxa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1813"/>
        <w:gridCol w:w="1134"/>
        <w:gridCol w:w="1134"/>
        <w:gridCol w:w="1134"/>
        <w:gridCol w:w="1134"/>
        <w:gridCol w:w="1134"/>
        <w:gridCol w:w="1134"/>
      </w:tblGrid>
      <w:tr w:rsidR="00097624" w14:paraId="372A1157" w14:textId="77777777">
        <w:trPr>
          <w:cantSplit/>
          <w:tblHeader/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0E2E7340" w14:textId="77777777" w:rsidR="00097624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条件</w:t>
            </w:r>
            <w:r>
              <w:rPr>
                <w:b/>
                <w:sz w:val="18"/>
              </w:rPr>
              <w:t xml:space="preserve"> / </w:t>
            </w:r>
            <w:r>
              <w:rPr>
                <w:b/>
                <w:sz w:val="18"/>
              </w:rPr>
              <w:t>动作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270808F6" w14:textId="77777777" w:rsidR="00097624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R1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A4C8D5F" w14:textId="77777777" w:rsidR="00097624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R2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5D864B4" w14:textId="77777777" w:rsidR="00097624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R3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99C3C83" w14:textId="77777777" w:rsidR="00097624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R4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9CA2F61" w14:textId="77777777" w:rsidR="00097624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R5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C886226" w14:textId="77777777" w:rsidR="00097624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R6</w:t>
            </w:r>
          </w:p>
        </w:tc>
      </w:tr>
      <w:tr w:rsidR="00097624" w14:paraId="765565FB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63E7FFA9" w14:textId="77777777" w:rsidR="00097624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证据完整</w:t>
            </w:r>
          </w:p>
        </w:tc>
        <w:tc>
          <w:tcPr>
            <w:tcW w:w="1134" w:type="dxa"/>
            <w:vAlign w:val="center"/>
          </w:tcPr>
          <w:p w14:paraId="5647D40E" w14:textId="77777777" w:rsidR="00097624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134" w:type="dxa"/>
            <w:vAlign w:val="center"/>
          </w:tcPr>
          <w:p w14:paraId="1C9EF8E0" w14:textId="77777777" w:rsidR="00097624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134" w:type="dxa"/>
            <w:vAlign w:val="center"/>
          </w:tcPr>
          <w:p w14:paraId="19BE7069" w14:textId="77777777" w:rsidR="00097624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134" w:type="dxa"/>
            <w:vAlign w:val="center"/>
          </w:tcPr>
          <w:p w14:paraId="39EB271D" w14:textId="77777777" w:rsidR="00097624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134" w:type="dxa"/>
            <w:vAlign w:val="center"/>
          </w:tcPr>
          <w:p w14:paraId="0D485B81" w14:textId="77777777" w:rsidR="00097624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134" w:type="dxa"/>
            <w:vAlign w:val="center"/>
          </w:tcPr>
          <w:p w14:paraId="2BEB20C8" w14:textId="77777777" w:rsidR="00097624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是</w:t>
            </w:r>
          </w:p>
        </w:tc>
      </w:tr>
      <w:tr w:rsidR="00097624" w14:paraId="3804C637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5363968" w14:textId="77777777" w:rsidR="00097624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按时提交</w:t>
            </w:r>
          </w:p>
        </w:tc>
        <w:tc>
          <w:tcPr>
            <w:tcW w:w="1134" w:type="dxa"/>
            <w:vAlign w:val="center"/>
          </w:tcPr>
          <w:p w14:paraId="4C4521EC" w14:textId="77777777" w:rsidR="00097624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134" w:type="dxa"/>
            <w:vAlign w:val="center"/>
          </w:tcPr>
          <w:p w14:paraId="13333E18" w14:textId="77777777" w:rsidR="00097624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134" w:type="dxa"/>
            <w:vAlign w:val="center"/>
          </w:tcPr>
          <w:p w14:paraId="2FE1CCA7" w14:textId="77777777" w:rsidR="00097624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134" w:type="dxa"/>
            <w:vAlign w:val="center"/>
          </w:tcPr>
          <w:p w14:paraId="0474E369" w14:textId="77777777" w:rsidR="00097624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134" w:type="dxa"/>
            <w:vAlign w:val="center"/>
          </w:tcPr>
          <w:p w14:paraId="1344E43A" w14:textId="77777777" w:rsidR="00097624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134" w:type="dxa"/>
            <w:vAlign w:val="center"/>
          </w:tcPr>
          <w:p w14:paraId="54F43792" w14:textId="77777777" w:rsidR="00097624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是</w:t>
            </w:r>
          </w:p>
        </w:tc>
      </w:tr>
      <w:tr w:rsidR="00097624" w14:paraId="5BCBAEDA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A34EE38" w14:textId="77777777" w:rsidR="00097624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组长审核通过</w:t>
            </w:r>
          </w:p>
        </w:tc>
        <w:tc>
          <w:tcPr>
            <w:tcW w:w="1134" w:type="dxa"/>
            <w:vAlign w:val="center"/>
          </w:tcPr>
          <w:p w14:paraId="4BA3A3B3" w14:textId="77777777" w:rsidR="00097624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134" w:type="dxa"/>
            <w:vAlign w:val="center"/>
          </w:tcPr>
          <w:p w14:paraId="5FCBDD32" w14:textId="77777777" w:rsidR="00097624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134" w:type="dxa"/>
            <w:vAlign w:val="center"/>
          </w:tcPr>
          <w:p w14:paraId="2AF1B8D5" w14:textId="77777777" w:rsidR="00097624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134" w:type="dxa"/>
            <w:vAlign w:val="center"/>
          </w:tcPr>
          <w:p w14:paraId="164C8BEA" w14:textId="77777777" w:rsidR="00097624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134" w:type="dxa"/>
            <w:vAlign w:val="center"/>
          </w:tcPr>
          <w:p w14:paraId="11A03CE5" w14:textId="77777777" w:rsidR="00097624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134" w:type="dxa"/>
            <w:vAlign w:val="center"/>
          </w:tcPr>
          <w:p w14:paraId="4B4CC919" w14:textId="77777777" w:rsidR="00097624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—</w:t>
            </w:r>
          </w:p>
        </w:tc>
      </w:tr>
      <w:tr w:rsidR="00097624" w14:paraId="73671427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FFFDB2E" w14:textId="77777777" w:rsidR="00097624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组内确认通过</w:t>
            </w:r>
          </w:p>
        </w:tc>
        <w:tc>
          <w:tcPr>
            <w:tcW w:w="1134" w:type="dxa"/>
            <w:vAlign w:val="center"/>
          </w:tcPr>
          <w:p w14:paraId="05884277" w14:textId="77777777" w:rsidR="00097624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134" w:type="dxa"/>
            <w:vAlign w:val="center"/>
          </w:tcPr>
          <w:p w14:paraId="576A7F09" w14:textId="77777777" w:rsidR="00097624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134" w:type="dxa"/>
            <w:vAlign w:val="center"/>
          </w:tcPr>
          <w:p w14:paraId="2B9851C4" w14:textId="77777777" w:rsidR="00097624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134" w:type="dxa"/>
            <w:vAlign w:val="center"/>
          </w:tcPr>
          <w:p w14:paraId="0D858959" w14:textId="77777777" w:rsidR="00097624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1134" w:type="dxa"/>
            <w:vAlign w:val="center"/>
          </w:tcPr>
          <w:p w14:paraId="56F2D733" w14:textId="77777777" w:rsidR="00097624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1134" w:type="dxa"/>
            <w:vAlign w:val="center"/>
          </w:tcPr>
          <w:p w14:paraId="3D369E63" w14:textId="77777777" w:rsidR="00097624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是</w:t>
            </w:r>
          </w:p>
        </w:tc>
      </w:tr>
      <w:tr w:rsidR="00097624" w14:paraId="6E33DBA1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47D145A" w14:textId="77777777" w:rsidR="00097624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处理结果</w:t>
            </w:r>
          </w:p>
        </w:tc>
        <w:tc>
          <w:tcPr>
            <w:tcW w:w="1134" w:type="dxa"/>
            <w:vAlign w:val="center"/>
          </w:tcPr>
          <w:p w14:paraId="5D82A805" w14:textId="77777777" w:rsidR="00097624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退回补充</w:t>
            </w:r>
          </w:p>
        </w:tc>
        <w:tc>
          <w:tcPr>
            <w:tcW w:w="1134" w:type="dxa"/>
            <w:vAlign w:val="center"/>
          </w:tcPr>
          <w:p w14:paraId="7874B429" w14:textId="77777777" w:rsidR="00097624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驳回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重分</w:t>
            </w:r>
          </w:p>
        </w:tc>
        <w:tc>
          <w:tcPr>
            <w:tcW w:w="1134" w:type="dxa"/>
            <w:vAlign w:val="center"/>
          </w:tcPr>
          <w:p w14:paraId="30307BC3" w14:textId="77777777" w:rsidR="00097624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退回修改</w:t>
            </w:r>
          </w:p>
        </w:tc>
        <w:tc>
          <w:tcPr>
            <w:tcW w:w="1134" w:type="dxa"/>
            <w:vAlign w:val="center"/>
          </w:tcPr>
          <w:p w14:paraId="4F08ACD9" w14:textId="77777777" w:rsidR="00097624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确认记账</w:t>
            </w:r>
          </w:p>
        </w:tc>
        <w:tc>
          <w:tcPr>
            <w:tcW w:w="1134" w:type="dxa"/>
            <w:vAlign w:val="center"/>
          </w:tcPr>
          <w:p w14:paraId="1ADBE5D7" w14:textId="77777777" w:rsidR="00097624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退回修改</w:t>
            </w:r>
          </w:p>
        </w:tc>
        <w:tc>
          <w:tcPr>
            <w:tcW w:w="1134" w:type="dxa"/>
            <w:vAlign w:val="center"/>
          </w:tcPr>
          <w:p w14:paraId="010D16E4" w14:textId="77777777" w:rsidR="00097624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确认记账</w:t>
            </w:r>
          </w:p>
        </w:tc>
      </w:tr>
    </w:tbl>
    <w:p w14:paraId="567D8F2C" w14:textId="77777777" w:rsidR="00097624" w:rsidRDefault="00097624">
      <w:pPr>
        <w:spacing w:line="240" w:lineRule="auto"/>
      </w:pPr>
    </w:p>
    <w:p w14:paraId="21A63341" w14:textId="77777777" w:rsidR="00097624" w:rsidRDefault="00000000">
      <w:pPr>
        <w:spacing w:before="80" w:after="40"/>
        <w:ind w:firstLine="560"/>
      </w:pPr>
      <w:r>
        <w:rPr>
          <w:b/>
        </w:rPr>
        <w:t xml:space="preserve">3. </w:t>
      </w:r>
      <w:r>
        <w:rPr>
          <w:b/>
        </w:rPr>
        <w:t>伪码</w:t>
      </w:r>
    </w:p>
    <w:tbl>
      <w:tblPr>
        <w:tblStyle w:val="aff1"/>
        <w:tblW w:w="8617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8617"/>
      </w:tblGrid>
      <w:tr w:rsidR="00097624" w14:paraId="4B28E709" w14:textId="77777777">
        <w:trPr>
          <w:cantSplit/>
          <w:jc w:val="center"/>
        </w:trPr>
        <w:tc>
          <w:tcPr>
            <w:tcW w:w="8617" w:type="dxa"/>
            <w:shd w:val="clear" w:color="auto" w:fill="F7F7F7"/>
          </w:tcPr>
          <w:p w14:paraId="0009171D" w14:textId="77777777" w:rsidR="00097624" w:rsidRDefault="00000000"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>int reviewEvidence(Task t, Evidence e) {</w:t>
            </w:r>
          </w:p>
          <w:p w14:paraId="77C8667C" w14:textId="77777777" w:rsidR="00097624" w:rsidRDefault="00000000"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 xml:space="preserve">    if (!evidenceComplete(e)) {</w:t>
            </w:r>
          </w:p>
          <w:p w14:paraId="5E1090AB" w14:textId="77777777" w:rsidR="00097624" w:rsidRDefault="00000000"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 xml:space="preserve">        t.status = "</w:t>
            </w:r>
            <w:r>
              <w:rPr>
                <w:rFonts w:ascii="Consolas" w:hAnsi="Consolas"/>
                <w:sz w:val="19"/>
              </w:rPr>
              <w:t>退回补充</w:t>
            </w:r>
            <w:r>
              <w:rPr>
                <w:rFonts w:ascii="Consolas" w:hAnsi="Consolas"/>
                <w:sz w:val="19"/>
              </w:rPr>
              <w:t>";</w:t>
            </w:r>
          </w:p>
          <w:p w14:paraId="3C8ACDB5" w14:textId="77777777" w:rsidR="00097624" w:rsidRDefault="00000000"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 xml:space="preserve">        return 1;</w:t>
            </w:r>
          </w:p>
          <w:p w14:paraId="34026D93" w14:textId="77777777" w:rsidR="00097624" w:rsidRDefault="00000000"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 w14:paraId="5C326B8E" w14:textId="77777777" w:rsidR="00097624" w:rsidRDefault="00000000"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 xml:space="preserve">    t.submitTime = now();</w:t>
            </w:r>
          </w:p>
          <w:p w14:paraId="1555078C" w14:textId="77777777" w:rsidR="00097624" w:rsidRDefault="00000000"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 xml:space="preserve">    t.status = "</w:t>
            </w:r>
            <w:r>
              <w:rPr>
                <w:rFonts w:ascii="Consolas" w:hAnsi="Consolas"/>
                <w:sz w:val="19"/>
              </w:rPr>
              <w:t>待确认</w:t>
            </w:r>
            <w:r>
              <w:rPr>
                <w:rFonts w:ascii="Consolas" w:hAnsi="Consolas"/>
                <w:sz w:val="19"/>
              </w:rPr>
              <w:t>";</w:t>
            </w:r>
          </w:p>
          <w:p w14:paraId="7A0F3AFB" w14:textId="77777777" w:rsidR="00097624" w:rsidRDefault="00000000"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 xml:space="preserve">    notifyMembers(t);</w:t>
            </w:r>
          </w:p>
          <w:p w14:paraId="3556A712" w14:textId="77777777" w:rsidR="00097624" w:rsidRDefault="00000000"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 xml:space="preserve">    if (t.submitTime &gt; t.deadline) {</w:t>
            </w:r>
          </w:p>
          <w:p w14:paraId="585428FE" w14:textId="77777777" w:rsidR="00097624" w:rsidRDefault="00000000"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 xml:space="preserve">        t.overdue = true;</w:t>
            </w:r>
          </w:p>
          <w:p w14:paraId="2FB56EBE" w14:textId="77777777" w:rsidR="00097624" w:rsidRDefault="00000000"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 xml:space="preserve">        notifyLeader(t);</w:t>
            </w:r>
          </w:p>
          <w:p w14:paraId="5E663A06" w14:textId="77777777" w:rsidR="00097624" w:rsidRDefault="00000000"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 xml:space="preserve">        if (!leaderApprove(t)) {</w:t>
            </w:r>
          </w:p>
          <w:p w14:paraId="12CCF191" w14:textId="77777777" w:rsidR="00097624" w:rsidRDefault="00000000"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 xml:space="preserve">            t.status = "</w:t>
            </w:r>
            <w:r>
              <w:rPr>
                <w:rFonts w:ascii="Consolas" w:hAnsi="Consolas"/>
                <w:sz w:val="19"/>
              </w:rPr>
              <w:t>驳回</w:t>
            </w:r>
            <w:r>
              <w:rPr>
                <w:rFonts w:ascii="Consolas" w:hAnsi="Consolas"/>
                <w:sz w:val="19"/>
              </w:rPr>
              <w:t>";</w:t>
            </w:r>
          </w:p>
          <w:p w14:paraId="5B5C050A" w14:textId="77777777" w:rsidR="00097624" w:rsidRDefault="00000000"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 xml:space="preserve">            return 2;</w:t>
            </w:r>
          </w:p>
          <w:p w14:paraId="743A47C4" w14:textId="77777777" w:rsidR="00097624" w:rsidRDefault="00000000"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 w14:paraId="7AE0230F" w14:textId="77777777" w:rsidR="00097624" w:rsidRDefault="00000000"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 w14:paraId="03ADF635" w14:textId="77777777" w:rsidR="00097624" w:rsidRDefault="00000000"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 xml:space="preserve">    if (!groupConfirm(t)) {</w:t>
            </w:r>
          </w:p>
          <w:p w14:paraId="43CAF731" w14:textId="77777777" w:rsidR="00097624" w:rsidRDefault="00000000"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 xml:space="preserve">        t.status = "</w:t>
            </w:r>
            <w:r>
              <w:rPr>
                <w:rFonts w:ascii="Consolas" w:hAnsi="Consolas"/>
                <w:sz w:val="19"/>
              </w:rPr>
              <w:t>退回修改</w:t>
            </w:r>
            <w:r>
              <w:rPr>
                <w:rFonts w:ascii="Consolas" w:hAnsi="Consolas"/>
                <w:sz w:val="19"/>
              </w:rPr>
              <w:t>";</w:t>
            </w:r>
          </w:p>
          <w:p w14:paraId="5C79E585" w14:textId="77777777" w:rsidR="00097624" w:rsidRDefault="00000000"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 xml:space="preserve">        return 3;</w:t>
            </w:r>
          </w:p>
          <w:p w14:paraId="4B670D89" w14:textId="77777777" w:rsidR="00097624" w:rsidRDefault="00000000"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 w14:paraId="4B7F2207" w14:textId="77777777" w:rsidR="00097624" w:rsidRDefault="00000000"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 xml:space="preserve">    t.status = "</w:t>
            </w:r>
            <w:r>
              <w:rPr>
                <w:rFonts w:ascii="Consolas" w:hAnsi="Consolas"/>
                <w:sz w:val="19"/>
              </w:rPr>
              <w:t>已确认</w:t>
            </w:r>
            <w:r>
              <w:rPr>
                <w:rFonts w:ascii="Consolas" w:hAnsi="Consolas"/>
                <w:sz w:val="19"/>
              </w:rPr>
              <w:t>";</w:t>
            </w:r>
          </w:p>
          <w:p w14:paraId="6749378A" w14:textId="77777777" w:rsidR="00097624" w:rsidRDefault="00000000"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 xml:space="preserve">    writeContribution(t.owner, t.weight * t.completion);</w:t>
            </w:r>
          </w:p>
          <w:p w14:paraId="7EE49088" w14:textId="77777777" w:rsidR="00097624" w:rsidRDefault="00000000"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 xml:space="preserve">    updateReport(t.group);</w:t>
            </w:r>
          </w:p>
          <w:p w14:paraId="2189A4B9" w14:textId="77777777" w:rsidR="00097624" w:rsidRDefault="00000000"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 xml:space="preserve">    return 0;</w:t>
            </w:r>
          </w:p>
          <w:p w14:paraId="388115AA" w14:textId="77777777" w:rsidR="00097624" w:rsidRDefault="00000000"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 w14:paraId="7B341AA9" w14:textId="77777777" w:rsidR="00097624" w:rsidRDefault="00097624">
      <w:pPr>
        <w:spacing w:line="240" w:lineRule="auto"/>
      </w:pPr>
    </w:p>
    <w:p w14:paraId="3E37D5E3" w14:textId="77777777" w:rsidR="00097624" w:rsidRDefault="00000000">
      <w:pPr>
        <w:spacing w:line="240" w:lineRule="auto"/>
        <w:rPr>
          <w:lang w:eastAsia="zh-CN"/>
        </w:rPr>
      </w:pPr>
      <w:r>
        <w:rPr>
          <w:sz w:val="2"/>
          <w:lang w:eastAsia="zh-CN"/>
        </w:rPr>
        <w:br w:type="column"/>
      </w:r>
    </w:p>
    <w:p w14:paraId="7F1548D1" w14:textId="77777777" w:rsidR="00097624" w:rsidRDefault="00000000">
      <w:pPr>
        <w:spacing w:before="80" w:after="40"/>
        <w:ind w:firstLine="560"/>
      </w:pPr>
      <w:r>
        <w:rPr>
          <w:b/>
        </w:rPr>
        <w:t>4. McCabe</w:t>
      </w:r>
      <w:r>
        <w:rPr>
          <w:b/>
        </w:rPr>
        <w:t>复杂度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0"/>
      </w:tblGrid>
      <w:tr w:rsidR="00097624" w14:paraId="633511D2" w14:textId="77777777">
        <w:trPr>
          <w:cantSplit/>
          <w:jc w:val="center"/>
        </w:trPr>
        <w:tc>
          <w:tcPr>
            <w:tcW w:w="9071" w:type="dxa"/>
          </w:tcPr>
          <w:p w14:paraId="6E977495" w14:textId="77777777" w:rsidR="00097624" w:rsidRDefault="00000000">
            <w:pPr>
              <w:spacing w:before="6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C66B85D" wp14:editId="1BBBA479">
                  <wp:extent cx="4536000" cy="564650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2-2_贡献链证据审核模块流图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5646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605F4E" w14:textId="77777777" w:rsidR="00097624" w:rsidRDefault="00000000">
            <w:pPr>
              <w:spacing w:before="40" w:after="80" w:line="240" w:lineRule="auto"/>
              <w:jc w:val="center"/>
            </w:pPr>
            <w:r>
              <w:rPr>
                <w:b/>
                <w:sz w:val="21"/>
              </w:rPr>
              <w:t>图</w:t>
            </w:r>
            <w:r>
              <w:rPr>
                <w:b/>
                <w:sz w:val="21"/>
              </w:rPr>
              <w:t xml:space="preserve">4  </w:t>
            </w:r>
            <w:r>
              <w:rPr>
                <w:b/>
                <w:sz w:val="21"/>
              </w:rPr>
              <w:t>证据审核流图</w:t>
            </w:r>
          </w:p>
        </w:tc>
      </w:tr>
    </w:tbl>
    <w:p w14:paraId="05F98101" w14:textId="77777777" w:rsidR="00097624" w:rsidRDefault="00097624">
      <w:pPr>
        <w:spacing w:line="240" w:lineRule="auto"/>
      </w:pPr>
    </w:p>
    <w:p w14:paraId="4FD6C36D" w14:textId="77777777" w:rsidR="00097624" w:rsidRDefault="00000000">
      <w:pPr>
        <w:ind w:firstLine="480"/>
        <w:jc w:val="both"/>
        <w:rPr>
          <w:lang w:eastAsia="zh-CN"/>
        </w:rPr>
      </w:pPr>
      <w:r>
        <w:rPr>
          <w:lang w:eastAsia="zh-CN"/>
        </w:rPr>
        <w:t>流图共</w:t>
      </w:r>
      <w:r>
        <w:rPr>
          <w:lang w:eastAsia="zh-CN"/>
        </w:rPr>
        <w:t>14</w:t>
      </w:r>
      <w:r>
        <w:rPr>
          <w:lang w:eastAsia="zh-CN"/>
        </w:rPr>
        <w:t>个节点、</w:t>
      </w:r>
      <w:r>
        <w:rPr>
          <w:lang w:eastAsia="zh-CN"/>
        </w:rPr>
        <w:t>17</w:t>
      </w:r>
      <w:r>
        <w:rPr>
          <w:lang w:eastAsia="zh-CN"/>
        </w:rPr>
        <w:t>条边，</w:t>
      </w:r>
      <w:r>
        <w:rPr>
          <w:lang w:eastAsia="zh-CN"/>
        </w:rPr>
        <w:t>V(G)=E−N+2=17−14+2=5</w:t>
      </w:r>
      <w:r>
        <w:rPr>
          <w:lang w:eastAsia="zh-CN"/>
        </w:rPr>
        <w:t>。</w:t>
      </w:r>
    </w:p>
    <w:sectPr w:rsidR="00097624" w:rsidSect="00034616">
      <w:headerReference w:type="default" r:id="rId13"/>
      <w:footerReference w:type="default" r:id="rId14"/>
      <w:pgSz w:w="23811" w:h="16838" w:orient="landscape"/>
      <w:pgMar w:top="1701" w:right="1701" w:bottom="1701" w:left="2268" w:header="850" w:footer="992" w:gutter="0"/>
      <w:cols w:num="2" w:space="149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40D12" w14:textId="77777777" w:rsidR="0035090F" w:rsidRDefault="0035090F">
      <w:pPr>
        <w:spacing w:line="240" w:lineRule="auto"/>
      </w:pPr>
      <w:r>
        <w:separator/>
      </w:r>
    </w:p>
  </w:endnote>
  <w:endnote w:type="continuationSeparator" w:id="0">
    <w:p w14:paraId="5A98BAA7" w14:textId="77777777" w:rsidR="0035090F" w:rsidRDefault="003509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08FB1" w14:textId="77777777" w:rsidR="00097624" w:rsidRDefault="00000000">
    <w:pPr>
      <w:pStyle w:val="a7"/>
      <w:jc w:val="center"/>
    </w:pPr>
    <w:r>
      <w:rPr>
        <w:rFonts w:ascii="宋体" w:hAnsi="宋体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084EA6">
      <w:rPr>
        <w:noProof/>
        <w:sz w:val="18"/>
      </w:rPr>
      <w:t>1</w:t>
    </w:r>
    <w:r>
      <w:rPr>
        <w:sz w:val="18"/>
      </w:rPr>
      <w:fldChar w:fldCharType="end"/>
    </w:r>
    <w:r>
      <w:rPr>
        <w:rFonts w:ascii="宋体" w:hAnsi="宋体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074F1" w14:textId="77777777" w:rsidR="0035090F" w:rsidRDefault="0035090F">
      <w:pPr>
        <w:spacing w:line="240" w:lineRule="auto"/>
      </w:pPr>
      <w:r>
        <w:separator/>
      </w:r>
    </w:p>
  </w:footnote>
  <w:footnote w:type="continuationSeparator" w:id="0">
    <w:p w14:paraId="4A375791" w14:textId="77777777" w:rsidR="0035090F" w:rsidRDefault="0035090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1A189" w14:textId="77777777" w:rsidR="00097624" w:rsidRDefault="00000000">
    <w:pPr>
      <w:pStyle w:val="a5"/>
      <w:pBdr>
        <w:bottom w:val="single" w:sz="6" w:space="1" w:color="auto"/>
      </w:pBdr>
      <w:jc w:val="center"/>
    </w:pPr>
    <w:r>
      <w:rPr>
        <w:rFonts w:ascii="宋体" w:hAnsi="宋体"/>
        <w:color w:val="333333"/>
        <w:sz w:val="21"/>
      </w:rPr>
      <w:t>实验三  软件详细设计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1846432">
    <w:abstractNumId w:val="8"/>
  </w:num>
  <w:num w:numId="2" w16cid:durableId="112943959">
    <w:abstractNumId w:val="6"/>
  </w:num>
  <w:num w:numId="3" w16cid:durableId="2004310220">
    <w:abstractNumId w:val="5"/>
  </w:num>
  <w:num w:numId="4" w16cid:durableId="1645694746">
    <w:abstractNumId w:val="4"/>
  </w:num>
  <w:num w:numId="5" w16cid:durableId="629870753">
    <w:abstractNumId w:val="7"/>
  </w:num>
  <w:num w:numId="6" w16cid:durableId="1203513532">
    <w:abstractNumId w:val="3"/>
  </w:num>
  <w:num w:numId="7" w16cid:durableId="410586295">
    <w:abstractNumId w:val="2"/>
  </w:num>
  <w:num w:numId="8" w16cid:durableId="1779641738">
    <w:abstractNumId w:val="1"/>
  </w:num>
  <w:num w:numId="9" w16cid:durableId="848257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EA6"/>
    <w:rsid w:val="00097624"/>
    <w:rsid w:val="0015074B"/>
    <w:rsid w:val="0029639D"/>
    <w:rsid w:val="00326F90"/>
    <w:rsid w:val="003440CA"/>
    <w:rsid w:val="0035090F"/>
    <w:rsid w:val="003634E3"/>
    <w:rsid w:val="0056379C"/>
    <w:rsid w:val="00586067"/>
    <w:rsid w:val="00AA1D8D"/>
    <w:rsid w:val="00B47730"/>
    <w:rsid w:val="00CB0664"/>
    <w:rsid w:val="00CC60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B5E01C"/>
  <w14:defaultImageDpi w14:val="300"/>
  <w15:docId w15:val="{87838156-AD8E-4BCD-B053-C43CF4B6F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宋体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1030</Words>
  <Characters>1257</Characters>
  <Application>Microsoft Office Word</Application>
  <DocSecurity>0</DocSecurity>
  <Lines>125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实验三 软件详细设计</dc:title>
  <dc:subject>软件工程实验三 软件详细设计</dc:subject>
  <dc:creator/>
  <cp:keywords/>
  <dc:description>generated by python-docx</dc:description>
  <cp:lastModifiedBy>3552634281@qq.com</cp:lastModifiedBy>
  <cp:revision>4</cp:revision>
  <dcterms:created xsi:type="dcterms:W3CDTF">2013-12-23T23:15:00Z</dcterms:created>
  <dcterms:modified xsi:type="dcterms:W3CDTF">2026-10-24T15:11:00Z</dcterms:modified>
  <cp:category/>
</cp:coreProperties>
</file>