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5BF52172">
      <w:pPr>
        <w:numPr>
          <w:ilvl w:val="0"/>
          <w:numId w:val="2"/>
        </w:numPr>
        <w:snapToGrid w:val="0"/>
        <w:spacing w:line="360" w:lineRule="auto"/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流程图：</w:t>
      </w:r>
    </w:p>
    <w:p w14:paraId="64ABB31F">
      <w:pPr>
        <w:numPr>
          <w:numId w:val="0"/>
        </w:numPr>
        <w:snapToGrid w:val="0"/>
        <w:spacing w:line="360" w:lineRule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default" w:eastAsia="宋体"/>
          <w:sz w:val="28"/>
          <w:szCs w:val="28"/>
          <w:lang w:val="en-US" w:eastAsia="zh-CN"/>
        </w:rPr>
        <w:drawing>
          <wp:inline distT="0" distB="0" distL="114300" distR="114300">
            <wp:extent cx="1645285" cy="2172335"/>
            <wp:effectExtent l="0" t="0" r="635" b="6985"/>
            <wp:docPr id="1" name="图片 1" descr="{F842363D-CA12-4D80-95BC-770EA135CC2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F842363D-CA12-4D80-95BC-770EA135CC28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28E2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判定表：c1:行李重量&gt;20kg?(y/n)</w:t>
      </w:r>
    </w:p>
    <w:p w14:paraId="1C64A0EB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c2:乘客类型：国内/国外</w:t>
      </w:r>
    </w:p>
    <w:p w14:paraId="10BDB84D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c3:舱位：头等舱/公务舱/经济舱</w:t>
      </w:r>
    </w:p>
    <w:p w14:paraId="24603B56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C4:是否残疾乘客(y/n)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29"/>
        <w:gridCol w:w="2129"/>
        <w:gridCol w:w="2129"/>
      </w:tblGrid>
      <w:tr w14:paraId="2D5E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CF2130E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规则</w:t>
            </w:r>
          </w:p>
        </w:tc>
        <w:tc>
          <w:tcPr>
            <w:tcW w:w="2129" w:type="dxa"/>
          </w:tcPr>
          <w:p w14:paraId="235AC766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129" w:type="dxa"/>
          </w:tcPr>
          <w:p w14:paraId="56973BA9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129" w:type="dxa"/>
          </w:tcPr>
          <w:p w14:paraId="64A703DF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</w:tr>
      <w:tr w14:paraId="0A9A8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24A985F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c1行李&gt;20kg</w:t>
            </w:r>
          </w:p>
        </w:tc>
        <w:tc>
          <w:tcPr>
            <w:tcW w:w="2129" w:type="dxa"/>
          </w:tcPr>
          <w:p w14:paraId="1F92F841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  <w:tc>
          <w:tcPr>
            <w:tcW w:w="2129" w:type="dxa"/>
          </w:tcPr>
          <w:p w14:paraId="058FA219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2129" w:type="dxa"/>
          </w:tcPr>
          <w:p w14:paraId="5C548076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</w:tr>
      <w:tr w14:paraId="1ACD6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CEBDA64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C2国籍</w:t>
            </w:r>
          </w:p>
        </w:tc>
        <w:tc>
          <w:tcPr>
            <w:tcW w:w="2129" w:type="dxa"/>
          </w:tcPr>
          <w:p w14:paraId="431FF489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129" w:type="dxa"/>
          </w:tcPr>
          <w:p w14:paraId="049DDE7E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国内</w:t>
            </w:r>
          </w:p>
        </w:tc>
        <w:tc>
          <w:tcPr>
            <w:tcW w:w="2129" w:type="dxa"/>
          </w:tcPr>
          <w:p w14:paraId="64594616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国内</w:t>
            </w:r>
          </w:p>
        </w:tc>
      </w:tr>
      <w:tr w14:paraId="074E6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5AE773C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C3舱位</w:t>
            </w:r>
          </w:p>
        </w:tc>
        <w:tc>
          <w:tcPr>
            <w:tcW w:w="2129" w:type="dxa"/>
          </w:tcPr>
          <w:p w14:paraId="598CD5A3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129" w:type="dxa"/>
          </w:tcPr>
          <w:p w14:paraId="75EB73EA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头等</w:t>
            </w:r>
          </w:p>
        </w:tc>
        <w:tc>
          <w:tcPr>
            <w:tcW w:w="2129" w:type="dxa"/>
          </w:tcPr>
          <w:p w14:paraId="71549FD7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公务</w:t>
            </w:r>
          </w:p>
        </w:tc>
      </w:tr>
      <w:tr w14:paraId="5DFB3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0B50734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C4残疾</w:t>
            </w:r>
          </w:p>
        </w:tc>
        <w:tc>
          <w:tcPr>
            <w:tcW w:w="2129" w:type="dxa"/>
          </w:tcPr>
          <w:p w14:paraId="6B9325B5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129" w:type="dxa"/>
          </w:tcPr>
          <w:p w14:paraId="015B0CC8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  <w:tc>
          <w:tcPr>
            <w:tcW w:w="2129" w:type="dxa"/>
          </w:tcPr>
          <w:p w14:paraId="62B5F4AA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</w:tr>
      <w:tr w14:paraId="6730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0EF4CEE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动作：单价</w:t>
            </w:r>
          </w:p>
        </w:tc>
        <w:tc>
          <w:tcPr>
            <w:tcW w:w="2129" w:type="dxa"/>
          </w:tcPr>
          <w:p w14:paraId="7FF61C2D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2129" w:type="dxa"/>
          </w:tcPr>
          <w:p w14:paraId="6DDA13C9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2129" w:type="dxa"/>
          </w:tcPr>
          <w:p w14:paraId="76C854A5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</w:tr>
      <w:tr w14:paraId="7E90B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5301AFD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运费=超重重量x单价</w:t>
            </w:r>
          </w:p>
        </w:tc>
        <w:tc>
          <w:tcPr>
            <w:tcW w:w="2129" w:type="dxa"/>
          </w:tcPr>
          <w:p w14:paraId="16CB9A06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2129" w:type="dxa"/>
          </w:tcPr>
          <w:p w14:paraId="01E6CA66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29" w:type="dxa"/>
          </w:tcPr>
          <w:p w14:paraId="314AD5BC">
            <w:pPr>
              <w:numPr>
                <w:numId w:val="0"/>
              </w:numPr>
              <w:snapToGrid w:val="0"/>
              <w:spacing w:line="360" w:lineRule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2B19AB56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伪码：#include&lt;stdio.h&gt;</w:t>
      </w:r>
    </w:p>
    <w:p w14:paraId="47EC9D72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int main(){</w:t>
      </w:r>
    </w:p>
    <w:p w14:paraId="75AAAF16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double w, subWeight, price, total;</w:t>
      </w:r>
    </w:p>
    <w:p w14:paraId="6D9D9C7E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int isForeign, cabin, isDisability;</w:t>
      </w:r>
    </w:p>
    <w:p w14:paraId="06C4D9DA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//输入：重量、国籍(0国内1外国)、舱位1头等2公务3经济、是否残疾0否1是</w:t>
      </w:r>
    </w:p>
    <w:p w14:paraId="36EB98EA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printf("输入行李重量：");</w:t>
      </w:r>
    </w:p>
    <w:p w14:paraId="6951B253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scanf("%lf",&amp;w);</w:t>
      </w:r>
    </w:p>
    <w:p w14:paraId="17E70605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printf("0国内 1外国：");</w:t>
      </w:r>
    </w:p>
    <w:p w14:paraId="568EFC50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scanf("%d",&amp;isForeign);</w:t>
      </w:r>
    </w:p>
    <w:p w14:paraId="33077B5A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printf("舱位：1头等，2公务，3经济：");</w:t>
      </w:r>
    </w:p>
    <w:p w14:paraId="079E11C1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scanf("%d",&amp;cabin);</w:t>
      </w:r>
    </w:p>
    <w:p w14:paraId="548B35F3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printf("是否残疾：0否，1是：");</w:t>
      </w:r>
    </w:p>
    <w:p w14:paraId="35BA5599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scanf("%d",&amp;isDisability);</w:t>
      </w:r>
    </w:p>
    <w:p w14:paraId="7618B9BC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185611E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if(w &lt;= 20){</w:t>
      </w:r>
    </w:p>
    <w:p w14:paraId="3BF7D6E4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total = 0;</w:t>
      </w:r>
    </w:p>
    <w:p w14:paraId="50981A3A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}else{</w:t>
      </w:r>
    </w:p>
    <w:p w14:paraId="52D7F4F7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subWeight = w - 20;</w:t>
      </w:r>
    </w:p>
    <w:p w14:paraId="35A1DBC4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//基础单价</w:t>
      </w:r>
    </w:p>
    <w:p w14:paraId="61107892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if(cabin ==1) price=6;</w:t>
      </w:r>
    </w:p>
    <w:p w14:paraId="3AFEC7A2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else if(cabin ==2) price=8;</w:t>
      </w:r>
    </w:p>
    <w:p w14:paraId="35EA2D15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else price=10;</w:t>
      </w:r>
    </w:p>
    <w:p w14:paraId="425DB8F5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8685A61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if(isForeign ==1) price *=1.5;</w:t>
      </w:r>
    </w:p>
    <w:p w14:paraId="57E494CE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if(isDisability ==1) price *=0.5;</w:t>
      </w:r>
    </w:p>
    <w:p w14:paraId="275F2398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total = subWeight * price;</w:t>
      </w:r>
    </w:p>
    <w:p w14:paraId="59D225C6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033B665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printf("行李运费=%.2f 元",total);</w:t>
      </w:r>
    </w:p>
    <w:p w14:paraId="1F355778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return 0;</w:t>
      </w:r>
    </w:p>
    <w:p w14:paraId="08EF0A02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}</w:t>
      </w:r>
    </w:p>
    <w:p w14:paraId="1280EC27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W&gt;20  cabin==1 cabin==2 isforeign==1 isdisability==1</w:t>
      </w:r>
    </w:p>
    <w:p w14:paraId="10A1BA91">
      <w:pPr>
        <w:numPr>
          <w:numId w:val="0"/>
        </w:numPr>
        <w:snapToGrid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这个模块最少需要6条测试路径完成覆盖</w:t>
      </w:r>
    </w:p>
    <w:p w14:paraId="1634B563">
      <w:pPr>
        <w:numPr>
          <w:ilvl w:val="0"/>
          <w:numId w:val="2"/>
        </w:numPr>
        <w:snapToGrid w:val="0"/>
        <w:spacing w:line="360" w:lineRule="auto"/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</w:p>
    <w:p w14:paraId="428497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03575" cy="2412365"/>
            <wp:effectExtent l="0" t="0" r="12065" b="10795"/>
            <wp:docPr id="5" name="图片 5" descr="_cgi-bin_mmwebwx-bin_webwxgetmsgimg__&amp;MsgID=4988645471746606409&amp;skey=@crypt_4c6dea74_6f228ced00ad8c4a55aacfcf8cf75c7f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_cgi-bin_mmwebwx-bin_webwxgetmsgimg__&amp;MsgID=4988645471746606409&amp;skey=@crypt_4c6dea74_6f228ced00ad8c4a55aacfcf8cf75c7f&amp;mmweb_appid=wx_webfilehelp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537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伪码：Module 前端展示层</w:t>
      </w:r>
    </w:p>
    <w:p w14:paraId="3B0F8D0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Sub 微信小程序端()</w:t>
      </w:r>
    </w:p>
    <w:p w14:paraId="0677724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接收用户操作：登录、发布物品、搜索、发消息、预约捐赠、举报</w:t>
      </w:r>
    </w:p>
    <w:p w14:paraId="3A54DF2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收集表单数据（文字、图片、物品信息）</w:t>
      </w:r>
    </w:p>
    <w:p w14:paraId="59D78E1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调用【接入身份认证层】接口</w:t>
      </w:r>
    </w:p>
    <w:p w14:paraId="0797EA3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接收返回结果，渲染页面展示</w:t>
      </w:r>
    </w:p>
    <w:p w14:paraId="47046FE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Sub</w:t>
      </w:r>
    </w:p>
    <w:p w14:paraId="6A547F9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Sub Web网页端()</w:t>
      </w:r>
    </w:p>
    <w:p w14:paraId="61FD3DA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接收师生电脑端操作，功能同小程序</w:t>
      </w:r>
    </w:p>
    <w:p w14:paraId="6F87D6C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调用【接入身份认证层】接口</w:t>
      </w:r>
    </w:p>
    <w:p w14:paraId="56E83A3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展示物品列表、聊天窗口、回收申请记录</w:t>
      </w:r>
    </w:p>
    <w:p w14:paraId="031C705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Sub</w:t>
      </w:r>
    </w:p>
    <w:p w14:paraId="073CCED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Sub 公益回收点平板终端()</w:t>
      </w:r>
    </w:p>
    <w:p w14:paraId="2FA9A16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回收工作人员登录核验</w:t>
      </w:r>
    </w:p>
    <w:p w14:paraId="0B8525C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查看待回收清单、登记回收完成状态</w:t>
      </w:r>
    </w:p>
    <w:p w14:paraId="0C0AC0A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调用【接入身份认证层】接口</w:t>
      </w:r>
    </w:p>
    <w:p w14:paraId="621CE77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Sub</w:t>
      </w:r>
    </w:p>
    <w:p w14:paraId="19B977F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Module</w:t>
      </w:r>
    </w:p>
    <w:p w14:paraId="17531C2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========== 接入身份认证层（安全网关，所有请求必须先经过这一层校验） ==========</w:t>
      </w:r>
    </w:p>
    <w:p w14:paraId="57B2D0B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接入身份认证层</w:t>
      </w:r>
    </w:p>
    <w:p w14:paraId="074822F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//子模块1：校园统一身份认证</w:t>
      </w:r>
    </w:p>
    <w:p w14:paraId="6CA9099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Function 校园统一身份认证(学号/工号, 验证码) 返回 认证结果</w:t>
      </w:r>
    </w:p>
    <w:p w14:paraId="2345761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对接学校身份接口</w:t>
      </w:r>
    </w:p>
    <w:p w14:paraId="315625F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if 信息匹配:</w:t>
      </w:r>
    </w:p>
    <w:p w14:paraId="6631825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生成session令牌</w:t>
      </w:r>
    </w:p>
    <w:p w14:paraId="5AD2B96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认证通过, 用户身份标签(学生/老师)</w:t>
      </w:r>
    </w:p>
    <w:p w14:paraId="11F79CB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Else</w:t>
      </w:r>
    </w:p>
    <w:p w14:paraId="3D25B93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return 认证失败</w:t>
      </w:r>
    </w:p>
    <w:p w14:paraId="1CE7337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if</w:t>
      </w:r>
    </w:p>
    <w:p w14:paraId="6BEFC3B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Function</w:t>
      </w:r>
    </w:p>
    <w:p w14:paraId="248AD39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//子模块2：权限控制</w:t>
      </w:r>
    </w:p>
    <w:p w14:paraId="4915CEC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Function 权限控制(session令牌, 请求操作类型) 返回 是否允许访问</w:t>
      </w:r>
    </w:p>
    <w:p w14:paraId="024800E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查询当前用户角色权限</w:t>
      </w:r>
    </w:p>
    <w:p w14:paraId="41CE8E8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操作类型:</w:t>
      </w:r>
    </w:p>
    <w:p w14:paraId="3757C64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case 发布物品、私聊: 已认证本校用户允许</w:t>
      </w:r>
    </w:p>
    <w:p w14:paraId="7D1C9BC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回收登记: 仅回收点管理员允许</w:t>
      </w:r>
    </w:p>
    <w:p w14:paraId="3E60829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举报审核: 平台管理员允许</w:t>
      </w:r>
    </w:p>
    <w:p w14:paraId="351AD63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default: 拒绝访问</w:t>
      </w:r>
    </w:p>
    <w:p w14:paraId="5ABCE69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case</w:t>
      </w:r>
    </w:p>
    <w:p w14:paraId="12E5536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Function</w:t>
      </w:r>
    </w:p>
    <w:p w14:paraId="6D84B95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//子模块3：安全与会话</w:t>
      </w:r>
    </w:p>
    <w:p w14:paraId="20F8F8C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Sub 安全与会话(session令牌)</w:t>
      </w:r>
    </w:p>
    <w:p w14:paraId="7277DFA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校验令牌是否过期、是否被篡改</w:t>
      </w:r>
    </w:p>
    <w:p w14:paraId="30C91E7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刷新会话有效期 / 销毁过期会话</w:t>
      </w:r>
    </w:p>
    <w:p w14:paraId="663B26B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Sub</w:t>
      </w:r>
    </w:p>
    <w:p w14:paraId="29F43FD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//子模块4：图片检验</w:t>
      </w:r>
    </w:p>
    <w:p w14:paraId="5096DE0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Function 图片检验(上传图片流) 返回 检验结果</w:t>
      </w:r>
    </w:p>
    <w:p w14:paraId="3292A28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检测图片违规内容</w:t>
      </w:r>
    </w:p>
    <w:p w14:paraId="463B879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if 图片违规: return 不通过, 拒绝上传</w:t>
      </w:r>
    </w:p>
    <w:p w14:paraId="29EE50C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else: return 通过, 返回图片存储地址</w:t>
      </w:r>
    </w:p>
    <w:p w14:paraId="102AF67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if</w:t>
      </w:r>
    </w:p>
    <w:p w14:paraId="113BA06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Function</w:t>
      </w:r>
    </w:p>
    <w:p w14:paraId="4779C69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//总入口：统一转发，校验通过才进入核心业务层</w:t>
      </w:r>
    </w:p>
    <w:p w14:paraId="0B347F5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Sub 请求转发(用户请求)</w:t>
      </w:r>
    </w:p>
    <w:p w14:paraId="39EA9BA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安全与会话(请求.session)</w:t>
      </w:r>
    </w:p>
    <w:p w14:paraId="2FB6E0E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authResult = 校园统一身份认证(请求.id,请求.code)</w:t>
      </w:r>
    </w:p>
    <w:p w14:paraId="4A66E55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if authResult == 通过:</w:t>
      </w:r>
    </w:p>
    <w:p w14:paraId="0B70E2E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hasPermission = 权限控制(请求.session, 请求.operate)</w:t>
      </w:r>
    </w:p>
    <w:p w14:paraId="3E819D1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if hasPermission == True:</w:t>
      </w:r>
    </w:p>
    <w:p w14:paraId="285E988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if 请求包含图片:</w:t>
      </w:r>
    </w:p>
    <w:p w14:paraId="6F12F6F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imgCheck = 图片检验(请求.img)</w:t>
      </w:r>
    </w:p>
    <w:p w14:paraId="0531509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if imgCheck == 通过:</w:t>
      </w:r>
    </w:p>
    <w:p w14:paraId="3ABE3E4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调用【核心业务逻辑层】对应业务函数</w:t>
      </w:r>
    </w:p>
    <w:p w14:paraId="4A17E81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if</w:t>
      </w:r>
    </w:p>
    <w:p w14:paraId="289B0D0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else:</w:t>
      </w:r>
    </w:p>
    <w:p w14:paraId="4E6A319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调用【核心业务逻辑层】对应业务函数</w:t>
      </w:r>
    </w:p>
    <w:p w14:paraId="5FC8E93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if</w:t>
      </w:r>
    </w:p>
    <w:p w14:paraId="6FD3F20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if</w:t>
      </w:r>
    </w:p>
    <w:p w14:paraId="64CE13E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else:</w:t>
      </w:r>
    </w:p>
    <w:p w14:paraId="478B9E5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返回错误信息：身份认证失败</w:t>
      </w:r>
    </w:p>
    <w:p w14:paraId="75BEEA1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if</w:t>
      </w:r>
    </w:p>
    <w:p w14:paraId="479F753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Sub</w:t>
      </w:r>
    </w:p>
    <w:p w14:paraId="26CB978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Module</w:t>
      </w:r>
    </w:p>
    <w:p w14:paraId="36B5ECD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========== 核心业务逻辑层（7个子模块，平台业务主体） ==========</w:t>
      </w:r>
    </w:p>
    <w:p w14:paraId="4B0E1AB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核心业务逻辑层</w:t>
      </w:r>
    </w:p>
    <w:p w14:paraId="1C30124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//1. 用户管理</w:t>
      </w:r>
    </w:p>
    <w:p w14:paraId="0DF52D9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 用户管理(用户信息, 操作类型)</w:t>
      </w:r>
    </w:p>
    <w:p w14:paraId="34F5E15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操作类型:</w:t>
      </w:r>
    </w:p>
    <w:p w14:paraId="5F12040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注册: 保存用户基础信息、绑定校园身份</w:t>
      </w:r>
    </w:p>
    <w:p w14:paraId="64F5DF6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case 修改资料: 更新昵称、联系方式</w:t>
      </w:r>
    </w:p>
    <w:p w14:paraId="401AD99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case 注销: 冻结账号、隐藏发布物品</w:t>
      </w:r>
    </w:p>
    <w:p w14:paraId="4BCB338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case</w:t>
      </w:r>
    </w:p>
    <w:p w14:paraId="15E7482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Sub</w:t>
      </w:r>
    </w:p>
    <w:p w14:paraId="01107F8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//2. 物品管理</w:t>
      </w:r>
    </w:p>
    <w:p w14:paraId="5C0AE72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 物品管理(物品数据, 操作类型)</w:t>
      </w:r>
    </w:p>
    <w:p w14:paraId="30EF714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case 操作类型:</w:t>
      </w:r>
    </w:p>
    <w:p w14:paraId="7D11573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发布闲置: 保存标题、分类、价格、图片、自提地点、状态=待流转</w:t>
      </w:r>
    </w:p>
    <w:p w14:paraId="4845143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case 修改物品: 更新物品信息</w:t>
      </w:r>
    </w:p>
    <w:p w14:paraId="076BA22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case 下架物品: 修改物品状态=已下架</w:t>
      </w:r>
    </w:p>
    <w:p w14:paraId="6DBB349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标记成交: 修改物品状态=已转出</w:t>
      </w:r>
    </w:p>
    <w:p w14:paraId="14072D0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case</w:t>
      </w:r>
    </w:p>
    <w:p w14:paraId="4956277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Sub</w:t>
      </w:r>
    </w:p>
    <w:p w14:paraId="4F4248B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//3. 检索筛选</w:t>
      </w:r>
    </w:p>
    <w:p w14:paraId="776D841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Function 检索筛选(关键词, 分类, 价格区间) 返回 物品列表</w:t>
      </w:r>
    </w:p>
    <w:p w14:paraId="279DED9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根据条件模糊查询闲置物品</w:t>
      </w:r>
    </w:p>
    <w:p w14:paraId="6D2F6D4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按发布时间/距离排序</w:t>
      </w:r>
    </w:p>
    <w:p w14:paraId="4E1B7D9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筛选后的物品集合</w:t>
      </w:r>
    </w:p>
    <w:p w14:paraId="59448CD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Function</w:t>
      </w:r>
    </w:p>
    <w:p w14:paraId="67D0A05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//4. 交易流转（预约自提、借用、转让）</w:t>
      </w:r>
    </w:p>
    <w:p w14:paraId="1F44B08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 交易流转(买方ID, 物品ID)</w:t>
      </w:r>
    </w:p>
    <w:p w14:paraId="5F309FD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校验物品状态是否为【待流转】</w:t>
      </w:r>
    </w:p>
    <w:p w14:paraId="3FE6723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生成预约记录，通知发布者</w:t>
      </w:r>
    </w:p>
    <w:p w14:paraId="0BD8B7E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双方确认后，更新物品状态</w:t>
      </w:r>
    </w:p>
    <w:p w14:paraId="4691409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Sub</w:t>
      </w:r>
    </w:p>
    <w:p w14:paraId="5240B0A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//5. 即时消息</w:t>
      </w:r>
    </w:p>
    <w:p w14:paraId="093DB11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Sub 即时消息(发送人ID,接收人ID,消息内容)</w:t>
      </w:r>
    </w:p>
    <w:p w14:paraId="3DA2CEC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保存聊天记录</w:t>
      </w:r>
    </w:p>
    <w:p w14:paraId="4420828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推送消息给接收方</w:t>
      </w:r>
    </w:p>
    <w:p w14:paraId="070D931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End Sub</w:t>
      </w:r>
    </w:p>
    <w:p w14:paraId="0DF403A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//6. 公益回收</w:t>
      </w:r>
    </w:p>
    <w:p w14:paraId="0E3D843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Sub 公益回收(用户ID,物品信息)</w:t>
      </w:r>
    </w:p>
    <w:p w14:paraId="33F1CF2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生成捐赠回收单，分配到就近回收点</w:t>
      </w:r>
    </w:p>
    <w:p w14:paraId="484CB11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回收人员确认收货后，标记回收完成</w:t>
      </w:r>
    </w:p>
    <w:p w14:paraId="2BE176E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Sub</w:t>
      </w:r>
    </w:p>
    <w:p w14:paraId="7395B68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//7. 评论举报</w:t>
      </w:r>
    </w:p>
    <w:p w14:paraId="0CD6F95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 评论举报(举报人ID,目标ID/物品ID,举报理由)</w:t>
      </w:r>
    </w:p>
    <w:p w14:paraId="1357709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保存举报工单，推送管理员审核</w:t>
      </w:r>
    </w:p>
    <w:p w14:paraId="2D2C6E8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审核通过：下架违规物品、处罚用户</w:t>
      </w:r>
    </w:p>
    <w:p w14:paraId="26F1FAB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Sub</w:t>
      </w:r>
    </w:p>
    <w:p w14:paraId="46DCF939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End Module</w:t>
      </w:r>
    </w:p>
    <w:p w14:paraId="090D94D1">
      <w:pPr>
        <w:numPr>
          <w:numId w:val="0"/>
        </w:numPr>
        <w:snapToGrid w:val="0"/>
        <w:spacing w:line="360" w:lineRule="auto"/>
        <w:rPr>
          <w:rFonts w:hint="default" w:eastAsia="宋体"/>
          <w:sz w:val="28"/>
          <w:szCs w:val="28"/>
          <w:lang w:val="en-US" w:eastAsia="zh-CN"/>
        </w:rPr>
      </w:pPr>
      <w:bookmarkStart w:id="1" w:name="_GoBack"/>
      <w:bookmarkEnd w:id="1"/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24B7AE4"/>
    <w:multiLevelType w:val="singleLevel"/>
    <w:tmpl w:val="324B7A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02FA44FF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527</Words>
  <Characters>569</Characters>
  <Lines>9</Lines>
  <Paragraphs>3</Paragraphs>
  <TotalTime>89</TotalTime>
  <ScaleCrop>false</ScaleCrop>
  <LinksUpToDate>false</LinksUpToDate>
  <CharactersWithSpaces>573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Lenovo</cp:lastModifiedBy>
  <dcterms:modified xsi:type="dcterms:W3CDTF">2026-10-20T03:26:33Z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57821B250F104BBDBCADE76B474AB6AC_13</vt:lpwstr>
  </property>
  <property fmtid="{D5CDD505-2E9C-101B-9397-08002B2CF9AE}" pid="4" name="KSOTemplateDocerSaveRecord">
    <vt:lpwstr>eyJoZGlkIjoiZmUzOTAwZDNmMTk2OGI5YWJhNDEzYTExZjAyMDJiYWIifQ==</vt:lpwstr>
  </property>
</Properties>
</file>