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64F" w:rsidRDefault="00BE6A64" w:rsidP="005F31AC">
      <w:pPr>
        <w:spacing w:line="300" w:lineRule="auto"/>
        <w:jc w:val="both"/>
        <w:rPr>
          <w:b/>
          <w:spacing w:val="-20"/>
          <w:sz w:val="36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80645</wp:posOffset>
            </wp:positionH>
            <wp:positionV relativeFrom="page">
              <wp:posOffset>1118870</wp:posOffset>
            </wp:positionV>
            <wp:extent cx="850900" cy="899795"/>
            <wp:effectExtent l="0" t="0" r="6350" b="0"/>
            <wp:wrapSquare wrapText="bothSides"/>
            <wp:docPr id="132467249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72494" name="图形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xmlns:wpsCustomData="http://www.wps.cn/officeDocument/2013/wpsCustomData" xmlns:w10="urn:schemas-microsoft-com:office:word" xmlns:w="http://schemas.openxmlformats.org/wordprocessingml/2006/main" xmlns:v="urn:schemas-microsoft-com:vml" xmlns:o="urn:schemas-microsoft-com:office:office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东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华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理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工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大</w:t>
      </w:r>
      <w:r>
        <w:rPr>
          <w:rFonts w:hint="eastAsia"/>
          <w:b/>
          <w:spacing w:val="-20"/>
          <w:sz w:val="36"/>
        </w:rPr>
        <w:t xml:space="preserve">  </w:t>
      </w:r>
      <w:r>
        <w:rPr>
          <w:rFonts w:hint="eastAsia"/>
          <w:b/>
          <w:spacing w:val="-20"/>
          <w:sz w:val="36"/>
        </w:rPr>
        <w:t>学</w:t>
      </w:r>
    </w:p>
    <w:p w:rsidR="008C264F" w:rsidRDefault="00BE6A64">
      <w:pPr>
        <w:spacing w:after="120" w:line="300" w:lineRule="auto"/>
        <w:jc w:val="both"/>
        <w:rPr>
          <w:b/>
          <w:spacing w:val="-20"/>
          <w:sz w:val="36"/>
        </w:rPr>
      </w:pPr>
      <w:r>
        <w:rPr>
          <w:rFonts w:hint="eastAsia"/>
          <w:b/>
          <w:spacing w:val="-20"/>
          <w:sz w:val="36"/>
        </w:rPr>
        <w:t xml:space="preserve"> </w:t>
      </w:r>
      <w:r>
        <w:rPr>
          <w:b/>
          <w:spacing w:val="-20"/>
          <w:sz w:val="36"/>
        </w:rPr>
        <w:t xml:space="preserve">          </w:t>
      </w:r>
      <w:r>
        <w:rPr>
          <w:rFonts w:hint="eastAsia"/>
          <w:b/>
          <w:spacing w:val="-20"/>
          <w:sz w:val="36"/>
        </w:rPr>
        <w:t>实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验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报</w:t>
      </w:r>
      <w:r>
        <w:rPr>
          <w:rFonts w:hint="eastAsia"/>
          <w:b/>
          <w:spacing w:val="-20"/>
          <w:sz w:val="36"/>
        </w:rPr>
        <w:t xml:space="preserve"> </w:t>
      </w:r>
      <w:r>
        <w:rPr>
          <w:rFonts w:hint="eastAsia"/>
          <w:b/>
          <w:spacing w:val="-20"/>
          <w:sz w:val="36"/>
        </w:rPr>
        <w:t>告</w:t>
      </w:r>
    </w:p>
    <w:p w:rsidR="008C264F" w:rsidRDefault="00BE6A64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sz w:val="24"/>
          <w:szCs w:val="24"/>
        </w:rPr>
        <w:t xml:space="preserve">   </w:t>
      </w:r>
      <w:proofErr w:type="gramStart"/>
      <w:r>
        <w:rPr>
          <w:rFonts w:hint="eastAsia"/>
          <w:sz w:val="24"/>
          <w:szCs w:val="24"/>
        </w:rPr>
        <w:t>陈静楠</w:t>
      </w:r>
      <w:proofErr w:type="gramEnd"/>
      <w:r>
        <w:rPr>
          <w:sz w:val="24"/>
          <w:szCs w:val="24"/>
        </w:rPr>
        <w:t xml:space="preserve">         </w:t>
      </w:r>
      <w:r>
        <w:rPr>
          <w:rFonts w:hint="eastAsia"/>
          <w:sz w:val="24"/>
          <w:szCs w:val="24"/>
        </w:rPr>
        <w:t>学号：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2024214863</w:t>
      </w:r>
      <w:r>
        <w:rPr>
          <w:sz w:val="24"/>
          <w:szCs w:val="24"/>
        </w:rPr>
        <w:t xml:space="preserve">            </w:t>
      </w:r>
      <w:r>
        <w:rPr>
          <w:rFonts w:hint="eastAsia"/>
          <w:sz w:val="24"/>
          <w:szCs w:val="24"/>
        </w:rPr>
        <w:t>班级</w:t>
      </w:r>
      <w:r>
        <w:rPr>
          <w:sz w:val="24"/>
          <w:szCs w:val="24"/>
        </w:rPr>
        <w:t>：</w:t>
      </w:r>
      <w:r>
        <w:rPr>
          <w:rFonts w:hint="eastAsia"/>
          <w:sz w:val="24"/>
          <w:szCs w:val="24"/>
        </w:rPr>
        <w:t>2421814</w:t>
      </w:r>
    </w:p>
    <w:p w:rsidR="008C264F" w:rsidRDefault="00BE6A64">
      <w:pPr>
        <w:snapToGrid w:val="0"/>
        <w:spacing w:line="300" w:lineRule="auto"/>
        <w:jc w:val="both"/>
        <w:rPr>
          <w:sz w:val="28"/>
          <w:szCs w:val="28"/>
        </w:rPr>
      </w:pPr>
      <w:r>
        <w:rPr>
          <w:rFonts w:hint="eastAsia"/>
          <w:sz w:val="24"/>
          <w:szCs w:val="24"/>
        </w:rPr>
        <w:t>实验题目：</w:t>
      </w:r>
    </w:p>
    <w:p w:rsidR="008C264F" w:rsidRDefault="00BE6A64">
      <w:pPr>
        <w:snapToGrid w:val="0"/>
        <w:spacing w:line="300" w:lineRule="auto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实验时间：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日</w:t>
      </w:r>
      <w:r>
        <w:rPr>
          <w:sz w:val="24"/>
          <w:szCs w:val="24"/>
        </w:rPr>
        <w:t xml:space="preserve">               </w:t>
      </w:r>
      <w:r>
        <w:rPr>
          <w:rFonts w:hint="eastAsia"/>
          <w:sz w:val="24"/>
          <w:szCs w:val="24"/>
        </w:rPr>
        <w:t>实验地点：</w:t>
      </w:r>
    </w:p>
    <w:p w:rsidR="008C264F" w:rsidRDefault="00BE6A64">
      <w:pPr>
        <w:numPr>
          <w:ilvl w:val="0"/>
          <w:numId w:val="1"/>
        </w:num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实验目的</w:t>
      </w:r>
    </w:p>
    <w:p w:rsidR="008C264F" w:rsidRDefault="00BE6A64">
      <w:pPr>
        <w:snapToGrid w:val="0"/>
        <w:spacing w:line="300" w:lineRule="auto"/>
        <w:ind w:firstLineChars="200" w:firstLine="560"/>
        <w:jc w:val="both"/>
        <w:rPr>
          <w:b/>
          <w:bCs/>
          <w:sz w:val="30"/>
          <w:szCs w:val="30"/>
        </w:rPr>
      </w:pPr>
      <w:r>
        <w:rPr>
          <w:rFonts w:hint="eastAsia"/>
          <w:sz w:val="28"/>
          <w:szCs w:val="28"/>
        </w:rPr>
        <w:t>通过绘制系统流程图和数据流图，熟练掌握系统流程图和数据流图的基本原理，并能对简单问题进行系统流图和数据流图的分析，独立地完成数据流图设计。此外，学会使用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工具完成数据流图和系统流程图的分析与实现。</w:t>
      </w:r>
    </w:p>
    <w:p w:rsidR="008C264F" w:rsidRDefault="00BE6A64">
      <w:pPr>
        <w:numPr>
          <w:ilvl w:val="0"/>
          <w:numId w:val="1"/>
        </w:num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实验内容</w:t>
      </w:r>
    </w:p>
    <w:p w:rsidR="008C264F" w:rsidRDefault="00BE6A64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实验内容如下：</w:t>
      </w:r>
    </w:p>
    <w:p w:rsidR="008C264F" w:rsidRDefault="00BE6A64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、例</w:t>
      </w:r>
      <w:r>
        <w:rPr>
          <w:rFonts w:hint="eastAsia"/>
          <w:sz w:val="28"/>
          <w:szCs w:val="28"/>
        </w:rPr>
        <w:t>3.5.2</w:t>
      </w:r>
      <w:r>
        <w:rPr>
          <w:rFonts w:hint="eastAsia"/>
          <w:sz w:val="28"/>
          <w:szCs w:val="28"/>
        </w:rPr>
        <w:t>：工厂采购部采购员每天需一张定货报表，按零件编号排序列出所需定货零件。</w:t>
      </w:r>
      <w:r>
        <w:rPr>
          <w:sz w:val="28"/>
          <w:szCs w:val="28"/>
        </w:rPr>
        <w:t>对定货零件列下述数据：零件编号、名称、定货数量</w:t>
      </w:r>
      <w:r>
        <w:rPr>
          <w:rFonts w:hint="eastAsia"/>
          <w:sz w:val="28"/>
          <w:szCs w:val="28"/>
        </w:rPr>
        <w:t>、目前价格，主次要供应者等。</w:t>
      </w:r>
      <w:r>
        <w:rPr>
          <w:sz w:val="28"/>
          <w:szCs w:val="28"/>
        </w:rPr>
        <w:t>零件入库或出库称事务，通过仓库终端把事务报告给</w:t>
      </w:r>
      <w:r>
        <w:rPr>
          <w:rFonts w:hint="eastAsia"/>
          <w:sz w:val="28"/>
          <w:szCs w:val="28"/>
        </w:rPr>
        <w:t>定货系统。零件库存量少于库存临界值需再次订货。</w:t>
      </w:r>
    </w:p>
    <w:p w:rsidR="008C264F" w:rsidRDefault="00BE6A64">
      <w:pPr>
        <w:numPr>
          <w:ilvl w:val="1"/>
          <w:numId w:val="2"/>
        </w:numPr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>Microsoft Visio</w:t>
      </w:r>
      <w:r>
        <w:rPr>
          <w:rFonts w:hint="eastAsia"/>
          <w:color w:val="0000FF"/>
          <w:sz w:val="28"/>
          <w:szCs w:val="28"/>
        </w:rPr>
        <w:t>绘制出如下定货系统的</w:t>
      </w:r>
      <w:r>
        <w:rPr>
          <w:rFonts w:hint="eastAsia"/>
          <w:color w:val="0000FF"/>
          <w:sz w:val="28"/>
          <w:szCs w:val="28"/>
        </w:rPr>
        <w:t>SFD</w:t>
      </w:r>
      <w:r>
        <w:rPr>
          <w:rFonts w:hint="eastAsia"/>
          <w:color w:val="0000FF"/>
          <w:sz w:val="28"/>
          <w:szCs w:val="28"/>
        </w:rPr>
        <w:t>（系统流程图）的模型。</w:t>
      </w:r>
    </w:p>
    <w:p w:rsidR="008C264F" w:rsidRDefault="00BE6A64">
      <w:pPr>
        <w:ind w:left="4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>
            <wp:extent cx="1893570" cy="2498725"/>
            <wp:effectExtent l="0" t="0" r="11430" b="635"/>
            <wp:docPr id="9" name="图片 6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图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64F" w:rsidRDefault="00BE6A64">
      <w:pPr>
        <w:ind w:left="42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某定货系统</w:t>
      </w:r>
      <w:r>
        <w:rPr>
          <w:rFonts w:hint="eastAsia"/>
          <w:sz w:val="28"/>
          <w:szCs w:val="28"/>
        </w:rPr>
        <w:t>SFD</w:t>
      </w:r>
    </w:p>
    <w:p w:rsidR="008C264F" w:rsidRDefault="00BE6A64">
      <w:pPr>
        <w:numPr>
          <w:ilvl w:val="1"/>
          <w:numId w:val="2"/>
        </w:numPr>
        <w:rPr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 xml:space="preserve">Microsoft </w:t>
      </w:r>
      <w:proofErr w:type="spellStart"/>
      <w:r>
        <w:rPr>
          <w:rFonts w:hint="eastAsia"/>
          <w:color w:val="0000FF"/>
          <w:sz w:val="28"/>
          <w:szCs w:val="28"/>
        </w:rPr>
        <w:t>visio</w:t>
      </w:r>
      <w:proofErr w:type="spellEnd"/>
      <w:r>
        <w:rPr>
          <w:rFonts w:hint="eastAsia"/>
          <w:color w:val="0000FF"/>
          <w:sz w:val="28"/>
          <w:szCs w:val="28"/>
        </w:rPr>
        <w:t>绘制教材中定货系统的</w:t>
      </w:r>
      <w:r>
        <w:rPr>
          <w:rFonts w:hint="eastAsia"/>
          <w:color w:val="0000FF"/>
          <w:sz w:val="28"/>
          <w:szCs w:val="28"/>
        </w:rPr>
        <w:t>DFD</w:t>
      </w:r>
      <w:r>
        <w:rPr>
          <w:rFonts w:hint="eastAsia"/>
          <w:color w:val="0000FF"/>
          <w:sz w:val="28"/>
          <w:szCs w:val="28"/>
        </w:rPr>
        <w:t>的顶层模型、第一层模型和第二层模型。</w:t>
      </w:r>
    </w:p>
    <w:p w:rsidR="008C264F" w:rsidRDefault="00BE6A64">
      <w:pPr>
        <w:ind w:left="840"/>
        <w:jc w:val="center"/>
      </w:pPr>
      <w:r>
        <w:rPr>
          <w:noProof/>
        </w:rPr>
        <w:drawing>
          <wp:inline distT="0" distB="0" distL="114300" distR="114300">
            <wp:extent cx="2292985" cy="632460"/>
            <wp:effectExtent l="0" t="0" r="8255" b="7620"/>
            <wp:docPr id="10" name="图片 7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 descr="图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2985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64F" w:rsidRDefault="00BE6A64">
      <w:pPr>
        <w:ind w:left="840"/>
        <w:jc w:val="center"/>
      </w:pPr>
      <w:bookmarkStart w:id="1" w:name="_Hlk291852444"/>
      <w:r>
        <w:rPr>
          <w:rFonts w:hint="eastAsia"/>
        </w:rPr>
        <w:t>教材</w:t>
      </w:r>
      <w:bookmarkEnd w:id="1"/>
      <w:r>
        <w:rPr>
          <w:rFonts w:hint="eastAsia"/>
        </w:rPr>
        <w:t>图</w:t>
      </w:r>
      <w:r>
        <w:rPr>
          <w:rFonts w:hint="eastAsia"/>
        </w:rPr>
        <w:t xml:space="preserve">3.4 </w:t>
      </w:r>
      <w:r>
        <w:rPr>
          <w:rFonts w:hint="eastAsia"/>
        </w:rPr>
        <w:t>仓库定货系统的顶层数据流图描述</w:t>
      </w:r>
    </w:p>
    <w:p w:rsidR="008C264F" w:rsidRDefault="00BE6A64">
      <w:pPr>
        <w:ind w:left="840"/>
        <w:jc w:val="center"/>
      </w:pPr>
      <w:r>
        <w:rPr>
          <w:noProof/>
        </w:rPr>
        <w:drawing>
          <wp:inline distT="0" distB="0" distL="114300" distR="114300">
            <wp:extent cx="2917190" cy="1587500"/>
            <wp:effectExtent l="0" t="0" r="8890" b="12700"/>
            <wp:docPr id="7" name="图片 8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图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64F" w:rsidRDefault="00BE6A64">
      <w:pPr>
        <w:ind w:left="840"/>
        <w:jc w:val="center"/>
      </w:pPr>
      <w:r>
        <w:rPr>
          <w:rFonts w:hint="eastAsia"/>
        </w:rPr>
        <w:t>教材图</w:t>
      </w:r>
      <w:r>
        <w:rPr>
          <w:rFonts w:hint="eastAsia"/>
        </w:rPr>
        <w:t xml:space="preserve">3.5 </w:t>
      </w:r>
      <w:r>
        <w:rPr>
          <w:rFonts w:hint="eastAsia"/>
        </w:rPr>
        <w:t>仓库定货系统的第一层数据流图描述</w:t>
      </w:r>
    </w:p>
    <w:p w:rsidR="008C264F" w:rsidRDefault="00BE6A64">
      <w:pPr>
        <w:ind w:left="840"/>
        <w:jc w:val="center"/>
      </w:pPr>
      <w:r>
        <w:rPr>
          <w:noProof/>
        </w:rPr>
        <w:lastRenderedPageBreak/>
        <w:drawing>
          <wp:inline distT="0" distB="0" distL="114300" distR="114300">
            <wp:extent cx="3928745" cy="1815465"/>
            <wp:effectExtent l="0" t="0" r="3175" b="13335"/>
            <wp:docPr id="6" name="图片 9" descr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图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64F" w:rsidRDefault="00BE6A64">
      <w:pPr>
        <w:ind w:left="840"/>
        <w:jc w:val="center"/>
        <w:rPr>
          <w:sz w:val="28"/>
          <w:szCs w:val="28"/>
        </w:rPr>
      </w:pPr>
      <w:r>
        <w:rPr>
          <w:rFonts w:hint="eastAsia"/>
        </w:rPr>
        <w:t>教材图</w:t>
      </w:r>
      <w:r>
        <w:rPr>
          <w:rFonts w:hint="eastAsia"/>
        </w:rPr>
        <w:t xml:space="preserve">3.6 </w:t>
      </w:r>
      <w:r>
        <w:rPr>
          <w:rFonts w:hint="eastAsia"/>
        </w:rPr>
        <w:t>“处理事务”的第</w:t>
      </w:r>
      <w:r>
        <w:rPr>
          <w:rFonts w:hint="eastAsia"/>
        </w:rPr>
        <w:t>2</w:t>
      </w:r>
      <w:r>
        <w:rPr>
          <w:rFonts w:hint="eastAsia"/>
        </w:rPr>
        <w:t>层数据流图描述</w:t>
      </w:r>
    </w:p>
    <w:p w:rsidR="008C264F" w:rsidRDefault="00BE6A64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储户填写的存款单或取款单由业务员键入系统：①如果是存款则系统记录存款人姓名、住址（或电话号码）、身份证号码、存款类型、存款日期、到期日期、利率、密码（可选）等信息，并印出存款单给储户；②如果是取款而且存款时留有密码，则系统首先核对储户密码，若密码正确或存款时未留密码，则系统计算利息并印出利息清单给储户。</w:t>
      </w:r>
    </w:p>
    <w:p w:rsidR="008C264F" w:rsidRDefault="00BE6A64">
      <w:pPr>
        <w:tabs>
          <w:tab w:val="left" w:pos="840"/>
        </w:tabs>
        <w:ind w:left="84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a)</w:t>
      </w:r>
      <w:r>
        <w:rPr>
          <w:rFonts w:hint="eastAsia"/>
          <w:color w:val="0000FF"/>
          <w:sz w:val="28"/>
          <w:szCs w:val="28"/>
        </w:rPr>
        <w:t>用</w:t>
      </w:r>
      <w:r>
        <w:rPr>
          <w:rFonts w:hint="eastAsia"/>
          <w:color w:val="0000FF"/>
          <w:sz w:val="28"/>
          <w:szCs w:val="28"/>
        </w:rPr>
        <w:t xml:space="preserve">Microsoft Visio </w:t>
      </w:r>
      <w:r>
        <w:rPr>
          <w:rFonts w:hint="eastAsia"/>
          <w:color w:val="0000FF"/>
          <w:sz w:val="28"/>
          <w:szCs w:val="28"/>
        </w:rPr>
        <w:t>绘制如下图所示的取款手续的数据流图。</w:t>
      </w:r>
    </w:p>
    <w:p w:rsidR="008C264F" w:rsidRDefault="00BE6A64">
      <w:pPr>
        <w:ind w:leftChars="200" w:left="420" w:firstLineChars="300" w:firstLine="8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4002405" cy="2220595"/>
            <wp:effectExtent l="0" t="0" r="5715" b="444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64F" w:rsidRDefault="00BE6A64">
      <w:pPr>
        <w:ind w:left="42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取款手续</w:t>
      </w:r>
    </w:p>
    <w:p w:rsidR="008C264F" w:rsidRDefault="00BE6A64">
      <w:pPr>
        <w:tabs>
          <w:tab w:val="left" w:pos="840"/>
        </w:tabs>
        <w:ind w:left="84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b)</w:t>
      </w:r>
      <w:r>
        <w:rPr>
          <w:rFonts w:hint="eastAsia"/>
          <w:color w:val="0000FF"/>
          <w:sz w:val="28"/>
          <w:szCs w:val="28"/>
        </w:rPr>
        <w:t>绘制储蓄系统的数据流图。</w:t>
      </w:r>
    </w:p>
    <w:p w:rsidR="008C264F" w:rsidRDefault="00BE6A64">
      <w:pPr>
        <w:tabs>
          <w:tab w:val="left" w:pos="840"/>
        </w:tabs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 xml:space="preserve">   3.</w:t>
      </w:r>
      <w:r>
        <w:rPr>
          <w:rFonts w:hint="eastAsia"/>
          <w:color w:val="0000FF"/>
          <w:sz w:val="28"/>
          <w:szCs w:val="28"/>
        </w:rPr>
        <w:t>综合性实验：请大家根据作业</w:t>
      </w:r>
      <w:proofErr w:type="gramStart"/>
      <w:r>
        <w:rPr>
          <w:rFonts w:hint="eastAsia"/>
          <w:color w:val="0000FF"/>
          <w:sz w:val="28"/>
          <w:szCs w:val="28"/>
        </w:rPr>
        <w:t>一</w:t>
      </w:r>
      <w:proofErr w:type="gramEnd"/>
      <w:r>
        <w:rPr>
          <w:rFonts w:hint="eastAsia"/>
          <w:color w:val="0000FF"/>
          <w:sz w:val="28"/>
          <w:szCs w:val="28"/>
        </w:rPr>
        <w:t>的软件设计文档，凝练至少</w:t>
      </w:r>
      <w:r>
        <w:rPr>
          <w:rFonts w:hint="eastAsia"/>
          <w:color w:val="0000FF"/>
          <w:sz w:val="28"/>
          <w:szCs w:val="28"/>
        </w:rPr>
        <w:t>3</w:t>
      </w:r>
      <w:r>
        <w:rPr>
          <w:rFonts w:hint="eastAsia"/>
          <w:color w:val="0000FF"/>
          <w:sz w:val="28"/>
          <w:szCs w:val="28"/>
        </w:rPr>
        <w:t>个功能实现的数据流图，并用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8C264F" w:rsidRDefault="008C264F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</w:p>
    <w:p w:rsidR="008C264F" w:rsidRDefault="00BE6A64">
      <w:pPr>
        <w:numPr>
          <w:ilvl w:val="0"/>
          <w:numId w:val="2"/>
        </w:num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实验结果</w:t>
      </w:r>
    </w:p>
    <w:p w:rsidR="008C264F" w:rsidRDefault="00BE6A6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1.</w:t>
      </w:r>
    </w:p>
    <w:p w:rsidR="008C264F" w:rsidRDefault="00BE6A6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114300" distR="114300">
            <wp:extent cx="4318635" cy="3393440"/>
            <wp:effectExtent l="0" t="0" r="9525" b="5080"/>
            <wp:docPr id="11" name="图片 11" descr="屏幕截图 2026-09-20 111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9-20 11150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noProof/>
          <w:sz w:val="30"/>
          <w:szCs w:val="30"/>
        </w:rPr>
        <w:lastRenderedPageBreak/>
        <w:drawing>
          <wp:inline distT="0" distB="0" distL="114300" distR="114300">
            <wp:extent cx="5394325" cy="2557780"/>
            <wp:effectExtent l="0" t="0" r="635" b="2540"/>
            <wp:docPr id="12" name="图片 12" descr="屏幕截图 2026-09-20 111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9-20 11140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noProof/>
          <w:sz w:val="30"/>
          <w:szCs w:val="30"/>
        </w:rPr>
        <w:drawing>
          <wp:inline distT="0" distB="0" distL="114300" distR="114300">
            <wp:extent cx="5396230" cy="2522855"/>
            <wp:effectExtent l="0" t="0" r="13970" b="6985"/>
            <wp:docPr id="13" name="图片 13" descr="屏幕截图 2026-09-20 111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9-20 1114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noProof/>
          <w:sz w:val="30"/>
          <w:szCs w:val="30"/>
        </w:rPr>
        <w:drawing>
          <wp:inline distT="0" distB="0" distL="114300" distR="114300">
            <wp:extent cx="5398770" cy="2259965"/>
            <wp:effectExtent l="0" t="0" r="11430" b="10795"/>
            <wp:docPr id="14" name="图片 14" descr="屏幕截图 2026-09-20 111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9-20 1114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2.</w:t>
      </w:r>
    </w:p>
    <w:p w:rsidR="008C264F" w:rsidRDefault="00BE6A6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114300" distR="114300">
            <wp:extent cx="5398770" cy="1326515"/>
            <wp:effectExtent l="0" t="0" r="11430" b="14605"/>
            <wp:docPr id="1" name="图片 1" descr="搜狗截图20260924092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搜狗截图202609240921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114300" distR="114300">
            <wp:extent cx="5398770" cy="3185160"/>
            <wp:effectExtent l="0" t="0" r="11430" b="0"/>
            <wp:docPr id="3" name="图片 3" descr="搜狗截图20260924092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搜狗截图202609240927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114300" distR="114300">
            <wp:extent cx="5238750" cy="2525395"/>
            <wp:effectExtent l="0" t="0" r="3810" b="4445"/>
            <wp:docPr id="2" name="图片 2" descr="搜狗截图20260924091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搜狗截图202609240914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3364C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lastRenderedPageBreak/>
        <w:t>3</w:t>
      </w:r>
      <w:r>
        <w:rPr>
          <w:rFonts w:ascii="宋体" w:hAnsi="宋体" w:cs="宋体"/>
          <w:sz w:val="24"/>
          <w:szCs w:val="24"/>
        </w:rPr>
        <w:t>.</w:t>
      </w:r>
    </w:p>
    <w:p w:rsidR="003364C4" w:rsidRDefault="003364C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/>
          <w:noProof/>
          <w:sz w:val="24"/>
          <w:szCs w:val="24"/>
        </w:rPr>
        <w:drawing>
          <wp:inline distT="0" distB="0" distL="0" distR="0">
            <wp:extent cx="5400040" cy="2017395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搜狗截图2026092417051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C4" w:rsidRDefault="003364C4">
      <w:pPr>
        <w:snapToGrid w:val="0"/>
        <w:spacing w:line="300" w:lineRule="auto"/>
        <w:jc w:val="both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drawing>
          <wp:inline distT="0" distB="0" distL="0" distR="0">
            <wp:extent cx="5400040" cy="2435225"/>
            <wp:effectExtent l="0" t="0" r="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搜狗截图2026092417112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4C4" w:rsidRDefault="003364C4">
      <w:pPr>
        <w:snapToGrid w:val="0"/>
        <w:spacing w:line="300" w:lineRule="auto"/>
        <w:jc w:val="both"/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noProof/>
          <w:sz w:val="24"/>
          <w:szCs w:val="24"/>
        </w:rPr>
        <w:lastRenderedPageBreak/>
        <w:drawing>
          <wp:inline distT="0" distB="0" distL="0" distR="0">
            <wp:extent cx="5400040" cy="2950210"/>
            <wp:effectExtent l="0" t="0" r="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搜狗截图2026092417182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264F" w:rsidRDefault="00BE6A64">
      <w:pPr>
        <w:snapToGrid w:val="0"/>
        <w:spacing w:line="300" w:lineRule="auto"/>
        <w:jc w:val="both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四</w:t>
      </w:r>
      <w:r>
        <w:rPr>
          <w:rFonts w:hint="eastAsia"/>
          <w:b/>
          <w:bCs/>
          <w:sz w:val="30"/>
          <w:szCs w:val="30"/>
        </w:rPr>
        <w:t>、实验小结</w:t>
      </w:r>
    </w:p>
    <w:p w:rsidR="003364C4" w:rsidRPr="003364C4" w:rsidRDefault="003364C4" w:rsidP="003364C4">
      <w:pPr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ascii="宋体" w:hAnsi="宋体" w:cs="宋体"/>
          <w:sz w:val="24"/>
          <w:szCs w:val="24"/>
        </w:rPr>
      </w:pPr>
      <w:r w:rsidRPr="003364C4">
        <w:rPr>
          <w:rFonts w:ascii="宋体" w:hAnsi="宋体" w:cs="宋体"/>
          <w:sz w:val="24"/>
          <w:szCs w:val="24"/>
        </w:rPr>
        <w:t>本次实验练习绘制系统流程图与分层数据流图，掌握 Visio 绘制工具的使用。通过订货系统、储蓄系统以及邻里工具箱共享平台案例，学会从业务需求识别外部实体、加工、数据存储与数据流，理解结构化分析中 DFD 分层思想</w:t>
      </w:r>
      <w:proofErr w:type="gramStart"/>
      <w:r w:rsidRPr="003364C4">
        <w:rPr>
          <w:rFonts w:ascii="宋体" w:hAnsi="宋体" w:cs="宋体"/>
          <w:sz w:val="24"/>
          <w:szCs w:val="24"/>
        </w:rPr>
        <w:t>以及父图子图</w:t>
      </w:r>
      <w:proofErr w:type="gramEnd"/>
      <w:r w:rsidRPr="003364C4">
        <w:rPr>
          <w:rFonts w:ascii="宋体" w:hAnsi="宋体" w:cs="宋体"/>
          <w:sz w:val="24"/>
          <w:szCs w:val="24"/>
        </w:rPr>
        <w:t>平衡原则。实验过程发现自己容易遗漏数据流、混淆 SFD 与 DFD 符号。经过练习认识到数据流图可以将</w:t>
      </w:r>
      <w:proofErr w:type="gramStart"/>
      <w:r w:rsidRPr="003364C4">
        <w:rPr>
          <w:rFonts w:ascii="宋体" w:hAnsi="宋体" w:cs="宋体"/>
          <w:sz w:val="24"/>
          <w:szCs w:val="24"/>
        </w:rPr>
        <w:t>抽象业务</w:t>
      </w:r>
      <w:proofErr w:type="gramEnd"/>
      <w:r w:rsidRPr="003364C4">
        <w:rPr>
          <w:rFonts w:ascii="宋体" w:hAnsi="宋体" w:cs="宋体"/>
          <w:sz w:val="24"/>
          <w:szCs w:val="24"/>
        </w:rPr>
        <w:t>可视化，是软件需求分析阶段重要建模手段，为后续软件设计打下基础。</w:t>
      </w:r>
    </w:p>
    <w:p w:rsidR="008C264F" w:rsidRPr="003364C4" w:rsidRDefault="008C264F">
      <w:pPr>
        <w:snapToGrid w:val="0"/>
        <w:spacing w:before="0" w:beforeAutospacing="0" w:after="0" w:afterAutospacing="0" w:line="300" w:lineRule="auto"/>
        <w:ind w:firstLineChars="200" w:firstLine="480"/>
        <w:jc w:val="both"/>
        <w:rPr>
          <w:rFonts w:ascii="宋体" w:hAnsi="宋体" w:cs="宋体"/>
          <w:sz w:val="24"/>
          <w:szCs w:val="24"/>
        </w:rPr>
      </w:pPr>
    </w:p>
    <w:sectPr w:rsidR="008C264F" w:rsidRPr="003364C4">
      <w:footerReference w:type="default" r:id="rId28"/>
      <w:pgSz w:w="11906" w:h="16838"/>
      <w:pgMar w:top="1701" w:right="1701" w:bottom="2268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A64" w:rsidRDefault="00BE6A64">
      <w:pPr>
        <w:spacing w:before="0" w:after="0"/>
      </w:pPr>
      <w:r>
        <w:separator/>
      </w:r>
    </w:p>
  </w:endnote>
  <w:endnote w:type="continuationSeparator" w:id="0">
    <w:p w:rsidR="00BE6A64" w:rsidRDefault="00BE6A6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30"/>
      </w:rPr>
      <w:id w:val="1266731313"/>
    </w:sdtPr>
    <w:sdtEndPr/>
    <w:sdtContent>
      <w:p w:rsidR="008C264F" w:rsidRDefault="00BE6A64">
        <w:pPr>
          <w:pStyle w:val="a4"/>
          <w:jc w:val="center"/>
          <w:rPr>
            <w:sz w:val="30"/>
          </w:rPr>
        </w:pPr>
        <w:r>
          <w:rPr>
            <w:rFonts w:hint="eastAsia"/>
            <w:sz w:val="30"/>
          </w:rPr>
          <w:t>—</w:t>
        </w:r>
        <w:r>
          <w:rPr>
            <w:rFonts w:hint="eastAsia"/>
            <w:sz w:val="30"/>
          </w:rPr>
          <w:t xml:space="preserve"> </w:t>
        </w:r>
        <w:r>
          <w:rPr>
            <w:sz w:val="32"/>
            <w:szCs w:val="32"/>
          </w:rPr>
          <w:fldChar w:fldCharType="begin"/>
        </w:r>
        <w:r>
          <w:rPr>
            <w:sz w:val="32"/>
            <w:szCs w:val="32"/>
          </w:rPr>
          <w:instrText>PAGE   \* MERGEFORMAT</w:instrText>
        </w:r>
        <w:r>
          <w:rPr>
            <w:sz w:val="32"/>
            <w:szCs w:val="32"/>
          </w:rPr>
          <w:fldChar w:fldCharType="separate"/>
        </w:r>
        <w:r w:rsidR="003364C4">
          <w:rPr>
            <w:noProof/>
            <w:sz w:val="32"/>
            <w:szCs w:val="32"/>
          </w:rPr>
          <w:t>8</w:t>
        </w:r>
        <w:r>
          <w:rPr>
            <w:sz w:val="32"/>
            <w:szCs w:val="32"/>
          </w:rPr>
          <w:fldChar w:fldCharType="end"/>
        </w:r>
        <w:r>
          <w:rPr>
            <w:sz w:val="30"/>
          </w:rPr>
          <w:t xml:space="preserve"> </w:t>
        </w:r>
        <w:r>
          <w:rPr>
            <w:rFonts w:hint="eastAsia"/>
            <w:sz w:val="30"/>
          </w:rPr>
          <w:t>—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A64" w:rsidRDefault="00BE6A64">
      <w:pPr>
        <w:spacing w:before="0" w:after="0"/>
      </w:pPr>
      <w:r>
        <w:separator/>
      </w:r>
    </w:p>
  </w:footnote>
  <w:footnote w:type="continuationSeparator" w:id="0">
    <w:p w:rsidR="00BE6A64" w:rsidRDefault="00BE6A64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06089"/>
    <w:multiLevelType w:val="singleLevel"/>
    <w:tmpl w:val="0450608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522080E"/>
    <w:multiLevelType w:val="multilevel"/>
    <w:tmpl w:val="0522080E"/>
    <w:lvl w:ilvl="0">
      <w:start w:val="1"/>
      <w:numFmt w:val="japaneseCounting"/>
      <w:lvlText w:val="%1、"/>
      <w:lvlJc w:val="left"/>
      <w:pPr>
        <w:tabs>
          <w:tab w:val="left" w:pos="420"/>
        </w:tabs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NlNWZhMzEzODNkMzNiMDRjMzdiNmRhZDcwYWMxNmYifQ=="/>
  </w:docVars>
  <w:rsids>
    <w:rsidRoot w:val="00C22F2E"/>
    <w:rsid w:val="00021BC9"/>
    <w:rsid w:val="00024E8F"/>
    <w:rsid w:val="0003431A"/>
    <w:rsid w:val="00041AD7"/>
    <w:rsid w:val="00050A77"/>
    <w:rsid w:val="000747B6"/>
    <w:rsid w:val="000847CF"/>
    <w:rsid w:val="000C0AA7"/>
    <w:rsid w:val="000C77D1"/>
    <w:rsid w:val="000F12CC"/>
    <w:rsid w:val="000F518D"/>
    <w:rsid w:val="00101D57"/>
    <w:rsid w:val="00121DDA"/>
    <w:rsid w:val="0015503E"/>
    <w:rsid w:val="0018192F"/>
    <w:rsid w:val="001A029C"/>
    <w:rsid w:val="001C06C1"/>
    <w:rsid w:val="002030AD"/>
    <w:rsid w:val="0020348F"/>
    <w:rsid w:val="00231A3C"/>
    <w:rsid w:val="00242150"/>
    <w:rsid w:val="0027758D"/>
    <w:rsid w:val="0028112E"/>
    <w:rsid w:val="002B6CA9"/>
    <w:rsid w:val="002C2261"/>
    <w:rsid w:val="00322FE3"/>
    <w:rsid w:val="00324CC7"/>
    <w:rsid w:val="003364C4"/>
    <w:rsid w:val="00353334"/>
    <w:rsid w:val="0036253C"/>
    <w:rsid w:val="003903B2"/>
    <w:rsid w:val="003A4A86"/>
    <w:rsid w:val="003B1FFD"/>
    <w:rsid w:val="003D5226"/>
    <w:rsid w:val="003E528C"/>
    <w:rsid w:val="003F1A3C"/>
    <w:rsid w:val="00405D45"/>
    <w:rsid w:val="004101B4"/>
    <w:rsid w:val="00416B88"/>
    <w:rsid w:val="00422688"/>
    <w:rsid w:val="00436CD7"/>
    <w:rsid w:val="00443FC2"/>
    <w:rsid w:val="004546A5"/>
    <w:rsid w:val="00455120"/>
    <w:rsid w:val="00464900"/>
    <w:rsid w:val="004B7D5D"/>
    <w:rsid w:val="004D358A"/>
    <w:rsid w:val="005121AF"/>
    <w:rsid w:val="005231FF"/>
    <w:rsid w:val="00555B1A"/>
    <w:rsid w:val="00575161"/>
    <w:rsid w:val="0059250C"/>
    <w:rsid w:val="00597896"/>
    <w:rsid w:val="005F31AC"/>
    <w:rsid w:val="005F7EEC"/>
    <w:rsid w:val="00622F2F"/>
    <w:rsid w:val="00636912"/>
    <w:rsid w:val="00673EFF"/>
    <w:rsid w:val="006818A4"/>
    <w:rsid w:val="006A4462"/>
    <w:rsid w:val="006B38B2"/>
    <w:rsid w:val="006F7535"/>
    <w:rsid w:val="00710B8A"/>
    <w:rsid w:val="00713D61"/>
    <w:rsid w:val="00715B86"/>
    <w:rsid w:val="0073570C"/>
    <w:rsid w:val="00735D5C"/>
    <w:rsid w:val="007501BF"/>
    <w:rsid w:val="007664C0"/>
    <w:rsid w:val="00771589"/>
    <w:rsid w:val="007766A6"/>
    <w:rsid w:val="00781989"/>
    <w:rsid w:val="007A2853"/>
    <w:rsid w:val="007B137E"/>
    <w:rsid w:val="007B71DF"/>
    <w:rsid w:val="007C382A"/>
    <w:rsid w:val="007C5C43"/>
    <w:rsid w:val="007E2039"/>
    <w:rsid w:val="007F12EF"/>
    <w:rsid w:val="00802560"/>
    <w:rsid w:val="00802D3C"/>
    <w:rsid w:val="00803317"/>
    <w:rsid w:val="0083343B"/>
    <w:rsid w:val="00841D91"/>
    <w:rsid w:val="00860213"/>
    <w:rsid w:val="008612A9"/>
    <w:rsid w:val="00862D2F"/>
    <w:rsid w:val="008B0F98"/>
    <w:rsid w:val="008B2CF2"/>
    <w:rsid w:val="008C264F"/>
    <w:rsid w:val="008C71AA"/>
    <w:rsid w:val="008F1B05"/>
    <w:rsid w:val="00920C88"/>
    <w:rsid w:val="0092594F"/>
    <w:rsid w:val="009413DD"/>
    <w:rsid w:val="0094282C"/>
    <w:rsid w:val="0094710A"/>
    <w:rsid w:val="0099105D"/>
    <w:rsid w:val="009A127A"/>
    <w:rsid w:val="009B28E5"/>
    <w:rsid w:val="009E5ED9"/>
    <w:rsid w:val="00A04D5F"/>
    <w:rsid w:val="00A417FB"/>
    <w:rsid w:val="00A42A9E"/>
    <w:rsid w:val="00A771C5"/>
    <w:rsid w:val="00A8052B"/>
    <w:rsid w:val="00A879F0"/>
    <w:rsid w:val="00AA42D6"/>
    <w:rsid w:val="00AA46F7"/>
    <w:rsid w:val="00AB1678"/>
    <w:rsid w:val="00AC2462"/>
    <w:rsid w:val="00AC3718"/>
    <w:rsid w:val="00B02A48"/>
    <w:rsid w:val="00B07970"/>
    <w:rsid w:val="00B07B35"/>
    <w:rsid w:val="00B124E1"/>
    <w:rsid w:val="00B27064"/>
    <w:rsid w:val="00B32698"/>
    <w:rsid w:val="00B45B17"/>
    <w:rsid w:val="00B46E3C"/>
    <w:rsid w:val="00B54FE5"/>
    <w:rsid w:val="00B90A7C"/>
    <w:rsid w:val="00BA1903"/>
    <w:rsid w:val="00BC20CA"/>
    <w:rsid w:val="00BE2853"/>
    <w:rsid w:val="00BE6A64"/>
    <w:rsid w:val="00C132BC"/>
    <w:rsid w:val="00C22F2E"/>
    <w:rsid w:val="00C34F09"/>
    <w:rsid w:val="00C518BD"/>
    <w:rsid w:val="00C85BFA"/>
    <w:rsid w:val="00C9291A"/>
    <w:rsid w:val="00CB1D53"/>
    <w:rsid w:val="00CC136C"/>
    <w:rsid w:val="00CE2C67"/>
    <w:rsid w:val="00CF70A9"/>
    <w:rsid w:val="00D01C90"/>
    <w:rsid w:val="00D209E2"/>
    <w:rsid w:val="00D317C4"/>
    <w:rsid w:val="00D61514"/>
    <w:rsid w:val="00D81650"/>
    <w:rsid w:val="00DD66AE"/>
    <w:rsid w:val="00DD7562"/>
    <w:rsid w:val="00DE4A32"/>
    <w:rsid w:val="00DE7CA6"/>
    <w:rsid w:val="00DF25D9"/>
    <w:rsid w:val="00E129F2"/>
    <w:rsid w:val="00E20551"/>
    <w:rsid w:val="00E20FB0"/>
    <w:rsid w:val="00E30839"/>
    <w:rsid w:val="00E30B79"/>
    <w:rsid w:val="00E63386"/>
    <w:rsid w:val="00E64216"/>
    <w:rsid w:val="00EA7942"/>
    <w:rsid w:val="00EC1FC6"/>
    <w:rsid w:val="00ED719E"/>
    <w:rsid w:val="00F228F6"/>
    <w:rsid w:val="00F22ED4"/>
    <w:rsid w:val="00F25E82"/>
    <w:rsid w:val="00F27F36"/>
    <w:rsid w:val="00F45717"/>
    <w:rsid w:val="00F5243F"/>
    <w:rsid w:val="00F64414"/>
    <w:rsid w:val="00F65C6E"/>
    <w:rsid w:val="00F87846"/>
    <w:rsid w:val="00FA6B41"/>
    <w:rsid w:val="00FC14E3"/>
    <w:rsid w:val="00FE20E1"/>
    <w:rsid w:val="00FE2ADD"/>
    <w:rsid w:val="00FE7193"/>
    <w:rsid w:val="00FF2CB3"/>
    <w:rsid w:val="084D6A0D"/>
    <w:rsid w:val="20354A0F"/>
    <w:rsid w:val="42FB622C"/>
    <w:rsid w:val="446948F1"/>
    <w:rsid w:val="4B1B6013"/>
    <w:rsid w:val="53B341BF"/>
    <w:rsid w:val="71910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B2CB1C0"/>
  <w15:docId w15:val="{C4850F16-D3AA-4F1A-83FA-DED9FD9D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before="100" w:beforeAutospacing="1" w:after="100" w:afterAutospacing="1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/>
      <w:sz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7">
    <w:name w:val="页眉 字符"/>
    <w:basedOn w:val="a0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7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6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161</Words>
  <Characters>922</Characters>
  <Application>Microsoft Office Word</Application>
  <DocSecurity>0</DocSecurity>
  <Lines>7</Lines>
  <Paragraphs>2</Paragraphs>
  <ScaleCrop>false</ScaleCrop>
  <Company>Microsoft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戴 楠俊</dc:creator>
  <cp:lastModifiedBy>China</cp:lastModifiedBy>
  <cp:revision>16</cp:revision>
  <cp:lastPrinted>2023-10-06T13:30:00Z</cp:lastPrinted>
  <dcterms:created xsi:type="dcterms:W3CDTF">2023-10-31T08:20:00Z</dcterms:created>
  <dcterms:modified xsi:type="dcterms:W3CDTF">2026-09-24T09:21:00Z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E63B822440A94D7CB67F56A5AD8D2BFB_12</vt:lpwstr>
  </property>
  <property fmtid="{D5CDD505-2E9C-101B-9397-08002B2CF9AE}" pid="4" name="KSOTemplateDocerSaveRecord">
    <vt:lpwstr>eyJoZGlkIjoiYzViOWIwODVlZWNhNTlhZDUwNWQ4NmQyZDdmMWY4NjgiLCJ1c2VySWQiOiIxMjgxOTIxNjY0In0=</vt:lpwstr>
  </property>
</Properties>
</file>