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2.jpeg" ContentType="image/jpeg"/>
  <Override PartName="/word/media/image3.jpeg" ContentType="image/jpeg"/>
  <Override PartName="/word/media/image5.png" ContentType="image/png"/>
  <Override PartName="/word/media/image6.jpeg" ContentType="image/jpeg"/>
  <Override PartName="/word/media/image7.png" ContentType="image/png"/>
  <Override PartName="/word/media/image10.jpeg" ContentType="image/jpeg"/>
  <Override PartName="/word/media/image8.jpeg" ContentType="image/jpeg"/>
  <Override PartName="/word/media/image9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420"/>
          <w:tab w:val="left" w:pos="6480" w:leader="none"/>
        </w:tabs>
        <w:spacing w:before="260" w:after="260"/>
        <w:ind w:firstLine="720"/>
        <w:jc w:val="center"/>
        <w:rPr>
          <w:sz w:val="36"/>
          <w:szCs w:val="36"/>
        </w:rPr>
      </w:pPr>
      <w:bookmarkStart w:id="0" w:name="_Toc291851524"/>
      <w:r>
        <w:rPr>
          <w:sz w:val="36"/>
          <w:szCs w:val="36"/>
        </w:rPr>
        <w:t>实验二  软件总体设计</w:t>
      </w:r>
      <w:bookmarkEnd w:id="0"/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实验目的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学会使用</w:t>
      </w:r>
      <w:r>
        <w:rPr>
          <w:sz w:val="28"/>
          <w:szCs w:val="28"/>
        </w:rPr>
        <w:t>Case</w:t>
      </w:r>
      <w:r>
        <w:rPr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实验内容</w:t>
      </w:r>
    </w:p>
    <w:p>
      <w:pPr>
        <w:pStyle w:val="Normal"/>
        <w:spacing w:lineRule="auto" w:line="360"/>
        <w:ind w:firstLine="602"/>
        <w:rPr>
          <w:b/>
          <w:sz w:val="30"/>
          <w:szCs w:val="30"/>
        </w:rPr>
      </w:pPr>
      <w:r>
        <w:rPr>
          <w:b/>
          <w:sz w:val="30"/>
          <w:szCs w:val="30"/>
        </w:rPr>
        <w:t>（一）软件结构设计</w: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19855" cy="1769110"/>
                <wp:effectExtent l="0" t="0" r="4445" b="0"/>
                <wp:docPr id="1" name="图片 10" descr="图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0" descr="图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919680" cy="176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>
          <w:sz w:val="30"/>
          <w:szCs w:val="30"/>
        </w:rPr>
      </w:pPr>
      <w:r>
        <w:rPr/>
        <w:t>教材图</w:t>
      </w:r>
      <w:r>
        <w:rPr/>
        <w:t>5.5</w:t>
      </w:r>
      <w:r>
        <w:rPr/>
        <w:t>（</w:t>
      </w:r>
      <w:r>
        <w:rPr/>
        <w:t>P103</w:t>
      </w:r>
      <w:r>
        <w:rPr/>
        <w:t>）</w:t>
      </w:r>
    </w:p>
    <w:p>
      <w:pPr>
        <w:pStyle w:val="Normal"/>
        <w:ind w:firstLine="480" w:left="42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5273675" cy="3956050"/>
                <wp:effectExtent l="0" t="0" r="0" b="0"/>
                <wp:docPr id="3" name="形状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形状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273640" cy="395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或</w:t>
      </w:r>
      <w:r>
        <w:rPr>
          <w:sz w:val="28"/>
          <w:szCs w:val="28"/>
        </w:rPr>
        <w:t>word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层次图</w:t>
      </w:r>
      <w:r>
        <w:rPr>
          <w:sz w:val="28"/>
          <w:szCs w:val="28"/>
        </w:rPr>
        <w:t>，如下图：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962400" cy="2184400"/>
                <wp:effectExtent l="0" t="0" r="0" b="0"/>
                <wp:docPr id="5" name="图片 11" descr="las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11" descr="last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962520" cy="218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  <w:t>教材图</w:t>
      </w:r>
      <w:r>
        <w:rPr/>
        <w:t>5.19</w:t>
      </w:r>
      <w:r>
        <w:rPr/>
        <w:t>（</w:t>
      </w:r>
      <w:r>
        <w:rPr/>
        <w:t>P111</w:t>
      </w:r>
      <w:r>
        <w:rPr/>
        <w:t>）</w:t>
      </w:r>
    </w:p>
    <w:p>
      <w:pPr>
        <w:pStyle w:val="Normal"/>
        <w:ind w:firstLine="480" w:left="42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273675" cy="3956050"/>
                <wp:effectExtent l="0" t="0" r="0" b="0"/>
                <wp:docPr id="7" name="形状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形状2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273640" cy="395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 w:left="420"/>
        <w:jc w:val="center"/>
        <w:rPr/>
      </w:pPr>
      <w:r>
        <w:rPr/>
      </w:r>
    </w:p>
    <w:p>
      <w:pPr>
        <w:pStyle w:val="Normal"/>
        <w:snapToGrid w:val="false"/>
        <w:spacing w:lineRule="auto" w:line="360"/>
        <w:ind w:firstLine="560"/>
        <w:rPr>
          <w:b/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、采用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绘制软件</w:t>
      </w:r>
      <w:r>
        <w:rPr>
          <w:b/>
          <w:sz w:val="28"/>
          <w:szCs w:val="28"/>
        </w:rPr>
        <w:t>结构图。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分析下图所示某系统的数据流图，将它转换成合理的</w:t>
      </w:r>
      <w:r>
        <w:rPr>
          <w:b/>
          <w:sz w:val="28"/>
          <w:szCs w:val="28"/>
        </w:rPr>
        <w:t>软件结构图</w:t>
      </w:r>
      <w:r>
        <w:rPr>
          <w:sz w:val="28"/>
          <w:szCs w:val="28"/>
        </w:rPr>
        <w:t>，然后用</w:t>
      </w:r>
      <w:r>
        <w:rPr>
          <w:sz w:val="28"/>
          <w:szCs w:val="28"/>
        </w:rPr>
        <w:t>Visio</w:t>
      </w:r>
      <w:r>
        <w:rPr>
          <w:sz w:val="28"/>
          <w:szCs w:val="28"/>
        </w:rPr>
        <w:t>画出来。（</w:t>
      </w:r>
      <w:r>
        <w:rPr>
          <w:b/>
          <w:sz w:val="28"/>
          <w:szCs w:val="28"/>
          <w:u w:val="single"/>
        </w:rPr>
        <w:t>注意，请用结构图，而非层次图</w:t>
      </w:r>
      <w:r>
        <w:rPr>
          <w:sz w:val="28"/>
          <w:szCs w:val="28"/>
        </w:rPr>
        <w:t>）</w:t>
      </w:r>
    </w:p>
    <w:p>
      <w:pPr>
        <w:pStyle w:val="Normal"/>
        <w:snapToGrid w:val="false"/>
        <w:spacing w:lineRule="auto" w:line="360"/>
        <w:ind w:firstLine="600"/>
        <w:jc w:val="center"/>
        <w:rPr>
          <w:b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5266055" cy="1295400"/>
                <wp:effectExtent l="0" t="0" r="0" b="0"/>
                <wp:docPr id="9" name="图片 1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12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266080" cy="129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napToGrid w:val="false"/>
        <w:spacing w:lineRule="auto" w:line="360"/>
        <w:ind w:hanging="0"/>
        <w:jc w:val="center"/>
        <w:rPr/>
      </w:pPr>
      <w:r>
        <w:rPr/>
      </w:r>
    </w:p>
    <w:p>
      <w:pPr>
        <w:pStyle w:val="Normal"/>
        <w:ind w:firstLine="560" w:left="42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1  </w:t>
      </w:r>
      <w:r>
        <w:rPr>
          <w:sz w:val="28"/>
          <w:szCs w:val="28"/>
        </w:rPr>
        <w:t>某系统的数据流图</w:t>
      </w:r>
    </w:p>
    <w:p>
      <w:pPr>
        <w:pStyle w:val="Normal"/>
        <w:ind w:firstLine="560" w:left="4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420"/>
          <w:tab w:val="left" w:pos="840" w:leader="none"/>
        </w:tabs>
        <w:ind w:firstLine="560"/>
        <w:rPr>
          <w:rFonts w:eastAsia="宋体"/>
          <w:color w:val="0000FF"/>
          <w:sz w:val="28"/>
          <w:szCs w:val="28"/>
          <w:lang w:val="en-US" w:eastAsia="zh-CN"/>
        </w:rPr>
      </w:pPr>
      <w:r>
        <w:rPr>
          <w:sz w:val="28"/>
          <w:szCs w:val="28"/>
          <w:lang w:val="en-US" w:eastAsia="zh-CN"/>
        </w:rPr>
        <w:t>4</w:t>
      </w:r>
      <w:r>
        <w:rPr>
          <w:sz w:val="28"/>
          <w:szCs w:val="28"/>
          <w:lang w:val="en-US" w:eastAsia="zh-CN"/>
        </w:rPr>
        <w:t>、</w:t>
      </w:r>
      <w:r>
        <w:rPr>
          <w:color w:val="0000FF"/>
          <w:sz w:val="28"/>
          <w:szCs w:val="28"/>
          <w:lang w:val="en-US" w:eastAsia="zh-CN"/>
        </w:rPr>
        <w:t>综合性实验：请大家根据作业一文档，进行系统软件结构图的设计，并用</w:t>
      </w:r>
      <w:r>
        <w:rPr>
          <w:color w:val="0000FF"/>
          <w:sz w:val="28"/>
          <w:szCs w:val="28"/>
          <w:lang w:val="en-US" w:eastAsia="zh-CN"/>
        </w:rPr>
        <w:t>Visio</w:t>
      </w:r>
      <w:r>
        <w:rPr>
          <w:color w:val="0000FF"/>
          <w:sz w:val="28"/>
          <w:szCs w:val="28"/>
          <w:lang w:val="en-US" w:eastAsia="zh-CN"/>
        </w:rPr>
        <w:t>绘制出来。</w:t>
      </w:r>
    </w:p>
    <w:p>
      <w:pPr>
        <w:pStyle w:val="Normal"/>
        <w:tabs>
          <w:tab w:val="clear" w:pos="420"/>
          <w:tab w:val="left" w:pos="840" w:leader="none"/>
        </w:tabs>
        <w:ind w:firstLine="560"/>
        <w:rPr>
          <w:rFonts w:eastAsia="宋体"/>
          <w:color w:val="0000FF"/>
          <w:sz w:val="28"/>
          <w:szCs w:val="28"/>
          <w:lang w:val="en-US" w:eastAsia="zh-CN"/>
        </w:rPr>
      </w:pPr>
      <w:bookmarkStart w:id="1" w:name="_GoBack"/>
      <w:bookmarkEnd w:id="1"/>
      <w:r>
        <w:rPr>
          <w:color w:val="0000FF"/>
          <w:sz w:val="28"/>
          <w:szCs w:val="28"/>
          <w:lang w:val="en-US" w:eastAsia="zh-CN"/>
        </w:rPr>
        <mc:AlternateContent>
          <mc:Choice Requires="wps">
            <w:drawing>
              <wp:inline distT="0" distB="0" distL="0" distR="0">
                <wp:extent cx="5273675" cy="226758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273640" cy="226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 w:left="420"/>
        <w:jc w:val="both"/>
        <w:rPr>
          <w:rFonts w:eastAsia="宋体"/>
          <w:sz w:val="28"/>
          <w:szCs w:val="28"/>
          <w:lang w:val="en-US" w:eastAsia="zh-CN"/>
        </w:rPr>
      </w:pPr>
      <w:r>
        <w:rPr>
          <w:rFonts w:eastAsia="宋体"/>
          <w:sz w:val="28"/>
          <w:szCs w:val="28"/>
          <w:lang w:val="en-US" w:eastAsia="zh-CN"/>
        </w:rPr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实验结果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实验报告一份。附件包含文档：软件结构图和层次图。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成绩评定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分。</w:t>
      </w:r>
    </w:p>
    <w:p>
      <w:pPr>
        <w:pStyle w:val="ListParagraph"/>
        <w:numPr>
          <w:ilvl w:val="0"/>
          <w:numId w:val="1"/>
        </w:numPr>
        <w:spacing w:lineRule="auto" w:line="360"/>
        <w:rPr>
          <w:b/>
          <w:sz w:val="30"/>
          <w:szCs w:val="30"/>
        </w:rPr>
      </w:pPr>
      <w:r>
        <w:rPr>
          <w:b/>
          <w:sz w:val="30"/>
          <w:szCs w:val="30"/>
        </w:rPr>
        <w:t>附录：</w:t>
      </w:r>
      <w:r>
        <w:rPr>
          <w:b/>
          <w:sz w:val="30"/>
          <w:szCs w:val="30"/>
        </w:rPr>
        <w:t>Visio</w:t>
      </w:r>
      <w:r>
        <w:rPr>
          <w:b/>
          <w:sz w:val="30"/>
          <w:szCs w:val="30"/>
        </w:rPr>
        <w:t>中结构图、层次图和程序流程图的绘制</w:t>
      </w:r>
    </w:p>
    <w:p>
      <w:pPr>
        <w:pStyle w:val="Normal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（一）结构图的绘制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，选择“新建”菜单“软件”中的“程序结构”，绘制出如下图所示的结构图（教材图</w:t>
      </w:r>
      <w:r>
        <w:rPr>
          <w:sz w:val="28"/>
          <w:szCs w:val="28"/>
        </w:rPr>
        <w:t>5.5</w:t>
      </w:r>
      <w:r>
        <w:rPr>
          <w:sz w:val="28"/>
          <w:szCs w:val="28"/>
        </w:rPr>
        <w:t>）：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4394200" cy="2430145"/>
                <wp:effectExtent l="0" t="0" r="0" b="0"/>
                <wp:docPr id="13" name="图片 12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29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394160" cy="243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2  </w:t>
      </w:r>
      <w:r>
        <w:rPr>
          <w:sz w:val="28"/>
          <w:szCs w:val="28"/>
        </w:rPr>
        <w:t>结构图</w: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355340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5273640" cy="335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lineRule="auto" w:line="360"/>
        <w:ind w:firstLine="56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（二）层次图的绘制</w:t>
      </w:r>
    </w:p>
    <w:p>
      <w:pPr>
        <w:pStyle w:val="Normal"/>
        <w:snapToGrid w:val="false"/>
        <w:spacing w:lineRule="auto" w:line="360"/>
        <w:ind w:firstLine="560"/>
        <w:rPr>
          <w:sz w:val="28"/>
          <w:szCs w:val="28"/>
        </w:rPr>
      </w:pPr>
      <w:r>
        <w:rPr>
          <w:sz w:val="28"/>
          <w:szCs w:val="28"/>
        </w:rPr>
        <w:t>打开</w:t>
      </w:r>
      <w:r>
        <w:rPr>
          <w:sz w:val="28"/>
          <w:szCs w:val="28"/>
        </w:rPr>
        <w:t>Visio2016</w:t>
      </w:r>
      <w:r>
        <w:rPr>
          <w:sz w:val="28"/>
          <w:szCs w:val="28"/>
        </w:rPr>
        <w:t>，选择“新建”菜单“组织结构图”绘制，如下图：</w:t>
      </w:r>
    </w:p>
    <w:p>
      <w:pPr>
        <w:pStyle w:val="Normal"/>
        <w:ind w:firstLine="600"/>
        <w:jc w:val="center"/>
        <w:rPr>
          <w:sz w:val="30"/>
          <w:szCs w:val="30"/>
        </w:rPr>
      </w:pPr>
      <w:r>
        <w:rPr/>
        <mc:AlternateContent>
          <mc:Choice Requires="wps">
            <w:drawing>
              <wp:inline distT="0" distB="0" distL="0" distR="0">
                <wp:extent cx="3850640" cy="2124710"/>
                <wp:effectExtent l="0" t="0" r="0" b="0"/>
                <wp:docPr id="17" name="图片 1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图片 130" descr=""/>
                        <pic:cNvPicPr/>
                      </pic:nvPicPr>
                      <pic:blipFill>
                        <a:blip r:embed="rId10"/>
                        <a:srcRect l="0" t="4744" r="0" b="3618"/>
                        <a:stretch/>
                      </pic:blipFill>
                      <pic:spPr>
                        <a:xfrm>
                          <a:off x="0" y="0"/>
                          <a:ext cx="3850560" cy="212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w:t>图</w:t>
      </w:r>
      <w:r>
        <w:rPr>
          <w:sz w:val="28"/>
          <w:szCs w:val="28"/>
        </w:rPr>
        <w:t xml:space="preserve">3  </w:t>
      </w:r>
      <w:r>
        <w:rPr>
          <w:sz w:val="28"/>
          <w:szCs w:val="28"/>
        </w:rPr>
        <w:t>层次图</w:t>
      </w:r>
    </w:p>
    <w:p>
      <w:pPr>
        <w:pStyle w:val="Normal"/>
        <w:ind w:firstLine="560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5273675" cy="3869690"/>
                <wp:effectExtent l="0" t="0" r="0" b="0"/>
                <wp:docPr id="1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5273640" cy="386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ind w:firstLine="48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114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26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0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52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94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78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200" w:hanging="42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link w:val="2"/>
    <w:uiPriority w:val="0"/>
    <w:qFormat/>
    <w:pPr>
      <w:keepNext w:val="true"/>
      <w:keepLines/>
      <w:spacing w:lineRule="auto" w:line="415" w:before="260" w:after="260"/>
      <w:outlineLvl w:val="1"/>
    </w:pPr>
    <w:rPr>
      <w:rFonts w:ascii="Arial" w:hAnsi="Arial" w:eastAsia="黑体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标题3 字符"/>
    <w:basedOn w:val="DefaultParagraphFont"/>
    <w:link w:val="31"/>
    <w:uiPriority w:val="0"/>
    <w:qFormat/>
    <w:rPr>
      <w:b/>
      <w:sz w:val="24"/>
    </w:rPr>
  </w:style>
  <w:style w:type="character" w:styleId="2" w:customStyle="1">
    <w:name w:val="标题 2 字符"/>
    <w:basedOn w:val="DefaultParagraphFont"/>
    <w:uiPriority w:val="0"/>
    <w:qFormat/>
    <w:rPr>
      <w:rFonts w:ascii="Arial" w:hAnsi="Arial" w:eastAsia="黑体" w:cs="Times New Roman"/>
      <w:b/>
      <w:bCs/>
      <w:sz w:val="32"/>
      <w:szCs w:val="32"/>
    </w:rPr>
  </w:style>
  <w:style w:type="character" w:styleId="Style13" w:customStyle="1">
    <w:name w:val="正文文本缩进 字符"/>
    <w:uiPriority w:val="0"/>
    <w:qFormat/>
    <w:rPr>
      <w:rFonts w:eastAsia="宋体" w:cs="Times New Roman"/>
      <w:szCs w:val="20"/>
    </w:rPr>
  </w:style>
  <w:style w:type="character" w:styleId="1" w:customStyle="1">
    <w:name w:val="正文文本缩进 字符1"/>
    <w:basedOn w:val="DefaultParagraphFont"/>
    <w:uiPriority w:val="99"/>
    <w:semiHidden/>
    <w:qFormat/>
    <w:rPr>
      <w:rFonts w:ascii="Calibri" w:hAnsi="Calibri" w:eastAsia="宋体" w:cs="Times New Roman"/>
      <w:sz w:val="21"/>
      <w:szCs w:val="2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BodyTextIndent">
    <w:name w:val="Body Text Indent"/>
    <w:basedOn w:val="Normal"/>
    <w:link w:val="Style13"/>
    <w:uiPriority w:val="0"/>
    <w:pPr>
      <w:snapToGrid w:val="false"/>
      <w:ind w:firstLine="538" w:left="359"/>
    </w:pPr>
    <w:rPr>
      <w:rFonts w:ascii="Times New Roman" w:hAnsi="Times New Roman"/>
      <w:sz w:val="24"/>
      <w:szCs w:val="20"/>
    </w:rPr>
  </w:style>
  <w:style w:type="paragraph" w:styleId="31" w:customStyle="1">
    <w:name w:val="标题3"/>
    <w:basedOn w:val="Normal"/>
    <w:next w:val="Normal"/>
    <w:link w:val="3"/>
    <w:uiPriority w:val="0"/>
    <w:qFormat/>
    <w:pPr>
      <w:spacing w:before="0" w:after="0"/>
      <w:contextualSpacing/>
      <w:outlineLvl w:val="2"/>
    </w:pPr>
    <w:rPr>
      <w:rFonts w:eastAsia="Noto Sans CJK SC"/>
      <w:b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LibreOfficeDev/24.8.7.2.0$Android_AARCH64 LibreOffice_project/</Application>
  <AppVersion>15.0000</AppVersion>
  <Pages>6</Pages>
  <Words>478</Words>
  <Characters>542</Characters>
  <CharactersWithSpaces>554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dc:description/>
  <dc:language>zh-CN</dc:language>
  <cp:lastModifiedBy/>
  <dcterms:modified xsi:type="dcterms:W3CDTF">2026-10-18T23:33:18Z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ED443893049343C2B4010C1E75597F3D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