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3467FF" w14:textId="5E25CF16" w:rsidR="001731F5" w:rsidRPr="00F1183A" w:rsidRDefault="001731F5" w:rsidP="00F1183A">
      <w:pPr>
        <w:pStyle w:val="1"/>
      </w:pPr>
      <w:bookmarkStart w:id="0" w:name="_GoBack"/>
      <w:bookmarkEnd w:id="0"/>
      <w:r w:rsidRPr="00F1183A">
        <w:rPr>
          <w:rFonts w:hint="eastAsia"/>
        </w:rPr>
        <w:t>前言</w:t>
      </w:r>
    </w:p>
    <w:p w14:paraId="22EA5995" w14:textId="75684D32" w:rsidR="001731F5" w:rsidRPr="00F1183A" w:rsidRDefault="001731F5" w:rsidP="00F1183A">
      <w:pPr>
        <w:ind w:firstLineChars="200" w:firstLine="420"/>
      </w:pPr>
      <w:r w:rsidRPr="00F1183A">
        <w:rPr>
          <w:rFonts w:hint="eastAsia"/>
        </w:rPr>
        <w:t>预计本产品将在1月8日左右正式在客户方进行安装</w:t>
      </w:r>
      <w:r w:rsidR="00AA4B4A" w:rsidRPr="00F1183A">
        <w:rPr>
          <w:rFonts w:hint="eastAsia"/>
        </w:rPr>
        <w:t>，</w:t>
      </w:r>
      <w:proofErr w:type="gramStart"/>
      <w:r w:rsidRPr="00F1183A">
        <w:rPr>
          <w:rFonts w:hint="eastAsia"/>
        </w:rPr>
        <w:t>本</w:t>
      </w:r>
      <w:r w:rsidR="00190B37" w:rsidRPr="00F1183A">
        <w:rPr>
          <w:rFonts w:hint="eastAsia"/>
        </w:rPr>
        <w:t>修改</w:t>
      </w:r>
      <w:proofErr w:type="gramEnd"/>
      <w:r w:rsidR="00190B37" w:rsidRPr="00F1183A">
        <w:rPr>
          <w:rFonts w:hint="eastAsia"/>
        </w:rPr>
        <w:t>需求</w:t>
      </w:r>
      <w:r w:rsidRPr="00F1183A">
        <w:rPr>
          <w:rFonts w:hint="eastAsia"/>
        </w:rPr>
        <w:t>是针对</w:t>
      </w:r>
      <w:r w:rsidR="00190B37" w:rsidRPr="00F1183A">
        <w:rPr>
          <w:rFonts w:hint="eastAsia"/>
        </w:rPr>
        <w:t>本项目实施的</w:t>
      </w:r>
      <w:r w:rsidRPr="00F1183A">
        <w:rPr>
          <w:rFonts w:hint="eastAsia"/>
        </w:rPr>
        <w:t>角度的编写的。</w:t>
      </w:r>
    </w:p>
    <w:p w14:paraId="793D3658" w14:textId="5374FB3D" w:rsidR="00AA4B4A" w:rsidRPr="00F1183A" w:rsidRDefault="00AA4B4A" w:rsidP="00F1183A">
      <w:pPr>
        <w:ind w:firstLineChars="200" w:firstLine="420"/>
      </w:pPr>
      <w:r w:rsidRPr="00F1183A">
        <w:rPr>
          <w:rFonts w:hint="eastAsia"/>
        </w:rPr>
        <w:t>本</w:t>
      </w:r>
      <w:r w:rsidR="00190B37" w:rsidRPr="00F1183A">
        <w:rPr>
          <w:rFonts w:hint="eastAsia"/>
        </w:rPr>
        <w:t>项目实施</w:t>
      </w:r>
      <w:r w:rsidRPr="00F1183A">
        <w:rPr>
          <w:rFonts w:hint="eastAsia"/>
        </w:rPr>
        <w:t>需要满足如下基本条件：</w:t>
      </w:r>
    </w:p>
    <w:p w14:paraId="3F032295" w14:textId="1C446DC5" w:rsidR="00072246" w:rsidRPr="00F1183A" w:rsidRDefault="00072246" w:rsidP="00F1183A">
      <w:pPr>
        <w:pStyle w:val="a7"/>
        <w:numPr>
          <w:ilvl w:val="0"/>
          <w:numId w:val="1"/>
        </w:numPr>
        <w:ind w:firstLine="420"/>
      </w:pPr>
      <w:r w:rsidRPr="00F1183A">
        <w:rPr>
          <w:rFonts w:hint="eastAsia"/>
        </w:rPr>
        <w:t>基地管理员有独立的账号密码；</w:t>
      </w:r>
    </w:p>
    <w:p w14:paraId="43FCBBBC" w14:textId="0E01E6C4" w:rsidR="00AA4B4A" w:rsidRPr="00F1183A" w:rsidRDefault="00072246" w:rsidP="00F1183A">
      <w:pPr>
        <w:pStyle w:val="a7"/>
        <w:numPr>
          <w:ilvl w:val="0"/>
          <w:numId w:val="1"/>
        </w:numPr>
        <w:ind w:firstLine="420"/>
      </w:pPr>
      <w:r w:rsidRPr="00F1183A">
        <w:rPr>
          <w:rFonts w:hint="eastAsia"/>
        </w:rPr>
        <w:t>可在P</w:t>
      </w:r>
      <w:r w:rsidRPr="00F1183A">
        <w:t>C</w:t>
      </w:r>
      <w:r w:rsidRPr="00F1183A">
        <w:rPr>
          <w:rFonts w:hint="eastAsia"/>
        </w:rPr>
        <w:t>和手机上查看</w:t>
      </w:r>
      <w:r w:rsidRPr="00F1183A">
        <w:t>7</w:t>
      </w:r>
      <w:r w:rsidRPr="00F1183A">
        <w:rPr>
          <w:rFonts w:hint="eastAsia"/>
        </w:rPr>
        <w:t>个传感器的实时数据，并可查看2</w:t>
      </w:r>
      <w:r w:rsidRPr="00F1183A">
        <w:t>4</w:t>
      </w:r>
      <w:r w:rsidRPr="00F1183A">
        <w:rPr>
          <w:rFonts w:hint="eastAsia"/>
        </w:rPr>
        <w:t>小时的历史数据；</w:t>
      </w:r>
    </w:p>
    <w:p w14:paraId="3ADDFCA9" w14:textId="4D734927" w:rsidR="00072246" w:rsidRPr="00F1183A" w:rsidRDefault="00072246" w:rsidP="00F1183A">
      <w:pPr>
        <w:pStyle w:val="a7"/>
        <w:numPr>
          <w:ilvl w:val="0"/>
          <w:numId w:val="1"/>
        </w:numPr>
        <w:ind w:firstLine="420"/>
      </w:pPr>
      <w:r w:rsidRPr="00F1183A">
        <w:rPr>
          <w:rFonts w:hint="eastAsia"/>
        </w:rPr>
        <w:t>可在P</w:t>
      </w:r>
      <w:r w:rsidRPr="00F1183A">
        <w:t>C</w:t>
      </w:r>
      <w:r w:rsidRPr="00F1183A">
        <w:rPr>
          <w:rFonts w:hint="eastAsia"/>
        </w:rPr>
        <w:t>和手机上不间断浏览枪机视频；</w:t>
      </w:r>
    </w:p>
    <w:p w14:paraId="224D5560" w14:textId="0970FE18" w:rsidR="00190B37" w:rsidRPr="00F1183A" w:rsidRDefault="00072246" w:rsidP="00F1183A">
      <w:pPr>
        <w:pStyle w:val="a7"/>
        <w:numPr>
          <w:ilvl w:val="0"/>
          <w:numId w:val="1"/>
        </w:numPr>
        <w:ind w:firstLine="420"/>
        <w:rPr>
          <w:rFonts w:hint="eastAsia"/>
        </w:rPr>
      </w:pPr>
      <w:r w:rsidRPr="00F1183A">
        <w:rPr>
          <w:rFonts w:hint="eastAsia"/>
        </w:rPr>
        <w:t>可在P</w:t>
      </w:r>
      <w:r w:rsidRPr="00F1183A">
        <w:t>C</w:t>
      </w:r>
      <w:r w:rsidRPr="00F1183A">
        <w:rPr>
          <w:rFonts w:hint="eastAsia"/>
        </w:rPr>
        <w:t>和手机上不间断浏览球机视频，并可对球机进行远程操控；</w:t>
      </w:r>
    </w:p>
    <w:p w14:paraId="631F695F" w14:textId="50CB1012" w:rsidR="00180445" w:rsidRPr="00F1183A" w:rsidRDefault="00180445" w:rsidP="00F1183A">
      <w:pPr>
        <w:pStyle w:val="1"/>
      </w:pPr>
      <w:r w:rsidRPr="00F1183A">
        <w:rPr>
          <w:rFonts w:hint="eastAsia"/>
        </w:rPr>
        <w:t>域名绑定</w:t>
      </w:r>
    </w:p>
    <w:p w14:paraId="6CFD57AA" w14:textId="60CED4AF" w:rsidR="00180445" w:rsidRPr="00F1183A" w:rsidRDefault="00180445" w:rsidP="00F1183A">
      <w:pPr>
        <w:ind w:firstLineChars="200" w:firstLine="420"/>
        <w:rPr>
          <w:rFonts w:hint="eastAsia"/>
        </w:rPr>
      </w:pPr>
      <w:r w:rsidRPr="00F1183A">
        <w:rPr>
          <w:rFonts w:hint="eastAsia"/>
        </w:rPr>
        <w:t>已解析域名x</w:t>
      </w:r>
      <w:r w:rsidRPr="00F1183A">
        <w:t>.topwulian.com</w:t>
      </w:r>
      <w:r w:rsidRPr="00F1183A">
        <w:rPr>
          <w:rFonts w:hint="eastAsia"/>
        </w:rPr>
        <w:t>到</w:t>
      </w:r>
      <w:r w:rsidRPr="00F1183A">
        <w:t>112.74.49.130</w:t>
      </w:r>
      <w:r w:rsidRPr="00F1183A">
        <w:rPr>
          <w:rFonts w:hint="eastAsia"/>
        </w:rPr>
        <w:t>服务器，请绑定该域名</w:t>
      </w:r>
      <w:r w:rsidR="00190B37" w:rsidRPr="00F1183A">
        <w:rPr>
          <w:rFonts w:hint="eastAsia"/>
        </w:rPr>
        <w:t>到后台</w:t>
      </w:r>
      <w:r w:rsidRPr="00F1183A">
        <w:rPr>
          <w:rFonts w:hint="eastAsia"/>
        </w:rPr>
        <w:t>。</w:t>
      </w:r>
    </w:p>
    <w:p w14:paraId="318879DF" w14:textId="71FF1D99" w:rsidR="0087389D" w:rsidRPr="00F1183A" w:rsidRDefault="0087389D" w:rsidP="00F1183A">
      <w:pPr>
        <w:pStyle w:val="1"/>
      </w:pPr>
      <w:r w:rsidRPr="00F1183A">
        <w:rPr>
          <w:rFonts w:hint="eastAsia"/>
        </w:rPr>
        <w:t>数据对接</w:t>
      </w:r>
    </w:p>
    <w:p w14:paraId="3F4E569F" w14:textId="42281F9C" w:rsidR="0087389D" w:rsidRPr="00F1183A" w:rsidRDefault="0087389D" w:rsidP="00F1183A">
      <w:pPr>
        <w:ind w:firstLineChars="200" w:firstLine="420"/>
        <w:rPr>
          <w:rFonts w:hint="eastAsia"/>
        </w:rPr>
      </w:pPr>
      <w:r w:rsidRPr="00F1183A">
        <w:rPr>
          <w:rFonts w:hint="eastAsia"/>
        </w:rPr>
        <w:t>预计1月4日左右，深圳会将传感器数据上报过来，请及时对接并显示。</w:t>
      </w:r>
    </w:p>
    <w:p w14:paraId="3CF284C7" w14:textId="6474CDDB" w:rsidR="00597CB6" w:rsidRPr="00F1183A" w:rsidRDefault="00597CB6" w:rsidP="00F1183A">
      <w:pPr>
        <w:pStyle w:val="1"/>
      </w:pPr>
      <w:r w:rsidRPr="00F1183A">
        <w:rPr>
          <w:rFonts w:hint="eastAsia"/>
        </w:rPr>
        <w:t>P</w:t>
      </w:r>
      <w:r w:rsidRPr="00F1183A">
        <w:t>C</w:t>
      </w:r>
      <w:r w:rsidRPr="00F1183A">
        <w:rPr>
          <w:rFonts w:hint="eastAsia"/>
        </w:rPr>
        <w:t>版</w:t>
      </w:r>
    </w:p>
    <w:p w14:paraId="09F2D9D3" w14:textId="2EC7AADC" w:rsidR="00653F40" w:rsidRPr="00F1183A" w:rsidRDefault="0087389D" w:rsidP="00F1183A">
      <w:pPr>
        <w:pStyle w:val="2"/>
        <w:numPr>
          <w:ilvl w:val="1"/>
          <w:numId w:val="3"/>
        </w:numPr>
        <w:rPr>
          <w:rFonts w:ascii="微软雅黑" w:eastAsia="微软雅黑" w:hAnsi="微软雅黑"/>
        </w:rPr>
      </w:pPr>
      <w:r w:rsidRPr="00F1183A">
        <w:rPr>
          <w:rFonts w:ascii="微软雅黑" w:eastAsia="微软雅黑" w:hAnsi="微软雅黑" w:hint="eastAsia"/>
        </w:rPr>
        <w:t>基地管理员</w:t>
      </w:r>
    </w:p>
    <w:p w14:paraId="1C58A813" w14:textId="3061E179" w:rsidR="0087389D" w:rsidRPr="00F1183A" w:rsidRDefault="00190B37" w:rsidP="00F1183A">
      <w:pPr>
        <w:ind w:firstLineChars="200" w:firstLine="420"/>
      </w:pPr>
      <w:r w:rsidRPr="00F1183A">
        <w:rPr>
          <w:rFonts w:hint="eastAsia"/>
        </w:rPr>
        <w:t>现有软件中，</w:t>
      </w:r>
      <w:r w:rsidR="0087389D" w:rsidRPr="00F1183A">
        <w:t>A</w:t>
      </w:r>
      <w:r w:rsidR="0087389D" w:rsidRPr="00F1183A">
        <w:rPr>
          <w:rFonts w:hint="eastAsia"/>
        </w:rPr>
        <w:t>dmin只能创建基地，不能创建基地管理员账号。</w:t>
      </w:r>
    </w:p>
    <w:p w14:paraId="64602D0D" w14:textId="062FD862" w:rsidR="0087389D" w:rsidRPr="00F1183A" w:rsidRDefault="0087389D" w:rsidP="00F1183A">
      <w:pPr>
        <w:ind w:firstLineChars="200" w:firstLine="420"/>
        <w:rPr>
          <w:rFonts w:hint="eastAsia"/>
        </w:rPr>
      </w:pPr>
      <w:r w:rsidRPr="00F1183A">
        <w:rPr>
          <w:rFonts w:hint="eastAsia"/>
        </w:rPr>
        <w:lastRenderedPageBreak/>
        <w:t>正确流程应该是：创建基地后，可以再创建一个基</w:t>
      </w:r>
      <w:r w:rsidR="00190B37" w:rsidRPr="00F1183A">
        <w:rPr>
          <w:rFonts w:hint="eastAsia"/>
        </w:rPr>
        <w:t>地</w:t>
      </w:r>
      <w:r w:rsidRPr="00F1183A">
        <w:rPr>
          <w:rFonts w:hint="eastAsia"/>
        </w:rPr>
        <w:t>管理员。</w:t>
      </w:r>
    </w:p>
    <w:p w14:paraId="0272DF9A" w14:textId="1A560973" w:rsidR="0087389D" w:rsidRPr="00F1183A" w:rsidRDefault="0087389D" w:rsidP="00F1183A">
      <w:pPr>
        <w:pStyle w:val="2"/>
        <w:numPr>
          <w:ilvl w:val="1"/>
          <w:numId w:val="3"/>
        </w:numPr>
        <w:rPr>
          <w:rFonts w:ascii="微软雅黑" w:eastAsia="微软雅黑" w:hAnsi="微软雅黑"/>
        </w:rPr>
      </w:pPr>
      <w:r w:rsidRPr="00F1183A">
        <w:rPr>
          <w:rFonts w:ascii="微软雅黑" w:eastAsia="微软雅黑" w:hAnsi="微软雅黑" w:hint="eastAsia"/>
        </w:rPr>
        <w:t>U</w:t>
      </w:r>
      <w:r w:rsidRPr="00F1183A">
        <w:rPr>
          <w:rFonts w:ascii="微软雅黑" w:eastAsia="微软雅黑" w:hAnsi="微软雅黑"/>
        </w:rPr>
        <w:t>I</w:t>
      </w:r>
      <w:r w:rsidRPr="00F1183A">
        <w:rPr>
          <w:rFonts w:ascii="微软雅黑" w:eastAsia="微软雅黑" w:hAnsi="微软雅黑" w:hint="eastAsia"/>
        </w:rPr>
        <w:t>界面</w:t>
      </w:r>
    </w:p>
    <w:p w14:paraId="71B52F88" w14:textId="67B67EE4" w:rsidR="0087389D" w:rsidRPr="00F1183A" w:rsidRDefault="0087389D" w:rsidP="00F1183A">
      <w:pPr>
        <w:ind w:firstLineChars="200" w:firstLine="420"/>
      </w:pPr>
      <w:r w:rsidRPr="00F1183A">
        <w:rPr>
          <w:rFonts w:hint="eastAsia"/>
        </w:rPr>
        <w:t>整体U</w:t>
      </w:r>
      <w:r w:rsidRPr="00F1183A">
        <w:t>I</w:t>
      </w:r>
      <w:r w:rsidRPr="00F1183A">
        <w:rPr>
          <w:rFonts w:hint="eastAsia"/>
        </w:rPr>
        <w:t>界面</w:t>
      </w:r>
      <w:r w:rsidR="00B06D0D" w:rsidRPr="00F1183A">
        <w:rPr>
          <w:rFonts w:hint="eastAsia"/>
        </w:rPr>
        <w:t>后续</w:t>
      </w:r>
      <w:r w:rsidRPr="00F1183A">
        <w:rPr>
          <w:rFonts w:hint="eastAsia"/>
        </w:rPr>
        <w:t>还需要</w:t>
      </w:r>
      <w:r w:rsidR="00017401" w:rsidRPr="00F1183A">
        <w:rPr>
          <w:rFonts w:hint="eastAsia"/>
        </w:rPr>
        <w:t>参考原型图进行优化（</w:t>
      </w:r>
      <w:proofErr w:type="gramStart"/>
      <w:r w:rsidR="00017401" w:rsidRPr="00F1183A">
        <w:rPr>
          <w:rFonts w:hint="eastAsia"/>
        </w:rPr>
        <w:t>本期先</w:t>
      </w:r>
      <w:proofErr w:type="gramEnd"/>
      <w:r w:rsidR="00861900" w:rsidRPr="00F1183A">
        <w:rPr>
          <w:rFonts w:hint="eastAsia"/>
        </w:rPr>
        <w:t>不</w:t>
      </w:r>
      <w:r w:rsidR="00017401" w:rsidRPr="00F1183A">
        <w:rPr>
          <w:rFonts w:hint="eastAsia"/>
        </w:rPr>
        <w:t>优化）</w:t>
      </w:r>
      <w:r w:rsidRPr="00F1183A">
        <w:rPr>
          <w:rFonts w:hint="eastAsia"/>
        </w:rPr>
        <w:t>。</w:t>
      </w:r>
    </w:p>
    <w:p w14:paraId="78E2A020" w14:textId="7BBB3D31" w:rsidR="0087389D" w:rsidRPr="00F1183A" w:rsidRDefault="0087389D" w:rsidP="00F1183A">
      <w:pPr>
        <w:ind w:firstLineChars="200" w:firstLine="420"/>
      </w:pPr>
      <w:r w:rsidRPr="00F1183A">
        <w:rPr>
          <w:rFonts w:hint="eastAsia"/>
        </w:rPr>
        <w:t>左侧导航请</w:t>
      </w:r>
      <w:r w:rsidR="008A413A">
        <w:rPr>
          <w:rFonts w:hint="eastAsia"/>
        </w:rPr>
        <w:t>尽量精简，并</w:t>
      </w:r>
      <w:r w:rsidR="00E76914" w:rsidRPr="00F1183A">
        <w:rPr>
          <w:rFonts w:hint="eastAsia"/>
        </w:rPr>
        <w:t>按照原型图进行排列和显示，如下图：</w:t>
      </w:r>
    </w:p>
    <w:p w14:paraId="44586026" w14:textId="4357EAF6" w:rsidR="00E76914" w:rsidRPr="00F1183A" w:rsidRDefault="00E76914" w:rsidP="00F1183A">
      <w:pPr>
        <w:ind w:firstLineChars="200" w:firstLine="420"/>
      </w:pPr>
      <w:r w:rsidRPr="00F1183A">
        <w:rPr>
          <w:noProof/>
        </w:rPr>
        <w:drawing>
          <wp:inline distT="0" distB="0" distL="0" distR="0" wp14:anchorId="06B16767" wp14:editId="349B42A1">
            <wp:extent cx="1161159" cy="4479471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72769" cy="452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FA229" w14:textId="7392CC39" w:rsidR="00E765FE" w:rsidRPr="00F1183A" w:rsidRDefault="00E765FE" w:rsidP="00F1183A">
      <w:pPr>
        <w:pStyle w:val="2"/>
        <w:numPr>
          <w:ilvl w:val="1"/>
          <w:numId w:val="3"/>
        </w:numPr>
        <w:rPr>
          <w:rFonts w:ascii="微软雅黑" w:eastAsia="微软雅黑" w:hAnsi="微软雅黑"/>
        </w:rPr>
      </w:pPr>
      <w:r w:rsidRPr="00F1183A">
        <w:rPr>
          <w:rFonts w:ascii="微软雅黑" w:eastAsia="微软雅黑" w:hAnsi="微软雅黑" w:hint="eastAsia"/>
        </w:rPr>
        <w:t>球机基本控制</w:t>
      </w:r>
    </w:p>
    <w:p w14:paraId="61B1929A" w14:textId="2B909789" w:rsidR="00E765FE" w:rsidRPr="00F1183A" w:rsidRDefault="00E765FE" w:rsidP="00F1183A">
      <w:pPr>
        <w:ind w:firstLineChars="200" w:firstLine="420"/>
        <w:rPr>
          <w:rFonts w:hint="eastAsia"/>
        </w:rPr>
      </w:pPr>
      <w:r w:rsidRPr="00F1183A">
        <w:rPr>
          <w:rFonts w:hint="eastAsia"/>
        </w:rPr>
        <w:t>请确认球机可以进行上、下、左、右、放大、缩小、焦距、抓拍（抓拍后将照片保存在服务器，并可进行浏览）等操作。</w:t>
      </w:r>
    </w:p>
    <w:p w14:paraId="1EDDBC5B" w14:textId="0F63A9A4" w:rsidR="00E76914" w:rsidRPr="00F1183A" w:rsidRDefault="0037612C" w:rsidP="00F1183A">
      <w:pPr>
        <w:pStyle w:val="2"/>
        <w:numPr>
          <w:ilvl w:val="1"/>
          <w:numId w:val="3"/>
        </w:numPr>
        <w:rPr>
          <w:rFonts w:ascii="微软雅黑" w:eastAsia="微软雅黑" w:hAnsi="微软雅黑"/>
        </w:rPr>
      </w:pPr>
      <w:r w:rsidRPr="00F1183A">
        <w:rPr>
          <w:rFonts w:ascii="微软雅黑" w:eastAsia="微软雅黑" w:hAnsi="微软雅黑" w:hint="eastAsia"/>
        </w:rPr>
        <w:lastRenderedPageBreak/>
        <w:t>球机影像倒立</w:t>
      </w:r>
    </w:p>
    <w:p w14:paraId="5B0ACE0A" w14:textId="5ED84806" w:rsidR="0037612C" w:rsidRPr="00F1183A" w:rsidRDefault="0037612C" w:rsidP="0037612C">
      <w:r w:rsidRPr="00F1183A">
        <w:rPr>
          <w:noProof/>
        </w:rPr>
        <w:drawing>
          <wp:inline distT="0" distB="0" distL="0" distR="0" wp14:anchorId="03B51960" wp14:editId="48181487">
            <wp:extent cx="5274310" cy="223456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FFBE0" w14:textId="3F0A8647" w:rsidR="0037612C" w:rsidRPr="00F1183A" w:rsidRDefault="00597CB6" w:rsidP="00F1183A">
      <w:pPr>
        <w:pStyle w:val="1"/>
      </w:pPr>
      <w:r w:rsidRPr="00F1183A">
        <w:rPr>
          <w:rFonts w:hint="eastAsia"/>
        </w:rPr>
        <w:t>手机版</w:t>
      </w:r>
    </w:p>
    <w:p w14:paraId="11CE2438" w14:textId="553231AE" w:rsidR="00597CB6" w:rsidRPr="00F1183A" w:rsidRDefault="00597CB6" w:rsidP="00F1183A">
      <w:pPr>
        <w:pStyle w:val="2"/>
        <w:numPr>
          <w:ilvl w:val="1"/>
          <w:numId w:val="3"/>
        </w:numPr>
        <w:rPr>
          <w:rFonts w:ascii="微软雅黑" w:eastAsia="微软雅黑" w:hAnsi="微软雅黑"/>
        </w:rPr>
      </w:pPr>
      <w:r w:rsidRPr="00F1183A">
        <w:rPr>
          <w:rFonts w:ascii="微软雅黑" w:eastAsia="微软雅黑" w:hAnsi="微软雅黑" w:hint="eastAsia"/>
        </w:rPr>
        <w:t>球机控制</w:t>
      </w:r>
    </w:p>
    <w:p w14:paraId="01A8CC43" w14:textId="7D7FFD31" w:rsidR="00597CB6" w:rsidRPr="00F1183A" w:rsidRDefault="00597CB6" w:rsidP="00F1183A">
      <w:pPr>
        <w:ind w:firstLineChars="200" w:firstLine="420"/>
        <w:rPr>
          <w:rFonts w:hint="eastAsia"/>
        </w:rPr>
      </w:pPr>
      <w:r w:rsidRPr="00F1183A">
        <w:rPr>
          <w:rFonts w:hint="eastAsia"/>
        </w:rPr>
        <w:t>在</w:t>
      </w:r>
      <w:r w:rsidR="00E4741F" w:rsidRPr="00F1183A">
        <w:rPr>
          <w:rFonts w:hint="eastAsia"/>
        </w:rPr>
        <w:t>手机浏览器下，由于球机默认是待播放状态，所以无法一边控制球机镜头一边浏览视频，所以可以将球机设置为默认播放的状态</w:t>
      </w:r>
      <w:r w:rsidR="002F6349" w:rsidRPr="00F1183A">
        <w:rPr>
          <w:rFonts w:hint="eastAsia"/>
        </w:rPr>
        <w:t>（或者有没有更佳的解决办法）</w:t>
      </w:r>
      <w:r w:rsidR="00E4741F" w:rsidRPr="00F1183A">
        <w:rPr>
          <w:rFonts w:hint="eastAsia"/>
        </w:rPr>
        <w:t>。</w:t>
      </w:r>
    </w:p>
    <w:p w14:paraId="765C23A4" w14:textId="5A26A3BE" w:rsidR="00597CB6" w:rsidRPr="00F1183A" w:rsidRDefault="00597CB6" w:rsidP="00597CB6">
      <w:pPr>
        <w:rPr>
          <w:rFonts w:hint="eastAsia"/>
        </w:rPr>
      </w:pPr>
      <w:r w:rsidRPr="00F1183A">
        <w:rPr>
          <w:noProof/>
        </w:rPr>
        <w:lastRenderedPageBreak/>
        <w:drawing>
          <wp:inline distT="0" distB="0" distL="0" distR="0" wp14:anchorId="64DF08A5" wp14:editId="2533F45C">
            <wp:extent cx="2853281" cy="5072742"/>
            <wp:effectExtent l="0" t="0" r="4445" b="0"/>
            <wp:docPr id="3" name="图片 3" descr="C:\Users\dengmi\AppData\Local\Temp\WeChat Files\9c778cbc4550174c85f6556905be9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ngmi\AppData\Local\Temp\WeChat Files\9c778cbc4550174c85f6556905be957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870" cy="5082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97CB6" w:rsidRPr="00F1183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E589CD" w14:textId="77777777" w:rsidR="00493E58" w:rsidRDefault="00493E58" w:rsidP="0087389D">
      <w:r>
        <w:separator/>
      </w:r>
    </w:p>
  </w:endnote>
  <w:endnote w:type="continuationSeparator" w:id="0">
    <w:p w14:paraId="6A3AE440" w14:textId="77777777" w:rsidR="00493E58" w:rsidRDefault="00493E58" w:rsidP="008738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8E7BD2" w14:textId="77777777" w:rsidR="00493E58" w:rsidRDefault="00493E58" w:rsidP="0087389D">
      <w:r>
        <w:separator/>
      </w:r>
    </w:p>
  </w:footnote>
  <w:footnote w:type="continuationSeparator" w:id="0">
    <w:p w14:paraId="7A609A23" w14:textId="77777777" w:rsidR="00493E58" w:rsidRDefault="00493E58" w:rsidP="0087389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5D095B"/>
    <w:multiLevelType w:val="multilevel"/>
    <w:tmpl w:val="334C57B0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51BA0DAE"/>
    <w:multiLevelType w:val="hybridMultilevel"/>
    <w:tmpl w:val="E25466B8"/>
    <w:lvl w:ilvl="0" w:tplc="04090001">
      <w:start w:val="1"/>
      <w:numFmt w:val="bullet"/>
      <w:lvlText w:val=""/>
      <w:lvlJc w:val="left"/>
      <w:pPr>
        <w:ind w:left="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0E61"/>
    <w:rsid w:val="00017401"/>
    <w:rsid w:val="00072246"/>
    <w:rsid w:val="001731F5"/>
    <w:rsid w:val="00180445"/>
    <w:rsid w:val="00190B37"/>
    <w:rsid w:val="002225CE"/>
    <w:rsid w:val="002F6349"/>
    <w:rsid w:val="0037612C"/>
    <w:rsid w:val="00493E58"/>
    <w:rsid w:val="00597CB6"/>
    <w:rsid w:val="00653F40"/>
    <w:rsid w:val="00861900"/>
    <w:rsid w:val="0087389D"/>
    <w:rsid w:val="008A413A"/>
    <w:rsid w:val="009A0E61"/>
    <w:rsid w:val="00AA4B4A"/>
    <w:rsid w:val="00B06D0D"/>
    <w:rsid w:val="00E4741F"/>
    <w:rsid w:val="00E765FE"/>
    <w:rsid w:val="00E76914"/>
    <w:rsid w:val="00F1183A"/>
    <w:rsid w:val="00F959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6E6F48"/>
  <w15:chartTrackingRefBased/>
  <w15:docId w15:val="{47F28D98-99A7-4865-A36B-F7C3E437E6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微软雅黑" w:eastAsia="微软雅黑" w:hAnsi="微软雅黑" w:cstheme="minorBidi"/>
        <w:bCs/>
        <w:kern w:val="44"/>
        <w:sz w:val="21"/>
        <w:szCs w:val="4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7389D"/>
    <w:pPr>
      <w:keepNext/>
      <w:keepLines/>
      <w:numPr>
        <w:numId w:val="2"/>
      </w:numPr>
      <w:spacing w:before="340" w:after="330" w:line="578" w:lineRule="auto"/>
      <w:outlineLvl w:val="0"/>
    </w:pPr>
    <w:rPr>
      <w:b/>
      <w:sz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97CB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7389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7389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7389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7389D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87389D"/>
    <w:rPr>
      <w:b/>
      <w:sz w:val="44"/>
    </w:rPr>
  </w:style>
  <w:style w:type="character" w:customStyle="1" w:styleId="20">
    <w:name w:val="标题 2 字符"/>
    <w:basedOn w:val="a0"/>
    <w:link w:val="2"/>
    <w:uiPriority w:val="9"/>
    <w:rsid w:val="00597CB6"/>
    <w:rPr>
      <w:rFonts w:asciiTheme="majorHAnsi" w:eastAsiaTheme="majorEastAsia" w:hAnsiTheme="majorHAnsi" w:cstheme="majorBidi"/>
      <w:b/>
      <w:sz w:val="32"/>
      <w:szCs w:val="32"/>
    </w:rPr>
  </w:style>
  <w:style w:type="paragraph" w:styleId="a7">
    <w:name w:val="List Paragraph"/>
    <w:basedOn w:val="a"/>
    <w:uiPriority w:val="34"/>
    <w:qFormat/>
    <w:rsid w:val="00AA4B4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4</Pages>
  <Words>81</Words>
  <Characters>467</Characters>
  <Application>Microsoft Office Word</Application>
  <DocSecurity>0</DocSecurity>
  <Lines>3</Lines>
  <Paragraphs>1</Paragraphs>
  <ScaleCrop>false</ScaleCrop>
  <Company/>
  <LinksUpToDate>false</LinksUpToDate>
  <CharactersWithSpaces>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密 邓</dc:creator>
  <cp:keywords/>
  <dc:description/>
  <cp:lastModifiedBy>密 邓</cp:lastModifiedBy>
  <cp:revision>17</cp:revision>
  <dcterms:created xsi:type="dcterms:W3CDTF">2019-01-03T07:18:00Z</dcterms:created>
  <dcterms:modified xsi:type="dcterms:W3CDTF">2019-01-03T08:13:00Z</dcterms:modified>
</cp:coreProperties>
</file>