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elm后台管理系统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技术栈：</w:t>
      </w:r>
    </w:p>
    <w:p>
      <w:pPr>
        <w:rPr>
          <w:rFonts w:hint="eastAsia"/>
        </w:rPr>
      </w:pPr>
      <w:r>
        <w:rPr>
          <w:rFonts w:hint="eastAsia"/>
        </w:rPr>
        <w:t>vue2+vue Router+axios+Element.ui+vuex+es6+webpack +less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采用模块化开发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登陆模块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数据管理模块</w:t>
      </w:r>
    </w:p>
    <w:p>
      <w:pPr>
        <w:numPr>
          <w:ilvl w:val="0"/>
          <w:numId w:val="2"/>
        </w:numPr>
        <w:ind w:left="210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用户列表  用axios获取总数据  把总数居放到一个数组里，然后根据接口默认获取20条数据，用element-ui插件写一页分页器 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$axios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"http://cangdu.org:8001/v1/users/list?offset="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"&amp;limit=10"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mydata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handleCurrentChange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console.log(val)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改变默认的页数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2"/>
        </w:numPr>
        <w:ind w:left="21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商家列表  </w:t>
      </w:r>
    </w:p>
    <w:p>
      <w:pPr>
        <w:numPr>
          <w:ilvl w:val="1"/>
          <w:numId w:val="2"/>
        </w:numPr>
        <w:ind w:left="25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（获取经纬度 每页的条数  页数） 作为参数传入 接口获取商家列表数据</w:t>
      </w:r>
    </w:p>
    <w:p>
      <w:pPr>
        <w:numPr>
          <w:ilvl w:val="1"/>
          <w:numId w:val="2"/>
        </w:numPr>
        <w:ind w:left="25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商品列表页的地址  （根据接口）</w:t>
      </w:r>
    </w:p>
    <w:p>
      <w:pPr>
        <w:numPr>
          <w:ilvl w:val="1"/>
          <w:numId w:val="2"/>
        </w:numPr>
        <w:ind w:left="25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 (名字  地址(接口) 介绍电话  分类 图片)  提交（根据id .... 提交参数   提交成功 跳转页面）</w:t>
      </w:r>
    </w:p>
    <w:p>
      <w:pPr>
        <w:numPr>
          <w:ilvl w:val="1"/>
          <w:numId w:val="2"/>
        </w:numPr>
        <w:ind w:left="25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 （根据id） 跳转到添加食品模块</w:t>
      </w:r>
    </w:p>
    <w:p>
      <w:pPr>
        <w:numPr>
          <w:ilvl w:val="2"/>
          <w:numId w:val="2"/>
        </w:numPr>
        <w:ind w:left="29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选择食品种类</w:t>
      </w:r>
    </w:p>
    <w:p>
      <w:pPr>
        <w:numPr>
          <w:ilvl w:val="2"/>
          <w:numId w:val="2"/>
        </w:numPr>
        <w:ind w:left="29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提交食品种类  （同下） </w:t>
      </w:r>
    </w:p>
    <w:p>
      <w:pPr>
        <w:numPr>
          <w:ilvl w:val="2"/>
          <w:numId w:val="2"/>
        </w:numPr>
        <w:ind w:left="29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添加食品 （同下）   </w:t>
      </w:r>
    </w:p>
    <w:p>
      <w:pPr>
        <w:numPr>
          <w:numId w:val="0"/>
        </w:numPr>
        <w:ind w:left="25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1"/>
          <w:numId w:val="2"/>
        </w:numPr>
        <w:ind w:left="25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 （权限不足  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2"/>
        </w:numPr>
        <w:ind w:left="21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食品列表    </w:t>
      </w:r>
    </w:p>
    <w:p>
      <w:pPr>
        <w:numPr>
          <w:ilvl w:val="1"/>
          <w:numId w:val="2"/>
        </w:numPr>
        <w:ind w:left="25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  点击时候，自定义一个方法传入当前的那条数据和id，  进行修改数据，</w:t>
      </w:r>
    </w:p>
    <w:p>
      <w:pPr>
        <w:numPr>
          <w:ilvl w:val="1"/>
          <w:numId w:val="2"/>
        </w:numPr>
        <w:ind w:left="25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删除 </w:t>
      </w:r>
    </w:p>
    <w:p>
      <w:pPr>
        <w:numPr>
          <w:ilvl w:val="0"/>
          <w:numId w:val="2"/>
        </w:numPr>
        <w:ind w:left="210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订单列表</w:t>
      </w:r>
    </w:p>
    <w:p>
      <w:pPr>
        <w:numPr>
          <w:ilvl w:val="0"/>
          <w:numId w:val="2"/>
        </w:numPr>
        <w:ind w:left="210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管理员列表</w:t>
      </w:r>
      <w:bookmarkStart w:id="0" w:name="_GoBack"/>
      <w:bookmarkEnd w:id="0"/>
    </w:p>
    <w:p>
      <w:pPr>
        <w:numPr>
          <w:ilvl w:val="0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添加数据</w:t>
      </w:r>
    </w:p>
    <w:p>
      <w:pPr>
        <w:numPr>
          <w:ilvl w:val="0"/>
          <w:numId w:val="3"/>
        </w:numPr>
        <w:ind w:left="21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添加食品  </w:t>
      </w:r>
    </w:p>
    <w:p>
      <w:pPr>
        <w:numPr>
          <w:ilvl w:val="1"/>
          <w:numId w:val="3"/>
        </w:numPr>
        <w:tabs>
          <w:tab w:val="clear" w:pos="840"/>
        </w:tabs>
        <w:ind w:left="25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食品种类   调用接口 </w:t>
      </w:r>
    </w:p>
    <w:p>
      <w:pPr>
        <w:numPr>
          <w:ilvl w:val="1"/>
          <w:numId w:val="3"/>
        </w:numPr>
        <w:tabs>
          <w:tab w:val="clear" w:pos="840"/>
        </w:tabs>
        <w:ind w:left="25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提交   获取餐厅id  名称  图片等参数   提交给接口 如果成功 弹出添加成功 </w:t>
      </w:r>
    </w:p>
    <w:p>
      <w:pPr>
        <w:numPr>
          <w:ilvl w:val="0"/>
          <w:numId w:val="3"/>
        </w:numPr>
        <w:ind w:left="210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添加商品  </w:t>
      </w:r>
    </w:p>
    <w:p>
      <w:pPr>
        <w:numPr>
          <w:ilvl w:val="1"/>
          <w:numId w:val="3"/>
        </w:numPr>
        <w:tabs>
          <w:tab w:val="clear" w:pos="840"/>
        </w:tabs>
        <w:ind w:left="25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商品品种类   调用接口 </w:t>
      </w:r>
    </w:p>
    <w:p>
      <w:pPr>
        <w:numPr>
          <w:ilvl w:val="1"/>
          <w:numId w:val="3"/>
        </w:numPr>
        <w:tabs>
          <w:tab w:val="clear" w:pos="840"/>
        </w:tabs>
        <w:ind w:left="25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提交   获取餐厅id  名称  图片等参数   提交给接口 如果成功  弹出添加成功 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图表分布</w:t>
      </w:r>
    </w:p>
    <w:p>
      <w:pPr>
        <w:numPr>
          <w:ilvl w:val="0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</w:t>
      </w:r>
    </w:p>
    <w:p>
      <w:pPr>
        <w:numPr>
          <w:ilvl w:val="0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F86EA3"/>
    <w:multiLevelType w:val="multilevel"/>
    <w:tmpl w:val="B5F86E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FE22F72"/>
    <w:multiLevelType w:val="multilevel"/>
    <w:tmpl w:val="CFE22F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79E036C2"/>
    <w:multiLevelType w:val="multilevel"/>
    <w:tmpl w:val="79E036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F58BD"/>
    <w:rsid w:val="00417591"/>
    <w:rsid w:val="297E18CE"/>
    <w:rsid w:val="38E50F55"/>
    <w:rsid w:val="3F4B5448"/>
    <w:rsid w:val="4466129D"/>
    <w:rsid w:val="483F3F61"/>
    <w:rsid w:val="4FEF58BD"/>
    <w:rsid w:val="5E8B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2019-07-14T12:58:00Z</dcterms:created>
  <dc:creator>月光ぬ航线</dc:creator>
  <cp:lastModifiedBy>月光ぬ航线</cp:lastModifiedBy>
  <dcterms:modified xsi:type="dcterms:W3CDTF">2019-07-15T00:59:45Z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