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12771" w14:textId="77777777" w:rsidR="0093124D" w:rsidRPr="00682F03" w:rsidRDefault="0093124D" w:rsidP="0093124D">
      <w:pPr>
        <w:ind w:firstLineChars="698" w:firstLine="2523"/>
        <w:rPr>
          <w:b/>
          <w:sz w:val="36"/>
          <w:szCs w:val="36"/>
        </w:rPr>
      </w:pPr>
      <w:r w:rsidRPr="00682F03">
        <w:rPr>
          <w:rFonts w:hint="eastAsia"/>
          <w:b/>
          <w:sz w:val="36"/>
          <w:szCs w:val="36"/>
        </w:rPr>
        <w:t>东南大学自动控制实验室</w:t>
      </w:r>
    </w:p>
    <w:p w14:paraId="47E2F397" w14:textId="77777777" w:rsidR="0093124D" w:rsidRDefault="0093124D" w:rsidP="0093124D">
      <w:pPr>
        <w:rPr>
          <w:rFonts w:ascii="黑体" w:eastAsia="黑体"/>
          <w:b/>
          <w:sz w:val="48"/>
          <w:szCs w:val="48"/>
        </w:rPr>
      </w:pPr>
    </w:p>
    <w:p w14:paraId="68A7C404" w14:textId="77777777" w:rsidR="0093124D" w:rsidRPr="00682F03" w:rsidRDefault="0093124D" w:rsidP="0093124D">
      <w:pPr>
        <w:ind w:firstLineChars="600" w:firstLine="3132"/>
        <w:rPr>
          <w:rFonts w:ascii="黑体" w:eastAsia="黑体"/>
          <w:b/>
          <w:sz w:val="52"/>
          <w:szCs w:val="52"/>
        </w:rPr>
      </w:pPr>
      <w:r w:rsidRPr="00682F03">
        <w:rPr>
          <w:rFonts w:ascii="黑体" w:eastAsia="黑体" w:hint="eastAsia"/>
          <w:b/>
          <w:sz w:val="52"/>
          <w:szCs w:val="52"/>
        </w:rPr>
        <w:t>实 验 报 告</w:t>
      </w:r>
    </w:p>
    <w:p w14:paraId="0717B755" w14:textId="77777777" w:rsidR="0093124D" w:rsidRDefault="0093124D" w:rsidP="0093124D">
      <w:pPr>
        <w:rPr>
          <w:b/>
          <w:sz w:val="32"/>
          <w:szCs w:val="32"/>
        </w:rPr>
      </w:pPr>
    </w:p>
    <w:p w14:paraId="33E0DE3E" w14:textId="77777777" w:rsidR="0093124D" w:rsidRDefault="0093124D" w:rsidP="0093124D">
      <w:pPr>
        <w:rPr>
          <w:b/>
          <w:sz w:val="32"/>
          <w:szCs w:val="32"/>
        </w:rPr>
      </w:pPr>
    </w:p>
    <w:p w14:paraId="54BACA5D" w14:textId="0D6A0EDA" w:rsidR="0093124D" w:rsidRPr="00682F03" w:rsidRDefault="0093124D" w:rsidP="0093124D">
      <w:pPr>
        <w:ind w:firstLineChars="300" w:firstLine="964"/>
        <w:rPr>
          <w:b/>
          <w:sz w:val="32"/>
          <w:szCs w:val="32"/>
        </w:rPr>
      </w:pPr>
      <w:r w:rsidRPr="00682F03">
        <w:rPr>
          <w:rFonts w:hint="eastAsia"/>
          <w:b/>
          <w:sz w:val="32"/>
          <w:szCs w:val="32"/>
        </w:rPr>
        <w:t>课程名称：</w:t>
      </w:r>
      <w:r w:rsidRPr="004D27FC">
        <w:rPr>
          <w:rFonts w:hint="eastAsia"/>
          <w:sz w:val="32"/>
          <w:szCs w:val="32"/>
          <w:u w:val="single"/>
        </w:rPr>
        <w:t xml:space="preserve">           </w:t>
      </w:r>
      <w:r w:rsidR="00B43C41">
        <w:rPr>
          <w:rFonts w:hint="eastAsia"/>
          <w:sz w:val="32"/>
          <w:szCs w:val="32"/>
          <w:u w:val="single"/>
        </w:rPr>
        <w:t>自控原理（</w:t>
      </w:r>
      <w:r w:rsidR="00B43C41">
        <w:rPr>
          <w:rFonts w:hint="eastAsia"/>
          <w:sz w:val="32"/>
          <w:szCs w:val="32"/>
          <w:u w:val="single"/>
        </w:rPr>
        <w:t>B</w:t>
      </w:r>
      <w:r w:rsidR="00B43C41">
        <w:rPr>
          <w:rFonts w:hint="eastAsia"/>
          <w:sz w:val="32"/>
          <w:szCs w:val="32"/>
          <w:u w:val="single"/>
        </w:rPr>
        <w:t>）</w:t>
      </w:r>
      <w:r w:rsidRPr="004D27FC">
        <w:rPr>
          <w:rFonts w:hint="eastAsia"/>
          <w:sz w:val="32"/>
          <w:szCs w:val="32"/>
          <w:u w:val="single"/>
        </w:rPr>
        <w:t xml:space="preserve">                     </w:t>
      </w:r>
      <w:r>
        <w:rPr>
          <w:rFonts w:hint="eastAsia"/>
          <w:b/>
          <w:sz w:val="32"/>
          <w:szCs w:val="32"/>
        </w:rPr>
        <w:t xml:space="preserve">                </w:t>
      </w:r>
    </w:p>
    <w:p w14:paraId="1CF22376" w14:textId="77777777" w:rsidR="0093124D" w:rsidRDefault="0093124D" w:rsidP="0093124D">
      <w:pPr>
        <w:rPr>
          <w:b/>
          <w:sz w:val="30"/>
          <w:szCs w:val="30"/>
        </w:rPr>
      </w:pPr>
    </w:p>
    <w:p w14:paraId="104718E6" w14:textId="77777777" w:rsidR="0093124D" w:rsidRDefault="0093124D" w:rsidP="0093124D">
      <w:pPr>
        <w:rPr>
          <w:b/>
          <w:sz w:val="30"/>
          <w:szCs w:val="30"/>
        </w:rPr>
      </w:pPr>
    </w:p>
    <w:p w14:paraId="1292D76B" w14:textId="77777777" w:rsidR="0093124D" w:rsidRPr="00B43C41" w:rsidRDefault="0093124D" w:rsidP="0093124D">
      <w:pPr>
        <w:rPr>
          <w:b/>
          <w:sz w:val="30"/>
          <w:szCs w:val="30"/>
        </w:rPr>
      </w:pPr>
    </w:p>
    <w:p w14:paraId="265EEFA0" w14:textId="77777777" w:rsidR="0093124D" w:rsidRDefault="0093124D" w:rsidP="0093124D">
      <w:pPr>
        <w:rPr>
          <w:b/>
          <w:sz w:val="30"/>
          <w:szCs w:val="30"/>
        </w:rPr>
      </w:pPr>
    </w:p>
    <w:p w14:paraId="231B991B" w14:textId="77777777" w:rsidR="0093124D" w:rsidRDefault="0093124D" w:rsidP="0093124D">
      <w:pPr>
        <w:spacing w:line="360" w:lineRule="auto"/>
        <w:rPr>
          <w:b/>
          <w:sz w:val="30"/>
          <w:szCs w:val="30"/>
        </w:rPr>
      </w:pPr>
    </w:p>
    <w:p w14:paraId="74CD5B53" w14:textId="77777777" w:rsidR="0093124D" w:rsidRPr="0040205E" w:rsidRDefault="0093124D" w:rsidP="0093124D">
      <w:pPr>
        <w:spacing w:line="360" w:lineRule="auto"/>
        <w:rPr>
          <w:b/>
          <w:sz w:val="30"/>
          <w:szCs w:val="30"/>
        </w:rPr>
      </w:pPr>
    </w:p>
    <w:p w14:paraId="05357A0A" w14:textId="063CB2C3" w:rsidR="0093124D" w:rsidRPr="004D27FC" w:rsidRDefault="0093124D" w:rsidP="0093124D">
      <w:pPr>
        <w:spacing w:line="360" w:lineRule="auto"/>
        <w:ind w:firstLineChars="200" w:firstLine="602"/>
        <w:rPr>
          <w:sz w:val="30"/>
          <w:szCs w:val="30"/>
          <w:u w:val="single"/>
        </w:rPr>
      </w:pPr>
      <w:r w:rsidRPr="00682F03">
        <w:rPr>
          <w:rFonts w:hint="eastAsia"/>
          <w:b/>
          <w:sz w:val="30"/>
          <w:szCs w:val="30"/>
        </w:rPr>
        <w:t>实验名称：</w:t>
      </w:r>
      <w:r w:rsidRPr="004D27FC">
        <w:rPr>
          <w:rFonts w:hint="eastAsia"/>
          <w:sz w:val="30"/>
          <w:szCs w:val="30"/>
          <w:u w:val="single"/>
        </w:rPr>
        <w:t xml:space="preserve">       </w:t>
      </w:r>
      <w:r w:rsidR="00B43C41">
        <w:rPr>
          <w:rFonts w:hint="eastAsia"/>
          <w:b/>
          <w:bCs/>
          <w:sz w:val="28"/>
          <w:szCs w:val="28"/>
        </w:rPr>
        <w:t>典型环节的电路模拟</w:t>
      </w:r>
      <w:r w:rsidRPr="004D27FC">
        <w:rPr>
          <w:rFonts w:hint="eastAsia"/>
          <w:sz w:val="30"/>
          <w:szCs w:val="30"/>
          <w:u w:val="single"/>
        </w:rPr>
        <w:t xml:space="preserve">                </w:t>
      </w:r>
    </w:p>
    <w:p w14:paraId="6F9780E9" w14:textId="55992C6F" w:rsidR="0093124D" w:rsidRPr="00682F03" w:rsidRDefault="0093124D" w:rsidP="0093124D">
      <w:pPr>
        <w:spacing w:line="360" w:lineRule="auto"/>
        <w:ind w:firstLineChars="200" w:firstLine="602"/>
        <w:rPr>
          <w:b/>
          <w:sz w:val="30"/>
          <w:szCs w:val="30"/>
        </w:rPr>
      </w:pPr>
      <w:r w:rsidRPr="00682F03">
        <w:rPr>
          <w:rFonts w:hint="eastAsia"/>
          <w:b/>
          <w:sz w:val="30"/>
          <w:szCs w:val="30"/>
        </w:rPr>
        <w:t>院（</w:t>
      </w:r>
      <w:r>
        <w:rPr>
          <w:rFonts w:hint="eastAsia"/>
          <w:b/>
          <w:sz w:val="30"/>
          <w:szCs w:val="30"/>
        </w:rPr>
        <w:t xml:space="preserve"> </w:t>
      </w:r>
      <w:r w:rsidRPr="00682F03">
        <w:rPr>
          <w:rFonts w:hint="eastAsia"/>
          <w:b/>
          <w:sz w:val="30"/>
          <w:szCs w:val="30"/>
        </w:rPr>
        <w:t>系）：</w:t>
      </w:r>
      <w:r w:rsidR="00B43C41">
        <w:rPr>
          <w:rFonts w:hint="eastAsia"/>
          <w:sz w:val="30"/>
          <w:szCs w:val="30"/>
          <w:u w:val="single"/>
        </w:rPr>
        <w:t>能源与环境学院</w:t>
      </w:r>
      <w:r>
        <w:rPr>
          <w:rFonts w:hint="eastAsia"/>
          <w:b/>
          <w:sz w:val="30"/>
          <w:szCs w:val="30"/>
        </w:rPr>
        <w:t xml:space="preserve"> </w:t>
      </w:r>
      <w:r w:rsidRPr="00682F03">
        <w:rPr>
          <w:rFonts w:hint="eastAsia"/>
          <w:b/>
          <w:sz w:val="30"/>
          <w:szCs w:val="30"/>
        </w:rPr>
        <w:t>专</w:t>
      </w:r>
      <w:r>
        <w:rPr>
          <w:rFonts w:hint="eastAsia"/>
          <w:b/>
          <w:sz w:val="30"/>
          <w:szCs w:val="30"/>
        </w:rPr>
        <w:t xml:space="preserve">    </w:t>
      </w:r>
      <w:r w:rsidRPr="00682F03">
        <w:rPr>
          <w:rFonts w:hint="eastAsia"/>
          <w:b/>
          <w:sz w:val="30"/>
          <w:szCs w:val="30"/>
        </w:rPr>
        <w:t>业</w:t>
      </w:r>
      <w:r>
        <w:rPr>
          <w:rFonts w:hint="eastAsia"/>
          <w:b/>
          <w:sz w:val="30"/>
          <w:szCs w:val="30"/>
        </w:rPr>
        <w:t>：</w:t>
      </w:r>
      <w:r w:rsidR="00B43C41">
        <w:rPr>
          <w:rFonts w:hint="eastAsia"/>
          <w:sz w:val="30"/>
          <w:szCs w:val="30"/>
          <w:u w:val="single"/>
        </w:rPr>
        <w:t>能源与动力工程</w:t>
      </w:r>
      <w:r w:rsidRPr="004D27FC">
        <w:rPr>
          <w:rFonts w:hint="eastAsia"/>
          <w:sz w:val="30"/>
          <w:szCs w:val="30"/>
          <w:u w:val="single"/>
        </w:rPr>
        <w:t xml:space="preserve"> </w:t>
      </w:r>
    </w:p>
    <w:p w14:paraId="22395C17" w14:textId="7A707BE1" w:rsidR="0093124D" w:rsidRPr="004D27FC" w:rsidRDefault="0093124D" w:rsidP="0093124D">
      <w:pPr>
        <w:tabs>
          <w:tab w:val="left" w:pos="4500"/>
        </w:tabs>
        <w:spacing w:line="360" w:lineRule="auto"/>
        <w:ind w:firstLineChars="200" w:firstLine="602"/>
        <w:rPr>
          <w:b/>
          <w:sz w:val="30"/>
          <w:szCs w:val="30"/>
          <w:u w:val="single"/>
        </w:rPr>
      </w:pPr>
      <w:r w:rsidRPr="00682F03">
        <w:rPr>
          <w:rFonts w:hint="eastAsia"/>
          <w:b/>
          <w:sz w:val="30"/>
          <w:szCs w:val="30"/>
        </w:rPr>
        <w:t>姓</w:t>
      </w:r>
      <w:r>
        <w:rPr>
          <w:rFonts w:hint="eastAsia"/>
          <w:b/>
          <w:sz w:val="30"/>
          <w:szCs w:val="30"/>
        </w:rPr>
        <w:t xml:space="preserve">    </w:t>
      </w:r>
      <w:r w:rsidRPr="00682F03">
        <w:rPr>
          <w:rFonts w:hint="eastAsia"/>
          <w:b/>
          <w:sz w:val="30"/>
          <w:szCs w:val="30"/>
        </w:rPr>
        <w:t>名：</w:t>
      </w:r>
      <w:r w:rsidRPr="004D27FC">
        <w:rPr>
          <w:rFonts w:hint="eastAsia"/>
          <w:sz w:val="30"/>
          <w:szCs w:val="30"/>
          <w:u w:val="single"/>
        </w:rPr>
        <w:t xml:space="preserve">  </w:t>
      </w:r>
      <w:r w:rsidR="00B43C41">
        <w:rPr>
          <w:rFonts w:hint="eastAsia"/>
          <w:sz w:val="30"/>
          <w:szCs w:val="30"/>
          <w:u w:val="single"/>
        </w:rPr>
        <w:t>谢连城</w:t>
      </w:r>
      <w:r w:rsidRPr="004D27FC">
        <w:rPr>
          <w:rFonts w:hint="eastAsia"/>
          <w:sz w:val="30"/>
          <w:szCs w:val="30"/>
          <w:u w:val="single"/>
        </w:rPr>
        <w:t xml:space="preserve">      </w:t>
      </w:r>
      <w:r>
        <w:rPr>
          <w:rFonts w:hint="eastAsia"/>
          <w:b/>
          <w:sz w:val="30"/>
          <w:szCs w:val="30"/>
        </w:rPr>
        <w:t xml:space="preserve"> </w:t>
      </w:r>
      <w:r w:rsidRPr="00682F03">
        <w:rPr>
          <w:rFonts w:hint="eastAsia"/>
          <w:b/>
          <w:sz w:val="30"/>
          <w:szCs w:val="30"/>
        </w:rPr>
        <w:t>学</w:t>
      </w:r>
      <w:r>
        <w:rPr>
          <w:rFonts w:hint="eastAsia"/>
          <w:b/>
          <w:sz w:val="30"/>
          <w:szCs w:val="30"/>
        </w:rPr>
        <w:t xml:space="preserve">    </w:t>
      </w:r>
      <w:r w:rsidRPr="00682F03">
        <w:rPr>
          <w:rFonts w:hint="eastAsia"/>
          <w:b/>
          <w:sz w:val="30"/>
          <w:szCs w:val="30"/>
        </w:rPr>
        <w:t>号：</w:t>
      </w:r>
      <w:r w:rsidRPr="004D27FC">
        <w:rPr>
          <w:rFonts w:hint="eastAsia"/>
          <w:sz w:val="30"/>
          <w:szCs w:val="30"/>
          <w:u w:val="single"/>
        </w:rPr>
        <w:t xml:space="preserve">  </w:t>
      </w:r>
      <w:r w:rsidR="00B43C41">
        <w:rPr>
          <w:rFonts w:hint="eastAsia"/>
          <w:sz w:val="30"/>
          <w:szCs w:val="30"/>
          <w:u w:val="single"/>
        </w:rPr>
        <w:t>03017407</w:t>
      </w:r>
      <w:r w:rsidRPr="004D27FC">
        <w:rPr>
          <w:rFonts w:hint="eastAsia"/>
          <w:sz w:val="30"/>
          <w:szCs w:val="30"/>
          <w:u w:val="single"/>
        </w:rPr>
        <w:t xml:space="preserve">     </w:t>
      </w:r>
    </w:p>
    <w:p w14:paraId="0D8E9222" w14:textId="2E991DDE" w:rsidR="0093124D" w:rsidRPr="004D27FC" w:rsidRDefault="0093124D" w:rsidP="0093124D">
      <w:pPr>
        <w:spacing w:line="360" w:lineRule="auto"/>
        <w:ind w:firstLineChars="200" w:firstLine="602"/>
        <w:rPr>
          <w:b/>
          <w:sz w:val="30"/>
          <w:szCs w:val="30"/>
          <w:u w:val="single"/>
        </w:rPr>
      </w:pPr>
      <w:r w:rsidRPr="00682F03">
        <w:rPr>
          <w:rFonts w:hint="eastAsia"/>
          <w:b/>
          <w:sz w:val="30"/>
          <w:szCs w:val="30"/>
        </w:rPr>
        <w:t>实</w:t>
      </w:r>
      <w:r>
        <w:rPr>
          <w:rFonts w:hint="eastAsia"/>
          <w:b/>
          <w:sz w:val="30"/>
          <w:szCs w:val="30"/>
        </w:rPr>
        <w:t xml:space="preserve"> </w:t>
      </w:r>
      <w:r w:rsidRPr="00682F03">
        <w:rPr>
          <w:rFonts w:hint="eastAsia"/>
          <w:b/>
          <w:sz w:val="30"/>
          <w:szCs w:val="30"/>
        </w:rPr>
        <w:t>验</w:t>
      </w:r>
      <w:r>
        <w:rPr>
          <w:rFonts w:hint="eastAsia"/>
          <w:b/>
          <w:sz w:val="30"/>
          <w:szCs w:val="30"/>
        </w:rPr>
        <w:t xml:space="preserve"> </w:t>
      </w:r>
      <w:r w:rsidRPr="00682F03">
        <w:rPr>
          <w:rFonts w:hint="eastAsia"/>
          <w:b/>
          <w:sz w:val="30"/>
          <w:szCs w:val="30"/>
        </w:rPr>
        <w:t>室：</w:t>
      </w:r>
      <w:r w:rsidRPr="004D27FC">
        <w:rPr>
          <w:rFonts w:hint="eastAsia"/>
          <w:sz w:val="30"/>
          <w:szCs w:val="30"/>
          <w:u w:val="single"/>
        </w:rPr>
        <w:t xml:space="preserve">    </w:t>
      </w:r>
      <w:r w:rsidR="00B43C41">
        <w:rPr>
          <w:rFonts w:hint="eastAsia"/>
          <w:sz w:val="30"/>
          <w:szCs w:val="30"/>
          <w:u w:val="single"/>
        </w:rPr>
        <w:t>419</w:t>
      </w:r>
      <w:r w:rsidRPr="004D27FC">
        <w:rPr>
          <w:rFonts w:hint="eastAsia"/>
          <w:sz w:val="30"/>
          <w:szCs w:val="30"/>
          <w:u w:val="single"/>
        </w:rPr>
        <w:t xml:space="preserve">       </w:t>
      </w:r>
      <w:r>
        <w:rPr>
          <w:rFonts w:hint="eastAsia"/>
          <w:b/>
          <w:sz w:val="30"/>
          <w:szCs w:val="30"/>
        </w:rPr>
        <w:t xml:space="preserve"> </w:t>
      </w:r>
      <w:r w:rsidRPr="00682F03">
        <w:rPr>
          <w:rFonts w:hint="eastAsia"/>
          <w:b/>
          <w:sz w:val="30"/>
          <w:szCs w:val="30"/>
        </w:rPr>
        <w:t>实验组别：</w:t>
      </w:r>
      <w:r w:rsidRPr="004D27FC">
        <w:rPr>
          <w:rFonts w:hint="eastAsia"/>
          <w:sz w:val="30"/>
          <w:szCs w:val="30"/>
          <w:u w:val="single"/>
        </w:rPr>
        <w:t xml:space="preserve">              </w:t>
      </w:r>
    </w:p>
    <w:p w14:paraId="3188E989" w14:textId="28C0AC39" w:rsidR="0093124D" w:rsidRPr="004D27FC" w:rsidRDefault="0093124D" w:rsidP="0093124D">
      <w:pPr>
        <w:spacing w:line="360" w:lineRule="auto"/>
        <w:ind w:firstLineChars="200" w:firstLine="602"/>
        <w:rPr>
          <w:b/>
          <w:sz w:val="30"/>
          <w:szCs w:val="30"/>
          <w:u w:val="single"/>
        </w:rPr>
      </w:pPr>
      <w:r w:rsidRPr="00682F03">
        <w:rPr>
          <w:rFonts w:hint="eastAsia"/>
          <w:b/>
          <w:sz w:val="30"/>
          <w:szCs w:val="30"/>
        </w:rPr>
        <w:t>同组人员：</w:t>
      </w:r>
      <w:r w:rsidRPr="004D27FC">
        <w:rPr>
          <w:rFonts w:hint="eastAsia"/>
          <w:sz w:val="30"/>
          <w:szCs w:val="30"/>
          <w:u w:val="single"/>
        </w:rPr>
        <w:t xml:space="preserve">              </w:t>
      </w:r>
      <w:r>
        <w:rPr>
          <w:rFonts w:hint="eastAsia"/>
          <w:b/>
          <w:sz w:val="30"/>
          <w:szCs w:val="30"/>
        </w:rPr>
        <w:t xml:space="preserve"> </w:t>
      </w:r>
      <w:r w:rsidRPr="00682F03">
        <w:rPr>
          <w:rFonts w:hint="eastAsia"/>
          <w:b/>
          <w:sz w:val="30"/>
          <w:szCs w:val="30"/>
        </w:rPr>
        <w:t>实验时间：</w:t>
      </w:r>
      <w:r w:rsidRPr="004D27FC">
        <w:rPr>
          <w:rFonts w:hint="eastAsia"/>
          <w:sz w:val="30"/>
          <w:szCs w:val="30"/>
          <w:u w:val="single"/>
        </w:rPr>
        <w:t xml:space="preserve">   </w:t>
      </w:r>
      <w:r w:rsidR="00B43C41">
        <w:rPr>
          <w:rFonts w:hint="eastAsia"/>
          <w:sz w:val="30"/>
          <w:szCs w:val="30"/>
          <w:u w:val="single"/>
        </w:rPr>
        <w:t>2019.11.6</w:t>
      </w:r>
      <w:r w:rsidRPr="004D27FC">
        <w:rPr>
          <w:rFonts w:hint="eastAsia"/>
          <w:sz w:val="30"/>
          <w:szCs w:val="30"/>
          <w:u w:val="single"/>
        </w:rPr>
        <w:t xml:space="preserve">    </w:t>
      </w:r>
    </w:p>
    <w:p w14:paraId="6C73F5AC" w14:textId="77777777" w:rsidR="0093124D" w:rsidRDefault="0093124D" w:rsidP="0093124D">
      <w:pPr>
        <w:spacing w:line="360" w:lineRule="auto"/>
        <w:ind w:firstLineChars="200" w:firstLine="602"/>
        <w:rPr>
          <w:sz w:val="30"/>
          <w:szCs w:val="30"/>
          <w:u w:val="single"/>
        </w:rPr>
      </w:pPr>
      <w:r w:rsidRPr="00682F03">
        <w:rPr>
          <w:rFonts w:hint="eastAsia"/>
          <w:b/>
          <w:sz w:val="30"/>
          <w:szCs w:val="30"/>
        </w:rPr>
        <w:t>评定成绩：</w:t>
      </w:r>
      <w:r w:rsidRPr="004D27FC">
        <w:rPr>
          <w:rFonts w:hint="eastAsia"/>
          <w:sz w:val="30"/>
          <w:szCs w:val="30"/>
          <w:u w:val="single"/>
        </w:rPr>
        <w:t xml:space="preserve">              </w:t>
      </w:r>
      <w:r>
        <w:rPr>
          <w:rFonts w:hint="eastAsia"/>
          <w:b/>
          <w:sz w:val="30"/>
          <w:szCs w:val="30"/>
        </w:rPr>
        <w:t xml:space="preserve"> </w:t>
      </w:r>
      <w:r w:rsidRPr="00682F03">
        <w:rPr>
          <w:rFonts w:hint="eastAsia"/>
          <w:b/>
          <w:sz w:val="30"/>
          <w:szCs w:val="30"/>
        </w:rPr>
        <w:t>审阅教师：</w:t>
      </w:r>
      <w:r w:rsidRPr="004D27FC">
        <w:rPr>
          <w:rFonts w:hint="eastAsia"/>
          <w:sz w:val="30"/>
          <w:szCs w:val="30"/>
          <w:u w:val="single"/>
        </w:rPr>
        <w:t xml:space="preserve">              </w:t>
      </w:r>
    </w:p>
    <w:p w14:paraId="37A4BD92" w14:textId="77777777" w:rsidR="0093124D" w:rsidRDefault="0093124D" w:rsidP="0093124D">
      <w:pPr>
        <w:spacing w:line="360" w:lineRule="auto"/>
        <w:ind w:firstLineChars="200" w:firstLine="600"/>
        <w:rPr>
          <w:sz w:val="30"/>
          <w:szCs w:val="30"/>
          <w:u w:val="single"/>
        </w:rPr>
      </w:pPr>
    </w:p>
    <w:p w14:paraId="46096E11" w14:textId="77777777" w:rsidR="0093124D" w:rsidRPr="005A4348" w:rsidRDefault="0093124D" w:rsidP="0093124D">
      <w:pPr>
        <w:pStyle w:val="TOC"/>
        <w:jc w:val="center"/>
        <w:rPr>
          <w:b/>
          <w:color w:val="auto"/>
          <w:sz w:val="44"/>
          <w:szCs w:val="44"/>
        </w:rPr>
      </w:pPr>
      <w:r w:rsidRPr="005A4348">
        <w:rPr>
          <w:b/>
          <w:color w:val="auto"/>
          <w:sz w:val="44"/>
          <w:szCs w:val="44"/>
          <w:lang w:val="zh-CN"/>
        </w:rPr>
        <w:lastRenderedPageBreak/>
        <w:t>目录</w:t>
      </w:r>
    </w:p>
    <w:p w14:paraId="72D06ED2" w14:textId="77777777" w:rsidR="0093124D" w:rsidRPr="00A44C2A" w:rsidRDefault="0093124D" w:rsidP="0093124D">
      <w:pPr>
        <w:pStyle w:val="a8"/>
        <w:tabs>
          <w:tab w:val="right" w:leader="dot" w:pos="8296"/>
        </w:tabs>
        <w:rPr>
          <w:rStyle w:val="a9"/>
        </w:rPr>
      </w:pPr>
      <w:r w:rsidRPr="00A44C2A">
        <w:rPr>
          <w:rStyle w:val="a9"/>
        </w:rPr>
        <w:fldChar w:fldCharType="begin"/>
      </w:r>
      <w:r w:rsidRPr="00A44C2A">
        <w:rPr>
          <w:rStyle w:val="a9"/>
        </w:rPr>
        <w:instrText xml:space="preserve"> TOC \o "1-3" \h \z \u </w:instrText>
      </w:r>
      <w:r w:rsidRPr="00A44C2A">
        <w:rPr>
          <w:rStyle w:val="a9"/>
        </w:rPr>
        <w:fldChar w:fldCharType="separate"/>
      </w:r>
      <w:hyperlink w:anchor="_Toc453946581" w:history="1">
        <w:r w:rsidRPr="00A44C2A">
          <w:rPr>
            <w:rStyle w:val="a9"/>
          </w:rPr>
          <w:t>一、实验目的</w:t>
        </w:r>
        <w:r w:rsidRPr="00A44C2A">
          <w:rPr>
            <w:rStyle w:val="a9"/>
            <w:webHidden/>
          </w:rPr>
          <w:tab/>
        </w:r>
        <w:r w:rsidRPr="00A44C2A">
          <w:rPr>
            <w:rStyle w:val="a9"/>
            <w:webHidden/>
          </w:rPr>
          <w:fldChar w:fldCharType="begin"/>
        </w:r>
        <w:r w:rsidRPr="00A44C2A">
          <w:rPr>
            <w:rStyle w:val="a9"/>
            <w:webHidden/>
          </w:rPr>
          <w:instrText xml:space="preserve"> PAGEREF _Toc453946581 \h </w:instrText>
        </w:r>
        <w:r w:rsidRPr="00A44C2A">
          <w:rPr>
            <w:rStyle w:val="a9"/>
            <w:webHidden/>
          </w:rPr>
        </w:r>
        <w:r w:rsidRPr="00A44C2A">
          <w:rPr>
            <w:rStyle w:val="a9"/>
            <w:webHidden/>
          </w:rPr>
          <w:fldChar w:fldCharType="separate"/>
        </w:r>
        <w:r w:rsidRPr="00A44C2A">
          <w:rPr>
            <w:rStyle w:val="a9"/>
            <w:webHidden/>
          </w:rPr>
          <w:t>3</w:t>
        </w:r>
        <w:r w:rsidRPr="00A44C2A">
          <w:rPr>
            <w:rStyle w:val="a9"/>
            <w:webHidden/>
          </w:rPr>
          <w:fldChar w:fldCharType="end"/>
        </w:r>
      </w:hyperlink>
    </w:p>
    <w:p w14:paraId="413856AA" w14:textId="77777777" w:rsidR="0093124D" w:rsidRPr="00A44C2A" w:rsidRDefault="00483D98" w:rsidP="0093124D">
      <w:pPr>
        <w:pStyle w:val="a8"/>
        <w:tabs>
          <w:tab w:val="right" w:leader="dot" w:pos="8296"/>
        </w:tabs>
        <w:rPr>
          <w:rStyle w:val="a9"/>
        </w:rPr>
      </w:pPr>
      <w:hyperlink w:anchor="_Toc453946582" w:history="1">
        <w:r w:rsidR="0093124D" w:rsidRPr="00A44C2A">
          <w:rPr>
            <w:rStyle w:val="a9"/>
          </w:rPr>
          <w:t>二、实验预习</w:t>
        </w:r>
        <w:r w:rsidR="0093124D" w:rsidRPr="00A44C2A">
          <w:rPr>
            <w:rStyle w:val="a9"/>
            <w:webHidden/>
          </w:rPr>
          <w:tab/>
        </w:r>
        <w:r w:rsidR="0093124D" w:rsidRPr="00A44C2A">
          <w:rPr>
            <w:rStyle w:val="a9"/>
            <w:webHidden/>
          </w:rPr>
          <w:fldChar w:fldCharType="begin"/>
        </w:r>
        <w:r w:rsidR="0093124D" w:rsidRPr="00A44C2A">
          <w:rPr>
            <w:rStyle w:val="a9"/>
            <w:webHidden/>
          </w:rPr>
          <w:instrText xml:space="preserve"> PAGEREF _Toc453946582 \h </w:instrText>
        </w:r>
        <w:r w:rsidR="0093124D" w:rsidRPr="00A44C2A">
          <w:rPr>
            <w:rStyle w:val="a9"/>
            <w:webHidden/>
          </w:rPr>
        </w:r>
        <w:r w:rsidR="0093124D" w:rsidRPr="00A44C2A">
          <w:rPr>
            <w:rStyle w:val="a9"/>
            <w:webHidden/>
          </w:rPr>
          <w:fldChar w:fldCharType="separate"/>
        </w:r>
        <w:r w:rsidR="0093124D" w:rsidRPr="00A44C2A">
          <w:rPr>
            <w:rStyle w:val="a9"/>
            <w:webHidden/>
          </w:rPr>
          <w:t>3</w:t>
        </w:r>
        <w:r w:rsidR="0093124D" w:rsidRPr="00A44C2A">
          <w:rPr>
            <w:rStyle w:val="a9"/>
            <w:webHidden/>
          </w:rPr>
          <w:fldChar w:fldCharType="end"/>
        </w:r>
      </w:hyperlink>
    </w:p>
    <w:p w14:paraId="296192A6" w14:textId="77777777" w:rsidR="0093124D" w:rsidRPr="00A44C2A" w:rsidRDefault="00483D98" w:rsidP="0093124D">
      <w:pPr>
        <w:pStyle w:val="a8"/>
        <w:tabs>
          <w:tab w:val="right" w:leader="dot" w:pos="8296"/>
        </w:tabs>
        <w:rPr>
          <w:rStyle w:val="a9"/>
        </w:rPr>
      </w:pPr>
      <w:hyperlink w:anchor="_Toc453946583" w:history="1">
        <w:r w:rsidR="0093124D" w:rsidRPr="00A44C2A">
          <w:rPr>
            <w:rStyle w:val="a9"/>
          </w:rPr>
          <w:t>三、实验原理</w:t>
        </w:r>
        <w:r w:rsidR="0093124D" w:rsidRPr="00A44C2A">
          <w:rPr>
            <w:rStyle w:val="a9"/>
            <w:webHidden/>
          </w:rPr>
          <w:tab/>
        </w:r>
        <w:r w:rsidR="0093124D" w:rsidRPr="00A44C2A">
          <w:rPr>
            <w:rStyle w:val="a9"/>
            <w:webHidden/>
          </w:rPr>
          <w:fldChar w:fldCharType="begin"/>
        </w:r>
        <w:r w:rsidR="0093124D" w:rsidRPr="00A44C2A">
          <w:rPr>
            <w:rStyle w:val="a9"/>
            <w:webHidden/>
          </w:rPr>
          <w:instrText xml:space="preserve"> PAGEREF _Toc453946583 \h </w:instrText>
        </w:r>
        <w:r w:rsidR="0093124D" w:rsidRPr="00A44C2A">
          <w:rPr>
            <w:rStyle w:val="a9"/>
            <w:webHidden/>
          </w:rPr>
        </w:r>
        <w:r w:rsidR="0093124D" w:rsidRPr="00A44C2A">
          <w:rPr>
            <w:rStyle w:val="a9"/>
            <w:webHidden/>
          </w:rPr>
          <w:fldChar w:fldCharType="separate"/>
        </w:r>
        <w:r w:rsidR="0093124D" w:rsidRPr="00A44C2A">
          <w:rPr>
            <w:rStyle w:val="a9"/>
            <w:webHidden/>
          </w:rPr>
          <w:t>3</w:t>
        </w:r>
        <w:r w:rsidR="0093124D" w:rsidRPr="00A44C2A">
          <w:rPr>
            <w:rStyle w:val="a9"/>
            <w:webHidden/>
          </w:rPr>
          <w:fldChar w:fldCharType="end"/>
        </w:r>
      </w:hyperlink>
    </w:p>
    <w:p w14:paraId="1F43AA72" w14:textId="77777777" w:rsidR="0093124D" w:rsidRPr="00A44C2A" w:rsidRDefault="00483D98" w:rsidP="0093124D">
      <w:pPr>
        <w:pStyle w:val="a8"/>
        <w:tabs>
          <w:tab w:val="right" w:leader="dot" w:pos="8296"/>
        </w:tabs>
        <w:rPr>
          <w:rStyle w:val="a9"/>
        </w:rPr>
      </w:pPr>
      <w:hyperlink w:anchor="_Toc453946584" w:history="1">
        <w:r w:rsidR="0093124D" w:rsidRPr="00A44C2A">
          <w:rPr>
            <w:rStyle w:val="a9"/>
          </w:rPr>
          <w:t>四、实验设备</w:t>
        </w:r>
        <w:r w:rsidR="0093124D" w:rsidRPr="00A44C2A">
          <w:rPr>
            <w:rStyle w:val="a9"/>
            <w:webHidden/>
          </w:rPr>
          <w:tab/>
        </w:r>
        <w:r w:rsidR="0093124D" w:rsidRPr="00A44C2A">
          <w:rPr>
            <w:rStyle w:val="a9"/>
            <w:webHidden/>
          </w:rPr>
          <w:fldChar w:fldCharType="begin"/>
        </w:r>
        <w:r w:rsidR="0093124D" w:rsidRPr="00A44C2A">
          <w:rPr>
            <w:rStyle w:val="a9"/>
            <w:webHidden/>
          </w:rPr>
          <w:instrText xml:space="preserve"> PAGEREF _Toc453946584 \h </w:instrText>
        </w:r>
        <w:r w:rsidR="0093124D" w:rsidRPr="00A44C2A">
          <w:rPr>
            <w:rStyle w:val="a9"/>
            <w:webHidden/>
          </w:rPr>
        </w:r>
        <w:r w:rsidR="0093124D" w:rsidRPr="00A44C2A">
          <w:rPr>
            <w:rStyle w:val="a9"/>
            <w:webHidden/>
          </w:rPr>
          <w:fldChar w:fldCharType="separate"/>
        </w:r>
        <w:r w:rsidR="0093124D" w:rsidRPr="00A44C2A">
          <w:rPr>
            <w:rStyle w:val="a9"/>
            <w:webHidden/>
          </w:rPr>
          <w:t>4</w:t>
        </w:r>
        <w:r w:rsidR="0093124D" w:rsidRPr="00A44C2A">
          <w:rPr>
            <w:rStyle w:val="a9"/>
            <w:webHidden/>
          </w:rPr>
          <w:fldChar w:fldCharType="end"/>
        </w:r>
      </w:hyperlink>
    </w:p>
    <w:p w14:paraId="01EE9D7A" w14:textId="77777777" w:rsidR="0093124D" w:rsidRPr="00A44C2A" w:rsidRDefault="00483D98" w:rsidP="0093124D">
      <w:pPr>
        <w:pStyle w:val="a8"/>
        <w:tabs>
          <w:tab w:val="right" w:leader="dot" w:pos="8296"/>
        </w:tabs>
        <w:rPr>
          <w:rStyle w:val="a9"/>
        </w:rPr>
      </w:pPr>
      <w:hyperlink w:anchor="_Toc453946585" w:history="1">
        <w:r w:rsidR="0093124D" w:rsidRPr="00A44C2A">
          <w:rPr>
            <w:rStyle w:val="a9"/>
          </w:rPr>
          <w:t>五、实验线路图</w:t>
        </w:r>
        <w:r w:rsidR="0093124D" w:rsidRPr="00A44C2A">
          <w:rPr>
            <w:rStyle w:val="a9"/>
            <w:webHidden/>
          </w:rPr>
          <w:tab/>
        </w:r>
        <w:r w:rsidR="0093124D" w:rsidRPr="00A44C2A">
          <w:rPr>
            <w:rStyle w:val="a9"/>
            <w:webHidden/>
          </w:rPr>
          <w:fldChar w:fldCharType="begin"/>
        </w:r>
        <w:r w:rsidR="0093124D" w:rsidRPr="00A44C2A">
          <w:rPr>
            <w:rStyle w:val="a9"/>
            <w:webHidden/>
          </w:rPr>
          <w:instrText xml:space="preserve"> PAGEREF _Toc453946585 \h </w:instrText>
        </w:r>
        <w:r w:rsidR="0093124D" w:rsidRPr="00A44C2A">
          <w:rPr>
            <w:rStyle w:val="a9"/>
            <w:webHidden/>
          </w:rPr>
        </w:r>
        <w:r w:rsidR="0093124D" w:rsidRPr="00A44C2A">
          <w:rPr>
            <w:rStyle w:val="a9"/>
            <w:webHidden/>
          </w:rPr>
          <w:fldChar w:fldCharType="separate"/>
        </w:r>
        <w:r w:rsidR="0093124D" w:rsidRPr="00A44C2A">
          <w:rPr>
            <w:rStyle w:val="a9"/>
            <w:webHidden/>
          </w:rPr>
          <w:t>4</w:t>
        </w:r>
        <w:r w:rsidR="0093124D" w:rsidRPr="00A44C2A">
          <w:rPr>
            <w:rStyle w:val="a9"/>
            <w:webHidden/>
          </w:rPr>
          <w:fldChar w:fldCharType="end"/>
        </w:r>
      </w:hyperlink>
    </w:p>
    <w:p w14:paraId="3A1BFE6E" w14:textId="77777777" w:rsidR="0093124D" w:rsidRPr="00A44C2A" w:rsidRDefault="00483D98" w:rsidP="0093124D">
      <w:pPr>
        <w:pStyle w:val="a8"/>
        <w:tabs>
          <w:tab w:val="right" w:leader="dot" w:pos="8296"/>
        </w:tabs>
        <w:rPr>
          <w:rStyle w:val="a9"/>
        </w:rPr>
      </w:pPr>
      <w:hyperlink w:anchor="_Toc453946586" w:history="1">
        <w:r w:rsidR="0093124D" w:rsidRPr="00A44C2A">
          <w:rPr>
            <w:rStyle w:val="a9"/>
          </w:rPr>
          <w:t>六、实验步骤</w:t>
        </w:r>
        <w:r w:rsidR="0093124D" w:rsidRPr="00A44C2A">
          <w:rPr>
            <w:rStyle w:val="a9"/>
            <w:webHidden/>
          </w:rPr>
          <w:tab/>
        </w:r>
        <w:r w:rsidR="0093124D" w:rsidRPr="00A44C2A">
          <w:rPr>
            <w:rStyle w:val="a9"/>
            <w:webHidden/>
          </w:rPr>
          <w:fldChar w:fldCharType="begin"/>
        </w:r>
        <w:r w:rsidR="0093124D" w:rsidRPr="00A44C2A">
          <w:rPr>
            <w:rStyle w:val="a9"/>
            <w:webHidden/>
          </w:rPr>
          <w:instrText xml:space="preserve"> PAGEREF _Toc453946586 \h </w:instrText>
        </w:r>
        <w:r w:rsidR="0093124D" w:rsidRPr="00A44C2A">
          <w:rPr>
            <w:rStyle w:val="a9"/>
            <w:webHidden/>
          </w:rPr>
        </w:r>
        <w:r w:rsidR="0093124D" w:rsidRPr="00A44C2A">
          <w:rPr>
            <w:rStyle w:val="a9"/>
            <w:webHidden/>
          </w:rPr>
          <w:fldChar w:fldCharType="separate"/>
        </w:r>
        <w:r w:rsidR="0093124D" w:rsidRPr="00A44C2A">
          <w:rPr>
            <w:rStyle w:val="a9"/>
            <w:webHidden/>
          </w:rPr>
          <w:t>5</w:t>
        </w:r>
        <w:r w:rsidR="0093124D" w:rsidRPr="00A44C2A">
          <w:rPr>
            <w:rStyle w:val="a9"/>
            <w:webHidden/>
          </w:rPr>
          <w:fldChar w:fldCharType="end"/>
        </w:r>
      </w:hyperlink>
    </w:p>
    <w:p w14:paraId="5EFC82C6" w14:textId="77777777" w:rsidR="0093124D" w:rsidRPr="00A44C2A" w:rsidRDefault="00483D98" w:rsidP="0093124D">
      <w:pPr>
        <w:pStyle w:val="a8"/>
        <w:tabs>
          <w:tab w:val="right" w:leader="dot" w:pos="8296"/>
        </w:tabs>
        <w:rPr>
          <w:rStyle w:val="a9"/>
        </w:rPr>
      </w:pPr>
      <w:hyperlink w:anchor="_Toc453946587" w:history="1">
        <w:r w:rsidR="0093124D" w:rsidRPr="00A44C2A">
          <w:rPr>
            <w:rStyle w:val="a9"/>
          </w:rPr>
          <w:t>七、实验分析与思考题</w:t>
        </w:r>
        <w:r w:rsidR="0093124D" w:rsidRPr="00A44C2A">
          <w:rPr>
            <w:rStyle w:val="a9"/>
            <w:webHidden/>
          </w:rPr>
          <w:tab/>
        </w:r>
        <w:r w:rsidR="0093124D" w:rsidRPr="00A44C2A">
          <w:rPr>
            <w:rStyle w:val="a9"/>
            <w:webHidden/>
          </w:rPr>
          <w:fldChar w:fldCharType="begin"/>
        </w:r>
        <w:r w:rsidR="0093124D" w:rsidRPr="00A44C2A">
          <w:rPr>
            <w:rStyle w:val="a9"/>
            <w:webHidden/>
          </w:rPr>
          <w:instrText xml:space="preserve"> PAGEREF _Toc453946587 \h </w:instrText>
        </w:r>
        <w:r w:rsidR="0093124D" w:rsidRPr="00A44C2A">
          <w:rPr>
            <w:rStyle w:val="a9"/>
            <w:webHidden/>
          </w:rPr>
        </w:r>
        <w:r w:rsidR="0093124D" w:rsidRPr="00A44C2A">
          <w:rPr>
            <w:rStyle w:val="a9"/>
            <w:webHidden/>
          </w:rPr>
          <w:fldChar w:fldCharType="separate"/>
        </w:r>
        <w:r w:rsidR="0093124D" w:rsidRPr="00A44C2A">
          <w:rPr>
            <w:rStyle w:val="a9"/>
            <w:webHidden/>
          </w:rPr>
          <w:t>5</w:t>
        </w:r>
        <w:r w:rsidR="0093124D" w:rsidRPr="00A44C2A">
          <w:rPr>
            <w:rStyle w:val="a9"/>
            <w:webHidden/>
          </w:rPr>
          <w:fldChar w:fldCharType="end"/>
        </w:r>
      </w:hyperlink>
    </w:p>
    <w:p w14:paraId="1831DB58" w14:textId="77777777" w:rsidR="0093124D" w:rsidRPr="00A44C2A" w:rsidRDefault="00483D98" w:rsidP="0093124D">
      <w:pPr>
        <w:pStyle w:val="a8"/>
        <w:tabs>
          <w:tab w:val="right" w:leader="dot" w:pos="8296"/>
        </w:tabs>
        <w:rPr>
          <w:rStyle w:val="a9"/>
        </w:rPr>
      </w:pPr>
      <w:hyperlink w:anchor="_Toc453946588" w:history="1">
        <w:r w:rsidR="0093124D" w:rsidRPr="00A44C2A">
          <w:rPr>
            <w:rStyle w:val="a9"/>
          </w:rPr>
          <w:t>八、实验总结</w:t>
        </w:r>
        <w:r w:rsidR="0093124D" w:rsidRPr="00A44C2A">
          <w:rPr>
            <w:rStyle w:val="a9"/>
            <w:webHidden/>
          </w:rPr>
          <w:tab/>
        </w:r>
        <w:r w:rsidR="0093124D" w:rsidRPr="00A44C2A">
          <w:rPr>
            <w:rStyle w:val="a9"/>
            <w:webHidden/>
          </w:rPr>
          <w:fldChar w:fldCharType="begin"/>
        </w:r>
        <w:r w:rsidR="0093124D" w:rsidRPr="00A44C2A">
          <w:rPr>
            <w:rStyle w:val="a9"/>
            <w:webHidden/>
          </w:rPr>
          <w:instrText xml:space="preserve"> PAGEREF _Toc453946588 \h </w:instrText>
        </w:r>
        <w:r w:rsidR="0093124D" w:rsidRPr="00A44C2A">
          <w:rPr>
            <w:rStyle w:val="a9"/>
            <w:webHidden/>
          </w:rPr>
        </w:r>
        <w:r w:rsidR="0093124D" w:rsidRPr="00A44C2A">
          <w:rPr>
            <w:rStyle w:val="a9"/>
            <w:webHidden/>
          </w:rPr>
          <w:fldChar w:fldCharType="separate"/>
        </w:r>
        <w:r w:rsidR="0093124D" w:rsidRPr="00A44C2A">
          <w:rPr>
            <w:rStyle w:val="a9"/>
            <w:webHidden/>
          </w:rPr>
          <w:t>9</w:t>
        </w:r>
        <w:r w:rsidR="0093124D" w:rsidRPr="00A44C2A">
          <w:rPr>
            <w:rStyle w:val="a9"/>
            <w:webHidden/>
          </w:rPr>
          <w:fldChar w:fldCharType="end"/>
        </w:r>
      </w:hyperlink>
    </w:p>
    <w:p w14:paraId="4BB88AA5" w14:textId="77777777" w:rsidR="0093124D" w:rsidRDefault="0093124D" w:rsidP="0093124D">
      <w:r w:rsidRPr="00A44C2A">
        <w:rPr>
          <w:rStyle w:val="a9"/>
        </w:rPr>
        <w:fldChar w:fldCharType="end"/>
      </w:r>
    </w:p>
    <w:p w14:paraId="01ABC751" w14:textId="77777777" w:rsidR="0093124D" w:rsidRDefault="0093124D" w:rsidP="0093124D">
      <w:pPr>
        <w:widowControl/>
        <w:jc w:val="left"/>
        <w:rPr>
          <w:b/>
        </w:rPr>
      </w:pPr>
      <w:r>
        <w:rPr>
          <w:b/>
        </w:rPr>
        <w:br w:type="page"/>
      </w:r>
    </w:p>
    <w:p w14:paraId="360A2D11" w14:textId="0C68F9A4" w:rsidR="0093124D" w:rsidRPr="009A4007" w:rsidRDefault="0093124D" w:rsidP="0093124D">
      <w:pPr>
        <w:widowControl/>
        <w:jc w:val="center"/>
        <w:rPr>
          <w:b/>
          <w:sz w:val="32"/>
          <w:szCs w:val="32"/>
        </w:rPr>
      </w:pPr>
      <w:r w:rsidRPr="009A4007">
        <w:rPr>
          <w:rFonts w:hint="eastAsia"/>
          <w:b/>
          <w:sz w:val="32"/>
          <w:szCs w:val="32"/>
        </w:rPr>
        <w:lastRenderedPageBreak/>
        <w:t>实验</w:t>
      </w:r>
      <w:proofErr w:type="gramStart"/>
      <w:r w:rsidRPr="009A4007">
        <w:rPr>
          <w:rFonts w:hint="eastAsia"/>
          <w:b/>
          <w:sz w:val="32"/>
          <w:szCs w:val="32"/>
        </w:rPr>
        <w:t>一</w:t>
      </w:r>
      <w:proofErr w:type="gramEnd"/>
      <w:r w:rsidRPr="009A4007">
        <w:rPr>
          <w:rFonts w:hint="eastAsia"/>
          <w:b/>
          <w:sz w:val="32"/>
          <w:szCs w:val="32"/>
        </w:rPr>
        <w:t xml:space="preserve"> </w:t>
      </w:r>
      <w:r w:rsidR="00B43C41">
        <w:rPr>
          <w:rFonts w:hint="eastAsia"/>
          <w:b/>
          <w:sz w:val="32"/>
          <w:szCs w:val="32"/>
        </w:rPr>
        <w:t>典型环节的电路模拟</w:t>
      </w:r>
    </w:p>
    <w:p w14:paraId="3F6FB953" w14:textId="77777777" w:rsidR="0093124D" w:rsidRPr="0094026D" w:rsidRDefault="0093124D" w:rsidP="0093124D">
      <w:pPr>
        <w:pStyle w:val="2"/>
      </w:pPr>
      <w:bookmarkStart w:id="0" w:name="_Toc453946581"/>
      <w:r w:rsidRPr="0094026D">
        <w:rPr>
          <w:rFonts w:hint="eastAsia"/>
        </w:rPr>
        <w:t>一、实验目的</w:t>
      </w:r>
      <w:bookmarkEnd w:id="0"/>
    </w:p>
    <w:p w14:paraId="475394CB" w14:textId="77777777" w:rsidR="00B43C41" w:rsidRDefault="00B43C41" w:rsidP="00B43C41">
      <w:pPr>
        <w:spacing w:line="340" w:lineRule="exact"/>
        <w:ind w:firstLineChars="200" w:firstLine="420"/>
        <w:rPr>
          <w:szCs w:val="21"/>
        </w:rPr>
      </w:pPr>
      <w:r>
        <w:rPr>
          <w:rFonts w:hint="eastAsia"/>
          <w:szCs w:val="21"/>
        </w:rPr>
        <w:t xml:space="preserve">1. </w:t>
      </w:r>
      <w:r>
        <w:rPr>
          <w:rFonts w:hint="eastAsia"/>
          <w:szCs w:val="21"/>
        </w:rPr>
        <w:t>熟悉</w:t>
      </w:r>
      <w:r>
        <w:rPr>
          <w:rFonts w:hint="eastAsia"/>
          <w:szCs w:val="21"/>
        </w:rPr>
        <w:t>THBDC-1</w:t>
      </w:r>
      <w:r>
        <w:rPr>
          <w:rFonts w:hint="eastAsia"/>
          <w:szCs w:val="21"/>
        </w:rPr>
        <w:t>型</w:t>
      </w:r>
      <w:r>
        <w:rPr>
          <w:rFonts w:hint="eastAsia"/>
          <w:szCs w:val="21"/>
        </w:rPr>
        <w:t xml:space="preserve"> </w:t>
      </w:r>
      <w:r>
        <w:rPr>
          <w:rFonts w:hint="eastAsia"/>
          <w:szCs w:val="21"/>
        </w:rPr>
        <w:t>信号与系统·控制理论及计算机控制技术实验平台及上位机软件的使用；</w:t>
      </w:r>
    </w:p>
    <w:p w14:paraId="6C7FF8CC" w14:textId="77777777" w:rsidR="00B43C41" w:rsidRDefault="00B43C41" w:rsidP="00B43C41">
      <w:pPr>
        <w:spacing w:line="340" w:lineRule="exact"/>
        <w:ind w:firstLineChars="200" w:firstLine="420"/>
        <w:rPr>
          <w:szCs w:val="21"/>
        </w:rPr>
      </w:pPr>
      <w:r>
        <w:rPr>
          <w:rFonts w:hint="eastAsia"/>
          <w:szCs w:val="21"/>
        </w:rPr>
        <w:t xml:space="preserve">2. </w:t>
      </w:r>
      <w:r>
        <w:rPr>
          <w:rFonts w:hint="eastAsia"/>
          <w:szCs w:val="21"/>
        </w:rPr>
        <w:t>熟悉</w:t>
      </w:r>
      <w:proofErr w:type="gramStart"/>
      <w:r>
        <w:rPr>
          <w:rFonts w:hint="eastAsia"/>
          <w:szCs w:val="21"/>
        </w:rPr>
        <w:t>各典型</w:t>
      </w:r>
      <w:proofErr w:type="gramEnd"/>
      <w:r>
        <w:rPr>
          <w:rFonts w:hint="eastAsia"/>
          <w:szCs w:val="21"/>
        </w:rPr>
        <w:t>环节的阶跃响应特性及其电路模拟；</w:t>
      </w:r>
    </w:p>
    <w:p w14:paraId="031E83A0" w14:textId="5647DD49" w:rsidR="0093124D" w:rsidRPr="00B43C41" w:rsidRDefault="00B43C41" w:rsidP="00B43C41">
      <w:pPr>
        <w:spacing w:line="340" w:lineRule="exact"/>
        <w:ind w:firstLineChars="200" w:firstLine="420"/>
        <w:rPr>
          <w:szCs w:val="21"/>
        </w:rPr>
      </w:pPr>
      <w:r>
        <w:rPr>
          <w:rFonts w:hint="eastAsia"/>
          <w:szCs w:val="21"/>
        </w:rPr>
        <w:t xml:space="preserve">3. </w:t>
      </w:r>
      <w:r>
        <w:rPr>
          <w:rFonts w:hint="eastAsia"/>
          <w:szCs w:val="21"/>
        </w:rPr>
        <w:t>测量</w:t>
      </w:r>
      <w:proofErr w:type="gramStart"/>
      <w:r>
        <w:rPr>
          <w:rFonts w:hint="eastAsia"/>
          <w:szCs w:val="21"/>
        </w:rPr>
        <w:t>各典型</w:t>
      </w:r>
      <w:proofErr w:type="gramEnd"/>
      <w:r>
        <w:rPr>
          <w:rFonts w:hint="eastAsia"/>
          <w:szCs w:val="21"/>
        </w:rPr>
        <w:t>环节的阶跃响应曲线，并了解参数变化对其动态特性的影响。</w:t>
      </w:r>
    </w:p>
    <w:p w14:paraId="44AC43B4" w14:textId="77777777" w:rsidR="0093124D" w:rsidRPr="0094026D" w:rsidRDefault="0093124D" w:rsidP="0093124D">
      <w:pPr>
        <w:pStyle w:val="2"/>
      </w:pPr>
      <w:bookmarkStart w:id="1" w:name="_Toc453946582"/>
      <w:r>
        <w:rPr>
          <w:rFonts w:hint="eastAsia"/>
        </w:rPr>
        <w:t>二、实验预习</w:t>
      </w:r>
      <w:bookmarkEnd w:id="1"/>
    </w:p>
    <w:p w14:paraId="109CC915" w14:textId="0B1FE792" w:rsidR="00B43C41" w:rsidRDefault="00B43C41" w:rsidP="0093124D">
      <w:pPr>
        <w:rPr>
          <w:color w:val="000000"/>
          <w:szCs w:val="28"/>
        </w:rPr>
      </w:pPr>
      <w:r>
        <w:rPr>
          <w:color w:val="000000"/>
          <w:szCs w:val="28"/>
        </w:rPr>
        <w:tab/>
      </w:r>
      <w:r>
        <w:rPr>
          <w:rFonts w:hint="eastAsia"/>
          <w:color w:val="000000"/>
          <w:szCs w:val="28"/>
        </w:rPr>
        <w:t>1.</w:t>
      </w:r>
      <w:r>
        <w:rPr>
          <w:color w:val="000000"/>
          <w:szCs w:val="28"/>
        </w:rPr>
        <w:t xml:space="preserve"> </w:t>
      </w:r>
      <w:r>
        <w:rPr>
          <w:rFonts w:hint="eastAsia"/>
          <w:color w:val="000000"/>
          <w:szCs w:val="28"/>
        </w:rPr>
        <w:t>提前预习实验指导书。</w:t>
      </w:r>
    </w:p>
    <w:p w14:paraId="62037A58" w14:textId="5782861B" w:rsidR="00B43C41" w:rsidRDefault="00B43C41" w:rsidP="0093124D">
      <w:pPr>
        <w:rPr>
          <w:color w:val="000000"/>
          <w:szCs w:val="28"/>
        </w:rPr>
      </w:pPr>
      <w:r>
        <w:rPr>
          <w:color w:val="000000"/>
          <w:szCs w:val="28"/>
        </w:rPr>
        <w:tab/>
      </w:r>
      <w:r>
        <w:rPr>
          <w:rFonts w:hint="eastAsia"/>
          <w:color w:val="000000"/>
          <w:szCs w:val="28"/>
        </w:rPr>
        <w:t>2.</w:t>
      </w:r>
      <w:r>
        <w:rPr>
          <w:color w:val="000000"/>
          <w:szCs w:val="28"/>
        </w:rPr>
        <w:t xml:space="preserve"> </w:t>
      </w:r>
      <w:r>
        <w:rPr>
          <w:rFonts w:hint="eastAsia"/>
          <w:color w:val="000000"/>
          <w:szCs w:val="28"/>
        </w:rPr>
        <w:t>复习在模拟电路中学习的集成运算放大器的功能及乘法、积分、微分电路的组成</w:t>
      </w:r>
    </w:p>
    <w:p w14:paraId="75553C1A" w14:textId="77777777" w:rsidR="0093124D" w:rsidRDefault="0093124D" w:rsidP="0093124D">
      <w:pPr>
        <w:rPr>
          <w:color w:val="000000"/>
          <w:szCs w:val="28"/>
        </w:rPr>
      </w:pPr>
    </w:p>
    <w:p w14:paraId="61EF9878" w14:textId="77777777" w:rsidR="0093124D" w:rsidRDefault="0093124D" w:rsidP="0093124D">
      <w:pPr>
        <w:pStyle w:val="2"/>
      </w:pPr>
      <w:bookmarkStart w:id="2" w:name="_Toc453946583"/>
      <w:r w:rsidRPr="00A44C2A">
        <w:rPr>
          <w:rFonts w:hint="eastAsia"/>
          <w:b w:val="0"/>
          <w:bCs w:val="0"/>
        </w:rPr>
        <w:t>三、</w:t>
      </w:r>
      <w:r w:rsidRPr="0094026D">
        <w:rPr>
          <w:rFonts w:hint="eastAsia"/>
        </w:rPr>
        <w:t>实验原理</w:t>
      </w:r>
      <w:bookmarkEnd w:id="2"/>
    </w:p>
    <w:p w14:paraId="66D8A4C0" w14:textId="74AC4270" w:rsidR="00B43C41" w:rsidRDefault="00B43C41" w:rsidP="00B43C41">
      <w:pPr>
        <w:pStyle w:val="aa"/>
        <w:spacing w:line="340" w:lineRule="exact"/>
        <w:ind w:firstLineChars="200" w:firstLine="420"/>
        <w:rPr>
          <w:rFonts w:ascii="Times New Roman" w:hAnsi="Times New Roman"/>
          <w:sz w:val="21"/>
          <w:szCs w:val="21"/>
        </w:rPr>
      </w:pPr>
      <w:r>
        <w:rPr>
          <w:rFonts w:ascii="Times New Roman" w:hAnsi="Times New Roman"/>
          <w:noProof/>
          <w:sz w:val="21"/>
          <w:szCs w:val="21"/>
        </w:rPr>
        <w:drawing>
          <wp:anchor distT="0" distB="0" distL="114300" distR="114300" simplePos="0" relativeHeight="251659264" behindDoc="0" locked="0" layoutInCell="1" allowOverlap="1" wp14:anchorId="29312D74" wp14:editId="74A4E32E">
            <wp:simplePos x="0" y="0"/>
            <wp:positionH relativeFrom="column">
              <wp:posOffset>4114800</wp:posOffset>
            </wp:positionH>
            <wp:positionV relativeFrom="paragraph">
              <wp:posOffset>225425</wp:posOffset>
            </wp:positionV>
            <wp:extent cx="1123950" cy="622300"/>
            <wp:effectExtent l="0" t="0" r="0" b="635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622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hint="eastAsia"/>
          <w:sz w:val="21"/>
          <w:szCs w:val="21"/>
        </w:rPr>
        <w:t>自控系统是由比例、积分、微分、惯性等环节按一定的关系组建而成。熟悉这些典型环节的结构及其对阶跃输入的响应，将对系统的设计和分析是十分有益的。</w:t>
      </w:r>
    </w:p>
    <w:p w14:paraId="20355143" w14:textId="77777777" w:rsidR="00B43C41" w:rsidRDefault="00B43C41" w:rsidP="00B43C41">
      <w:pPr>
        <w:spacing w:line="340" w:lineRule="exact"/>
        <w:ind w:firstLineChars="200" w:firstLine="420"/>
        <w:rPr>
          <w:szCs w:val="21"/>
        </w:rPr>
      </w:pPr>
      <w:r>
        <w:rPr>
          <w:rFonts w:hint="eastAsia"/>
          <w:szCs w:val="21"/>
        </w:rPr>
        <w:t>本实验中的典型环节都是以运放为核心元件构成，其原理框图</w:t>
      </w:r>
    </w:p>
    <w:p w14:paraId="387B4651" w14:textId="77777777" w:rsidR="00B43C41" w:rsidRDefault="00B43C41" w:rsidP="00B43C41">
      <w:pPr>
        <w:spacing w:line="340" w:lineRule="exact"/>
        <w:rPr>
          <w:szCs w:val="21"/>
        </w:rPr>
      </w:pPr>
      <w:r>
        <w:rPr>
          <w:rFonts w:hint="eastAsia"/>
          <w:szCs w:val="21"/>
        </w:rPr>
        <w:t>如图</w:t>
      </w:r>
      <w:r>
        <w:rPr>
          <w:rFonts w:hint="eastAsia"/>
          <w:szCs w:val="21"/>
        </w:rPr>
        <w:t>1-1</w:t>
      </w:r>
      <w:r>
        <w:rPr>
          <w:rFonts w:hint="eastAsia"/>
          <w:szCs w:val="21"/>
        </w:rPr>
        <w:t>所示。图中</w:t>
      </w:r>
      <w:r>
        <w:rPr>
          <w:rFonts w:hint="eastAsia"/>
          <w:szCs w:val="21"/>
        </w:rPr>
        <w:t>Z</w:t>
      </w:r>
      <w:r>
        <w:rPr>
          <w:rFonts w:hint="eastAsia"/>
          <w:szCs w:val="21"/>
          <w:vertAlign w:val="subscript"/>
        </w:rPr>
        <w:t>1</w:t>
      </w:r>
      <w:r>
        <w:rPr>
          <w:rFonts w:hint="eastAsia"/>
          <w:szCs w:val="21"/>
        </w:rPr>
        <w:t>和</w:t>
      </w:r>
      <w:r>
        <w:rPr>
          <w:rFonts w:hint="eastAsia"/>
          <w:szCs w:val="21"/>
        </w:rPr>
        <w:t>Z</w:t>
      </w:r>
      <w:r>
        <w:rPr>
          <w:rFonts w:hint="eastAsia"/>
          <w:szCs w:val="21"/>
          <w:vertAlign w:val="subscript"/>
        </w:rPr>
        <w:t>2</w:t>
      </w:r>
      <w:r>
        <w:rPr>
          <w:rFonts w:hint="eastAsia"/>
          <w:szCs w:val="21"/>
        </w:rPr>
        <w:t>表示由</w:t>
      </w:r>
      <w:r>
        <w:rPr>
          <w:rFonts w:hint="eastAsia"/>
          <w:szCs w:val="21"/>
        </w:rPr>
        <w:t>R</w:t>
      </w:r>
      <w:r>
        <w:rPr>
          <w:rFonts w:hint="eastAsia"/>
          <w:szCs w:val="21"/>
        </w:rPr>
        <w:t>、</w:t>
      </w:r>
      <w:r>
        <w:rPr>
          <w:rFonts w:hint="eastAsia"/>
          <w:szCs w:val="21"/>
        </w:rPr>
        <w:t>C</w:t>
      </w:r>
      <w:r>
        <w:rPr>
          <w:rFonts w:hint="eastAsia"/>
          <w:szCs w:val="21"/>
        </w:rPr>
        <w:t>构成的复数阻抗。</w:t>
      </w:r>
    </w:p>
    <w:p w14:paraId="6C455622" w14:textId="77777777" w:rsidR="00B43C41" w:rsidRDefault="00B43C41" w:rsidP="00B43C41">
      <w:pPr>
        <w:spacing w:line="340" w:lineRule="exact"/>
        <w:ind w:firstLineChars="200" w:firstLine="420"/>
        <w:rPr>
          <w:szCs w:val="21"/>
        </w:rPr>
      </w:pPr>
      <w:r>
        <w:rPr>
          <w:rFonts w:hint="eastAsia"/>
          <w:szCs w:val="21"/>
        </w:rPr>
        <w:t xml:space="preserve">1. </w:t>
      </w:r>
      <w:r>
        <w:rPr>
          <w:rFonts w:hint="eastAsia"/>
          <w:szCs w:val="21"/>
        </w:rPr>
        <w:t>比例（</w:t>
      </w:r>
      <w:r>
        <w:rPr>
          <w:rFonts w:hint="eastAsia"/>
          <w:szCs w:val="21"/>
        </w:rPr>
        <w:t>P</w:t>
      </w:r>
      <w:r>
        <w:rPr>
          <w:rFonts w:hint="eastAsia"/>
          <w:szCs w:val="21"/>
        </w:rPr>
        <w:t>）环节</w:t>
      </w:r>
      <w:r>
        <w:rPr>
          <w:rFonts w:hint="eastAsia"/>
          <w:szCs w:val="21"/>
        </w:rPr>
        <w:t xml:space="preserve">                                                 </w:t>
      </w:r>
      <w:r>
        <w:rPr>
          <w:rFonts w:hint="eastAsia"/>
          <w:szCs w:val="21"/>
        </w:rPr>
        <w:t>图</w:t>
      </w:r>
      <w:r>
        <w:rPr>
          <w:rFonts w:hint="eastAsia"/>
          <w:szCs w:val="21"/>
        </w:rPr>
        <w:t>1-1</w:t>
      </w:r>
    </w:p>
    <w:p w14:paraId="3B0645D8" w14:textId="77777777" w:rsidR="00B43C41" w:rsidRDefault="00B43C41" w:rsidP="00B43C41">
      <w:pPr>
        <w:spacing w:line="340" w:lineRule="exact"/>
        <w:rPr>
          <w:szCs w:val="21"/>
        </w:rPr>
      </w:pPr>
      <w:r>
        <w:rPr>
          <w:rFonts w:hint="eastAsia"/>
          <w:szCs w:val="21"/>
        </w:rPr>
        <w:tab/>
      </w:r>
      <w:r>
        <w:rPr>
          <w:rFonts w:hint="eastAsia"/>
          <w:szCs w:val="21"/>
        </w:rPr>
        <w:t>比例环节的特点是输出不失真、不延迟、成比例地复现输出信号的变化。它的传递函数与方框图分别为：</w:t>
      </w:r>
    </w:p>
    <w:p w14:paraId="7AB25418" w14:textId="2A0D26A8" w:rsidR="00B43C41" w:rsidRDefault="00B43C41" w:rsidP="00B43C41">
      <w:pPr>
        <w:ind w:firstLineChars="900" w:firstLine="1890"/>
        <w:rPr>
          <w:szCs w:val="21"/>
        </w:rPr>
      </w:pPr>
      <w:r>
        <w:rPr>
          <w:noProof/>
          <w:szCs w:val="21"/>
        </w:rPr>
        <w:drawing>
          <wp:anchor distT="0" distB="0" distL="114300" distR="114300" simplePos="0" relativeHeight="251670528" behindDoc="0" locked="0" layoutInCell="1" allowOverlap="1" wp14:anchorId="5EA97C1A" wp14:editId="67470163">
            <wp:simplePos x="0" y="0"/>
            <wp:positionH relativeFrom="column">
              <wp:posOffset>2971800</wp:posOffset>
            </wp:positionH>
            <wp:positionV relativeFrom="paragraph">
              <wp:posOffset>104140</wp:posOffset>
            </wp:positionV>
            <wp:extent cx="965835" cy="205105"/>
            <wp:effectExtent l="0" t="0" r="5715" b="4445"/>
            <wp:wrapSquare wrapText="bothSides"/>
            <wp:docPr id="10" name="图片 10"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形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5835" cy="205105"/>
                    </a:xfrm>
                    <a:prstGeom prst="rect">
                      <a:avLst/>
                    </a:prstGeom>
                    <a:noFill/>
                    <a:ln>
                      <a:noFill/>
                    </a:ln>
                  </pic:spPr>
                </pic:pic>
              </a:graphicData>
            </a:graphic>
            <wp14:sizeRelH relativeFrom="page">
              <wp14:pctWidth>0</wp14:pctWidth>
            </wp14:sizeRelH>
            <wp14:sizeRelV relativeFrom="page">
              <wp14:pctHeight>0</wp14:pctHeight>
            </wp14:sizeRelV>
          </wp:anchor>
        </w:drawing>
      </w:r>
      <w:r>
        <w:rPr>
          <w:position w:val="-30"/>
          <w:szCs w:val="21"/>
        </w:rPr>
        <w:object w:dxaOrig="1920" w:dyaOrig="700" w14:anchorId="524AE7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8pt;height:31.2pt" o:ole="">
            <v:imagedata r:id="rId8" o:title=""/>
          </v:shape>
          <o:OLEObject Type="Embed" ProgID="Equation.3" ShapeID="_x0000_i1025" DrawAspect="Content" ObjectID="_1634970136" r:id="rId9"/>
        </w:object>
      </w:r>
      <w:r>
        <w:rPr>
          <w:szCs w:val="21"/>
        </w:rPr>
        <w:br/>
      </w:r>
      <w:r>
        <w:rPr>
          <w:szCs w:val="21"/>
        </w:rPr>
        <w:tab/>
      </w:r>
    </w:p>
    <w:p w14:paraId="26511AC0" w14:textId="77777777" w:rsidR="00B43C41" w:rsidRDefault="00B43C41" w:rsidP="00B43C41">
      <w:pPr>
        <w:spacing w:line="340" w:lineRule="exact"/>
        <w:rPr>
          <w:szCs w:val="21"/>
        </w:rPr>
      </w:pPr>
      <w:r>
        <w:rPr>
          <w:rFonts w:hint="eastAsia"/>
          <w:szCs w:val="21"/>
        </w:rPr>
        <w:t>当</w:t>
      </w:r>
      <w:r>
        <w:rPr>
          <w:rFonts w:hint="eastAsia"/>
          <w:szCs w:val="21"/>
        </w:rPr>
        <w:t>U</w:t>
      </w:r>
      <w:r>
        <w:rPr>
          <w:rFonts w:hint="eastAsia"/>
          <w:szCs w:val="21"/>
          <w:vertAlign w:val="subscript"/>
        </w:rPr>
        <w:t>i</w:t>
      </w:r>
      <w:r>
        <w:rPr>
          <w:rFonts w:hint="eastAsia"/>
          <w:szCs w:val="21"/>
        </w:rPr>
        <w:t>(S)</w:t>
      </w:r>
      <w:r>
        <w:rPr>
          <w:rFonts w:hint="eastAsia"/>
          <w:szCs w:val="21"/>
        </w:rPr>
        <w:t>输入端输入一个单位阶跃信号，且比例系数为</w:t>
      </w:r>
      <w:r>
        <w:rPr>
          <w:rFonts w:hint="eastAsia"/>
          <w:szCs w:val="21"/>
        </w:rPr>
        <w:t>K</w:t>
      </w:r>
      <w:r>
        <w:rPr>
          <w:rFonts w:hint="eastAsia"/>
          <w:szCs w:val="21"/>
        </w:rPr>
        <w:t>时的响应曲线如图</w:t>
      </w:r>
      <w:r>
        <w:rPr>
          <w:rFonts w:hint="eastAsia"/>
          <w:szCs w:val="21"/>
        </w:rPr>
        <w:t>1-2</w:t>
      </w:r>
      <w:r>
        <w:rPr>
          <w:rFonts w:hint="eastAsia"/>
          <w:szCs w:val="21"/>
        </w:rPr>
        <w:t>所示。</w:t>
      </w:r>
    </w:p>
    <w:p w14:paraId="107BFF4F" w14:textId="491A52BB" w:rsidR="00B43C41" w:rsidRDefault="00B43C41" w:rsidP="00B43C41">
      <w:pPr>
        <w:spacing w:line="340" w:lineRule="exact"/>
        <w:rPr>
          <w:szCs w:val="21"/>
        </w:rPr>
      </w:pPr>
      <w:r>
        <w:rPr>
          <w:noProof/>
          <w:szCs w:val="21"/>
        </w:rPr>
        <w:drawing>
          <wp:anchor distT="0" distB="0" distL="114300" distR="114300" simplePos="0" relativeHeight="251662336" behindDoc="0" locked="0" layoutInCell="1" allowOverlap="1" wp14:anchorId="270ADDCB" wp14:editId="3343BF9A">
            <wp:simplePos x="0" y="0"/>
            <wp:positionH relativeFrom="column">
              <wp:posOffset>1943100</wp:posOffset>
            </wp:positionH>
            <wp:positionV relativeFrom="paragraph">
              <wp:posOffset>149860</wp:posOffset>
            </wp:positionV>
            <wp:extent cx="1536065" cy="914400"/>
            <wp:effectExtent l="0" t="0" r="6985" b="0"/>
            <wp:wrapSquare wrapText="bothSides"/>
            <wp:docPr id="9" name="图片 9"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形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6065"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FE3F14" w14:textId="77777777" w:rsidR="00B43C41" w:rsidRDefault="00B43C41" w:rsidP="00B43C41">
      <w:pPr>
        <w:spacing w:line="340" w:lineRule="exact"/>
        <w:rPr>
          <w:szCs w:val="21"/>
        </w:rPr>
      </w:pPr>
    </w:p>
    <w:p w14:paraId="57C6EA1C" w14:textId="77777777" w:rsidR="00B43C41" w:rsidRDefault="00B43C41" w:rsidP="00B43C41">
      <w:pPr>
        <w:spacing w:line="340" w:lineRule="exact"/>
        <w:rPr>
          <w:szCs w:val="21"/>
        </w:rPr>
      </w:pPr>
    </w:p>
    <w:p w14:paraId="05101A27" w14:textId="77777777" w:rsidR="00B43C41" w:rsidRDefault="00B43C41" w:rsidP="00B43C41">
      <w:pPr>
        <w:spacing w:line="340" w:lineRule="exact"/>
        <w:rPr>
          <w:szCs w:val="21"/>
        </w:rPr>
      </w:pPr>
    </w:p>
    <w:p w14:paraId="55C805CF" w14:textId="77777777" w:rsidR="00B43C41" w:rsidRDefault="00B43C41" w:rsidP="00B43C41">
      <w:pPr>
        <w:spacing w:line="340" w:lineRule="exact"/>
        <w:rPr>
          <w:szCs w:val="21"/>
        </w:rPr>
      </w:pPr>
    </w:p>
    <w:p w14:paraId="7593C684" w14:textId="77777777" w:rsidR="00B43C41" w:rsidRDefault="00B43C41" w:rsidP="00B43C41">
      <w:pPr>
        <w:spacing w:line="340" w:lineRule="exact"/>
        <w:ind w:firstLineChars="200" w:firstLine="420"/>
        <w:rPr>
          <w:szCs w:val="21"/>
        </w:rPr>
      </w:pPr>
      <w:r>
        <w:rPr>
          <w:rFonts w:hint="eastAsia"/>
          <w:szCs w:val="21"/>
        </w:rPr>
        <w:t xml:space="preserve">2. </w:t>
      </w:r>
      <w:r>
        <w:rPr>
          <w:rFonts w:hint="eastAsia"/>
          <w:szCs w:val="21"/>
        </w:rPr>
        <w:t>积分（</w:t>
      </w:r>
      <w:r>
        <w:rPr>
          <w:rFonts w:hint="eastAsia"/>
          <w:szCs w:val="21"/>
        </w:rPr>
        <w:t>I</w:t>
      </w:r>
      <w:r>
        <w:rPr>
          <w:rFonts w:hint="eastAsia"/>
          <w:szCs w:val="21"/>
        </w:rPr>
        <w:t>）环节</w:t>
      </w:r>
      <w:r>
        <w:rPr>
          <w:rFonts w:hint="eastAsia"/>
          <w:szCs w:val="21"/>
        </w:rPr>
        <w:t xml:space="preserve">                     </w:t>
      </w:r>
      <w:r>
        <w:rPr>
          <w:rFonts w:hint="eastAsia"/>
          <w:szCs w:val="21"/>
        </w:rPr>
        <w:t>图</w:t>
      </w:r>
      <w:r>
        <w:rPr>
          <w:rFonts w:hint="eastAsia"/>
          <w:szCs w:val="21"/>
        </w:rPr>
        <w:t xml:space="preserve">1-2 </w:t>
      </w:r>
    </w:p>
    <w:p w14:paraId="41339A82" w14:textId="77777777" w:rsidR="00B43C41" w:rsidRDefault="00B43C41" w:rsidP="00B43C41">
      <w:pPr>
        <w:spacing w:line="340" w:lineRule="exact"/>
        <w:rPr>
          <w:szCs w:val="21"/>
        </w:rPr>
      </w:pPr>
      <w:r>
        <w:rPr>
          <w:rFonts w:hint="eastAsia"/>
          <w:szCs w:val="21"/>
        </w:rPr>
        <w:t xml:space="preserve">    </w:t>
      </w:r>
      <w:r>
        <w:rPr>
          <w:rFonts w:hint="eastAsia"/>
          <w:szCs w:val="21"/>
        </w:rPr>
        <w:t>积分环节的输出量与其输入量对时间的积分成正比。它的传递函数与方框图分别为：</w:t>
      </w:r>
    </w:p>
    <w:p w14:paraId="73BB3E12" w14:textId="77777777" w:rsidR="00B43C41" w:rsidRDefault="00483D98" w:rsidP="00B43C41">
      <w:pPr>
        <w:spacing w:line="340" w:lineRule="exact"/>
        <w:rPr>
          <w:szCs w:val="21"/>
        </w:rPr>
      </w:pPr>
      <w:r>
        <w:rPr>
          <w:noProof/>
          <w:szCs w:val="21"/>
        </w:rPr>
        <w:object w:dxaOrig="1440" w:dyaOrig="1440" w14:anchorId="66EB813F">
          <v:group id="_x0000_s1030" style="position:absolute;left:0;text-align:left;margin-left:63pt;margin-top:7.6pt;width:246pt;height:30.15pt;z-index:251663360" coordorigin="2167,13075" coordsize="4920,603">
            <v:shape id="_x0000_s1031" type="#_x0000_t75" style="position:absolute;left:2167;top:13075;width:2160;height:603">
              <v:imagedata r:id="rId11" o:title=""/>
            </v:shape>
            <v:shape id="_x0000_s1032" type="#_x0000_t75" style="position:absolute;left:5227;top:13156;width:1860;height:480">
              <v:imagedata r:id="rId12" o:title="控001"/>
            </v:shape>
          </v:group>
          <o:OLEObject Type="Embed" ProgID="Equation.3" ShapeID="_x0000_s1031" DrawAspect="Content" ObjectID="_1634970139" r:id="rId13"/>
        </w:object>
      </w:r>
    </w:p>
    <w:p w14:paraId="7149385D" w14:textId="77777777" w:rsidR="00B43C41" w:rsidRDefault="00B43C41" w:rsidP="00B43C41">
      <w:pPr>
        <w:spacing w:line="340" w:lineRule="exact"/>
        <w:rPr>
          <w:szCs w:val="21"/>
        </w:rPr>
      </w:pPr>
    </w:p>
    <w:p w14:paraId="2104437E" w14:textId="77777777" w:rsidR="00B43C41" w:rsidRDefault="00B43C41" w:rsidP="00B43C41">
      <w:pPr>
        <w:spacing w:line="340" w:lineRule="exact"/>
        <w:ind w:firstLineChars="200" w:firstLine="420"/>
        <w:rPr>
          <w:szCs w:val="21"/>
        </w:rPr>
      </w:pPr>
    </w:p>
    <w:p w14:paraId="3B9E0E6B" w14:textId="77777777" w:rsidR="00B43C41" w:rsidRDefault="00B43C41" w:rsidP="00B43C41">
      <w:pPr>
        <w:spacing w:line="340" w:lineRule="exact"/>
        <w:ind w:firstLineChars="200" w:firstLine="420"/>
        <w:rPr>
          <w:szCs w:val="21"/>
        </w:rPr>
      </w:pPr>
      <w:r>
        <w:rPr>
          <w:rFonts w:hint="eastAsia"/>
          <w:szCs w:val="21"/>
        </w:rPr>
        <w:t>设</w:t>
      </w:r>
      <w:r>
        <w:rPr>
          <w:rFonts w:hint="eastAsia"/>
          <w:szCs w:val="21"/>
        </w:rPr>
        <w:t>U</w:t>
      </w:r>
      <w:r>
        <w:rPr>
          <w:rFonts w:hint="eastAsia"/>
          <w:szCs w:val="21"/>
          <w:vertAlign w:val="subscript"/>
        </w:rPr>
        <w:t>i</w:t>
      </w:r>
      <w:r>
        <w:rPr>
          <w:rFonts w:hint="eastAsia"/>
          <w:szCs w:val="21"/>
        </w:rPr>
        <w:t>(S)</w:t>
      </w:r>
      <w:r>
        <w:rPr>
          <w:rFonts w:hint="eastAsia"/>
          <w:szCs w:val="21"/>
        </w:rPr>
        <w:t>为一单位阶跃信号，当积分系数为</w:t>
      </w:r>
      <w:r>
        <w:rPr>
          <w:rFonts w:hint="eastAsia"/>
          <w:szCs w:val="21"/>
        </w:rPr>
        <w:t>T</w:t>
      </w:r>
      <w:r>
        <w:rPr>
          <w:rFonts w:hint="eastAsia"/>
          <w:szCs w:val="21"/>
        </w:rPr>
        <w:t>时的响应曲线如图</w:t>
      </w:r>
      <w:r>
        <w:rPr>
          <w:rFonts w:hint="eastAsia"/>
          <w:szCs w:val="21"/>
        </w:rPr>
        <w:t>1-3</w:t>
      </w:r>
      <w:r>
        <w:rPr>
          <w:rFonts w:hint="eastAsia"/>
          <w:szCs w:val="21"/>
        </w:rPr>
        <w:t>所示。</w:t>
      </w:r>
    </w:p>
    <w:p w14:paraId="399BE9F3" w14:textId="0A2D912D" w:rsidR="00B43C41" w:rsidRDefault="00B43C41" w:rsidP="00B43C41">
      <w:pPr>
        <w:spacing w:line="340" w:lineRule="exact"/>
        <w:rPr>
          <w:szCs w:val="21"/>
        </w:rPr>
      </w:pPr>
      <w:r>
        <w:rPr>
          <w:noProof/>
          <w:szCs w:val="21"/>
        </w:rPr>
        <w:drawing>
          <wp:anchor distT="0" distB="0" distL="114300" distR="114300" simplePos="0" relativeHeight="251664384" behindDoc="0" locked="0" layoutInCell="1" allowOverlap="1" wp14:anchorId="73CA392E" wp14:editId="0C71F0BF">
            <wp:simplePos x="0" y="0"/>
            <wp:positionH relativeFrom="column">
              <wp:posOffset>1892935</wp:posOffset>
            </wp:positionH>
            <wp:positionV relativeFrom="paragraph">
              <wp:posOffset>27940</wp:posOffset>
            </wp:positionV>
            <wp:extent cx="1536065" cy="965835"/>
            <wp:effectExtent l="0" t="0" r="6985" b="5715"/>
            <wp:wrapSquare wrapText="bothSides"/>
            <wp:docPr id="8" name="图片 8"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形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6065" cy="965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6AE945" w14:textId="77777777" w:rsidR="00B43C41" w:rsidRDefault="00B43C41" w:rsidP="00B43C41">
      <w:pPr>
        <w:spacing w:line="340" w:lineRule="exact"/>
        <w:rPr>
          <w:szCs w:val="21"/>
        </w:rPr>
      </w:pPr>
    </w:p>
    <w:p w14:paraId="7983B54F" w14:textId="77777777" w:rsidR="00B43C41" w:rsidRDefault="00B43C41" w:rsidP="00B43C41">
      <w:pPr>
        <w:spacing w:line="340" w:lineRule="exact"/>
        <w:rPr>
          <w:szCs w:val="21"/>
        </w:rPr>
      </w:pPr>
    </w:p>
    <w:p w14:paraId="4CCF8F36" w14:textId="77777777" w:rsidR="00B43C41" w:rsidRDefault="00B43C41" w:rsidP="00B43C41">
      <w:pPr>
        <w:spacing w:line="340" w:lineRule="exact"/>
        <w:rPr>
          <w:szCs w:val="21"/>
        </w:rPr>
      </w:pPr>
    </w:p>
    <w:p w14:paraId="51B5D9AA" w14:textId="77777777" w:rsidR="00B43C41" w:rsidRDefault="00B43C41" w:rsidP="00B43C41">
      <w:pPr>
        <w:spacing w:line="340" w:lineRule="exact"/>
        <w:jc w:val="center"/>
        <w:rPr>
          <w:szCs w:val="21"/>
        </w:rPr>
      </w:pPr>
    </w:p>
    <w:p w14:paraId="486C40CC" w14:textId="77777777" w:rsidR="00B43C41" w:rsidRDefault="00B43C41" w:rsidP="00B43C41">
      <w:pPr>
        <w:spacing w:line="340" w:lineRule="exact"/>
        <w:jc w:val="center"/>
        <w:rPr>
          <w:szCs w:val="21"/>
        </w:rPr>
      </w:pPr>
      <w:r>
        <w:rPr>
          <w:rFonts w:hint="eastAsia"/>
          <w:szCs w:val="21"/>
        </w:rPr>
        <w:t>图</w:t>
      </w:r>
      <w:r>
        <w:rPr>
          <w:rFonts w:hint="eastAsia"/>
          <w:szCs w:val="21"/>
        </w:rPr>
        <w:t>1-3</w:t>
      </w:r>
    </w:p>
    <w:p w14:paraId="7BFEBD7A" w14:textId="77777777" w:rsidR="00B43C41" w:rsidRDefault="00B43C41" w:rsidP="00B43C41">
      <w:pPr>
        <w:spacing w:line="340" w:lineRule="exact"/>
        <w:ind w:firstLineChars="200" w:firstLine="420"/>
        <w:rPr>
          <w:szCs w:val="21"/>
        </w:rPr>
      </w:pPr>
      <w:r>
        <w:rPr>
          <w:rFonts w:hint="eastAsia"/>
          <w:szCs w:val="21"/>
        </w:rPr>
        <w:t xml:space="preserve">3. </w:t>
      </w:r>
      <w:r>
        <w:rPr>
          <w:rFonts w:hint="eastAsia"/>
          <w:szCs w:val="21"/>
        </w:rPr>
        <w:t>比例积分</w:t>
      </w:r>
      <w:r>
        <w:rPr>
          <w:rFonts w:hint="eastAsia"/>
          <w:szCs w:val="21"/>
        </w:rPr>
        <w:t>(PI)</w:t>
      </w:r>
      <w:r>
        <w:rPr>
          <w:rFonts w:hint="eastAsia"/>
          <w:szCs w:val="21"/>
        </w:rPr>
        <w:t>环节</w:t>
      </w:r>
    </w:p>
    <w:p w14:paraId="76B7FCAF" w14:textId="61E2CDD8" w:rsidR="00B43C41" w:rsidRDefault="00B43C41" w:rsidP="00B43C41">
      <w:pPr>
        <w:spacing w:line="340" w:lineRule="exact"/>
        <w:ind w:firstLineChars="200" w:firstLine="420"/>
        <w:rPr>
          <w:szCs w:val="21"/>
        </w:rPr>
      </w:pPr>
      <w:r>
        <w:rPr>
          <w:rFonts w:hint="eastAsia"/>
          <w:noProof/>
          <w:szCs w:val="21"/>
        </w:rPr>
        <w:drawing>
          <wp:anchor distT="0" distB="0" distL="114300" distR="114300" simplePos="0" relativeHeight="251666432" behindDoc="0" locked="0" layoutInCell="1" allowOverlap="1" wp14:anchorId="30009E1C" wp14:editId="5844C913">
            <wp:simplePos x="0" y="0"/>
            <wp:positionH relativeFrom="column">
              <wp:posOffset>3657600</wp:posOffset>
            </wp:positionH>
            <wp:positionV relativeFrom="paragraph">
              <wp:posOffset>200660</wp:posOffset>
            </wp:positionV>
            <wp:extent cx="1371600" cy="588645"/>
            <wp:effectExtent l="0" t="0" r="0" b="1905"/>
            <wp:wrapNone/>
            <wp:docPr id="7" name="图片 7" descr="控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控00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588645"/>
                    </a:xfrm>
                    <a:prstGeom prst="rect">
                      <a:avLst/>
                    </a:prstGeom>
                    <a:noFill/>
                    <a:ln>
                      <a:noFill/>
                    </a:ln>
                  </pic:spPr>
                </pic:pic>
              </a:graphicData>
            </a:graphic>
            <wp14:sizeRelH relativeFrom="page">
              <wp14:pctWidth>0</wp14:pctWidth>
            </wp14:sizeRelH>
            <wp14:sizeRelV relativeFrom="page">
              <wp14:pctHeight>0</wp14:pctHeight>
            </wp14:sizeRelV>
          </wp:anchor>
        </w:drawing>
      </w:r>
      <w:r w:rsidR="00483D98">
        <w:rPr>
          <w:noProof/>
          <w:szCs w:val="21"/>
        </w:rPr>
        <w:object w:dxaOrig="1440" w:dyaOrig="1440" w14:anchorId="22BE7084">
          <v:shape id="_x0000_s1034" type="#_x0000_t75" style="position:absolute;left:0;text-align:left;margin-left:18pt;margin-top:23.6pt;width:243pt;height:31.8pt;z-index:251665408;mso-position-horizontal-relative:text;mso-position-vertical-relative:text">
            <v:imagedata r:id="rId16" o:title=""/>
            <w10:wrap type="topAndBottom"/>
          </v:shape>
          <o:OLEObject Type="Embed" ProgID="Equation.3" ShapeID="_x0000_s1034" DrawAspect="Content" ObjectID="_1634970140" r:id="rId17"/>
        </w:object>
      </w:r>
      <w:r>
        <w:rPr>
          <w:rFonts w:hint="eastAsia"/>
          <w:szCs w:val="21"/>
        </w:rPr>
        <w:t>比例积分环节的传递函数与方框图分别为：</w:t>
      </w:r>
    </w:p>
    <w:p w14:paraId="0B65C016" w14:textId="77777777" w:rsidR="00B43C41" w:rsidRDefault="00B43C41" w:rsidP="00B43C41">
      <w:pPr>
        <w:spacing w:line="340" w:lineRule="exact"/>
        <w:rPr>
          <w:szCs w:val="21"/>
        </w:rPr>
      </w:pPr>
      <w:r>
        <w:rPr>
          <w:rFonts w:hint="eastAsia"/>
          <w:szCs w:val="21"/>
        </w:rPr>
        <w:t xml:space="preserve">   </w:t>
      </w:r>
      <w:r>
        <w:rPr>
          <w:rFonts w:hint="eastAsia"/>
          <w:szCs w:val="21"/>
        </w:rPr>
        <w:t>其中</w:t>
      </w:r>
      <w:r>
        <w:rPr>
          <w:rFonts w:hint="eastAsia"/>
          <w:szCs w:val="21"/>
        </w:rPr>
        <w:t>T=R</w:t>
      </w:r>
      <w:smartTag w:uri="urn:schemas-microsoft-com:office:smarttags" w:element="chmetcnv">
        <w:smartTagPr>
          <w:attr w:name="TCSC" w:val="0"/>
          <w:attr w:name="NumberType" w:val="1"/>
          <w:attr w:name="Negative" w:val="False"/>
          <w:attr w:name="HasSpace" w:val="False"/>
          <w:attr w:name="SourceValue" w:val="2"/>
          <w:attr w:name="UnitName" w:val="C"/>
        </w:smartTagPr>
        <w:r>
          <w:rPr>
            <w:rFonts w:hint="eastAsia"/>
            <w:szCs w:val="21"/>
            <w:vertAlign w:val="subscript"/>
          </w:rPr>
          <w:t>2</w:t>
        </w:r>
        <w:r>
          <w:rPr>
            <w:rFonts w:hint="eastAsia"/>
            <w:szCs w:val="21"/>
          </w:rPr>
          <w:t>C</w:t>
        </w:r>
      </w:smartTag>
      <w:r>
        <w:rPr>
          <w:rFonts w:hint="eastAsia"/>
          <w:szCs w:val="21"/>
        </w:rPr>
        <w:t>，</w:t>
      </w:r>
      <w:r>
        <w:rPr>
          <w:rFonts w:hint="eastAsia"/>
          <w:szCs w:val="21"/>
        </w:rPr>
        <w:t>K=R</w:t>
      </w:r>
      <w:r>
        <w:rPr>
          <w:rFonts w:hint="eastAsia"/>
          <w:szCs w:val="21"/>
          <w:vertAlign w:val="subscript"/>
        </w:rPr>
        <w:t>2</w:t>
      </w:r>
      <w:r>
        <w:rPr>
          <w:rFonts w:hint="eastAsia"/>
          <w:szCs w:val="21"/>
        </w:rPr>
        <w:t>/R</w:t>
      </w:r>
      <w:r>
        <w:rPr>
          <w:rFonts w:hint="eastAsia"/>
          <w:szCs w:val="21"/>
          <w:vertAlign w:val="subscript"/>
        </w:rPr>
        <w:t>1</w:t>
      </w:r>
    </w:p>
    <w:p w14:paraId="5986BEDE" w14:textId="77777777" w:rsidR="00B43C41" w:rsidRDefault="00B43C41" w:rsidP="00B43C41">
      <w:pPr>
        <w:spacing w:line="340" w:lineRule="exact"/>
        <w:ind w:firstLineChars="200" w:firstLine="420"/>
        <w:rPr>
          <w:szCs w:val="21"/>
        </w:rPr>
      </w:pPr>
      <w:r>
        <w:rPr>
          <w:rFonts w:hint="eastAsia"/>
          <w:szCs w:val="21"/>
        </w:rPr>
        <w:t>设</w:t>
      </w:r>
      <w:r>
        <w:rPr>
          <w:rFonts w:hint="eastAsia"/>
          <w:szCs w:val="21"/>
        </w:rPr>
        <w:t>U</w:t>
      </w:r>
      <w:r>
        <w:rPr>
          <w:rFonts w:hint="eastAsia"/>
          <w:szCs w:val="21"/>
          <w:vertAlign w:val="subscript"/>
        </w:rPr>
        <w:t>i</w:t>
      </w:r>
      <w:r>
        <w:rPr>
          <w:rFonts w:hint="eastAsia"/>
          <w:szCs w:val="21"/>
        </w:rPr>
        <w:t>(S)</w:t>
      </w:r>
      <w:r>
        <w:rPr>
          <w:rFonts w:hint="eastAsia"/>
          <w:szCs w:val="21"/>
        </w:rPr>
        <w:t>为一单位阶跃信号，图</w:t>
      </w:r>
      <w:r>
        <w:rPr>
          <w:rFonts w:hint="eastAsia"/>
          <w:szCs w:val="21"/>
        </w:rPr>
        <w:t>1-4</w:t>
      </w:r>
      <w:r>
        <w:rPr>
          <w:rFonts w:hint="eastAsia"/>
          <w:szCs w:val="21"/>
        </w:rPr>
        <w:t>示出了比例系数</w:t>
      </w:r>
      <w:r>
        <w:rPr>
          <w:rFonts w:hint="eastAsia"/>
          <w:szCs w:val="21"/>
        </w:rPr>
        <w:t>(K)</w:t>
      </w:r>
      <w:r>
        <w:rPr>
          <w:rFonts w:hint="eastAsia"/>
          <w:szCs w:val="21"/>
        </w:rPr>
        <w:t>为</w:t>
      </w:r>
      <w:r>
        <w:rPr>
          <w:rFonts w:hint="eastAsia"/>
          <w:szCs w:val="21"/>
        </w:rPr>
        <w:t>1</w:t>
      </w:r>
      <w:r>
        <w:rPr>
          <w:rFonts w:hint="eastAsia"/>
          <w:szCs w:val="21"/>
        </w:rPr>
        <w:t>、积分系数为</w:t>
      </w:r>
      <w:r>
        <w:rPr>
          <w:rFonts w:hint="eastAsia"/>
          <w:szCs w:val="21"/>
        </w:rPr>
        <w:t>T</w:t>
      </w:r>
      <w:r>
        <w:rPr>
          <w:rFonts w:hint="eastAsia"/>
          <w:szCs w:val="21"/>
        </w:rPr>
        <w:t>时的</w:t>
      </w:r>
      <w:r>
        <w:rPr>
          <w:rFonts w:hint="eastAsia"/>
          <w:szCs w:val="21"/>
        </w:rPr>
        <w:t>PI</w:t>
      </w:r>
      <w:r>
        <w:rPr>
          <w:rFonts w:hint="eastAsia"/>
          <w:szCs w:val="21"/>
        </w:rPr>
        <w:t>输出响应曲线。</w:t>
      </w:r>
    </w:p>
    <w:p w14:paraId="2155314D" w14:textId="6CCCB5C9" w:rsidR="00B43C41" w:rsidRDefault="00B43C41" w:rsidP="00B43C41">
      <w:pPr>
        <w:spacing w:line="340" w:lineRule="exact"/>
        <w:rPr>
          <w:szCs w:val="21"/>
        </w:rPr>
      </w:pPr>
      <w:r>
        <w:rPr>
          <w:noProof/>
          <w:szCs w:val="21"/>
        </w:rPr>
        <w:drawing>
          <wp:anchor distT="0" distB="0" distL="114300" distR="114300" simplePos="0" relativeHeight="251667456" behindDoc="0" locked="0" layoutInCell="1" allowOverlap="1" wp14:anchorId="7EEF3158" wp14:editId="742C913D">
            <wp:simplePos x="0" y="0"/>
            <wp:positionH relativeFrom="column">
              <wp:posOffset>1943100</wp:posOffset>
            </wp:positionH>
            <wp:positionV relativeFrom="paragraph">
              <wp:posOffset>37465</wp:posOffset>
            </wp:positionV>
            <wp:extent cx="1550670" cy="965835"/>
            <wp:effectExtent l="0" t="0" r="0" b="5715"/>
            <wp:wrapSquare wrapText="bothSides"/>
            <wp:docPr id="6" name="图片 6"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形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0670" cy="965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512AF7" w14:textId="77777777" w:rsidR="00B43C41" w:rsidRDefault="00B43C41" w:rsidP="00B43C41">
      <w:pPr>
        <w:spacing w:line="340" w:lineRule="exact"/>
        <w:rPr>
          <w:szCs w:val="21"/>
        </w:rPr>
      </w:pPr>
    </w:p>
    <w:p w14:paraId="30EA3753" w14:textId="77777777" w:rsidR="00B43C41" w:rsidRDefault="00B43C41" w:rsidP="00B43C41">
      <w:pPr>
        <w:spacing w:line="340" w:lineRule="exact"/>
        <w:rPr>
          <w:szCs w:val="21"/>
        </w:rPr>
      </w:pPr>
    </w:p>
    <w:p w14:paraId="24592CB7" w14:textId="77777777" w:rsidR="00B43C41" w:rsidRDefault="00B43C41" w:rsidP="00B43C41">
      <w:pPr>
        <w:spacing w:line="340" w:lineRule="exact"/>
        <w:rPr>
          <w:szCs w:val="21"/>
        </w:rPr>
      </w:pPr>
    </w:p>
    <w:p w14:paraId="0C153FDA" w14:textId="77777777" w:rsidR="00B43C41" w:rsidRDefault="00B43C41" w:rsidP="00B43C41">
      <w:pPr>
        <w:spacing w:line="340" w:lineRule="exact"/>
        <w:rPr>
          <w:szCs w:val="21"/>
        </w:rPr>
      </w:pPr>
    </w:p>
    <w:p w14:paraId="263F39BB" w14:textId="77777777" w:rsidR="00B43C41" w:rsidRDefault="00B43C41" w:rsidP="00B43C41">
      <w:pPr>
        <w:spacing w:line="340" w:lineRule="exact"/>
        <w:jc w:val="center"/>
        <w:rPr>
          <w:szCs w:val="21"/>
        </w:rPr>
      </w:pPr>
      <w:r>
        <w:rPr>
          <w:rFonts w:hint="eastAsia"/>
          <w:szCs w:val="21"/>
        </w:rPr>
        <w:t>图</w:t>
      </w:r>
      <w:r>
        <w:rPr>
          <w:rFonts w:hint="eastAsia"/>
          <w:szCs w:val="21"/>
        </w:rPr>
        <w:t>1-4</w:t>
      </w:r>
    </w:p>
    <w:p w14:paraId="629682DD" w14:textId="77777777" w:rsidR="00B43C41" w:rsidRDefault="00B43C41" w:rsidP="00B43C41">
      <w:pPr>
        <w:tabs>
          <w:tab w:val="left" w:pos="540"/>
        </w:tabs>
        <w:spacing w:line="340" w:lineRule="exact"/>
        <w:ind w:firstLineChars="200" w:firstLine="420"/>
        <w:rPr>
          <w:szCs w:val="21"/>
        </w:rPr>
      </w:pPr>
      <w:r>
        <w:rPr>
          <w:rFonts w:hint="eastAsia"/>
          <w:szCs w:val="21"/>
        </w:rPr>
        <w:t xml:space="preserve">4. </w:t>
      </w:r>
      <w:r>
        <w:rPr>
          <w:rFonts w:hint="eastAsia"/>
          <w:szCs w:val="21"/>
        </w:rPr>
        <w:t>比例微分</w:t>
      </w:r>
      <w:r>
        <w:rPr>
          <w:rFonts w:hint="eastAsia"/>
          <w:szCs w:val="21"/>
        </w:rPr>
        <w:t>(PD)</w:t>
      </w:r>
      <w:r>
        <w:rPr>
          <w:rFonts w:hint="eastAsia"/>
          <w:szCs w:val="21"/>
        </w:rPr>
        <w:t>环节</w:t>
      </w:r>
    </w:p>
    <w:p w14:paraId="43274083" w14:textId="77777777" w:rsidR="00B43C41" w:rsidRDefault="00B43C41" w:rsidP="00B43C41">
      <w:pPr>
        <w:tabs>
          <w:tab w:val="left" w:pos="540"/>
        </w:tabs>
        <w:spacing w:line="340" w:lineRule="exact"/>
        <w:ind w:left="420"/>
        <w:rPr>
          <w:szCs w:val="21"/>
        </w:rPr>
      </w:pPr>
      <w:r>
        <w:rPr>
          <w:rFonts w:hint="eastAsia"/>
          <w:szCs w:val="21"/>
        </w:rPr>
        <w:t>比例微分环节的传递函数与方框图分别为：</w:t>
      </w:r>
    </w:p>
    <w:p w14:paraId="53E2AE77" w14:textId="77777777" w:rsidR="00B43C41" w:rsidRDefault="00B43C41" w:rsidP="00B43C41">
      <w:pPr>
        <w:ind w:left="420"/>
        <w:jc w:val="center"/>
        <w:rPr>
          <w:szCs w:val="21"/>
        </w:rPr>
      </w:pPr>
      <w:r>
        <w:rPr>
          <w:position w:val="-24"/>
          <w:szCs w:val="21"/>
        </w:rPr>
        <w:object w:dxaOrig="3240" w:dyaOrig="620" w14:anchorId="1EA5C990">
          <v:shape id="_x0000_i1028" type="#_x0000_t75" style="width:162pt;height:31.2pt" o:ole="">
            <v:imagedata r:id="rId19" o:title=""/>
          </v:shape>
          <o:OLEObject Type="Embed" ProgID="Equation.3" ShapeID="_x0000_i1028" DrawAspect="Content" ObjectID="_1634970137" r:id="rId20"/>
        </w:object>
      </w:r>
      <w:r>
        <w:rPr>
          <w:rFonts w:hint="eastAsia"/>
          <w:szCs w:val="21"/>
        </w:rPr>
        <w:t xml:space="preserve">  </w:t>
      </w:r>
      <w:r>
        <w:rPr>
          <w:rFonts w:hint="eastAsia"/>
          <w:szCs w:val="21"/>
        </w:rPr>
        <w:t>其中</w:t>
      </w:r>
      <w:r>
        <w:rPr>
          <w:position w:val="-10"/>
          <w:szCs w:val="21"/>
        </w:rPr>
        <w:object w:dxaOrig="2079" w:dyaOrig="320" w14:anchorId="59324F42">
          <v:shape id="_x0000_i1029" type="#_x0000_t75" style="width:103.8pt;height:16.2pt" o:ole="">
            <v:imagedata r:id="rId21" o:title=""/>
          </v:shape>
          <o:OLEObject Type="Embed" ProgID="Equation.3" ShapeID="_x0000_i1029" DrawAspect="Content" ObjectID="_1634970138" r:id="rId22"/>
        </w:object>
      </w:r>
    </w:p>
    <w:p w14:paraId="3A4BF302" w14:textId="32992196" w:rsidR="00B43C41" w:rsidRDefault="00B43C41" w:rsidP="00B43C41">
      <w:pPr>
        <w:ind w:left="420"/>
        <w:jc w:val="center"/>
        <w:rPr>
          <w:szCs w:val="21"/>
        </w:rPr>
      </w:pPr>
      <w:r>
        <w:rPr>
          <w:noProof/>
          <w:szCs w:val="21"/>
        </w:rPr>
        <w:drawing>
          <wp:inline distT="0" distB="0" distL="0" distR="0" wp14:anchorId="7A178EC9" wp14:editId="657AC9B5">
            <wp:extent cx="1424940" cy="594360"/>
            <wp:effectExtent l="0" t="0" r="3810" b="0"/>
            <wp:docPr id="2" name="图片 2" descr="控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控00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4940" cy="594360"/>
                    </a:xfrm>
                    <a:prstGeom prst="rect">
                      <a:avLst/>
                    </a:prstGeom>
                    <a:noFill/>
                    <a:ln>
                      <a:noFill/>
                    </a:ln>
                  </pic:spPr>
                </pic:pic>
              </a:graphicData>
            </a:graphic>
          </wp:inline>
        </w:drawing>
      </w:r>
    </w:p>
    <w:p w14:paraId="0EB65D29" w14:textId="77777777" w:rsidR="00B43C41" w:rsidRDefault="00B43C41" w:rsidP="00B43C41">
      <w:pPr>
        <w:spacing w:line="340" w:lineRule="exact"/>
        <w:ind w:firstLineChars="200" w:firstLine="420"/>
        <w:rPr>
          <w:szCs w:val="21"/>
        </w:rPr>
      </w:pPr>
      <w:r>
        <w:rPr>
          <w:rFonts w:hint="eastAsia"/>
          <w:szCs w:val="21"/>
        </w:rPr>
        <w:t>设</w:t>
      </w:r>
      <w:r>
        <w:rPr>
          <w:rFonts w:hint="eastAsia"/>
          <w:szCs w:val="21"/>
        </w:rPr>
        <w:t>U</w:t>
      </w:r>
      <w:r>
        <w:rPr>
          <w:rFonts w:hint="eastAsia"/>
          <w:szCs w:val="21"/>
          <w:vertAlign w:val="subscript"/>
        </w:rPr>
        <w:t>i</w:t>
      </w:r>
      <w:r>
        <w:rPr>
          <w:rFonts w:hint="eastAsia"/>
          <w:szCs w:val="21"/>
        </w:rPr>
        <w:t>(S)</w:t>
      </w:r>
      <w:r>
        <w:rPr>
          <w:rFonts w:hint="eastAsia"/>
          <w:szCs w:val="21"/>
        </w:rPr>
        <w:t>为一单位阶跃信号，图</w:t>
      </w:r>
      <w:r>
        <w:rPr>
          <w:rFonts w:hint="eastAsia"/>
          <w:szCs w:val="21"/>
        </w:rPr>
        <w:t>1-5</w:t>
      </w:r>
      <w:r>
        <w:rPr>
          <w:rFonts w:hint="eastAsia"/>
          <w:szCs w:val="21"/>
        </w:rPr>
        <w:t>示出了比例系数</w:t>
      </w:r>
      <w:r>
        <w:rPr>
          <w:rFonts w:hint="eastAsia"/>
          <w:szCs w:val="21"/>
        </w:rPr>
        <w:t>(K)</w:t>
      </w:r>
      <w:r>
        <w:rPr>
          <w:rFonts w:hint="eastAsia"/>
          <w:szCs w:val="21"/>
        </w:rPr>
        <w:t>为</w:t>
      </w:r>
      <w:r>
        <w:rPr>
          <w:rFonts w:hint="eastAsia"/>
          <w:szCs w:val="21"/>
        </w:rPr>
        <w:t>2</w:t>
      </w:r>
      <w:r>
        <w:rPr>
          <w:rFonts w:hint="eastAsia"/>
          <w:szCs w:val="21"/>
        </w:rPr>
        <w:t>、微分系数为</w:t>
      </w:r>
      <w:r>
        <w:rPr>
          <w:rFonts w:hint="eastAsia"/>
          <w:szCs w:val="21"/>
        </w:rPr>
        <w:t>T</w:t>
      </w:r>
      <w:r>
        <w:rPr>
          <w:rFonts w:hint="eastAsia"/>
          <w:szCs w:val="21"/>
          <w:vertAlign w:val="subscript"/>
        </w:rPr>
        <w:t>D</w:t>
      </w:r>
      <w:r>
        <w:rPr>
          <w:rFonts w:hint="eastAsia"/>
          <w:szCs w:val="21"/>
        </w:rPr>
        <w:t>时</w:t>
      </w:r>
      <w:r>
        <w:rPr>
          <w:rFonts w:hint="eastAsia"/>
          <w:szCs w:val="21"/>
        </w:rPr>
        <w:t>PD</w:t>
      </w:r>
      <w:r>
        <w:rPr>
          <w:rFonts w:hint="eastAsia"/>
          <w:szCs w:val="21"/>
        </w:rPr>
        <w:t>的输出响应曲线。</w:t>
      </w:r>
    </w:p>
    <w:p w14:paraId="0520A1AD" w14:textId="3C370816" w:rsidR="00B43C41" w:rsidRDefault="00B43C41" w:rsidP="00B43C41">
      <w:pPr>
        <w:spacing w:line="340" w:lineRule="exact"/>
        <w:rPr>
          <w:szCs w:val="21"/>
        </w:rPr>
      </w:pPr>
      <w:r>
        <w:rPr>
          <w:noProof/>
          <w:szCs w:val="21"/>
        </w:rPr>
        <w:drawing>
          <wp:anchor distT="0" distB="0" distL="114300" distR="114300" simplePos="0" relativeHeight="251668480" behindDoc="0" locked="0" layoutInCell="1" allowOverlap="1" wp14:anchorId="3945026B" wp14:editId="43840EC2">
            <wp:simplePos x="0" y="0"/>
            <wp:positionH relativeFrom="column">
              <wp:posOffset>1714500</wp:posOffset>
            </wp:positionH>
            <wp:positionV relativeFrom="paragraph">
              <wp:posOffset>20955</wp:posOffset>
            </wp:positionV>
            <wp:extent cx="1558290" cy="951230"/>
            <wp:effectExtent l="0" t="0" r="3810" b="1270"/>
            <wp:wrapSquare wrapText="bothSides"/>
            <wp:docPr id="5" name="图片 5"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形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58290" cy="951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E70AAA" w14:textId="77777777" w:rsidR="00B43C41" w:rsidRDefault="00B43C41" w:rsidP="00B43C41">
      <w:pPr>
        <w:spacing w:line="340" w:lineRule="exact"/>
        <w:rPr>
          <w:szCs w:val="21"/>
        </w:rPr>
      </w:pPr>
    </w:p>
    <w:p w14:paraId="6D910B06" w14:textId="77777777" w:rsidR="00B43C41" w:rsidRDefault="00B43C41" w:rsidP="00B43C41">
      <w:pPr>
        <w:spacing w:line="340" w:lineRule="exact"/>
        <w:rPr>
          <w:szCs w:val="21"/>
        </w:rPr>
      </w:pPr>
    </w:p>
    <w:p w14:paraId="7060DB44" w14:textId="77777777" w:rsidR="00B43C41" w:rsidRDefault="00B43C41" w:rsidP="00B43C41">
      <w:pPr>
        <w:spacing w:line="340" w:lineRule="exact"/>
        <w:rPr>
          <w:szCs w:val="21"/>
        </w:rPr>
      </w:pPr>
    </w:p>
    <w:p w14:paraId="4EC8A3BB" w14:textId="77777777" w:rsidR="00B43C41" w:rsidRDefault="00B43C41" w:rsidP="00B43C41">
      <w:pPr>
        <w:spacing w:line="340" w:lineRule="exact"/>
        <w:rPr>
          <w:szCs w:val="21"/>
        </w:rPr>
      </w:pPr>
    </w:p>
    <w:p w14:paraId="023E29A9" w14:textId="77777777" w:rsidR="00B43C41" w:rsidRDefault="00B43C41" w:rsidP="00B43C41">
      <w:pPr>
        <w:spacing w:line="340" w:lineRule="exact"/>
        <w:rPr>
          <w:szCs w:val="21"/>
        </w:rPr>
      </w:pPr>
      <w:r>
        <w:rPr>
          <w:rFonts w:hint="eastAsia"/>
          <w:szCs w:val="21"/>
        </w:rPr>
        <w:t xml:space="preserve">                                     </w:t>
      </w:r>
      <w:r>
        <w:rPr>
          <w:rFonts w:hint="eastAsia"/>
          <w:szCs w:val="21"/>
        </w:rPr>
        <w:t>图</w:t>
      </w:r>
      <w:r>
        <w:rPr>
          <w:rFonts w:hint="eastAsia"/>
          <w:szCs w:val="21"/>
        </w:rPr>
        <w:t xml:space="preserve">1-5 </w:t>
      </w:r>
    </w:p>
    <w:p w14:paraId="25D0DB03" w14:textId="77777777" w:rsidR="00B43C41" w:rsidRDefault="00B43C41" w:rsidP="00B43C41">
      <w:pPr>
        <w:spacing w:line="340" w:lineRule="exact"/>
        <w:jc w:val="center"/>
        <w:rPr>
          <w:szCs w:val="21"/>
        </w:rPr>
      </w:pPr>
      <w:r>
        <w:rPr>
          <w:rFonts w:hint="eastAsia"/>
          <w:szCs w:val="21"/>
        </w:rPr>
        <w:t>.</w:t>
      </w:r>
    </w:p>
    <w:p w14:paraId="586ED8C8" w14:textId="77777777" w:rsidR="00B43C41" w:rsidRDefault="00B43C41" w:rsidP="00B43C41">
      <w:pPr>
        <w:spacing w:line="340" w:lineRule="exact"/>
        <w:ind w:firstLine="420"/>
        <w:rPr>
          <w:szCs w:val="21"/>
        </w:rPr>
      </w:pPr>
      <w:r>
        <w:rPr>
          <w:rFonts w:hint="eastAsia"/>
          <w:szCs w:val="21"/>
        </w:rPr>
        <w:lastRenderedPageBreak/>
        <w:t xml:space="preserve">5. </w:t>
      </w:r>
      <w:r>
        <w:rPr>
          <w:rFonts w:hint="eastAsia"/>
          <w:szCs w:val="21"/>
        </w:rPr>
        <w:t>惯性环节</w:t>
      </w:r>
    </w:p>
    <w:p w14:paraId="2F7F6792" w14:textId="77777777" w:rsidR="00B43C41" w:rsidRDefault="00B43C41" w:rsidP="00B43C41">
      <w:pPr>
        <w:spacing w:line="340" w:lineRule="exact"/>
        <w:ind w:firstLineChars="200" w:firstLine="420"/>
        <w:rPr>
          <w:szCs w:val="21"/>
        </w:rPr>
      </w:pPr>
      <w:r>
        <w:rPr>
          <w:rFonts w:hint="eastAsia"/>
          <w:szCs w:val="21"/>
        </w:rPr>
        <w:t>惯性环节的传递函数与方框图分别为：</w:t>
      </w:r>
    </w:p>
    <w:p w14:paraId="45B509A1" w14:textId="77777777" w:rsidR="00B43C41" w:rsidRDefault="00B43C41" w:rsidP="00B43C41">
      <w:pPr>
        <w:spacing w:line="340" w:lineRule="exact"/>
        <w:ind w:firstLineChars="200" w:firstLine="420"/>
        <w:rPr>
          <w:szCs w:val="21"/>
        </w:rPr>
      </w:pPr>
    </w:p>
    <w:p w14:paraId="4D3F4B2A" w14:textId="329A346B" w:rsidR="00B43C41" w:rsidRDefault="00B43C41" w:rsidP="00B43C41">
      <w:pPr>
        <w:spacing w:line="340" w:lineRule="exact"/>
        <w:ind w:leftChars="200" w:left="420"/>
        <w:rPr>
          <w:szCs w:val="21"/>
        </w:rPr>
      </w:pPr>
      <w:r>
        <w:rPr>
          <w:rFonts w:hint="eastAsia"/>
          <w:noProof/>
          <w:szCs w:val="21"/>
        </w:rPr>
        <w:drawing>
          <wp:anchor distT="0" distB="0" distL="114300" distR="114300" simplePos="0" relativeHeight="251661312" behindDoc="0" locked="0" layoutInCell="1" allowOverlap="1" wp14:anchorId="277A89AE" wp14:editId="61C7371D">
            <wp:simplePos x="0" y="0"/>
            <wp:positionH relativeFrom="column">
              <wp:posOffset>2966085</wp:posOffset>
            </wp:positionH>
            <wp:positionV relativeFrom="paragraph">
              <wp:posOffset>186055</wp:posOffset>
            </wp:positionV>
            <wp:extent cx="1238250" cy="323850"/>
            <wp:effectExtent l="0" t="0" r="0" b="0"/>
            <wp:wrapNone/>
            <wp:docPr id="4" name="图片 4" descr="控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控00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3825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D98">
        <w:rPr>
          <w:noProof/>
          <w:szCs w:val="21"/>
        </w:rPr>
        <w:object w:dxaOrig="1440" w:dyaOrig="1440" w14:anchorId="2300A4A4">
          <v:shape id="_x0000_s1027" type="#_x0000_t75" style="position:absolute;left:0;text-align:left;margin-left:60.75pt;margin-top:7.35pt;width:109pt;height:32.8pt;z-index:251660288;mso-position-horizontal-relative:text;mso-position-vertical-relative:text">
            <v:imagedata r:id="rId26" o:title=""/>
          </v:shape>
          <o:OLEObject Type="Embed" ProgID="Equation.3" ShapeID="_x0000_s1027" DrawAspect="Content" ObjectID="_1634970141" r:id="rId27"/>
        </w:object>
      </w:r>
    </w:p>
    <w:p w14:paraId="103376C2" w14:textId="77777777" w:rsidR="00B43C41" w:rsidRDefault="00B43C41" w:rsidP="00B43C41">
      <w:pPr>
        <w:spacing w:line="340" w:lineRule="exact"/>
        <w:ind w:leftChars="200" w:left="420"/>
        <w:rPr>
          <w:szCs w:val="21"/>
        </w:rPr>
      </w:pPr>
    </w:p>
    <w:p w14:paraId="215FA48E" w14:textId="77777777" w:rsidR="00B43C41" w:rsidRDefault="00B43C41" w:rsidP="00B43C41">
      <w:pPr>
        <w:spacing w:line="340" w:lineRule="exact"/>
        <w:ind w:leftChars="200" w:left="420"/>
        <w:rPr>
          <w:szCs w:val="21"/>
        </w:rPr>
      </w:pPr>
    </w:p>
    <w:p w14:paraId="6D389847" w14:textId="77777777" w:rsidR="00B43C41" w:rsidRDefault="00B43C41" w:rsidP="00B43C41">
      <w:pPr>
        <w:spacing w:line="340" w:lineRule="exact"/>
        <w:ind w:leftChars="200" w:left="420"/>
        <w:rPr>
          <w:szCs w:val="21"/>
        </w:rPr>
      </w:pPr>
      <w:r>
        <w:rPr>
          <w:rFonts w:hint="eastAsia"/>
          <w:szCs w:val="21"/>
        </w:rPr>
        <w:t>当</w:t>
      </w:r>
      <w:r>
        <w:rPr>
          <w:rFonts w:hint="eastAsia"/>
          <w:szCs w:val="21"/>
        </w:rPr>
        <w:t>U</w:t>
      </w:r>
      <w:r>
        <w:rPr>
          <w:rFonts w:hint="eastAsia"/>
          <w:szCs w:val="21"/>
          <w:vertAlign w:val="subscript"/>
        </w:rPr>
        <w:t>i</w:t>
      </w:r>
      <w:r>
        <w:rPr>
          <w:rFonts w:hint="eastAsia"/>
          <w:szCs w:val="21"/>
        </w:rPr>
        <w:t>(S)</w:t>
      </w:r>
      <w:r>
        <w:rPr>
          <w:rFonts w:hint="eastAsia"/>
          <w:szCs w:val="21"/>
        </w:rPr>
        <w:t>输入端输入一个单位阶跃信号，且放大系数</w:t>
      </w:r>
      <w:r>
        <w:rPr>
          <w:rFonts w:hint="eastAsia"/>
          <w:szCs w:val="21"/>
        </w:rPr>
        <w:t>(K)</w:t>
      </w:r>
      <w:r>
        <w:rPr>
          <w:rFonts w:hint="eastAsia"/>
          <w:szCs w:val="21"/>
        </w:rPr>
        <w:t>为</w:t>
      </w:r>
      <w:r>
        <w:rPr>
          <w:rFonts w:hint="eastAsia"/>
          <w:szCs w:val="21"/>
        </w:rPr>
        <w:t>1</w:t>
      </w:r>
      <w:r>
        <w:rPr>
          <w:rFonts w:hint="eastAsia"/>
          <w:szCs w:val="21"/>
        </w:rPr>
        <w:t>、时间常数为</w:t>
      </w:r>
      <w:r>
        <w:rPr>
          <w:rFonts w:hint="eastAsia"/>
          <w:szCs w:val="21"/>
        </w:rPr>
        <w:t>T</w:t>
      </w:r>
      <w:r>
        <w:rPr>
          <w:rFonts w:hint="eastAsia"/>
          <w:szCs w:val="21"/>
        </w:rPr>
        <w:t>时响应曲</w:t>
      </w:r>
    </w:p>
    <w:p w14:paraId="2F36BA94" w14:textId="77777777" w:rsidR="00B43C41" w:rsidRDefault="00B43C41" w:rsidP="00B43C41">
      <w:pPr>
        <w:spacing w:line="340" w:lineRule="exact"/>
        <w:rPr>
          <w:szCs w:val="21"/>
        </w:rPr>
      </w:pPr>
      <w:r>
        <w:rPr>
          <w:rFonts w:hint="eastAsia"/>
          <w:szCs w:val="21"/>
        </w:rPr>
        <w:t>线如图</w:t>
      </w:r>
      <w:r>
        <w:rPr>
          <w:rFonts w:hint="eastAsia"/>
          <w:szCs w:val="21"/>
        </w:rPr>
        <w:t>1-7</w:t>
      </w:r>
      <w:r>
        <w:rPr>
          <w:rFonts w:hint="eastAsia"/>
          <w:szCs w:val="21"/>
        </w:rPr>
        <w:t>所示。</w:t>
      </w:r>
    </w:p>
    <w:p w14:paraId="61A09110" w14:textId="45D35508" w:rsidR="00B43C41" w:rsidRDefault="00B43C41" w:rsidP="00B43C41">
      <w:pPr>
        <w:spacing w:line="340" w:lineRule="exact"/>
        <w:ind w:firstLineChars="200" w:firstLine="420"/>
        <w:rPr>
          <w:szCs w:val="21"/>
        </w:rPr>
      </w:pPr>
      <w:r>
        <w:rPr>
          <w:noProof/>
          <w:szCs w:val="21"/>
        </w:rPr>
        <w:drawing>
          <wp:anchor distT="0" distB="0" distL="114300" distR="114300" simplePos="0" relativeHeight="251669504" behindDoc="0" locked="0" layoutInCell="1" allowOverlap="1" wp14:anchorId="6AB8E58B" wp14:editId="7414321C">
            <wp:simplePos x="0" y="0"/>
            <wp:positionH relativeFrom="column">
              <wp:posOffset>2057400</wp:posOffset>
            </wp:positionH>
            <wp:positionV relativeFrom="paragraph">
              <wp:posOffset>48260</wp:posOffset>
            </wp:positionV>
            <wp:extent cx="1543685" cy="943610"/>
            <wp:effectExtent l="0" t="0" r="0" b="8890"/>
            <wp:wrapSquare wrapText="bothSides"/>
            <wp:docPr id="3" name="图片 3"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形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43685" cy="94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E9EFB9" w14:textId="77777777" w:rsidR="00B43C41" w:rsidRDefault="00B43C41" w:rsidP="00B43C41">
      <w:pPr>
        <w:spacing w:line="340" w:lineRule="exact"/>
        <w:ind w:firstLineChars="200" w:firstLine="420"/>
        <w:rPr>
          <w:szCs w:val="21"/>
        </w:rPr>
      </w:pPr>
    </w:p>
    <w:p w14:paraId="149E6F0A" w14:textId="77777777" w:rsidR="00B43C41" w:rsidRDefault="00B43C41" w:rsidP="00B43C41">
      <w:pPr>
        <w:spacing w:line="340" w:lineRule="exact"/>
        <w:ind w:firstLineChars="200" w:firstLine="420"/>
        <w:rPr>
          <w:szCs w:val="21"/>
        </w:rPr>
      </w:pPr>
    </w:p>
    <w:p w14:paraId="1D169C84" w14:textId="77777777" w:rsidR="00B43C41" w:rsidRDefault="00B43C41" w:rsidP="00B43C41">
      <w:pPr>
        <w:spacing w:line="340" w:lineRule="exact"/>
        <w:ind w:firstLineChars="200" w:firstLine="420"/>
        <w:rPr>
          <w:szCs w:val="21"/>
        </w:rPr>
      </w:pPr>
    </w:p>
    <w:p w14:paraId="077F2B2E" w14:textId="77777777" w:rsidR="00B43C41" w:rsidRDefault="00B43C41" w:rsidP="00B43C41">
      <w:pPr>
        <w:spacing w:line="340" w:lineRule="exact"/>
        <w:ind w:firstLineChars="200" w:firstLine="420"/>
        <w:rPr>
          <w:szCs w:val="21"/>
        </w:rPr>
      </w:pPr>
    </w:p>
    <w:p w14:paraId="34A8322B" w14:textId="77777777" w:rsidR="00B43C41" w:rsidRDefault="00B43C41" w:rsidP="00B43C41">
      <w:pPr>
        <w:spacing w:line="340" w:lineRule="exact"/>
        <w:ind w:firstLineChars="200" w:firstLine="420"/>
        <w:jc w:val="center"/>
        <w:rPr>
          <w:szCs w:val="21"/>
        </w:rPr>
      </w:pPr>
      <w:r>
        <w:rPr>
          <w:rFonts w:hint="eastAsia"/>
          <w:szCs w:val="21"/>
        </w:rPr>
        <w:t>图</w:t>
      </w:r>
      <w:r>
        <w:rPr>
          <w:rFonts w:hint="eastAsia"/>
          <w:szCs w:val="21"/>
        </w:rPr>
        <w:t>1-7</w:t>
      </w:r>
    </w:p>
    <w:p w14:paraId="3FB92A81" w14:textId="77777777" w:rsidR="0093124D" w:rsidRDefault="0093124D" w:rsidP="0093124D"/>
    <w:p w14:paraId="3DA07AD1" w14:textId="77777777" w:rsidR="0093124D" w:rsidRPr="00A44C2A" w:rsidRDefault="0093124D" w:rsidP="0093124D"/>
    <w:p w14:paraId="5094899A" w14:textId="77777777" w:rsidR="0093124D" w:rsidRPr="0094026D" w:rsidRDefault="0093124D" w:rsidP="0093124D">
      <w:pPr>
        <w:pStyle w:val="2"/>
      </w:pPr>
      <w:bookmarkStart w:id="3" w:name="_Toc453946584"/>
      <w:r>
        <w:rPr>
          <w:rFonts w:hint="eastAsia"/>
        </w:rPr>
        <w:t>四</w:t>
      </w:r>
      <w:r w:rsidRPr="0094026D">
        <w:rPr>
          <w:rFonts w:hint="eastAsia"/>
        </w:rPr>
        <w:t>、实验设备</w:t>
      </w:r>
      <w:bookmarkEnd w:id="3"/>
    </w:p>
    <w:p w14:paraId="6D6FC570" w14:textId="77777777" w:rsidR="0093124D" w:rsidRDefault="0093124D" w:rsidP="0093124D">
      <w:pPr>
        <w:ind w:firstLineChars="200" w:firstLine="420"/>
      </w:pPr>
      <w:r>
        <w:rPr>
          <w:rFonts w:hint="eastAsia"/>
        </w:rPr>
        <w:t>THBDC-1</w:t>
      </w:r>
      <w:r>
        <w:rPr>
          <w:rFonts w:hint="eastAsia"/>
        </w:rPr>
        <w:t>实验平台</w:t>
      </w:r>
    </w:p>
    <w:p w14:paraId="73F65A7D" w14:textId="23C9F32D" w:rsidR="0093124D" w:rsidRDefault="0093124D" w:rsidP="0093124D">
      <w:pPr>
        <w:ind w:firstLineChars="200" w:firstLine="420"/>
      </w:pPr>
      <w:r w:rsidRPr="00A025E4">
        <w:rPr>
          <w:noProof/>
        </w:rPr>
        <w:drawing>
          <wp:inline distT="0" distB="0" distL="0" distR="0" wp14:anchorId="74401777" wp14:editId="268051AC">
            <wp:extent cx="5379720" cy="30784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79720" cy="3078480"/>
                    </a:xfrm>
                    <a:prstGeom prst="rect">
                      <a:avLst/>
                    </a:prstGeom>
                    <a:noFill/>
                    <a:ln>
                      <a:noFill/>
                    </a:ln>
                  </pic:spPr>
                </pic:pic>
              </a:graphicData>
            </a:graphic>
          </wp:inline>
        </w:drawing>
      </w:r>
    </w:p>
    <w:p w14:paraId="1FB7E2E3" w14:textId="0CECAAC8" w:rsidR="0093124D" w:rsidRPr="00B071B8" w:rsidRDefault="0093124D" w:rsidP="00B071B8">
      <w:pPr>
        <w:pStyle w:val="2"/>
        <w:rPr>
          <w:rFonts w:hint="eastAsia"/>
        </w:rPr>
      </w:pPr>
      <w:bookmarkStart w:id="4" w:name="_Toc453946585"/>
      <w:r>
        <w:rPr>
          <w:rFonts w:hint="eastAsia"/>
        </w:rPr>
        <w:lastRenderedPageBreak/>
        <w:t>五</w:t>
      </w:r>
      <w:r w:rsidRPr="0094026D">
        <w:rPr>
          <w:rFonts w:hint="eastAsia"/>
        </w:rPr>
        <w:t>、实验线路图</w:t>
      </w:r>
      <w:bookmarkEnd w:id="4"/>
    </w:p>
    <w:p w14:paraId="6C87DBE7" w14:textId="77777777" w:rsidR="0093124D" w:rsidRDefault="0093124D" w:rsidP="0093124D">
      <w:pPr>
        <w:pStyle w:val="2"/>
      </w:pPr>
      <w:bookmarkStart w:id="5" w:name="_Toc453946586"/>
      <w:r>
        <w:rPr>
          <w:rFonts w:hint="eastAsia"/>
        </w:rPr>
        <w:t>六</w:t>
      </w:r>
      <w:r w:rsidRPr="0094026D">
        <w:rPr>
          <w:rFonts w:hint="eastAsia"/>
        </w:rPr>
        <w:t>、实验步骤</w:t>
      </w:r>
      <w:bookmarkEnd w:id="5"/>
    </w:p>
    <w:p w14:paraId="4C780456" w14:textId="77777777" w:rsidR="00B43C41" w:rsidRDefault="00B43C41" w:rsidP="00B43C41">
      <w:pPr>
        <w:spacing w:line="340" w:lineRule="exact"/>
        <w:ind w:firstLineChars="200" w:firstLine="420"/>
        <w:rPr>
          <w:szCs w:val="21"/>
        </w:rPr>
      </w:pPr>
      <w:r>
        <w:rPr>
          <w:rFonts w:hint="eastAsia"/>
          <w:szCs w:val="21"/>
        </w:rPr>
        <w:t xml:space="preserve">1. </w:t>
      </w:r>
      <w:r>
        <w:rPr>
          <w:rFonts w:hint="eastAsia"/>
          <w:szCs w:val="21"/>
        </w:rPr>
        <w:t>比例（</w:t>
      </w:r>
      <w:r>
        <w:rPr>
          <w:rFonts w:hint="eastAsia"/>
          <w:szCs w:val="21"/>
        </w:rPr>
        <w:t>P</w:t>
      </w:r>
      <w:r>
        <w:rPr>
          <w:rFonts w:hint="eastAsia"/>
          <w:szCs w:val="21"/>
        </w:rPr>
        <w:t>）环节</w:t>
      </w:r>
    </w:p>
    <w:p w14:paraId="334B38F3" w14:textId="77777777" w:rsidR="00B43C41" w:rsidRDefault="00483D98" w:rsidP="00B43C41">
      <w:pPr>
        <w:spacing w:line="340" w:lineRule="exact"/>
        <w:ind w:firstLineChars="210" w:firstLine="441"/>
        <w:rPr>
          <w:szCs w:val="21"/>
        </w:rPr>
      </w:pPr>
      <w:r>
        <w:rPr>
          <w:noProof/>
          <w:szCs w:val="21"/>
        </w:rPr>
        <w:object w:dxaOrig="1440" w:dyaOrig="1440" w14:anchorId="60719F85">
          <v:shape id="_x0000_s1040" type="#_x0000_t75" style="position:absolute;left:0;text-align:left;margin-left:108pt;margin-top:23.8pt;width:207pt;height:76.5pt;z-index:251672576">
            <v:imagedata r:id="rId30" o:title=""/>
            <w10:wrap type="square"/>
          </v:shape>
          <o:OLEObject Type="Embed" ProgID="CorelDRAW.Graphic.9" ShapeID="_x0000_s1040" DrawAspect="Content" ObjectID="_1634970142" r:id="rId31"/>
        </w:object>
      </w:r>
      <w:r w:rsidR="00B43C41">
        <w:rPr>
          <w:rFonts w:hint="eastAsia"/>
          <w:szCs w:val="21"/>
        </w:rPr>
        <w:t>根据比例环节的方框图，选择实验台上的通用电路单元设计并组建相应的模拟电路，如下图所示。</w:t>
      </w:r>
    </w:p>
    <w:p w14:paraId="67D496B8" w14:textId="77777777" w:rsidR="00B43C41" w:rsidRDefault="00B43C41" w:rsidP="00B43C41">
      <w:pPr>
        <w:spacing w:line="340" w:lineRule="exact"/>
        <w:rPr>
          <w:szCs w:val="21"/>
        </w:rPr>
      </w:pPr>
    </w:p>
    <w:p w14:paraId="61A705E1" w14:textId="77777777" w:rsidR="00B43C41" w:rsidRDefault="00B43C41" w:rsidP="00B43C41">
      <w:pPr>
        <w:spacing w:line="340" w:lineRule="exact"/>
        <w:rPr>
          <w:szCs w:val="21"/>
        </w:rPr>
      </w:pPr>
    </w:p>
    <w:p w14:paraId="5F997E4D" w14:textId="77777777" w:rsidR="00B43C41" w:rsidRDefault="00B43C41" w:rsidP="00B43C41">
      <w:pPr>
        <w:spacing w:line="340" w:lineRule="exact"/>
        <w:ind w:firstLineChars="300" w:firstLine="630"/>
        <w:rPr>
          <w:szCs w:val="21"/>
        </w:rPr>
      </w:pPr>
    </w:p>
    <w:p w14:paraId="1E8F2997" w14:textId="77777777" w:rsidR="00B43C41" w:rsidRDefault="00B43C41" w:rsidP="00B43C41">
      <w:pPr>
        <w:spacing w:line="340" w:lineRule="exact"/>
        <w:ind w:firstLineChars="300" w:firstLine="630"/>
        <w:rPr>
          <w:szCs w:val="21"/>
        </w:rPr>
      </w:pPr>
    </w:p>
    <w:p w14:paraId="753B429F" w14:textId="77777777" w:rsidR="00B43C41" w:rsidRDefault="00B43C41" w:rsidP="00B43C41">
      <w:pPr>
        <w:spacing w:line="340" w:lineRule="exact"/>
        <w:ind w:firstLineChars="200" w:firstLine="420"/>
        <w:rPr>
          <w:szCs w:val="21"/>
        </w:rPr>
      </w:pPr>
      <w:r>
        <w:rPr>
          <w:rFonts w:hint="eastAsia"/>
          <w:szCs w:val="21"/>
        </w:rPr>
        <w:t>图中后一个单元为反相器，其中</w:t>
      </w:r>
      <w:r>
        <w:rPr>
          <w:rFonts w:hint="eastAsia"/>
          <w:szCs w:val="21"/>
        </w:rPr>
        <w:t>R</w:t>
      </w:r>
      <w:r>
        <w:rPr>
          <w:rFonts w:hint="eastAsia"/>
          <w:szCs w:val="21"/>
          <w:vertAlign w:val="subscript"/>
        </w:rPr>
        <w:t>0</w:t>
      </w:r>
      <w:r>
        <w:rPr>
          <w:rFonts w:hint="eastAsia"/>
          <w:szCs w:val="21"/>
        </w:rPr>
        <w:t>=200K</w:t>
      </w:r>
      <w:r>
        <w:rPr>
          <w:rFonts w:hint="eastAsia"/>
          <w:szCs w:val="21"/>
        </w:rPr>
        <w:t>。</w:t>
      </w:r>
    </w:p>
    <w:p w14:paraId="7D77B383" w14:textId="77777777" w:rsidR="00B43C41" w:rsidRDefault="00B43C41" w:rsidP="00B43C41">
      <w:pPr>
        <w:spacing w:line="340" w:lineRule="exact"/>
        <w:ind w:firstLineChars="200" w:firstLine="420"/>
        <w:rPr>
          <w:szCs w:val="21"/>
        </w:rPr>
      </w:pPr>
      <w:r>
        <w:rPr>
          <w:rFonts w:hint="eastAsia"/>
          <w:szCs w:val="21"/>
        </w:rPr>
        <w:t>若比例系数</w:t>
      </w:r>
      <w:r>
        <w:rPr>
          <w:rFonts w:hint="eastAsia"/>
          <w:szCs w:val="21"/>
        </w:rPr>
        <w:t>K=1</w:t>
      </w:r>
      <w:r>
        <w:rPr>
          <w:rFonts w:hint="eastAsia"/>
          <w:szCs w:val="21"/>
        </w:rPr>
        <w:t>时，电路中的参数取：</w:t>
      </w:r>
      <w:r>
        <w:rPr>
          <w:rFonts w:hint="eastAsia"/>
          <w:szCs w:val="21"/>
        </w:rPr>
        <w:t>R</w:t>
      </w:r>
      <w:r>
        <w:rPr>
          <w:rFonts w:hint="eastAsia"/>
          <w:szCs w:val="21"/>
          <w:vertAlign w:val="subscript"/>
        </w:rPr>
        <w:t>1</w:t>
      </w:r>
      <w:r>
        <w:rPr>
          <w:rFonts w:hint="eastAsia"/>
          <w:szCs w:val="21"/>
        </w:rPr>
        <w:t>=100K</w:t>
      </w:r>
      <w:r>
        <w:rPr>
          <w:rFonts w:hint="eastAsia"/>
          <w:szCs w:val="21"/>
        </w:rPr>
        <w:t>，</w:t>
      </w:r>
      <w:r>
        <w:rPr>
          <w:rFonts w:hint="eastAsia"/>
          <w:szCs w:val="21"/>
        </w:rPr>
        <w:t>R</w:t>
      </w:r>
      <w:r>
        <w:rPr>
          <w:rFonts w:hint="eastAsia"/>
          <w:szCs w:val="21"/>
          <w:vertAlign w:val="subscript"/>
        </w:rPr>
        <w:t>2</w:t>
      </w:r>
      <w:r>
        <w:rPr>
          <w:rFonts w:hint="eastAsia"/>
          <w:szCs w:val="21"/>
        </w:rPr>
        <w:t>=100K</w:t>
      </w:r>
      <w:r>
        <w:rPr>
          <w:rFonts w:hint="eastAsia"/>
          <w:szCs w:val="21"/>
        </w:rPr>
        <w:t>。</w:t>
      </w:r>
    </w:p>
    <w:p w14:paraId="742E9C34" w14:textId="77777777" w:rsidR="00B43C41" w:rsidRDefault="00B43C41" w:rsidP="00B43C41">
      <w:pPr>
        <w:spacing w:line="340" w:lineRule="exact"/>
        <w:ind w:firstLineChars="200" w:firstLine="420"/>
        <w:rPr>
          <w:szCs w:val="21"/>
        </w:rPr>
      </w:pPr>
      <w:r>
        <w:rPr>
          <w:rFonts w:hint="eastAsia"/>
          <w:szCs w:val="21"/>
        </w:rPr>
        <w:t>若比例系数</w:t>
      </w:r>
      <w:r>
        <w:rPr>
          <w:rFonts w:hint="eastAsia"/>
          <w:szCs w:val="21"/>
        </w:rPr>
        <w:t>K=2</w:t>
      </w:r>
      <w:r>
        <w:rPr>
          <w:rFonts w:hint="eastAsia"/>
          <w:szCs w:val="21"/>
        </w:rPr>
        <w:t>时，电路中的参数取：</w:t>
      </w:r>
      <w:r>
        <w:rPr>
          <w:rFonts w:hint="eastAsia"/>
          <w:szCs w:val="21"/>
        </w:rPr>
        <w:t>R</w:t>
      </w:r>
      <w:r>
        <w:rPr>
          <w:rFonts w:hint="eastAsia"/>
          <w:szCs w:val="21"/>
          <w:vertAlign w:val="subscript"/>
        </w:rPr>
        <w:t>1</w:t>
      </w:r>
      <w:r>
        <w:rPr>
          <w:rFonts w:hint="eastAsia"/>
          <w:szCs w:val="21"/>
        </w:rPr>
        <w:t>=100K</w:t>
      </w:r>
      <w:r>
        <w:rPr>
          <w:rFonts w:hint="eastAsia"/>
          <w:szCs w:val="21"/>
        </w:rPr>
        <w:t>，</w:t>
      </w:r>
      <w:r>
        <w:rPr>
          <w:rFonts w:hint="eastAsia"/>
          <w:szCs w:val="21"/>
        </w:rPr>
        <w:t>R</w:t>
      </w:r>
      <w:r>
        <w:rPr>
          <w:rFonts w:hint="eastAsia"/>
          <w:szCs w:val="21"/>
          <w:vertAlign w:val="subscript"/>
        </w:rPr>
        <w:t>2</w:t>
      </w:r>
      <w:r>
        <w:rPr>
          <w:rFonts w:hint="eastAsia"/>
          <w:szCs w:val="21"/>
        </w:rPr>
        <w:t>=200K</w:t>
      </w:r>
      <w:r>
        <w:rPr>
          <w:rFonts w:hint="eastAsia"/>
          <w:szCs w:val="21"/>
        </w:rPr>
        <w:t>。</w:t>
      </w:r>
    </w:p>
    <w:p w14:paraId="3B2B5B38" w14:textId="77777777" w:rsidR="00B43C41" w:rsidRDefault="00B43C41" w:rsidP="00B43C41">
      <w:pPr>
        <w:spacing w:line="340" w:lineRule="exact"/>
        <w:ind w:firstLineChars="200" w:firstLine="420"/>
        <w:rPr>
          <w:szCs w:val="21"/>
        </w:rPr>
      </w:pPr>
      <w:r>
        <w:rPr>
          <w:rFonts w:hint="eastAsia"/>
          <w:szCs w:val="21"/>
        </w:rPr>
        <w:t>当</w:t>
      </w:r>
      <w:proofErr w:type="spellStart"/>
      <w:r>
        <w:rPr>
          <w:rFonts w:hint="eastAsia"/>
          <w:szCs w:val="21"/>
        </w:rPr>
        <w:t>u</w:t>
      </w:r>
      <w:r>
        <w:rPr>
          <w:rFonts w:hint="eastAsia"/>
          <w:szCs w:val="21"/>
          <w:vertAlign w:val="subscript"/>
        </w:rPr>
        <w:t>i</w:t>
      </w:r>
      <w:proofErr w:type="spellEnd"/>
      <w:r>
        <w:rPr>
          <w:rFonts w:hint="eastAsia"/>
          <w:szCs w:val="21"/>
        </w:rPr>
        <w:t>为一单位阶跃信号时，用上位软件观测</w:t>
      </w:r>
      <w:r>
        <w:rPr>
          <w:rFonts w:hint="eastAsia"/>
          <w:szCs w:val="21"/>
        </w:rPr>
        <w:t>(</w:t>
      </w:r>
      <w:r>
        <w:rPr>
          <w:rFonts w:hint="eastAsia"/>
          <w:szCs w:val="21"/>
        </w:rPr>
        <w:t>选择“通道</w:t>
      </w:r>
      <w:r>
        <w:rPr>
          <w:rFonts w:hint="eastAsia"/>
          <w:szCs w:val="21"/>
        </w:rPr>
        <w:t>1</w:t>
      </w:r>
      <w:smartTag w:uri="urn:schemas-microsoft-com:office:smarttags" w:element="chmetcnv">
        <w:smartTagPr>
          <w:attr w:name="TCSC" w:val="0"/>
          <w:attr w:name="NumberType" w:val="1"/>
          <w:attr w:name="Negative" w:val="True"/>
          <w:attr w:name="HasSpace" w:val="False"/>
          <w:attr w:name="SourceValue" w:val="2"/>
          <w:attr w:name="UnitName" w:val="”"/>
        </w:smartTagPr>
        <w:r>
          <w:rPr>
            <w:rFonts w:hint="eastAsia"/>
            <w:szCs w:val="21"/>
          </w:rPr>
          <w:t>-2</w:t>
        </w:r>
        <w:r>
          <w:rPr>
            <w:rFonts w:hint="eastAsia"/>
            <w:szCs w:val="21"/>
          </w:rPr>
          <w:t>”</w:t>
        </w:r>
      </w:smartTag>
      <w:r>
        <w:rPr>
          <w:rFonts w:hint="eastAsia"/>
          <w:szCs w:val="21"/>
        </w:rPr>
        <w:t>，其中通道</w:t>
      </w:r>
      <w:r>
        <w:rPr>
          <w:rFonts w:hint="eastAsia"/>
          <w:szCs w:val="21"/>
        </w:rPr>
        <w:t>AD1</w:t>
      </w:r>
      <w:r>
        <w:rPr>
          <w:rFonts w:hint="eastAsia"/>
          <w:szCs w:val="21"/>
        </w:rPr>
        <w:t>接电路的输出</w:t>
      </w:r>
      <w:proofErr w:type="spellStart"/>
      <w:r>
        <w:rPr>
          <w:rFonts w:hint="eastAsia"/>
          <w:szCs w:val="21"/>
        </w:rPr>
        <w:t>u</w:t>
      </w:r>
      <w:r>
        <w:rPr>
          <w:rFonts w:hint="eastAsia"/>
          <w:szCs w:val="21"/>
          <w:vertAlign w:val="subscript"/>
        </w:rPr>
        <w:t>O</w:t>
      </w:r>
      <w:proofErr w:type="spellEnd"/>
      <w:r>
        <w:rPr>
          <w:rFonts w:hint="eastAsia"/>
          <w:szCs w:val="21"/>
        </w:rPr>
        <w:t>；通道</w:t>
      </w:r>
      <w:r>
        <w:rPr>
          <w:rFonts w:hint="eastAsia"/>
          <w:szCs w:val="21"/>
        </w:rPr>
        <w:t>AD2</w:t>
      </w:r>
      <w:r>
        <w:rPr>
          <w:rFonts w:hint="eastAsia"/>
          <w:szCs w:val="21"/>
        </w:rPr>
        <w:t>接电路的输入</w:t>
      </w:r>
      <w:proofErr w:type="spellStart"/>
      <w:r>
        <w:rPr>
          <w:rFonts w:hint="eastAsia"/>
          <w:szCs w:val="21"/>
        </w:rPr>
        <w:t>u</w:t>
      </w:r>
      <w:r>
        <w:rPr>
          <w:rFonts w:hint="eastAsia"/>
          <w:szCs w:val="21"/>
          <w:vertAlign w:val="subscript"/>
        </w:rPr>
        <w:t>i</w:t>
      </w:r>
      <w:proofErr w:type="spellEnd"/>
      <w:r>
        <w:rPr>
          <w:rFonts w:hint="eastAsia"/>
          <w:szCs w:val="21"/>
        </w:rPr>
        <w:t>)</w:t>
      </w:r>
      <w:r>
        <w:rPr>
          <w:rFonts w:hint="eastAsia"/>
          <w:szCs w:val="21"/>
        </w:rPr>
        <w:t>并记录相应</w:t>
      </w:r>
      <w:r>
        <w:rPr>
          <w:rFonts w:hint="eastAsia"/>
          <w:szCs w:val="21"/>
        </w:rPr>
        <w:t>K</w:t>
      </w:r>
      <w:r>
        <w:rPr>
          <w:rFonts w:hint="eastAsia"/>
          <w:szCs w:val="21"/>
        </w:rPr>
        <w:t>值时的实验曲线，并与理论值进行比较。</w:t>
      </w:r>
    </w:p>
    <w:p w14:paraId="09575594" w14:textId="77777777" w:rsidR="00B43C41" w:rsidRDefault="00B43C41" w:rsidP="00B43C41">
      <w:pPr>
        <w:spacing w:line="340" w:lineRule="exact"/>
        <w:ind w:firstLineChars="200" w:firstLine="420"/>
        <w:rPr>
          <w:szCs w:val="21"/>
        </w:rPr>
      </w:pPr>
      <w:r>
        <w:rPr>
          <w:rFonts w:hint="eastAsia"/>
          <w:szCs w:val="21"/>
        </w:rPr>
        <w:t>另外</w:t>
      </w:r>
      <w:r>
        <w:rPr>
          <w:rFonts w:hint="eastAsia"/>
          <w:szCs w:val="21"/>
        </w:rPr>
        <w:t>R</w:t>
      </w:r>
      <w:r>
        <w:rPr>
          <w:rFonts w:hint="eastAsia"/>
          <w:szCs w:val="21"/>
          <w:vertAlign w:val="subscript"/>
        </w:rPr>
        <w:t>2</w:t>
      </w:r>
      <w:r>
        <w:rPr>
          <w:rFonts w:hint="eastAsia"/>
          <w:szCs w:val="21"/>
        </w:rPr>
        <w:t>还可使用可变电位器，以实现比例系数为任意设定值。</w:t>
      </w:r>
    </w:p>
    <w:p w14:paraId="1414A453" w14:textId="3F1FE3C7" w:rsidR="00B16100" w:rsidRDefault="00B16100" w:rsidP="00B16100">
      <w:pPr>
        <w:ind w:firstLineChars="196" w:firstLine="413"/>
        <w:jc w:val="center"/>
        <w:rPr>
          <w:b/>
          <w:szCs w:val="21"/>
        </w:rPr>
      </w:pPr>
    </w:p>
    <w:p w14:paraId="5F3B2D87" w14:textId="77777777" w:rsidR="00B43C41" w:rsidRDefault="00B43C41" w:rsidP="00B43C41">
      <w:pPr>
        <w:tabs>
          <w:tab w:val="left" w:pos="0"/>
        </w:tabs>
        <w:spacing w:line="340" w:lineRule="exact"/>
        <w:ind w:firstLineChars="200" w:firstLine="420"/>
        <w:rPr>
          <w:szCs w:val="21"/>
        </w:rPr>
      </w:pPr>
      <w:r>
        <w:rPr>
          <w:rFonts w:hint="eastAsia"/>
          <w:szCs w:val="21"/>
        </w:rPr>
        <w:t xml:space="preserve">2. </w:t>
      </w:r>
      <w:r>
        <w:rPr>
          <w:rFonts w:hint="eastAsia"/>
          <w:szCs w:val="21"/>
        </w:rPr>
        <w:t>积分（</w:t>
      </w:r>
      <w:r>
        <w:rPr>
          <w:rFonts w:hint="eastAsia"/>
          <w:szCs w:val="21"/>
        </w:rPr>
        <w:t>I</w:t>
      </w:r>
      <w:r>
        <w:rPr>
          <w:rFonts w:hint="eastAsia"/>
          <w:szCs w:val="21"/>
        </w:rPr>
        <w:t>）环节</w:t>
      </w:r>
    </w:p>
    <w:p w14:paraId="7C4E8C4D" w14:textId="77777777" w:rsidR="00B43C41" w:rsidRDefault="00483D98" w:rsidP="00B43C41">
      <w:pPr>
        <w:spacing w:line="340" w:lineRule="exact"/>
        <w:ind w:firstLineChars="200" w:firstLine="420"/>
        <w:rPr>
          <w:szCs w:val="21"/>
        </w:rPr>
      </w:pPr>
      <w:r>
        <w:rPr>
          <w:noProof/>
          <w:szCs w:val="21"/>
        </w:rPr>
        <w:object w:dxaOrig="1440" w:dyaOrig="1440" w14:anchorId="02019FEA">
          <v:shape id="_x0000_s1044" type="#_x0000_t75" style="position:absolute;left:0;text-align:left;margin-left:108pt;margin-top:23.95pt;width:205.05pt;height:73.15pt;z-index:251676672">
            <v:imagedata r:id="rId32" o:title=""/>
            <w10:wrap type="square"/>
          </v:shape>
          <o:OLEObject Type="Embed" ProgID="CorelDRAW.Graphic.9" ShapeID="_x0000_s1044" DrawAspect="Content" ObjectID="_1634970143" r:id="rId33"/>
        </w:object>
      </w:r>
      <w:r w:rsidR="00B43C41">
        <w:rPr>
          <w:rFonts w:hint="eastAsia"/>
          <w:szCs w:val="21"/>
        </w:rPr>
        <w:t>根据积分环节的方框图，选择实验台上的通用电路单元设计并组建相应的模拟电路，如下图所示。</w:t>
      </w:r>
    </w:p>
    <w:p w14:paraId="6C695444" w14:textId="77777777" w:rsidR="00B43C41" w:rsidRDefault="00B43C41" w:rsidP="00B43C41">
      <w:pPr>
        <w:spacing w:line="340" w:lineRule="exact"/>
        <w:ind w:firstLineChars="200" w:firstLine="420"/>
        <w:rPr>
          <w:szCs w:val="21"/>
        </w:rPr>
      </w:pPr>
    </w:p>
    <w:p w14:paraId="1FD29CEE" w14:textId="77777777" w:rsidR="00B43C41" w:rsidRDefault="00B43C41" w:rsidP="00B43C41">
      <w:pPr>
        <w:spacing w:line="340" w:lineRule="exact"/>
        <w:ind w:firstLineChars="200" w:firstLine="420"/>
        <w:rPr>
          <w:szCs w:val="21"/>
        </w:rPr>
      </w:pPr>
    </w:p>
    <w:p w14:paraId="6DDB2369" w14:textId="77777777" w:rsidR="00B43C41" w:rsidRDefault="00B43C41" w:rsidP="00B43C41">
      <w:pPr>
        <w:spacing w:line="340" w:lineRule="exact"/>
        <w:ind w:left="420"/>
        <w:jc w:val="center"/>
        <w:rPr>
          <w:szCs w:val="21"/>
        </w:rPr>
      </w:pPr>
    </w:p>
    <w:p w14:paraId="0AEA61E4" w14:textId="77777777" w:rsidR="00B43C41" w:rsidRDefault="00B43C41" w:rsidP="00B43C41">
      <w:pPr>
        <w:spacing w:line="340" w:lineRule="exact"/>
        <w:ind w:left="420"/>
        <w:jc w:val="center"/>
        <w:rPr>
          <w:szCs w:val="21"/>
        </w:rPr>
      </w:pPr>
    </w:p>
    <w:p w14:paraId="5CBA2D49" w14:textId="77777777" w:rsidR="00B43C41" w:rsidRDefault="00B43C41" w:rsidP="00B43C41">
      <w:pPr>
        <w:spacing w:line="340" w:lineRule="exact"/>
        <w:ind w:left="420"/>
        <w:jc w:val="center"/>
        <w:rPr>
          <w:szCs w:val="21"/>
        </w:rPr>
      </w:pPr>
    </w:p>
    <w:p w14:paraId="6D6831F8" w14:textId="77777777" w:rsidR="00B43C41" w:rsidRDefault="00B43C41" w:rsidP="00B43C41">
      <w:pPr>
        <w:spacing w:line="340" w:lineRule="exact"/>
        <w:ind w:left="420"/>
        <w:jc w:val="center"/>
        <w:rPr>
          <w:szCs w:val="21"/>
        </w:rPr>
      </w:pPr>
    </w:p>
    <w:p w14:paraId="5151D8E0" w14:textId="77777777" w:rsidR="00B43C41" w:rsidRDefault="00B43C41" w:rsidP="00B43C41">
      <w:pPr>
        <w:spacing w:line="340" w:lineRule="exact"/>
        <w:ind w:left="420"/>
        <w:jc w:val="center"/>
        <w:rPr>
          <w:szCs w:val="21"/>
        </w:rPr>
      </w:pPr>
    </w:p>
    <w:p w14:paraId="4BF9E4DD" w14:textId="77777777" w:rsidR="00B43C41" w:rsidRDefault="00B43C41" w:rsidP="00B43C41">
      <w:pPr>
        <w:spacing w:line="340" w:lineRule="exact"/>
        <w:ind w:left="420"/>
        <w:rPr>
          <w:szCs w:val="21"/>
        </w:rPr>
      </w:pPr>
    </w:p>
    <w:p w14:paraId="4CCDC3CF" w14:textId="77777777" w:rsidR="00B43C41" w:rsidRDefault="00B43C41" w:rsidP="00B43C41">
      <w:pPr>
        <w:spacing w:line="340" w:lineRule="exact"/>
        <w:ind w:firstLineChars="200" w:firstLine="420"/>
        <w:rPr>
          <w:szCs w:val="21"/>
        </w:rPr>
      </w:pPr>
      <w:r>
        <w:rPr>
          <w:rFonts w:hint="eastAsia"/>
          <w:szCs w:val="21"/>
        </w:rPr>
        <w:t>图中后一个单元为反相器，其中</w:t>
      </w:r>
      <w:r>
        <w:rPr>
          <w:rFonts w:hint="eastAsia"/>
          <w:szCs w:val="21"/>
        </w:rPr>
        <w:t>R</w:t>
      </w:r>
      <w:r>
        <w:rPr>
          <w:rFonts w:hint="eastAsia"/>
          <w:szCs w:val="21"/>
          <w:vertAlign w:val="subscript"/>
        </w:rPr>
        <w:t>0</w:t>
      </w:r>
      <w:r>
        <w:rPr>
          <w:rFonts w:hint="eastAsia"/>
          <w:szCs w:val="21"/>
        </w:rPr>
        <w:t>=200K</w:t>
      </w:r>
      <w:r>
        <w:rPr>
          <w:rFonts w:hint="eastAsia"/>
          <w:szCs w:val="21"/>
        </w:rPr>
        <w:t>。</w:t>
      </w:r>
    </w:p>
    <w:p w14:paraId="0CDDA7A8" w14:textId="77777777" w:rsidR="00B43C41" w:rsidRDefault="00B43C41" w:rsidP="00B43C41">
      <w:pPr>
        <w:spacing w:line="340" w:lineRule="exact"/>
        <w:ind w:firstLineChars="200" w:firstLine="420"/>
        <w:rPr>
          <w:szCs w:val="21"/>
        </w:rPr>
      </w:pPr>
      <w:r>
        <w:rPr>
          <w:rFonts w:hint="eastAsia"/>
          <w:szCs w:val="21"/>
        </w:rPr>
        <w:t>若积分时间常数</w:t>
      </w:r>
      <w:r>
        <w:rPr>
          <w:rFonts w:hint="eastAsia"/>
          <w:szCs w:val="21"/>
        </w:rPr>
        <w:t>T=1S</w:t>
      </w:r>
      <w:r>
        <w:rPr>
          <w:rFonts w:hint="eastAsia"/>
          <w:szCs w:val="21"/>
        </w:rPr>
        <w:t>时，电路中的参数取：</w:t>
      </w:r>
      <w:r>
        <w:rPr>
          <w:rFonts w:hint="eastAsia"/>
          <w:szCs w:val="21"/>
        </w:rPr>
        <w:t>R=100K</w:t>
      </w:r>
      <w:r>
        <w:rPr>
          <w:rFonts w:hint="eastAsia"/>
          <w:szCs w:val="21"/>
        </w:rPr>
        <w:t>，</w:t>
      </w:r>
      <w:r>
        <w:rPr>
          <w:rFonts w:hint="eastAsia"/>
          <w:szCs w:val="21"/>
        </w:rPr>
        <w:t>C=10uF(T=RC=100K</w:t>
      </w:r>
      <w:r>
        <w:rPr>
          <w:rFonts w:hint="eastAsia"/>
          <w:szCs w:val="21"/>
        </w:rPr>
        <w:t>×</w:t>
      </w:r>
      <w:r>
        <w:rPr>
          <w:rFonts w:hint="eastAsia"/>
          <w:szCs w:val="21"/>
        </w:rPr>
        <w:t>10uF=1)</w:t>
      </w:r>
      <w:r>
        <w:rPr>
          <w:rFonts w:hint="eastAsia"/>
          <w:szCs w:val="21"/>
        </w:rPr>
        <w:t>；</w:t>
      </w:r>
    </w:p>
    <w:p w14:paraId="2E758823" w14:textId="77777777" w:rsidR="00B43C41" w:rsidRDefault="00B43C41" w:rsidP="00B43C41">
      <w:pPr>
        <w:spacing w:line="340" w:lineRule="exact"/>
        <w:ind w:firstLineChars="200" w:firstLine="420"/>
        <w:rPr>
          <w:szCs w:val="21"/>
        </w:rPr>
      </w:pPr>
      <w:r>
        <w:rPr>
          <w:rFonts w:hint="eastAsia"/>
          <w:szCs w:val="21"/>
        </w:rPr>
        <w:t>若积分时间常数</w:t>
      </w:r>
      <w:r>
        <w:rPr>
          <w:rFonts w:hint="eastAsia"/>
          <w:szCs w:val="21"/>
        </w:rPr>
        <w:t>T=0.1S</w:t>
      </w:r>
      <w:r>
        <w:rPr>
          <w:rFonts w:hint="eastAsia"/>
          <w:szCs w:val="21"/>
        </w:rPr>
        <w:t>时，电路中的参数取：</w:t>
      </w:r>
      <w:r>
        <w:rPr>
          <w:rFonts w:hint="eastAsia"/>
          <w:szCs w:val="21"/>
        </w:rPr>
        <w:t>R=100K</w:t>
      </w:r>
      <w:r>
        <w:rPr>
          <w:rFonts w:hint="eastAsia"/>
          <w:szCs w:val="21"/>
        </w:rPr>
        <w:t>，</w:t>
      </w:r>
      <w:r>
        <w:rPr>
          <w:rFonts w:hint="eastAsia"/>
          <w:szCs w:val="21"/>
        </w:rPr>
        <w:t>C=1uF(T=RC=100K</w:t>
      </w:r>
      <w:r>
        <w:rPr>
          <w:rFonts w:hint="eastAsia"/>
          <w:szCs w:val="21"/>
        </w:rPr>
        <w:t>×</w:t>
      </w:r>
      <w:r>
        <w:rPr>
          <w:rFonts w:hint="eastAsia"/>
          <w:szCs w:val="21"/>
        </w:rPr>
        <w:t>1uF=0.1)</w:t>
      </w:r>
      <w:r>
        <w:rPr>
          <w:rFonts w:hint="eastAsia"/>
          <w:szCs w:val="21"/>
        </w:rPr>
        <w:t>；</w:t>
      </w:r>
    </w:p>
    <w:p w14:paraId="6DF471B7" w14:textId="77777777" w:rsidR="00B43C41" w:rsidRDefault="00B43C41" w:rsidP="00B43C41">
      <w:pPr>
        <w:spacing w:line="340" w:lineRule="exact"/>
        <w:ind w:firstLineChars="200" w:firstLine="420"/>
        <w:rPr>
          <w:szCs w:val="21"/>
        </w:rPr>
      </w:pPr>
      <w:r>
        <w:rPr>
          <w:rFonts w:hint="eastAsia"/>
          <w:szCs w:val="21"/>
        </w:rPr>
        <w:t>当</w:t>
      </w:r>
      <w:proofErr w:type="spellStart"/>
      <w:r>
        <w:rPr>
          <w:rFonts w:hint="eastAsia"/>
          <w:szCs w:val="21"/>
        </w:rPr>
        <w:t>u</w:t>
      </w:r>
      <w:r>
        <w:rPr>
          <w:rFonts w:hint="eastAsia"/>
          <w:szCs w:val="21"/>
          <w:vertAlign w:val="subscript"/>
        </w:rPr>
        <w:t>i</w:t>
      </w:r>
      <w:proofErr w:type="spellEnd"/>
      <w:r>
        <w:rPr>
          <w:rFonts w:hint="eastAsia"/>
          <w:szCs w:val="21"/>
        </w:rPr>
        <w:t>为一单位阶跃信号时，用上位机软件观测并记录相应</w:t>
      </w:r>
      <w:r>
        <w:rPr>
          <w:rFonts w:hint="eastAsia"/>
          <w:szCs w:val="21"/>
        </w:rPr>
        <w:t>T</w:t>
      </w:r>
      <w:r>
        <w:rPr>
          <w:rFonts w:hint="eastAsia"/>
          <w:szCs w:val="21"/>
        </w:rPr>
        <w:t>值时的输出响应曲线，并与理论值进行比较。</w:t>
      </w:r>
    </w:p>
    <w:p w14:paraId="55BB72DD" w14:textId="77777777" w:rsidR="00B43C41" w:rsidRDefault="00B43C41" w:rsidP="00B43C41">
      <w:pPr>
        <w:spacing w:line="340" w:lineRule="exact"/>
        <w:rPr>
          <w:b/>
          <w:szCs w:val="21"/>
        </w:rPr>
      </w:pPr>
      <w:r>
        <w:rPr>
          <w:rFonts w:hint="eastAsia"/>
          <w:b/>
          <w:szCs w:val="21"/>
        </w:rPr>
        <w:t>注：</w:t>
      </w:r>
      <w:r w:rsidRPr="00A36E38">
        <w:rPr>
          <w:rFonts w:hint="eastAsia"/>
          <w:b/>
          <w:szCs w:val="21"/>
        </w:rPr>
        <w:t>当实验电路中有积分环节时，实验前一定要用锁零单元进行锁零，实验时要退去锁零。</w:t>
      </w:r>
    </w:p>
    <w:p w14:paraId="13326C05" w14:textId="77777777" w:rsidR="00B43C41" w:rsidRDefault="00B43C41" w:rsidP="00B43C41">
      <w:pPr>
        <w:spacing w:line="340" w:lineRule="exact"/>
        <w:ind w:left="420"/>
        <w:rPr>
          <w:szCs w:val="21"/>
        </w:rPr>
      </w:pPr>
      <w:r>
        <w:rPr>
          <w:rFonts w:hint="eastAsia"/>
          <w:szCs w:val="21"/>
        </w:rPr>
        <w:t xml:space="preserve">3. </w:t>
      </w:r>
      <w:r>
        <w:rPr>
          <w:rFonts w:hint="eastAsia"/>
          <w:szCs w:val="21"/>
        </w:rPr>
        <w:t>比例积分</w:t>
      </w:r>
      <w:r>
        <w:rPr>
          <w:rFonts w:hint="eastAsia"/>
          <w:szCs w:val="21"/>
        </w:rPr>
        <w:t>(PI)</w:t>
      </w:r>
      <w:r>
        <w:rPr>
          <w:rFonts w:hint="eastAsia"/>
          <w:szCs w:val="21"/>
        </w:rPr>
        <w:t>环节</w:t>
      </w:r>
    </w:p>
    <w:p w14:paraId="1066A63B" w14:textId="61180B66" w:rsidR="00B43C41" w:rsidRDefault="00B43C41" w:rsidP="00B43C41">
      <w:pPr>
        <w:spacing w:line="340" w:lineRule="exact"/>
        <w:ind w:firstLineChars="200" w:firstLine="420"/>
        <w:rPr>
          <w:szCs w:val="21"/>
        </w:rPr>
      </w:pPr>
      <w:r>
        <w:rPr>
          <w:noProof/>
          <w:szCs w:val="21"/>
        </w:rPr>
        <w:lastRenderedPageBreak/>
        <w:drawing>
          <wp:anchor distT="0" distB="0" distL="114300" distR="114300" simplePos="0" relativeHeight="251673600" behindDoc="0" locked="0" layoutInCell="1" allowOverlap="1" wp14:anchorId="13608B62" wp14:editId="3156917C">
            <wp:simplePos x="0" y="0"/>
            <wp:positionH relativeFrom="column">
              <wp:posOffset>1714500</wp:posOffset>
            </wp:positionH>
            <wp:positionV relativeFrom="paragraph">
              <wp:posOffset>274320</wp:posOffset>
            </wp:positionV>
            <wp:extent cx="2400300" cy="838835"/>
            <wp:effectExtent l="0" t="0" r="0" b="0"/>
            <wp:wrapSquare wrapText="bothSides"/>
            <wp:docPr id="14" name="图片 14"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形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00300" cy="8388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Cs w:val="21"/>
        </w:rPr>
        <w:t>根据比例积分环节的方框图，选择实验台上的通用电路单元设计并组建相应的模拟电路，如下图所示。</w:t>
      </w:r>
    </w:p>
    <w:p w14:paraId="4D03D191" w14:textId="77777777" w:rsidR="00B43C41" w:rsidRDefault="00B43C41" w:rsidP="00B43C41">
      <w:pPr>
        <w:spacing w:line="340" w:lineRule="exact"/>
        <w:ind w:left="420"/>
        <w:rPr>
          <w:szCs w:val="21"/>
        </w:rPr>
      </w:pPr>
    </w:p>
    <w:p w14:paraId="268B80FE" w14:textId="77777777" w:rsidR="00B43C41" w:rsidRDefault="00B43C41" w:rsidP="00B43C41">
      <w:pPr>
        <w:spacing w:line="240" w:lineRule="exact"/>
        <w:rPr>
          <w:szCs w:val="21"/>
        </w:rPr>
      </w:pPr>
    </w:p>
    <w:p w14:paraId="50E05788" w14:textId="77777777" w:rsidR="00B43C41" w:rsidRDefault="00B43C41" w:rsidP="00B43C41">
      <w:pPr>
        <w:spacing w:line="240" w:lineRule="exact"/>
        <w:rPr>
          <w:szCs w:val="21"/>
        </w:rPr>
      </w:pPr>
    </w:p>
    <w:p w14:paraId="498ACC48" w14:textId="77777777" w:rsidR="00B43C41" w:rsidRDefault="00B43C41" w:rsidP="00B43C41">
      <w:pPr>
        <w:spacing w:line="340" w:lineRule="exact"/>
        <w:rPr>
          <w:szCs w:val="21"/>
        </w:rPr>
      </w:pPr>
    </w:p>
    <w:p w14:paraId="6CCBB1C2" w14:textId="77777777" w:rsidR="00B43C41" w:rsidRDefault="00B43C41" w:rsidP="00B43C41">
      <w:pPr>
        <w:spacing w:line="340" w:lineRule="exact"/>
        <w:ind w:firstLineChars="200" w:firstLine="420"/>
        <w:rPr>
          <w:szCs w:val="21"/>
        </w:rPr>
      </w:pPr>
      <w:r>
        <w:rPr>
          <w:rFonts w:hint="eastAsia"/>
          <w:szCs w:val="21"/>
        </w:rPr>
        <w:t>图中后一个单元为反相器，其中</w:t>
      </w:r>
      <w:r>
        <w:rPr>
          <w:rFonts w:hint="eastAsia"/>
          <w:szCs w:val="21"/>
        </w:rPr>
        <w:t>R</w:t>
      </w:r>
      <w:r>
        <w:rPr>
          <w:rFonts w:hint="eastAsia"/>
          <w:szCs w:val="21"/>
          <w:vertAlign w:val="subscript"/>
        </w:rPr>
        <w:t>0</w:t>
      </w:r>
      <w:r>
        <w:rPr>
          <w:rFonts w:hint="eastAsia"/>
          <w:szCs w:val="21"/>
        </w:rPr>
        <w:t>=200K</w:t>
      </w:r>
      <w:r>
        <w:rPr>
          <w:rFonts w:hint="eastAsia"/>
          <w:szCs w:val="21"/>
        </w:rPr>
        <w:t>。</w:t>
      </w:r>
    </w:p>
    <w:p w14:paraId="5D6F43E1" w14:textId="77777777" w:rsidR="00B43C41" w:rsidRDefault="00B43C41" w:rsidP="00B43C41">
      <w:pPr>
        <w:spacing w:line="340" w:lineRule="exact"/>
        <w:ind w:firstLineChars="200" w:firstLine="420"/>
        <w:rPr>
          <w:szCs w:val="21"/>
        </w:rPr>
      </w:pPr>
      <w:r>
        <w:rPr>
          <w:rFonts w:hint="eastAsia"/>
          <w:szCs w:val="21"/>
        </w:rPr>
        <w:t>若取比例系数</w:t>
      </w:r>
      <w:r>
        <w:rPr>
          <w:rFonts w:hint="eastAsia"/>
          <w:szCs w:val="21"/>
        </w:rPr>
        <w:t>K=1</w:t>
      </w:r>
      <w:r>
        <w:rPr>
          <w:rFonts w:hint="eastAsia"/>
          <w:szCs w:val="21"/>
        </w:rPr>
        <w:t>、积分时间常数</w:t>
      </w:r>
      <w:r>
        <w:rPr>
          <w:rFonts w:hint="eastAsia"/>
          <w:szCs w:val="21"/>
        </w:rPr>
        <w:t>T=1S</w:t>
      </w:r>
      <w:r>
        <w:rPr>
          <w:rFonts w:hint="eastAsia"/>
          <w:szCs w:val="21"/>
        </w:rPr>
        <w:t>时，电路中的参数取：</w:t>
      </w:r>
      <w:r>
        <w:rPr>
          <w:rFonts w:hint="eastAsia"/>
          <w:szCs w:val="21"/>
        </w:rPr>
        <w:t>R</w:t>
      </w:r>
      <w:r>
        <w:rPr>
          <w:rFonts w:hint="eastAsia"/>
          <w:szCs w:val="21"/>
          <w:vertAlign w:val="subscript"/>
        </w:rPr>
        <w:t>1</w:t>
      </w:r>
      <w:r>
        <w:rPr>
          <w:rFonts w:hint="eastAsia"/>
          <w:szCs w:val="21"/>
        </w:rPr>
        <w:t>=100K</w:t>
      </w:r>
      <w:r>
        <w:rPr>
          <w:rFonts w:hint="eastAsia"/>
          <w:szCs w:val="21"/>
        </w:rPr>
        <w:t>，</w:t>
      </w:r>
      <w:r>
        <w:rPr>
          <w:rFonts w:hint="eastAsia"/>
          <w:szCs w:val="21"/>
        </w:rPr>
        <w:t>R</w:t>
      </w:r>
      <w:r>
        <w:rPr>
          <w:rFonts w:hint="eastAsia"/>
          <w:szCs w:val="21"/>
          <w:vertAlign w:val="subscript"/>
        </w:rPr>
        <w:t>2</w:t>
      </w:r>
      <w:r>
        <w:rPr>
          <w:rFonts w:hint="eastAsia"/>
          <w:szCs w:val="21"/>
        </w:rPr>
        <w:t>=100K</w:t>
      </w:r>
      <w:r>
        <w:rPr>
          <w:rFonts w:hint="eastAsia"/>
          <w:szCs w:val="21"/>
        </w:rPr>
        <w:t>，</w:t>
      </w:r>
      <w:r>
        <w:rPr>
          <w:rFonts w:hint="eastAsia"/>
          <w:szCs w:val="21"/>
        </w:rPr>
        <w:t>C=10uF(K= R</w:t>
      </w:r>
      <w:r>
        <w:rPr>
          <w:rFonts w:hint="eastAsia"/>
          <w:szCs w:val="21"/>
          <w:vertAlign w:val="subscript"/>
        </w:rPr>
        <w:t>2</w:t>
      </w:r>
      <w:r>
        <w:rPr>
          <w:rFonts w:hint="eastAsia"/>
          <w:szCs w:val="21"/>
        </w:rPr>
        <w:t>/ R</w:t>
      </w:r>
      <w:r>
        <w:rPr>
          <w:rFonts w:hint="eastAsia"/>
          <w:szCs w:val="21"/>
          <w:vertAlign w:val="subscript"/>
        </w:rPr>
        <w:t>1</w:t>
      </w:r>
      <w:r>
        <w:rPr>
          <w:rFonts w:hint="eastAsia"/>
          <w:szCs w:val="21"/>
        </w:rPr>
        <w:t>=1,T=R</w:t>
      </w:r>
      <w:smartTag w:uri="urn:schemas-microsoft-com:office:smarttags" w:element="chmetcnv">
        <w:smartTagPr>
          <w:attr w:name="TCSC" w:val="0"/>
          <w:attr w:name="NumberType" w:val="1"/>
          <w:attr w:name="Negative" w:val="False"/>
          <w:attr w:name="HasSpace" w:val="False"/>
          <w:attr w:name="SourceValue" w:val="1"/>
          <w:attr w:name="UnitName" w:val="C"/>
        </w:smartTagPr>
        <w:r>
          <w:rPr>
            <w:rFonts w:hint="eastAsia"/>
            <w:szCs w:val="21"/>
            <w:vertAlign w:val="subscript"/>
          </w:rPr>
          <w:t>1</w:t>
        </w:r>
        <w:r>
          <w:rPr>
            <w:rFonts w:hint="eastAsia"/>
            <w:szCs w:val="21"/>
          </w:rPr>
          <w:t>C</w:t>
        </w:r>
      </w:smartTag>
      <w:r>
        <w:rPr>
          <w:rFonts w:hint="eastAsia"/>
          <w:szCs w:val="21"/>
        </w:rPr>
        <w:t>=100K</w:t>
      </w:r>
      <w:r>
        <w:rPr>
          <w:rFonts w:hint="eastAsia"/>
          <w:szCs w:val="21"/>
        </w:rPr>
        <w:t>×</w:t>
      </w:r>
      <w:r>
        <w:rPr>
          <w:rFonts w:hint="eastAsia"/>
          <w:szCs w:val="21"/>
        </w:rPr>
        <w:t>10uF=1)</w:t>
      </w:r>
      <w:r>
        <w:rPr>
          <w:rFonts w:hint="eastAsia"/>
          <w:szCs w:val="21"/>
        </w:rPr>
        <w:t>；</w:t>
      </w:r>
    </w:p>
    <w:p w14:paraId="108BF7DE" w14:textId="77777777" w:rsidR="00B43C41" w:rsidRDefault="00B43C41" w:rsidP="00B43C41">
      <w:pPr>
        <w:spacing w:line="340" w:lineRule="exact"/>
        <w:ind w:firstLineChars="200" w:firstLine="420"/>
        <w:rPr>
          <w:szCs w:val="21"/>
        </w:rPr>
      </w:pPr>
      <w:r>
        <w:rPr>
          <w:rFonts w:hint="eastAsia"/>
          <w:szCs w:val="21"/>
        </w:rPr>
        <w:t>若取比例系数</w:t>
      </w:r>
      <w:r>
        <w:rPr>
          <w:rFonts w:hint="eastAsia"/>
          <w:szCs w:val="21"/>
        </w:rPr>
        <w:t>K=1</w:t>
      </w:r>
      <w:r>
        <w:rPr>
          <w:rFonts w:hint="eastAsia"/>
          <w:szCs w:val="21"/>
        </w:rPr>
        <w:t>、积分时间常数</w:t>
      </w:r>
      <w:r>
        <w:rPr>
          <w:rFonts w:hint="eastAsia"/>
          <w:szCs w:val="21"/>
        </w:rPr>
        <w:t>T=0.1S</w:t>
      </w:r>
      <w:r>
        <w:rPr>
          <w:rFonts w:hint="eastAsia"/>
          <w:szCs w:val="21"/>
        </w:rPr>
        <w:t>时，电路中的参数取：</w:t>
      </w:r>
      <w:r>
        <w:rPr>
          <w:rFonts w:hint="eastAsia"/>
          <w:szCs w:val="21"/>
        </w:rPr>
        <w:t>R</w:t>
      </w:r>
      <w:r>
        <w:rPr>
          <w:rFonts w:hint="eastAsia"/>
          <w:szCs w:val="21"/>
          <w:vertAlign w:val="subscript"/>
        </w:rPr>
        <w:t>1</w:t>
      </w:r>
      <w:r>
        <w:rPr>
          <w:rFonts w:hint="eastAsia"/>
          <w:szCs w:val="21"/>
        </w:rPr>
        <w:t>=100K</w:t>
      </w:r>
      <w:r>
        <w:rPr>
          <w:rFonts w:hint="eastAsia"/>
          <w:szCs w:val="21"/>
        </w:rPr>
        <w:t>，</w:t>
      </w:r>
      <w:r>
        <w:rPr>
          <w:rFonts w:hint="eastAsia"/>
          <w:szCs w:val="21"/>
        </w:rPr>
        <w:t>R</w:t>
      </w:r>
      <w:r>
        <w:rPr>
          <w:rFonts w:hint="eastAsia"/>
          <w:szCs w:val="21"/>
          <w:vertAlign w:val="subscript"/>
        </w:rPr>
        <w:t>2</w:t>
      </w:r>
      <w:r>
        <w:rPr>
          <w:rFonts w:hint="eastAsia"/>
          <w:szCs w:val="21"/>
        </w:rPr>
        <w:t>=100K</w:t>
      </w:r>
      <w:r>
        <w:rPr>
          <w:rFonts w:hint="eastAsia"/>
          <w:szCs w:val="21"/>
        </w:rPr>
        <w:t>，</w:t>
      </w:r>
      <w:r>
        <w:rPr>
          <w:rFonts w:hint="eastAsia"/>
          <w:szCs w:val="21"/>
        </w:rPr>
        <w:t>C=1uF(K= R</w:t>
      </w:r>
      <w:r>
        <w:rPr>
          <w:rFonts w:hint="eastAsia"/>
          <w:szCs w:val="21"/>
          <w:vertAlign w:val="subscript"/>
        </w:rPr>
        <w:t>2</w:t>
      </w:r>
      <w:r>
        <w:rPr>
          <w:rFonts w:hint="eastAsia"/>
          <w:szCs w:val="21"/>
        </w:rPr>
        <w:t>/ R</w:t>
      </w:r>
      <w:r>
        <w:rPr>
          <w:rFonts w:hint="eastAsia"/>
          <w:szCs w:val="21"/>
          <w:vertAlign w:val="subscript"/>
        </w:rPr>
        <w:t>1</w:t>
      </w:r>
      <w:r>
        <w:rPr>
          <w:rFonts w:hint="eastAsia"/>
          <w:szCs w:val="21"/>
        </w:rPr>
        <w:t>=1,T=R</w:t>
      </w:r>
      <w:smartTag w:uri="urn:schemas-microsoft-com:office:smarttags" w:element="chmetcnv">
        <w:smartTagPr>
          <w:attr w:name="TCSC" w:val="0"/>
          <w:attr w:name="NumberType" w:val="1"/>
          <w:attr w:name="Negative" w:val="False"/>
          <w:attr w:name="HasSpace" w:val="False"/>
          <w:attr w:name="SourceValue" w:val="1"/>
          <w:attr w:name="UnitName" w:val="C"/>
        </w:smartTagPr>
        <w:r>
          <w:rPr>
            <w:rFonts w:hint="eastAsia"/>
            <w:szCs w:val="21"/>
            <w:vertAlign w:val="subscript"/>
          </w:rPr>
          <w:t>1</w:t>
        </w:r>
        <w:r>
          <w:rPr>
            <w:rFonts w:hint="eastAsia"/>
            <w:szCs w:val="21"/>
          </w:rPr>
          <w:t>C</w:t>
        </w:r>
      </w:smartTag>
      <w:r>
        <w:rPr>
          <w:rFonts w:hint="eastAsia"/>
          <w:szCs w:val="21"/>
        </w:rPr>
        <w:t>=100K</w:t>
      </w:r>
      <w:r>
        <w:rPr>
          <w:rFonts w:hint="eastAsia"/>
          <w:szCs w:val="21"/>
        </w:rPr>
        <w:t>×</w:t>
      </w:r>
      <w:r>
        <w:rPr>
          <w:rFonts w:hint="eastAsia"/>
          <w:szCs w:val="21"/>
        </w:rPr>
        <w:t>1uF=0.1</w:t>
      </w:r>
      <w:r>
        <w:rPr>
          <w:rFonts w:hint="eastAsia"/>
          <w:szCs w:val="21"/>
          <w:vertAlign w:val="superscript"/>
        </w:rPr>
        <w:t>S</w:t>
      </w:r>
      <w:r>
        <w:rPr>
          <w:rFonts w:hint="eastAsia"/>
          <w:szCs w:val="21"/>
        </w:rPr>
        <w:t>)</w:t>
      </w:r>
      <w:r>
        <w:rPr>
          <w:rFonts w:hint="eastAsia"/>
          <w:szCs w:val="21"/>
        </w:rPr>
        <w:t>。</w:t>
      </w:r>
    </w:p>
    <w:p w14:paraId="64B0AD0E" w14:textId="77777777" w:rsidR="00B43C41" w:rsidRDefault="00B43C41" w:rsidP="00B43C41">
      <w:pPr>
        <w:spacing w:line="340" w:lineRule="exact"/>
        <w:ind w:firstLineChars="200" w:firstLine="422"/>
        <w:rPr>
          <w:b/>
          <w:bCs/>
          <w:szCs w:val="21"/>
        </w:rPr>
      </w:pPr>
      <w:r>
        <w:rPr>
          <w:rFonts w:hint="eastAsia"/>
          <w:b/>
          <w:bCs/>
          <w:szCs w:val="21"/>
        </w:rPr>
        <w:t>通过改变</w:t>
      </w:r>
      <w:r>
        <w:rPr>
          <w:rFonts w:hint="eastAsia"/>
          <w:b/>
          <w:bCs/>
          <w:szCs w:val="21"/>
        </w:rPr>
        <w:t>R</w:t>
      </w:r>
      <w:r>
        <w:rPr>
          <w:rFonts w:hint="eastAsia"/>
          <w:b/>
          <w:bCs/>
          <w:szCs w:val="21"/>
          <w:vertAlign w:val="subscript"/>
        </w:rPr>
        <w:t>2</w:t>
      </w:r>
      <w:r>
        <w:rPr>
          <w:rFonts w:hint="eastAsia"/>
          <w:b/>
          <w:bCs/>
          <w:szCs w:val="21"/>
        </w:rPr>
        <w:t>、</w:t>
      </w:r>
      <w:r>
        <w:rPr>
          <w:rFonts w:hint="eastAsia"/>
          <w:b/>
          <w:bCs/>
          <w:szCs w:val="21"/>
        </w:rPr>
        <w:t>R</w:t>
      </w:r>
      <w:r>
        <w:rPr>
          <w:rFonts w:hint="eastAsia"/>
          <w:b/>
          <w:bCs/>
          <w:szCs w:val="21"/>
          <w:vertAlign w:val="subscript"/>
        </w:rPr>
        <w:t>1</w:t>
      </w:r>
      <w:r>
        <w:rPr>
          <w:rFonts w:hint="eastAsia"/>
          <w:b/>
          <w:bCs/>
          <w:szCs w:val="21"/>
        </w:rPr>
        <w:t>、</w:t>
      </w:r>
      <w:r>
        <w:rPr>
          <w:rFonts w:hint="eastAsia"/>
          <w:b/>
          <w:bCs/>
          <w:szCs w:val="21"/>
        </w:rPr>
        <w:t>C</w:t>
      </w:r>
      <w:r>
        <w:rPr>
          <w:rFonts w:hint="eastAsia"/>
          <w:b/>
          <w:bCs/>
          <w:szCs w:val="21"/>
        </w:rPr>
        <w:t>的值可改变比例积分环节的放大系数</w:t>
      </w:r>
      <w:r>
        <w:rPr>
          <w:rFonts w:hint="eastAsia"/>
          <w:b/>
          <w:bCs/>
          <w:szCs w:val="21"/>
        </w:rPr>
        <w:t>K</w:t>
      </w:r>
      <w:r>
        <w:rPr>
          <w:rFonts w:hint="eastAsia"/>
          <w:b/>
          <w:bCs/>
          <w:szCs w:val="21"/>
        </w:rPr>
        <w:t>和积分时间常数</w:t>
      </w:r>
      <w:r>
        <w:rPr>
          <w:rFonts w:hint="eastAsia"/>
          <w:b/>
          <w:bCs/>
          <w:szCs w:val="21"/>
        </w:rPr>
        <w:t>T</w:t>
      </w:r>
      <w:r>
        <w:rPr>
          <w:rFonts w:hint="eastAsia"/>
          <w:b/>
          <w:bCs/>
          <w:szCs w:val="21"/>
        </w:rPr>
        <w:t>。</w:t>
      </w:r>
    </w:p>
    <w:p w14:paraId="68EBCEC5" w14:textId="77777777" w:rsidR="00B43C41" w:rsidRDefault="00B43C41" w:rsidP="00B43C41">
      <w:pPr>
        <w:spacing w:line="340" w:lineRule="exact"/>
        <w:ind w:firstLineChars="200" w:firstLine="420"/>
        <w:rPr>
          <w:szCs w:val="21"/>
        </w:rPr>
      </w:pPr>
      <w:r>
        <w:rPr>
          <w:rFonts w:hint="eastAsia"/>
          <w:szCs w:val="21"/>
        </w:rPr>
        <w:t>当</w:t>
      </w:r>
      <w:proofErr w:type="spellStart"/>
      <w:r>
        <w:rPr>
          <w:rFonts w:hint="eastAsia"/>
          <w:szCs w:val="21"/>
        </w:rPr>
        <w:t>u</w:t>
      </w:r>
      <w:r>
        <w:rPr>
          <w:rFonts w:hint="eastAsia"/>
          <w:szCs w:val="21"/>
          <w:vertAlign w:val="subscript"/>
        </w:rPr>
        <w:t>i</w:t>
      </w:r>
      <w:proofErr w:type="spellEnd"/>
      <w:r>
        <w:rPr>
          <w:rFonts w:hint="eastAsia"/>
          <w:szCs w:val="21"/>
        </w:rPr>
        <w:t>为一单位阶跃信号时，用上位软件观测并记录不同</w:t>
      </w:r>
      <w:r>
        <w:rPr>
          <w:rFonts w:hint="eastAsia"/>
          <w:szCs w:val="21"/>
        </w:rPr>
        <w:t>K</w:t>
      </w:r>
      <w:r>
        <w:rPr>
          <w:rFonts w:hint="eastAsia"/>
          <w:szCs w:val="21"/>
        </w:rPr>
        <w:t>及</w:t>
      </w:r>
      <w:r>
        <w:rPr>
          <w:rFonts w:hint="eastAsia"/>
          <w:szCs w:val="21"/>
        </w:rPr>
        <w:t>T</w:t>
      </w:r>
      <w:r>
        <w:rPr>
          <w:rFonts w:hint="eastAsia"/>
          <w:szCs w:val="21"/>
        </w:rPr>
        <w:t>值时的实验曲线，并与理论值进行比较。</w:t>
      </w:r>
    </w:p>
    <w:p w14:paraId="39684FDB" w14:textId="77777777" w:rsidR="00B43C41" w:rsidRDefault="00B43C41" w:rsidP="00B43C41">
      <w:pPr>
        <w:tabs>
          <w:tab w:val="left" w:pos="540"/>
        </w:tabs>
        <w:spacing w:line="340" w:lineRule="exact"/>
        <w:ind w:left="420"/>
        <w:rPr>
          <w:szCs w:val="21"/>
        </w:rPr>
      </w:pPr>
      <w:r>
        <w:rPr>
          <w:rFonts w:hint="eastAsia"/>
          <w:szCs w:val="21"/>
        </w:rPr>
        <w:t xml:space="preserve">4. </w:t>
      </w:r>
      <w:r>
        <w:rPr>
          <w:rFonts w:hint="eastAsia"/>
          <w:szCs w:val="21"/>
        </w:rPr>
        <w:t>比例微分</w:t>
      </w:r>
      <w:r>
        <w:rPr>
          <w:rFonts w:hint="eastAsia"/>
          <w:szCs w:val="21"/>
        </w:rPr>
        <w:t>(PD)</w:t>
      </w:r>
      <w:r>
        <w:rPr>
          <w:rFonts w:hint="eastAsia"/>
          <w:szCs w:val="21"/>
        </w:rPr>
        <w:t>环节</w:t>
      </w:r>
    </w:p>
    <w:p w14:paraId="71CC5ACC" w14:textId="77777777" w:rsidR="00B43C41" w:rsidRDefault="00B43C41" w:rsidP="00B43C41">
      <w:pPr>
        <w:spacing w:line="340" w:lineRule="exact"/>
        <w:ind w:firstLineChars="200" w:firstLine="420"/>
        <w:rPr>
          <w:szCs w:val="21"/>
        </w:rPr>
      </w:pPr>
      <w:r>
        <w:rPr>
          <w:rFonts w:hint="eastAsia"/>
          <w:szCs w:val="21"/>
        </w:rPr>
        <w:t>根据比例微分环节的方框图，选择实验台上的通用电路单元设计并组建其模拟电路，如下图所示。</w:t>
      </w:r>
    </w:p>
    <w:p w14:paraId="47C446EF" w14:textId="77777777" w:rsidR="00B43C41" w:rsidRDefault="00B43C41" w:rsidP="00B43C41">
      <w:pPr>
        <w:spacing w:line="340" w:lineRule="exact"/>
        <w:ind w:firstLineChars="200" w:firstLine="420"/>
        <w:rPr>
          <w:szCs w:val="21"/>
        </w:rPr>
      </w:pPr>
    </w:p>
    <w:p w14:paraId="4FE21E5B" w14:textId="49EB04E1" w:rsidR="00B43C41" w:rsidRDefault="00B43C41" w:rsidP="00B43C41">
      <w:pPr>
        <w:spacing w:line="340" w:lineRule="exact"/>
        <w:ind w:firstLineChars="200" w:firstLine="420"/>
        <w:rPr>
          <w:szCs w:val="21"/>
        </w:rPr>
      </w:pPr>
      <w:r>
        <w:rPr>
          <w:noProof/>
          <w:szCs w:val="21"/>
        </w:rPr>
        <w:drawing>
          <wp:anchor distT="0" distB="0" distL="114300" distR="114300" simplePos="0" relativeHeight="251674624" behindDoc="0" locked="0" layoutInCell="1" allowOverlap="1" wp14:anchorId="79CFEAFE" wp14:editId="6E583B62">
            <wp:simplePos x="0" y="0"/>
            <wp:positionH relativeFrom="column">
              <wp:posOffset>1485900</wp:posOffset>
            </wp:positionH>
            <wp:positionV relativeFrom="paragraph">
              <wp:posOffset>99060</wp:posOffset>
            </wp:positionV>
            <wp:extent cx="2400300" cy="798195"/>
            <wp:effectExtent l="0" t="0" r="0" b="1905"/>
            <wp:wrapSquare wrapText="bothSides"/>
            <wp:docPr id="13" name="图片 13"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形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00300" cy="798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B3799A" w14:textId="77777777" w:rsidR="00B43C41" w:rsidRDefault="00B43C41" w:rsidP="00B43C41">
      <w:pPr>
        <w:spacing w:line="340" w:lineRule="exact"/>
        <w:ind w:firstLineChars="200" w:firstLine="420"/>
        <w:rPr>
          <w:szCs w:val="21"/>
        </w:rPr>
      </w:pPr>
    </w:p>
    <w:p w14:paraId="704CDC0A" w14:textId="77777777" w:rsidR="00B43C41" w:rsidRDefault="00B43C41" w:rsidP="00B43C41">
      <w:pPr>
        <w:tabs>
          <w:tab w:val="left" w:pos="540"/>
        </w:tabs>
        <w:spacing w:line="340" w:lineRule="exact"/>
        <w:ind w:left="420"/>
        <w:rPr>
          <w:szCs w:val="21"/>
        </w:rPr>
      </w:pPr>
    </w:p>
    <w:p w14:paraId="4FA25654" w14:textId="77777777" w:rsidR="00B43C41" w:rsidRDefault="00B43C41" w:rsidP="00B43C41">
      <w:pPr>
        <w:tabs>
          <w:tab w:val="left" w:pos="540"/>
        </w:tabs>
        <w:spacing w:line="340" w:lineRule="exact"/>
        <w:ind w:left="420"/>
        <w:rPr>
          <w:szCs w:val="21"/>
        </w:rPr>
      </w:pPr>
    </w:p>
    <w:p w14:paraId="21D6C788" w14:textId="77777777" w:rsidR="00B43C41" w:rsidRDefault="00B43C41" w:rsidP="00B43C41">
      <w:pPr>
        <w:tabs>
          <w:tab w:val="left" w:pos="540"/>
        </w:tabs>
        <w:spacing w:line="340" w:lineRule="exact"/>
        <w:ind w:left="420"/>
        <w:rPr>
          <w:szCs w:val="21"/>
        </w:rPr>
      </w:pPr>
    </w:p>
    <w:p w14:paraId="47B17F47" w14:textId="77777777" w:rsidR="00B43C41" w:rsidRDefault="00B43C41" w:rsidP="00B43C41">
      <w:pPr>
        <w:spacing w:line="340" w:lineRule="exact"/>
        <w:ind w:firstLineChars="200" w:firstLine="420"/>
        <w:rPr>
          <w:szCs w:val="21"/>
        </w:rPr>
      </w:pPr>
      <w:r>
        <w:rPr>
          <w:rFonts w:hint="eastAsia"/>
          <w:szCs w:val="21"/>
        </w:rPr>
        <w:t>图中后一个单元为反相器，其中</w:t>
      </w:r>
      <w:r>
        <w:rPr>
          <w:rFonts w:hint="eastAsia"/>
          <w:szCs w:val="21"/>
        </w:rPr>
        <w:t>R</w:t>
      </w:r>
      <w:r>
        <w:rPr>
          <w:rFonts w:hint="eastAsia"/>
          <w:szCs w:val="21"/>
          <w:vertAlign w:val="subscript"/>
        </w:rPr>
        <w:t>0</w:t>
      </w:r>
      <w:r>
        <w:rPr>
          <w:rFonts w:hint="eastAsia"/>
          <w:szCs w:val="21"/>
        </w:rPr>
        <w:t>=200K</w:t>
      </w:r>
      <w:r>
        <w:rPr>
          <w:rFonts w:hint="eastAsia"/>
          <w:szCs w:val="21"/>
        </w:rPr>
        <w:t>。</w:t>
      </w:r>
    </w:p>
    <w:p w14:paraId="7F6C9C95" w14:textId="77777777" w:rsidR="00B43C41" w:rsidRDefault="00B43C41" w:rsidP="00B43C41">
      <w:pPr>
        <w:spacing w:line="340" w:lineRule="exact"/>
        <w:ind w:firstLineChars="200" w:firstLine="420"/>
        <w:rPr>
          <w:szCs w:val="21"/>
        </w:rPr>
      </w:pPr>
      <w:r>
        <w:rPr>
          <w:rFonts w:hint="eastAsia"/>
          <w:szCs w:val="21"/>
        </w:rPr>
        <w:t>若比例系数</w:t>
      </w:r>
      <w:r>
        <w:rPr>
          <w:rFonts w:hint="eastAsia"/>
          <w:szCs w:val="21"/>
        </w:rPr>
        <w:t>K=1</w:t>
      </w:r>
      <w:r>
        <w:rPr>
          <w:rFonts w:hint="eastAsia"/>
          <w:szCs w:val="21"/>
        </w:rPr>
        <w:t>、微分时间常数</w:t>
      </w:r>
      <w:r>
        <w:rPr>
          <w:rFonts w:hint="eastAsia"/>
          <w:szCs w:val="21"/>
        </w:rPr>
        <w:t>T=1S</w:t>
      </w:r>
      <w:r>
        <w:rPr>
          <w:rFonts w:hint="eastAsia"/>
          <w:szCs w:val="21"/>
        </w:rPr>
        <w:t>时，电路中的参数取：</w:t>
      </w:r>
      <w:r>
        <w:rPr>
          <w:rFonts w:hint="eastAsia"/>
          <w:szCs w:val="21"/>
        </w:rPr>
        <w:t>R</w:t>
      </w:r>
      <w:r>
        <w:rPr>
          <w:rFonts w:hint="eastAsia"/>
          <w:szCs w:val="21"/>
          <w:vertAlign w:val="subscript"/>
        </w:rPr>
        <w:t>1</w:t>
      </w:r>
      <w:r>
        <w:rPr>
          <w:rFonts w:hint="eastAsia"/>
          <w:szCs w:val="21"/>
        </w:rPr>
        <w:t>=100K</w:t>
      </w:r>
      <w:r>
        <w:rPr>
          <w:rFonts w:hint="eastAsia"/>
          <w:szCs w:val="21"/>
        </w:rPr>
        <w:t>，</w:t>
      </w:r>
      <w:r>
        <w:rPr>
          <w:rFonts w:hint="eastAsia"/>
          <w:szCs w:val="21"/>
        </w:rPr>
        <w:t>R</w:t>
      </w:r>
      <w:r>
        <w:rPr>
          <w:rFonts w:hint="eastAsia"/>
          <w:szCs w:val="21"/>
          <w:vertAlign w:val="subscript"/>
        </w:rPr>
        <w:t>2</w:t>
      </w:r>
      <w:r>
        <w:rPr>
          <w:rFonts w:hint="eastAsia"/>
          <w:szCs w:val="21"/>
        </w:rPr>
        <w:t>=100K</w:t>
      </w:r>
      <w:r>
        <w:rPr>
          <w:rFonts w:hint="eastAsia"/>
          <w:szCs w:val="21"/>
        </w:rPr>
        <w:t>，</w:t>
      </w:r>
      <w:r>
        <w:rPr>
          <w:rFonts w:hint="eastAsia"/>
          <w:szCs w:val="21"/>
        </w:rPr>
        <w:t>C=10uF(K= R</w:t>
      </w:r>
      <w:r>
        <w:rPr>
          <w:rFonts w:hint="eastAsia"/>
          <w:szCs w:val="21"/>
          <w:vertAlign w:val="subscript"/>
        </w:rPr>
        <w:t>2</w:t>
      </w:r>
      <w:r>
        <w:rPr>
          <w:rFonts w:hint="eastAsia"/>
          <w:szCs w:val="21"/>
        </w:rPr>
        <w:t>/ R</w:t>
      </w:r>
      <w:r>
        <w:rPr>
          <w:rFonts w:hint="eastAsia"/>
          <w:szCs w:val="21"/>
          <w:vertAlign w:val="subscript"/>
        </w:rPr>
        <w:t>1</w:t>
      </w:r>
      <w:r>
        <w:rPr>
          <w:rFonts w:hint="eastAsia"/>
          <w:szCs w:val="21"/>
        </w:rPr>
        <w:t>=1,T=R</w:t>
      </w:r>
      <w:smartTag w:uri="urn:schemas-microsoft-com:office:smarttags" w:element="chmetcnv">
        <w:smartTagPr>
          <w:attr w:name="TCSC" w:val="0"/>
          <w:attr w:name="NumberType" w:val="1"/>
          <w:attr w:name="Negative" w:val="False"/>
          <w:attr w:name="HasSpace" w:val="False"/>
          <w:attr w:name="SourceValue" w:val="1"/>
          <w:attr w:name="UnitName" w:val="C"/>
        </w:smartTagPr>
        <w:r>
          <w:rPr>
            <w:rFonts w:hint="eastAsia"/>
            <w:szCs w:val="21"/>
            <w:vertAlign w:val="subscript"/>
          </w:rPr>
          <w:t>1</w:t>
        </w:r>
        <w:r>
          <w:rPr>
            <w:rFonts w:hint="eastAsia"/>
            <w:szCs w:val="21"/>
          </w:rPr>
          <w:t>C</w:t>
        </w:r>
      </w:smartTag>
      <w:r>
        <w:rPr>
          <w:rFonts w:hint="eastAsia"/>
          <w:szCs w:val="21"/>
        </w:rPr>
        <w:t>=100K</w:t>
      </w:r>
      <w:r>
        <w:rPr>
          <w:rFonts w:hint="eastAsia"/>
          <w:szCs w:val="21"/>
        </w:rPr>
        <w:t>×</w:t>
      </w:r>
      <w:r>
        <w:rPr>
          <w:rFonts w:hint="eastAsia"/>
          <w:szCs w:val="21"/>
        </w:rPr>
        <w:t>10uF=1S)</w:t>
      </w:r>
      <w:r>
        <w:rPr>
          <w:rFonts w:hint="eastAsia"/>
          <w:szCs w:val="21"/>
        </w:rPr>
        <w:t>；</w:t>
      </w:r>
    </w:p>
    <w:p w14:paraId="04BFFF83" w14:textId="77777777" w:rsidR="00B43C41" w:rsidRDefault="00B43C41" w:rsidP="00B43C41">
      <w:pPr>
        <w:spacing w:line="340" w:lineRule="exact"/>
        <w:ind w:firstLineChars="200" w:firstLine="420"/>
        <w:rPr>
          <w:szCs w:val="21"/>
        </w:rPr>
      </w:pPr>
      <w:r>
        <w:rPr>
          <w:rFonts w:hint="eastAsia"/>
          <w:szCs w:val="21"/>
        </w:rPr>
        <w:t>若比例系数</w:t>
      </w:r>
      <w:r>
        <w:rPr>
          <w:rFonts w:hint="eastAsia"/>
          <w:szCs w:val="21"/>
        </w:rPr>
        <w:t>K=0.5</w:t>
      </w:r>
      <w:r>
        <w:rPr>
          <w:rFonts w:hint="eastAsia"/>
          <w:szCs w:val="21"/>
        </w:rPr>
        <w:t>、微分时间常数</w:t>
      </w:r>
      <w:r>
        <w:rPr>
          <w:rFonts w:hint="eastAsia"/>
          <w:szCs w:val="21"/>
        </w:rPr>
        <w:t>T=1S</w:t>
      </w:r>
      <w:r>
        <w:rPr>
          <w:rFonts w:hint="eastAsia"/>
          <w:szCs w:val="21"/>
        </w:rPr>
        <w:t>时，电路中的参数取：</w:t>
      </w:r>
      <w:r>
        <w:rPr>
          <w:rFonts w:hint="eastAsia"/>
          <w:szCs w:val="21"/>
        </w:rPr>
        <w:t>R</w:t>
      </w:r>
      <w:r>
        <w:rPr>
          <w:rFonts w:hint="eastAsia"/>
          <w:szCs w:val="21"/>
          <w:vertAlign w:val="subscript"/>
        </w:rPr>
        <w:t>1</w:t>
      </w:r>
      <w:r>
        <w:rPr>
          <w:rFonts w:hint="eastAsia"/>
          <w:szCs w:val="21"/>
        </w:rPr>
        <w:t>=200K</w:t>
      </w:r>
      <w:r>
        <w:rPr>
          <w:rFonts w:hint="eastAsia"/>
          <w:szCs w:val="21"/>
        </w:rPr>
        <w:t>，</w:t>
      </w:r>
      <w:r>
        <w:rPr>
          <w:rFonts w:hint="eastAsia"/>
          <w:szCs w:val="21"/>
        </w:rPr>
        <w:t>R</w:t>
      </w:r>
      <w:r>
        <w:rPr>
          <w:rFonts w:hint="eastAsia"/>
          <w:szCs w:val="21"/>
          <w:vertAlign w:val="subscript"/>
        </w:rPr>
        <w:t>2</w:t>
      </w:r>
      <w:r>
        <w:rPr>
          <w:rFonts w:hint="eastAsia"/>
          <w:szCs w:val="21"/>
        </w:rPr>
        <w:t>=100K</w:t>
      </w:r>
      <w:r>
        <w:rPr>
          <w:rFonts w:hint="eastAsia"/>
          <w:szCs w:val="21"/>
        </w:rPr>
        <w:t>，</w:t>
      </w:r>
      <w:r>
        <w:rPr>
          <w:rFonts w:hint="eastAsia"/>
          <w:szCs w:val="21"/>
        </w:rPr>
        <w:t>C=10uF(K= R</w:t>
      </w:r>
      <w:r>
        <w:rPr>
          <w:rFonts w:hint="eastAsia"/>
          <w:szCs w:val="21"/>
          <w:vertAlign w:val="subscript"/>
        </w:rPr>
        <w:t>2</w:t>
      </w:r>
      <w:r>
        <w:rPr>
          <w:rFonts w:hint="eastAsia"/>
          <w:szCs w:val="21"/>
        </w:rPr>
        <w:t>/ R</w:t>
      </w:r>
      <w:r>
        <w:rPr>
          <w:rFonts w:hint="eastAsia"/>
          <w:szCs w:val="21"/>
          <w:vertAlign w:val="subscript"/>
        </w:rPr>
        <w:t>1</w:t>
      </w:r>
      <w:r>
        <w:rPr>
          <w:rFonts w:hint="eastAsia"/>
          <w:szCs w:val="21"/>
        </w:rPr>
        <w:t>=0.5,T=R</w:t>
      </w:r>
      <w:smartTag w:uri="urn:schemas-microsoft-com:office:smarttags" w:element="chmetcnv">
        <w:smartTagPr>
          <w:attr w:name="TCSC" w:val="0"/>
          <w:attr w:name="NumberType" w:val="1"/>
          <w:attr w:name="Negative" w:val="False"/>
          <w:attr w:name="HasSpace" w:val="False"/>
          <w:attr w:name="SourceValue" w:val="1"/>
          <w:attr w:name="UnitName" w:val="C"/>
        </w:smartTagPr>
        <w:r>
          <w:rPr>
            <w:rFonts w:hint="eastAsia"/>
            <w:szCs w:val="21"/>
            <w:vertAlign w:val="subscript"/>
          </w:rPr>
          <w:t>1</w:t>
        </w:r>
        <w:r>
          <w:rPr>
            <w:rFonts w:hint="eastAsia"/>
            <w:szCs w:val="21"/>
          </w:rPr>
          <w:t>C</w:t>
        </w:r>
      </w:smartTag>
      <w:r>
        <w:rPr>
          <w:rFonts w:hint="eastAsia"/>
          <w:szCs w:val="21"/>
        </w:rPr>
        <w:t>=100K</w:t>
      </w:r>
      <w:r>
        <w:rPr>
          <w:rFonts w:hint="eastAsia"/>
          <w:szCs w:val="21"/>
        </w:rPr>
        <w:t>×</w:t>
      </w:r>
      <w:r>
        <w:rPr>
          <w:rFonts w:hint="eastAsia"/>
          <w:szCs w:val="21"/>
        </w:rPr>
        <w:t>10uF=1S)</w:t>
      </w:r>
      <w:r>
        <w:rPr>
          <w:rFonts w:hint="eastAsia"/>
          <w:szCs w:val="21"/>
        </w:rPr>
        <w:t>；</w:t>
      </w:r>
    </w:p>
    <w:p w14:paraId="54B9EFF9" w14:textId="77777777" w:rsidR="00B43C41" w:rsidRDefault="00B43C41" w:rsidP="00B43C41">
      <w:pPr>
        <w:spacing w:line="340" w:lineRule="exact"/>
        <w:ind w:firstLineChars="200" w:firstLine="420"/>
        <w:rPr>
          <w:szCs w:val="21"/>
        </w:rPr>
      </w:pPr>
      <w:r>
        <w:rPr>
          <w:rFonts w:hint="eastAsia"/>
          <w:szCs w:val="21"/>
        </w:rPr>
        <w:t>当</w:t>
      </w:r>
      <w:proofErr w:type="spellStart"/>
      <w:r>
        <w:rPr>
          <w:rFonts w:hint="eastAsia"/>
          <w:szCs w:val="21"/>
        </w:rPr>
        <w:t>u</w:t>
      </w:r>
      <w:r>
        <w:rPr>
          <w:rFonts w:hint="eastAsia"/>
          <w:szCs w:val="21"/>
          <w:vertAlign w:val="subscript"/>
        </w:rPr>
        <w:t>i</w:t>
      </w:r>
      <w:proofErr w:type="spellEnd"/>
      <w:r>
        <w:rPr>
          <w:rFonts w:hint="eastAsia"/>
          <w:szCs w:val="21"/>
        </w:rPr>
        <w:t>为一单位阶跃信号时，用上位软件观测并记录不同</w:t>
      </w:r>
      <w:r>
        <w:rPr>
          <w:rFonts w:hint="eastAsia"/>
          <w:szCs w:val="21"/>
        </w:rPr>
        <w:t>K</w:t>
      </w:r>
      <w:r>
        <w:rPr>
          <w:rFonts w:hint="eastAsia"/>
          <w:szCs w:val="21"/>
        </w:rPr>
        <w:t>及</w:t>
      </w:r>
      <w:r>
        <w:rPr>
          <w:rFonts w:hint="eastAsia"/>
          <w:szCs w:val="21"/>
        </w:rPr>
        <w:t>T</w:t>
      </w:r>
      <w:r>
        <w:rPr>
          <w:rFonts w:hint="eastAsia"/>
          <w:szCs w:val="21"/>
        </w:rPr>
        <w:t>值时的实验曲线，并与理论值进行比较。</w:t>
      </w:r>
    </w:p>
    <w:p w14:paraId="7C3803D0" w14:textId="77777777" w:rsidR="00B43C41" w:rsidRDefault="00B43C41" w:rsidP="00B43C41">
      <w:pPr>
        <w:spacing w:line="340" w:lineRule="exact"/>
        <w:ind w:firstLineChars="200" w:firstLine="420"/>
        <w:rPr>
          <w:szCs w:val="21"/>
        </w:rPr>
      </w:pPr>
      <w:r>
        <w:rPr>
          <w:rFonts w:hint="eastAsia"/>
          <w:szCs w:val="21"/>
        </w:rPr>
        <w:t>注：本实验中的</w:t>
      </w:r>
      <w:r>
        <w:rPr>
          <w:rFonts w:hint="eastAsia"/>
          <w:szCs w:val="21"/>
        </w:rPr>
        <w:t>10uF</w:t>
      </w:r>
      <w:r>
        <w:rPr>
          <w:rFonts w:hint="eastAsia"/>
          <w:szCs w:val="21"/>
        </w:rPr>
        <w:t>电容需从实验台左面板“通用单元电路五”中连接。</w:t>
      </w:r>
    </w:p>
    <w:p w14:paraId="0BF73309" w14:textId="77777777" w:rsidR="00B43C41" w:rsidRDefault="00B43C41" w:rsidP="00B43C41">
      <w:pPr>
        <w:spacing w:line="340" w:lineRule="exact"/>
        <w:ind w:firstLine="420"/>
        <w:rPr>
          <w:szCs w:val="21"/>
        </w:rPr>
      </w:pPr>
      <w:r>
        <w:rPr>
          <w:rFonts w:hint="eastAsia"/>
          <w:szCs w:val="21"/>
        </w:rPr>
        <w:t xml:space="preserve">5. </w:t>
      </w:r>
      <w:r>
        <w:rPr>
          <w:rFonts w:hint="eastAsia"/>
          <w:szCs w:val="21"/>
        </w:rPr>
        <w:t>惯性环节</w:t>
      </w:r>
    </w:p>
    <w:p w14:paraId="256D861C" w14:textId="77777777" w:rsidR="00B43C41" w:rsidRDefault="00B43C41" w:rsidP="00B43C41">
      <w:pPr>
        <w:spacing w:line="340" w:lineRule="exact"/>
        <w:ind w:firstLineChars="200" w:firstLine="420"/>
        <w:rPr>
          <w:szCs w:val="21"/>
        </w:rPr>
      </w:pPr>
      <w:r>
        <w:rPr>
          <w:rFonts w:hint="eastAsia"/>
          <w:szCs w:val="21"/>
        </w:rPr>
        <w:t>根据惯性环节的方框图，选择实验台上的通用电路单元设计并组建其相应的模拟电路，如下图所示。</w:t>
      </w:r>
    </w:p>
    <w:p w14:paraId="75BEAF98" w14:textId="351B57BC" w:rsidR="00B43C41" w:rsidRDefault="00B43C41" w:rsidP="00B43C41">
      <w:pPr>
        <w:spacing w:line="340" w:lineRule="exact"/>
        <w:rPr>
          <w:szCs w:val="21"/>
        </w:rPr>
      </w:pPr>
      <w:r>
        <w:rPr>
          <w:noProof/>
          <w:szCs w:val="21"/>
        </w:rPr>
        <w:lastRenderedPageBreak/>
        <w:drawing>
          <wp:anchor distT="0" distB="0" distL="114300" distR="114300" simplePos="0" relativeHeight="251675648" behindDoc="0" locked="0" layoutInCell="1" allowOverlap="1" wp14:anchorId="3877128D" wp14:editId="0EDFA721">
            <wp:simplePos x="0" y="0"/>
            <wp:positionH relativeFrom="column">
              <wp:posOffset>1352550</wp:posOffset>
            </wp:positionH>
            <wp:positionV relativeFrom="paragraph">
              <wp:posOffset>187325</wp:posOffset>
            </wp:positionV>
            <wp:extent cx="2171700" cy="925195"/>
            <wp:effectExtent l="0" t="0" r="0" b="8255"/>
            <wp:wrapSquare wrapText="bothSides"/>
            <wp:docPr id="12" name="图片 12"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图形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71700" cy="925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6348BD" w14:textId="77777777" w:rsidR="00B43C41" w:rsidRDefault="00B43C41" w:rsidP="00B43C41">
      <w:pPr>
        <w:spacing w:line="340" w:lineRule="exact"/>
        <w:ind w:firstLineChars="200" w:firstLine="420"/>
        <w:rPr>
          <w:szCs w:val="21"/>
        </w:rPr>
      </w:pPr>
    </w:p>
    <w:p w14:paraId="0EEA5181" w14:textId="77777777" w:rsidR="00B43C41" w:rsidRDefault="00B43C41" w:rsidP="00B43C41">
      <w:pPr>
        <w:spacing w:line="340" w:lineRule="exact"/>
        <w:ind w:firstLineChars="200" w:firstLine="420"/>
        <w:rPr>
          <w:szCs w:val="21"/>
        </w:rPr>
      </w:pPr>
    </w:p>
    <w:p w14:paraId="4E458958" w14:textId="77777777" w:rsidR="00B43C41" w:rsidRDefault="00B43C41" w:rsidP="00B43C41">
      <w:pPr>
        <w:spacing w:line="340" w:lineRule="exact"/>
        <w:ind w:firstLineChars="200" w:firstLine="420"/>
        <w:rPr>
          <w:szCs w:val="21"/>
        </w:rPr>
      </w:pPr>
    </w:p>
    <w:p w14:paraId="5CB2D9BF" w14:textId="77777777" w:rsidR="00B43C41" w:rsidRDefault="00B43C41" w:rsidP="00B43C41">
      <w:pPr>
        <w:spacing w:line="340" w:lineRule="exact"/>
        <w:ind w:firstLineChars="200" w:firstLine="420"/>
        <w:rPr>
          <w:szCs w:val="21"/>
        </w:rPr>
      </w:pPr>
    </w:p>
    <w:p w14:paraId="545859FD" w14:textId="77777777" w:rsidR="00B43C41" w:rsidRDefault="00B43C41" w:rsidP="00B43C41">
      <w:pPr>
        <w:spacing w:line="340" w:lineRule="exact"/>
        <w:ind w:firstLineChars="200" w:firstLine="420"/>
        <w:rPr>
          <w:szCs w:val="21"/>
        </w:rPr>
      </w:pPr>
    </w:p>
    <w:p w14:paraId="5C812470" w14:textId="77777777" w:rsidR="00B43C41" w:rsidRDefault="00B43C41" w:rsidP="00B43C41">
      <w:pPr>
        <w:spacing w:line="340" w:lineRule="exact"/>
        <w:ind w:firstLineChars="200" w:firstLine="420"/>
        <w:rPr>
          <w:szCs w:val="21"/>
        </w:rPr>
      </w:pPr>
    </w:p>
    <w:p w14:paraId="615FBB3F" w14:textId="77777777" w:rsidR="00B43C41" w:rsidRDefault="00B43C41" w:rsidP="00B43C41">
      <w:pPr>
        <w:spacing w:line="340" w:lineRule="exact"/>
        <w:ind w:firstLineChars="200" w:firstLine="420"/>
        <w:rPr>
          <w:szCs w:val="21"/>
        </w:rPr>
      </w:pPr>
      <w:r>
        <w:rPr>
          <w:rFonts w:hint="eastAsia"/>
          <w:szCs w:val="21"/>
        </w:rPr>
        <w:t>图中后一个单元为反相器，其中</w:t>
      </w:r>
      <w:r>
        <w:rPr>
          <w:rFonts w:hint="eastAsia"/>
          <w:szCs w:val="21"/>
        </w:rPr>
        <w:t>R</w:t>
      </w:r>
      <w:r>
        <w:rPr>
          <w:rFonts w:hint="eastAsia"/>
          <w:szCs w:val="21"/>
          <w:vertAlign w:val="subscript"/>
        </w:rPr>
        <w:t>0</w:t>
      </w:r>
      <w:r>
        <w:rPr>
          <w:rFonts w:hint="eastAsia"/>
          <w:szCs w:val="21"/>
        </w:rPr>
        <w:t>=200K</w:t>
      </w:r>
      <w:r>
        <w:rPr>
          <w:rFonts w:hint="eastAsia"/>
          <w:szCs w:val="21"/>
        </w:rPr>
        <w:t>。</w:t>
      </w:r>
    </w:p>
    <w:p w14:paraId="309F4292" w14:textId="77777777" w:rsidR="00B43C41" w:rsidRDefault="00B43C41" w:rsidP="00B43C41">
      <w:pPr>
        <w:spacing w:line="340" w:lineRule="exact"/>
        <w:ind w:firstLineChars="200" w:firstLine="420"/>
        <w:rPr>
          <w:szCs w:val="21"/>
        </w:rPr>
      </w:pPr>
      <w:r>
        <w:rPr>
          <w:rFonts w:hint="eastAsia"/>
          <w:szCs w:val="21"/>
        </w:rPr>
        <w:t>若比例系数</w:t>
      </w:r>
      <w:r>
        <w:rPr>
          <w:rFonts w:hint="eastAsia"/>
          <w:szCs w:val="21"/>
        </w:rPr>
        <w:t>K=1</w:t>
      </w:r>
      <w:r>
        <w:rPr>
          <w:rFonts w:hint="eastAsia"/>
          <w:szCs w:val="21"/>
        </w:rPr>
        <w:t>、时间常数</w:t>
      </w:r>
      <w:r>
        <w:rPr>
          <w:rFonts w:hint="eastAsia"/>
          <w:szCs w:val="21"/>
        </w:rPr>
        <w:t>T=1S</w:t>
      </w:r>
      <w:r>
        <w:rPr>
          <w:rFonts w:hint="eastAsia"/>
          <w:szCs w:val="21"/>
        </w:rPr>
        <w:t>时，电路中的参数取：</w:t>
      </w:r>
      <w:r>
        <w:rPr>
          <w:rFonts w:hint="eastAsia"/>
          <w:szCs w:val="21"/>
        </w:rPr>
        <w:t>R</w:t>
      </w:r>
      <w:r>
        <w:rPr>
          <w:rFonts w:hint="eastAsia"/>
          <w:szCs w:val="21"/>
          <w:vertAlign w:val="subscript"/>
        </w:rPr>
        <w:t>1</w:t>
      </w:r>
      <w:r>
        <w:rPr>
          <w:rFonts w:hint="eastAsia"/>
          <w:szCs w:val="21"/>
        </w:rPr>
        <w:t>=100K</w:t>
      </w:r>
      <w:r>
        <w:rPr>
          <w:rFonts w:hint="eastAsia"/>
          <w:szCs w:val="21"/>
        </w:rPr>
        <w:t>，</w:t>
      </w:r>
      <w:r>
        <w:rPr>
          <w:rFonts w:hint="eastAsia"/>
          <w:szCs w:val="21"/>
        </w:rPr>
        <w:t>R</w:t>
      </w:r>
      <w:r>
        <w:rPr>
          <w:rFonts w:hint="eastAsia"/>
          <w:szCs w:val="21"/>
          <w:vertAlign w:val="subscript"/>
        </w:rPr>
        <w:t>2</w:t>
      </w:r>
      <w:r>
        <w:rPr>
          <w:rFonts w:hint="eastAsia"/>
          <w:szCs w:val="21"/>
        </w:rPr>
        <w:t>=100K</w:t>
      </w:r>
      <w:r>
        <w:rPr>
          <w:rFonts w:hint="eastAsia"/>
          <w:szCs w:val="21"/>
        </w:rPr>
        <w:t>，</w:t>
      </w:r>
      <w:r>
        <w:rPr>
          <w:rFonts w:hint="eastAsia"/>
          <w:szCs w:val="21"/>
        </w:rPr>
        <w:t>C=10uF(K= R</w:t>
      </w:r>
      <w:r>
        <w:rPr>
          <w:rFonts w:hint="eastAsia"/>
          <w:szCs w:val="21"/>
          <w:vertAlign w:val="subscript"/>
        </w:rPr>
        <w:t>2</w:t>
      </w:r>
      <w:r>
        <w:rPr>
          <w:rFonts w:hint="eastAsia"/>
          <w:szCs w:val="21"/>
        </w:rPr>
        <w:t>/ R</w:t>
      </w:r>
      <w:r>
        <w:rPr>
          <w:rFonts w:hint="eastAsia"/>
          <w:szCs w:val="21"/>
          <w:vertAlign w:val="subscript"/>
        </w:rPr>
        <w:t>1</w:t>
      </w:r>
      <w:r>
        <w:rPr>
          <w:rFonts w:hint="eastAsia"/>
          <w:szCs w:val="21"/>
        </w:rPr>
        <w:t>=1,T=R</w:t>
      </w:r>
      <w:smartTag w:uri="urn:schemas-microsoft-com:office:smarttags" w:element="chmetcnv">
        <w:smartTagPr>
          <w:attr w:name="TCSC" w:val="0"/>
          <w:attr w:name="NumberType" w:val="1"/>
          <w:attr w:name="Negative" w:val="False"/>
          <w:attr w:name="HasSpace" w:val="False"/>
          <w:attr w:name="SourceValue" w:val="2"/>
          <w:attr w:name="UnitName" w:val="C"/>
        </w:smartTagPr>
        <w:r>
          <w:rPr>
            <w:rFonts w:hint="eastAsia"/>
            <w:szCs w:val="21"/>
            <w:vertAlign w:val="subscript"/>
          </w:rPr>
          <w:t>2</w:t>
        </w:r>
        <w:r>
          <w:rPr>
            <w:rFonts w:hint="eastAsia"/>
            <w:szCs w:val="21"/>
          </w:rPr>
          <w:t>C</w:t>
        </w:r>
      </w:smartTag>
      <w:r>
        <w:rPr>
          <w:rFonts w:hint="eastAsia"/>
          <w:szCs w:val="21"/>
        </w:rPr>
        <w:t>=100K</w:t>
      </w:r>
      <w:r>
        <w:rPr>
          <w:rFonts w:hint="eastAsia"/>
          <w:szCs w:val="21"/>
        </w:rPr>
        <w:t>×</w:t>
      </w:r>
      <w:r>
        <w:rPr>
          <w:rFonts w:hint="eastAsia"/>
          <w:szCs w:val="21"/>
        </w:rPr>
        <w:t>10uF=1)</w:t>
      </w:r>
      <w:r>
        <w:rPr>
          <w:rFonts w:hint="eastAsia"/>
          <w:szCs w:val="21"/>
        </w:rPr>
        <w:t>。</w:t>
      </w:r>
    </w:p>
    <w:p w14:paraId="68C996FB" w14:textId="77777777" w:rsidR="00B43C41" w:rsidRDefault="00B43C41" w:rsidP="00B43C41">
      <w:pPr>
        <w:spacing w:line="340" w:lineRule="exact"/>
        <w:ind w:firstLineChars="200" w:firstLine="420"/>
        <w:rPr>
          <w:szCs w:val="21"/>
        </w:rPr>
      </w:pPr>
      <w:r>
        <w:rPr>
          <w:rFonts w:hint="eastAsia"/>
          <w:szCs w:val="21"/>
        </w:rPr>
        <w:t>若比例系数</w:t>
      </w:r>
      <w:r>
        <w:rPr>
          <w:rFonts w:hint="eastAsia"/>
          <w:szCs w:val="21"/>
        </w:rPr>
        <w:t>K=1</w:t>
      </w:r>
      <w:r>
        <w:rPr>
          <w:rFonts w:hint="eastAsia"/>
          <w:szCs w:val="21"/>
        </w:rPr>
        <w:t>、时间常数</w:t>
      </w:r>
      <w:r>
        <w:rPr>
          <w:rFonts w:hint="eastAsia"/>
          <w:szCs w:val="21"/>
        </w:rPr>
        <w:t>T=2S</w:t>
      </w:r>
      <w:r>
        <w:rPr>
          <w:rFonts w:hint="eastAsia"/>
          <w:szCs w:val="21"/>
        </w:rPr>
        <w:t>时，电路中的参数取：</w:t>
      </w:r>
      <w:r>
        <w:rPr>
          <w:rFonts w:hint="eastAsia"/>
          <w:szCs w:val="21"/>
        </w:rPr>
        <w:t>R</w:t>
      </w:r>
      <w:r>
        <w:rPr>
          <w:rFonts w:hint="eastAsia"/>
          <w:szCs w:val="21"/>
          <w:vertAlign w:val="subscript"/>
        </w:rPr>
        <w:t>1</w:t>
      </w:r>
      <w:r>
        <w:rPr>
          <w:rFonts w:hint="eastAsia"/>
          <w:szCs w:val="21"/>
        </w:rPr>
        <w:t>=100K</w:t>
      </w:r>
      <w:r>
        <w:rPr>
          <w:rFonts w:hint="eastAsia"/>
          <w:szCs w:val="21"/>
        </w:rPr>
        <w:t>，</w:t>
      </w:r>
      <w:r>
        <w:rPr>
          <w:rFonts w:hint="eastAsia"/>
          <w:szCs w:val="21"/>
        </w:rPr>
        <w:t>R</w:t>
      </w:r>
      <w:r>
        <w:rPr>
          <w:rFonts w:hint="eastAsia"/>
          <w:szCs w:val="21"/>
          <w:vertAlign w:val="subscript"/>
        </w:rPr>
        <w:t>2</w:t>
      </w:r>
      <w:r>
        <w:rPr>
          <w:rFonts w:hint="eastAsia"/>
          <w:szCs w:val="21"/>
        </w:rPr>
        <w:t>=200K</w:t>
      </w:r>
      <w:r>
        <w:rPr>
          <w:rFonts w:hint="eastAsia"/>
          <w:szCs w:val="21"/>
        </w:rPr>
        <w:t>，</w:t>
      </w:r>
      <w:r>
        <w:rPr>
          <w:rFonts w:hint="eastAsia"/>
          <w:szCs w:val="21"/>
        </w:rPr>
        <w:t>C=10uF(K= R</w:t>
      </w:r>
      <w:r>
        <w:rPr>
          <w:rFonts w:hint="eastAsia"/>
          <w:szCs w:val="21"/>
          <w:vertAlign w:val="subscript"/>
        </w:rPr>
        <w:t>2</w:t>
      </w:r>
      <w:r>
        <w:rPr>
          <w:rFonts w:hint="eastAsia"/>
          <w:szCs w:val="21"/>
        </w:rPr>
        <w:t>/ R</w:t>
      </w:r>
      <w:r>
        <w:rPr>
          <w:rFonts w:hint="eastAsia"/>
          <w:szCs w:val="21"/>
          <w:vertAlign w:val="subscript"/>
        </w:rPr>
        <w:t>1</w:t>
      </w:r>
      <w:r>
        <w:rPr>
          <w:rFonts w:hint="eastAsia"/>
          <w:szCs w:val="21"/>
        </w:rPr>
        <w:t>=2,T=R</w:t>
      </w:r>
      <w:smartTag w:uri="urn:schemas-microsoft-com:office:smarttags" w:element="chmetcnv">
        <w:smartTagPr>
          <w:attr w:name="TCSC" w:val="0"/>
          <w:attr w:name="NumberType" w:val="1"/>
          <w:attr w:name="Negative" w:val="False"/>
          <w:attr w:name="HasSpace" w:val="False"/>
          <w:attr w:name="SourceValue" w:val="2"/>
          <w:attr w:name="UnitName" w:val="C"/>
        </w:smartTagPr>
        <w:r>
          <w:rPr>
            <w:rFonts w:hint="eastAsia"/>
            <w:szCs w:val="21"/>
            <w:vertAlign w:val="subscript"/>
          </w:rPr>
          <w:t>2</w:t>
        </w:r>
        <w:r>
          <w:rPr>
            <w:rFonts w:hint="eastAsia"/>
            <w:szCs w:val="21"/>
          </w:rPr>
          <w:t>C</w:t>
        </w:r>
      </w:smartTag>
      <w:r>
        <w:rPr>
          <w:rFonts w:hint="eastAsia"/>
          <w:szCs w:val="21"/>
        </w:rPr>
        <w:t>=200K</w:t>
      </w:r>
      <w:r>
        <w:rPr>
          <w:rFonts w:hint="eastAsia"/>
          <w:szCs w:val="21"/>
        </w:rPr>
        <w:t>×</w:t>
      </w:r>
      <w:r>
        <w:rPr>
          <w:rFonts w:hint="eastAsia"/>
          <w:szCs w:val="21"/>
        </w:rPr>
        <w:t>10uF=2)</w:t>
      </w:r>
      <w:r>
        <w:rPr>
          <w:rFonts w:hint="eastAsia"/>
          <w:szCs w:val="21"/>
        </w:rPr>
        <w:t>。</w:t>
      </w:r>
    </w:p>
    <w:p w14:paraId="18B20104" w14:textId="77777777" w:rsidR="00B43C41" w:rsidRDefault="00B43C41" w:rsidP="00B43C41">
      <w:pPr>
        <w:spacing w:line="340" w:lineRule="exact"/>
        <w:ind w:firstLineChars="200" w:firstLine="422"/>
        <w:rPr>
          <w:b/>
          <w:bCs/>
          <w:szCs w:val="21"/>
        </w:rPr>
      </w:pPr>
      <w:r>
        <w:rPr>
          <w:rFonts w:hint="eastAsia"/>
          <w:b/>
          <w:bCs/>
          <w:szCs w:val="21"/>
        </w:rPr>
        <w:t>通过改变</w:t>
      </w:r>
      <w:r>
        <w:rPr>
          <w:rFonts w:hint="eastAsia"/>
          <w:b/>
          <w:bCs/>
          <w:szCs w:val="21"/>
        </w:rPr>
        <w:t>R</w:t>
      </w:r>
      <w:r>
        <w:rPr>
          <w:rFonts w:hint="eastAsia"/>
          <w:b/>
          <w:bCs/>
          <w:szCs w:val="21"/>
          <w:vertAlign w:val="subscript"/>
        </w:rPr>
        <w:t>2</w:t>
      </w:r>
      <w:r>
        <w:rPr>
          <w:rFonts w:hint="eastAsia"/>
          <w:b/>
          <w:bCs/>
          <w:szCs w:val="21"/>
        </w:rPr>
        <w:t>、</w:t>
      </w:r>
      <w:r>
        <w:rPr>
          <w:rFonts w:hint="eastAsia"/>
          <w:b/>
          <w:bCs/>
          <w:szCs w:val="21"/>
        </w:rPr>
        <w:t>R</w:t>
      </w:r>
      <w:r>
        <w:rPr>
          <w:rFonts w:hint="eastAsia"/>
          <w:b/>
          <w:bCs/>
          <w:szCs w:val="21"/>
          <w:vertAlign w:val="subscript"/>
        </w:rPr>
        <w:t>1</w:t>
      </w:r>
      <w:r>
        <w:rPr>
          <w:rFonts w:hint="eastAsia"/>
          <w:b/>
          <w:bCs/>
          <w:szCs w:val="21"/>
        </w:rPr>
        <w:t>、</w:t>
      </w:r>
      <w:r>
        <w:rPr>
          <w:rFonts w:hint="eastAsia"/>
          <w:b/>
          <w:bCs/>
          <w:szCs w:val="21"/>
        </w:rPr>
        <w:t>C</w:t>
      </w:r>
      <w:r>
        <w:rPr>
          <w:rFonts w:hint="eastAsia"/>
          <w:b/>
          <w:bCs/>
          <w:szCs w:val="21"/>
        </w:rPr>
        <w:t>的值可改变惯性环节的放大系数</w:t>
      </w:r>
      <w:r>
        <w:rPr>
          <w:rFonts w:hint="eastAsia"/>
          <w:b/>
          <w:bCs/>
          <w:szCs w:val="21"/>
        </w:rPr>
        <w:t>K</w:t>
      </w:r>
      <w:r>
        <w:rPr>
          <w:rFonts w:hint="eastAsia"/>
          <w:b/>
          <w:bCs/>
          <w:szCs w:val="21"/>
        </w:rPr>
        <w:t>和时间常数</w:t>
      </w:r>
      <w:r>
        <w:rPr>
          <w:rFonts w:hint="eastAsia"/>
          <w:b/>
          <w:bCs/>
          <w:szCs w:val="21"/>
        </w:rPr>
        <w:t>T</w:t>
      </w:r>
      <w:r>
        <w:rPr>
          <w:rFonts w:hint="eastAsia"/>
          <w:b/>
          <w:bCs/>
          <w:szCs w:val="21"/>
        </w:rPr>
        <w:t>。</w:t>
      </w:r>
    </w:p>
    <w:p w14:paraId="7FDDA428" w14:textId="77777777" w:rsidR="00B43C41" w:rsidRDefault="00B43C41" w:rsidP="00B43C41">
      <w:pPr>
        <w:spacing w:line="340" w:lineRule="exact"/>
        <w:ind w:firstLineChars="200" w:firstLine="420"/>
        <w:rPr>
          <w:szCs w:val="21"/>
        </w:rPr>
      </w:pPr>
      <w:r>
        <w:rPr>
          <w:rFonts w:hint="eastAsia"/>
          <w:szCs w:val="21"/>
        </w:rPr>
        <w:t>当</w:t>
      </w:r>
      <w:proofErr w:type="spellStart"/>
      <w:r>
        <w:rPr>
          <w:rFonts w:hint="eastAsia"/>
          <w:szCs w:val="21"/>
        </w:rPr>
        <w:t>u</w:t>
      </w:r>
      <w:r>
        <w:rPr>
          <w:rFonts w:hint="eastAsia"/>
          <w:szCs w:val="21"/>
          <w:vertAlign w:val="subscript"/>
        </w:rPr>
        <w:t>i</w:t>
      </w:r>
      <w:proofErr w:type="spellEnd"/>
      <w:r>
        <w:rPr>
          <w:rFonts w:hint="eastAsia"/>
          <w:szCs w:val="21"/>
        </w:rPr>
        <w:t>为一单位阶跃信号时，用上位软件观测并记录不同</w:t>
      </w:r>
      <w:r>
        <w:rPr>
          <w:rFonts w:hint="eastAsia"/>
          <w:szCs w:val="21"/>
        </w:rPr>
        <w:t>K</w:t>
      </w:r>
      <w:r>
        <w:rPr>
          <w:rFonts w:hint="eastAsia"/>
          <w:szCs w:val="21"/>
        </w:rPr>
        <w:t>及</w:t>
      </w:r>
      <w:r>
        <w:rPr>
          <w:rFonts w:hint="eastAsia"/>
          <w:szCs w:val="21"/>
        </w:rPr>
        <w:t>T</w:t>
      </w:r>
      <w:r>
        <w:rPr>
          <w:rFonts w:hint="eastAsia"/>
          <w:szCs w:val="21"/>
        </w:rPr>
        <w:t>值时的实验曲线，并与理论值进行比较。</w:t>
      </w:r>
    </w:p>
    <w:p w14:paraId="74EF8B17" w14:textId="77777777" w:rsidR="00B43C41" w:rsidRDefault="00B43C41" w:rsidP="00B43C41">
      <w:pPr>
        <w:spacing w:line="340" w:lineRule="exact"/>
        <w:ind w:firstLineChars="200" w:firstLine="420"/>
        <w:rPr>
          <w:szCs w:val="21"/>
        </w:rPr>
      </w:pPr>
      <w:r>
        <w:rPr>
          <w:rFonts w:hint="eastAsia"/>
          <w:szCs w:val="21"/>
        </w:rPr>
        <w:t xml:space="preserve">7. </w:t>
      </w:r>
      <w:r>
        <w:rPr>
          <w:rFonts w:hint="eastAsia"/>
          <w:szCs w:val="21"/>
        </w:rPr>
        <w:t>根据实验时存储的波形及记录的实验数据完成实验报告。</w:t>
      </w:r>
    </w:p>
    <w:p w14:paraId="330C2B06" w14:textId="77777777" w:rsidR="0093124D" w:rsidRPr="00B43C41" w:rsidRDefault="0093124D" w:rsidP="0093124D"/>
    <w:p w14:paraId="74DB53A0" w14:textId="77777777" w:rsidR="0093124D" w:rsidRPr="00A44C2A" w:rsidRDefault="0093124D" w:rsidP="0093124D"/>
    <w:p w14:paraId="1D242826" w14:textId="77777777" w:rsidR="0093124D" w:rsidRPr="0094026D" w:rsidRDefault="0093124D" w:rsidP="0093124D">
      <w:pPr>
        <w:pStyle w:val="2"/>
      </w:pPr>
      <w:bookmarkStart w:id="6" w:name="_Toc453946587"/>
      <w:r>
        <w:rPr>
          <w:rFonts w:hint="eastAsia"/>
        </w:rPr>
        <w:t>七</w:t>
      </w:r>
      <w:r w:rsidRPr="0094026D">
        <w:rPr>
          <w:rFonts w:hint="eastAsia"/>
        </w:rPr>
        <w:t>、</w:t>
      </w:r>
      <w:r>
        <w:rPr>
          <w:rFonts w:hint="eastAsia"/>
        </w:rPr>
        <w:t>实验分析</w:t>
      </w:r>
      <w:r>
        <w:t>与</w:t>
      </w:r>
      <w:r>
        <w:rPr>
          <w:rFonts w:hint="eastAsia"/>
        </w:rPr>
        <w:t>思考题</w:t>
      </w:r>
      <w:bookmarkEnd w:id="6"/>
    </w:p>
    <w:p w14:paraId="57330928" w14:textId="77777777" w:rsidR="00B43C41" w:rsidRDefault="00B43C41" w:rsidP="00B43C41">
      <w:pPr>
        <w:tabs>
          <w:tab w:val="left" w:pos="360"/>
          <w:tab w:val="left" w:pos="720"/>
        </w:tabs>
        <w:spacing w:line="340" w:lineRule="exact"/>
        <w:ind w:firstLineChars="200" w:firstLine="420"/>
        <w:rPr>
          <w:szCs w:val="21"/>
        </w:rPr>
      </w:pPr>
      <w:r>
        <w:rPr>
          <w:rFonts w:hint="eastAsia"/>
          <w:szCs w:val="21"/>
        </w:rPr>
        <w:t xml:space="preserve">1. </w:t>
      </w:r>
      <w:r>
        <w:rPr>
          <w:rFonts w:hint="eastAsia"/>
          <w:szCs w:val="21"/>
        </w:rPr>
        <w:t>用运放模拟典型环节时，其传递函数是在什么假设条件下近似导出的？</w:t>
      </w:r>
    </w:p>
    <w:p w14:paraId="0F24F992" w14:textId="0108C824" w:rsidR="0093124D" w:rsidRDefault="00B43C41" w:rsidP="0093124D">
      <w:pPr>
        <w:jc w:val="left"/>
      </w:pPr>
      <w:r>
        <w:tab/>
      </w:r>
      <w:r w:rsidR="00B16100">
        <w:rPr>
          <w:rFonts w:hint="eastAsia"/>
        </w:rPr>
        <w:t>传递函数的适用条件：适用于线性系统。所以其传递函数实在其理想系统线性情况之下导出的，忽略实验设备本身的非线性因素，或者将系统的非线性因素在小范围变化时认为是线性的</w:t>
      </w:r>
    </w:p>
    <w:p w14:paraId="18DA2099" w14:textId="77777777" w:rsidR="002E5B9E" w:rsidRDefault="002E5B9E" w:rsidP="002E5B9E">
      <w:pPr>
        <w:tabs>
          <w:tab w:val="left" w:pos="360"/>
        </w:tabs>
        <w:spacing w:line="340" w:lineRule="exact"/>
        <w:ind w:firstLineChars="200" w:firstLine="420"/>
        <w:rPr>
          <w:szCs w:val="21"/>
        </w:rPr>
      </w:pPr>
      <w:r>
        <w:rPr>
          <w:rFonts w:hint="eastAsia"/>
          <w:szCs w:val="21"/>
        </w:rPr>
        <w:t xml:space="preserve">2. </w:t>
      </w:r>
      <w:r>
        <w:rPr>
          <w:rFonts w:hint="eastAsia"/>
          <w:szCs w:val="21"/>
        </w:rPr>
        <w:t>积分环节和惯性环节主要差别是什么？在什么条件下，惯性环节可以近似地视为积分环节？而又在什么条件下，惯性环节可以近似地视为比例环节？</w:t>
      </w:r>
    </w:p>
    <w:p w14:paraId="48F2AB20" w14:textId="1D7A7701" w:rsidR="002E5B9E" w:rsidRPr="002E5B9E" w:rsidRDefault="002E5B9E" w:rsidP="0093124D">
      <w:pPr>
        <w:jc w:val="left"/>
      </w:pPr>
      <w:r>
        <w:tab/>
      </w:r>
      <w:r w:rsidRPr="002E5B9E">
        <w:rPr>
          <w:rFonts w:hint="eastAsia"/>
        </w:rPr>
        <w:t>惯性环节，当输入作阶跃变化时，输出不能立刻达到稳态值，瞬态输出以指数规律变化。而积分环节，当输入为单位阶跃信号时，输出为输入对时间的积分，输出</w:t>
      </w:r>
      <w:r w:rsidRPr="002E5B9E">
        <w:rPr>
          <w:rFonts w:hint="eastAsia"/>
        </w:rPr>
        <w:t>()</w:t>
      </w:r>
      <w:proofErr w:type="spellStart"/>
      <w:r w:rsidRPr="002E5B9E">
        <w:rPr>
          <w:rFonts w:hint="eastAsia"/>
        </w:rPr>
        <w:t>yt</w:t>
      </w:r>
      <w:proofErr w:type="spellEnd"/>
      <w:r w:rsidRPr="002E5B9E">
        <w:rPr>
          <w:rFonts w:hint="eastAsia"/>
        </w:rPr>
        <w:t>随时间呈直线增长</w:t>
      </w:r>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c</m:t>
            </m:r>
          </m:sub>
        </m:sSub>
      </m:oMath>
      <w:r>
        <w:rPr>
          <w:rFonts w:hint="eastAsia"/>
        </w:rPr>
        <w:t>的值越小，惯性环节越接近于比例环节，</w:t>
      </w:r>
      <m:oMath>
        <m:sSub>
          <m:sSubPr>
            <m:ctrlPr>
              <w:rPr>
                <w:rFonts w:ascii="Cambria Math" w:hAnsi="Cambria Math"/>
                <w:i/>
              </w:rPr>
            </m:ctrlPr>
          </m:sSubPr>
          <m:e>
            <m:r>
              <w:rPr>
                <w:rFonts w:ascii="Cambria Math" w:hAnsi="Cambria Math"/>
              </w:rPr>
              <m:t>T</m:t>
            </m:r>
          </m:e>
          <m:sub>
            <m:r>
              <w:rPr>
                <w:rFonts w:ascii="Cambria Math" w:hAnsi="Cambria Math" w:hint="eastAsia"/>
              </w:rPr>
              <m:t>c</m:t>
            </m:r>
          </m:sub>
        </m:sSub>
      </m:oMath>
      <w:r>
        <w:rPr>
          <w:rFonts w:hint="eastAsia"/>
        </w:rPr>
        <w:t>的值越大，惯性环节越接近于积分环节。</w:t>
      </w:r>
    </w:p>
    <w:p w14:paraId="2E9CA82A" w14:textId="77777777" w:rsidR="002E5B9E" w:rsidRDefault="002E5B9E" w:rsidP="002E5B9E">
      <w:pPr>
        <w:tabs>
          <w:tab w:val="left" w:pos="360"/>
        </w:tabs>
        <w:spacing w:line="340" w:lineRule="exact"/>
        <w:ind w:firstLineChars="200" w:firstLine="420"/>
        <w:rPr>
          <w:szCs w:val="21"/>
        </w:rPr>
      </w:pPr>
      <w:r>
        <w:rPr>
          <w:rFonts w:hint="eastAsia"/>
          <w:szCs w:val="21"/>
        </w:rPr>
        <w:t xml:space="preserve">3. </w:t>
      </w:r>
      <w:r>
        <w:rPr>
          <w:rFonts w:hint="eastAsia"/>
          <w:szCs w:val="21"/>
        </w:rPr>
        <w:t>在积分环节和惯性环节实验中，如何根据单位阶跃响应曲线的波形，确定积分环节和惯性环节的时间常数？</w:t>
      </w:r>
    </w:p>
    <w:p w14:paraId="18871F9F" w14:textId="1DFAD7C6" w:rsidR="0093124D" w:rsidRDefault="002E5B9E" w:rsidP="0093124D">
      <w:pPr>
        <w:jc w:val="left"/>
      </w:pPr>
      <w:r>
        <w:tab/>
      </w:r>
      <w:r>
        <w:rPr>
          <w:rFonts w:hint="eastAsia"/>
        </w:rPr>
        <w:t>当积分环节的信号达到最大值时的时间为积分环节的时间常数，但是必须减去阶跃信号和积分信号开始变换的初始值（那个时间间隔和按下锁零按钮和阶跃按钮的时间间隔有关），惯性环节的时间常数需要在惯性环节信号开始变化的时候作起点的切线，交于信号稳定时的值，交点距开始变化的点就是惯性环节的时间常数。</w:t>
      </w:r>
    </w:p>
    <w:p w14:paraId="6870CC21" w14:textId="77777777" w:rsidR="002E5B9E" w:rsidRDefault="002E5B9E" w:rsidP="002E5B9E">
      <w:pPr>
        <w:tabs>
          <w:tab w:val="left" w:pos="360"/>
        </w:tabs>
        <w:spacing w:line="340" w:lineRule="exact"/>
        <w:ind w:firstLineChars="200" w:firstLine="420"/>
        <w:rPr>
          <w:szCs w:val="21"/>
        </w:rPr>
      </w:pPr>
      <w:r>
        <w:rPr>
          <w:rFonts w:hint="eastAsia"/>
          <w:szCs w:val="21"/>
        </w:rPr>
        <w:t xml:space="preserve">4. </w:t>
      </w:r>
      <w:r>
        <w:rPr>
          <w:rFonts w:hint="eastAsia"/>
          <w:szCs w:val="21"/>
        </w:rPr>
        <w:t>为什么实验中实际曲线与理论曲线有一定误差？</w:t>
      </w:r>
    </w:p>
    <w:p w14:paraId="3B348220" w14:textId="6B36ECBC" w:rsidR="002E5B9E" w:rsidRDefault="002E5B9E" w:rsidP="0093124D">
      <w:pPr>
        <w:jc w:val="left"/>
      </w:pPr>
      <w:r>
        <w:tab/>
      </w:r>
      <w:r>
        <w:rPr>
          <w:rFonts w:hint="eastAsia"/>
        </w:rPr>
        <w:t>因为传递函数的适用条件是线性系统，在设备本身的非线性影响上会有一定误差；设备老化；空气中有低电压会对设备中的电容充电；</w:t>
      </w:r>
    </w:p>
    <w:p w14:paraId="5F637D03" w14:textId="77777777" w:rsidR="002E5B9E" w:rsidRDefault="002E5B9E" w:rsidP="002E5B9E">
      <w:pPr>
        <w:tabs>
          <w:tab w:val="left" w:pos="360"/>
        </w:tabs>
        <w:spacing w:line="340" w:lineRule="exact"/>
        <w:ind w:firstLineChars="200" w:firstLine="420"/>
        <w:rPr>
          <w:szCs w:val="21"/>
        </w:rPr>
      </w:pPr>
      <w:r>
        <w:rPr>
          <w:rFonts w:hint="eastAsia"/>
          <w:szCs w:val="21"/>
        </w:rPr>
        <w:lastRenderedPageBreak/>
        <w:t>5</w:t>
      </w:r>
      <w:r>
        <w:rPr>
          <w:rFonts w:hint="eastAsia"/>
          <w:szCs w:val="21"/>
        </w:rPr>
        <w:t>、为什么</w:t>
      </w:r>
      <w:r>
        <w:rPr>
          <w:rFonts w:hint="eastAsia"/>
          <w:szCs w:val="21"/>
        </w:rPr>
        <w:t>PD</w:t>
      </w:r>
      <w:r>
        <w:rPr>
          <w:rFonts w:hint="eastAsia"/>
          <w:szCs w:val="21"/>
        </w:rPr>
        <w:t>实验在稳定状态时曲线有小范围的振荡？</w:t>
      </w:r>
    </w:p>
    <w:p w14:paraId="3524C9EE" w14:textId="285A1276" w:rsidR="002E5B9E" w:rsidRPr="002E5B9E" w:rsidRDefault="00686434" w:rsidP="0093124D">
      <w:pPr>
        <w:jc w:val="left"/>
      </w:pPr>
      <w:r>
        <w:tab/>
      </w:r>
      <w:r>
        <w:rPr>
          <w:rFonts w:hint="eastAsia"/>
        </w:rPr>
        <w:t>因为微分环节是提前预估即将出现的变化做出一定的改变，但后果是并不知道做出的调节对结果的影响是什么，所以曲线会有小范围的振荡</w:t>
      </w:r>
    </w:p>
    <w:p w14:paraId="12D4D87A" w14:textId="3AF2F535" w:rsidR="0093124D" w:rsidRDefault="0093124D" w:rsidP="0093124D">
      <w:pPr>
        <w:pStyle w:val="2"/>
        <w:rPr>
          <w:rFonts w:hint="eastAsia"/>
        </w:rPr>
      </w:pPr>
      <w:bookmarkStart w:id="7" w:name="_Toc453946588"/>
      <w:r>
        <w:rPr>
          <w:rFonts w:hint="eastAsia"/>
        </w:rPr>
        <w:t>八</w:t>
      </w:r>
      <w:r>
        <w:t>、实验</w:t>
      </w:r>
      <w:bookmarkEnd w:id="7"/>
      <w:r w:rsidR="00B071B8">
        <w:rPr>
          <w:rFonts w:hint="eastAsia"/>
        </w:rPr>
        <w:t>结果</w:t>
      </w:r>
    </w:p>
    <w:p w14:paraId="6A714343" w14:textId="7CC94F78" w:rsidR="00B071B8" w:rsidRDefault="00B071B8" w:rsidP="00B071B8">
      <w:pPr>
        <w:jc w:val="center"/>
        <w:rPr>
          <w:rFonts w:hint="eastAsia"/>
        </w:rPr>
      </w:pPr>
    </w:p>
    <w:p w14:paraId="24FBF6FF" w14:textId="77777777" w:rsidR="0093124D" w:rsidRDefault="0093124D" w:rsidP="0093124D">
      <w:pPr>
        <w:jc w:val="left"/>
      </w:pPr>
    </w:p>
    <w:p w14:paraId="71E45720" w14:textId="77777777" w:rsidR="00E00086" w:rsidRDefault="00E00086">
      <w:bookmarkStart w:id="8" w:name="_GoBack"/>
      <w:bookmarkEnd w:id="8"/>
    </w:p>
    <w:sectPr w:rsidR="00E00086">
      <w:footerReference w:type="even" r:id="rId37"/>
      <w:footerReference w:type="default" r:id="rId38"/>
      <w:pgSz w:w="10433" w:h="14742"/>
      <w:pgMar w:top="851" w:right="907" w:bottom="851" w:left="907" w:header="567" w:footer="56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80798" w14:textId="77777777" w:rsidR="00483D98" w:rsidRDefault="00483D98" w:rsidP="0093124D">
      <w:r>
        <w:separator/>
      </w:r>
    </w:p>
  </w:endnote>
  <w:endnote w:type="continuationSeparator" w:id="0">
    <w:p w14:paraId="31F020D6" w14:textId="77777777" w:rsidR="00483D98" w:rsidRDefault="00483D98" w:rsidP="00931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F5D51" w14:textId="77777777" w:rsidR="00A00CF4" w:rsidRDefault="00331A36">
    <w:pPr>
      <w:pStyle w:val="a5"/>
      <w:framePr w:wrap="around" w:vAnchor="text" w:hAnchor="margin" w:xAlign="center" w:y="1"/>
      <w:rPr>
        <w:rStyle w:val="a7"/>
        <w:sz w:val="17"/>
        <w:szCs w:val="17"/>
      </w:rPr>
    </w:pPr>
    <w:r>
      <w:rPr>
        <w:rStyle w:val="a7"/>
        <w:sz w:val="17"/>
        <w:szCs w:val="17"/>
      </w:rPr>
      <w:fldChar w:fldCharType="begin"/>
    </w:r>
    <w:r>
      <w:rPr>
        <w:rStyle w:val="a7"/>
        <w:sz w:val="17"/>
        <w:szCs w:val="17"/>
      </w:rPr>
      <w:instrText xml:space="preserve">PAGE  </w:instrText>
    </w:r>
    <w:r>
      <w:rPr>
        <w:rStyle w:val="a7"/>
        <w:sz w:val="17"/>
        <w:szCs w:val="17"/>
      </w:rPr>
      <w:fldChar w:fldCharType="end"/>
    </w:r>
  </w:p>
  <w:p w14:paraId="26EBCD9C" w14:textId="77777777" w:rsidR="00A00CF4" w:rsidRDefault="00483D98">
    <w:pPr>
      <w:pStyle w:val="a5"/>
      <w:rPr>
        <w:sz w:val="17"/>
        <w:szCs w:val="1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6D56B" w14:textId="77777777" w:rsidR="00A00CF4" w:rsidRDefault="00331A36">
    <w:pPr>
      <w:pStyle w:val="a5"/>
      <w:framePr w:wrap="around" w:vAnchor="text" w:hAnchor="margin" w:xAlign="center" w:y="1"/>
      <w:rPr>
        <w:rStyle w:val="a7"/>
        <w:sz w:val="17"/>
        <w:szCs w:val="17"/>
      </w:rPr>
    </w:pPr>
    <w:r>
      <w:rPr>
        <w:rStyle w:val="a7"/>
        <w:sz w:val="17"/>
        <w:szCs w:val="17"/>
      </w:rPr>
      <w:fldChar w:fldCharType="begin"/>
    </w:r>
    <w:r>
      <w:rPr>
        <w:rStyle w:val="a7"/>
        <w:sz w:val="17"/>
        <w:szCs w:val="17"/>
      </w:rPr>
      <w:instrText xml:space="preserve">PAGE  </w:instrText>
    </w:r>
    <w:r>
      <w:rPr>
        <w:rStyle w:val="a7"/>
        <w:sz w:val="17"/>
        <w:szCs w:val="17"/>
      </w:rPr>
      <w:fldChar w:fldCharType="separate"/>
    </w:r>
    <w:r>
      <w:rPr>
        <w:rStyle w:val="a7"/>
        <w:noProof/>
        <w:sz w:val="17"/>
        <w:szCs w:val="17"/>
      </w:rPr>
      <w:t>45</w:t>
    </w:r>
    <w:r>
      <w:rPr>
        <w:rStyle w:val="a7"/>
        <w:sz w:val="17"/>
        <w:szCs w:val="17"/>
      </w:rPr>
      <w:fldChar w:fldCharType="end"/>
    </w:r>
  </w:p>
  <w:p w14:paraId="173658B1" w14:textId="77777777" w:rsidR="00A00CF4" w:rsidRDefault="00483D98">
    <w:pPr>
      <w:pStyle w:val="a5"/>
      <w:rPr>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58859" w14:textId="77777777" w:rsidR="00483D98" w:rsidRDefault="00483D98" w:rsidP="0093124D">
      <w:r>
        <w:separator/>
      </w:r>
    </w:p>
  </w:footnote>
  <w:footnote w:type="continuationSeparator" w:id="0">
    <w:p w14:paraId="7FB4D57F" w14:textId="77777777" w:rsidR="00483D98" w:rsidRDefault="00483D98" w:rsidP="009312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1A"/>
    <w:rsid w:val="0023427A"/>
    <w:rsid w:val="002E5B9E"/>
    <w:rsid w:val="00331A36"/>
    <w:rsid w:val="00483D98"/>
    <w:rsid w:val="00686434"/>
    <w:rsid w:val="0093124D"/>
    <w:rsid w:val="00B071B8"/>
    <w:rsid w:val="00B16100"/>
    <w:rsid w:val="00B43C41"/>
    <w:rsid w:val="00C3523F"/>
    <w:rsid w:val="00E00086"/>
    <w:rsid w:val="00EE7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9D0A1B6"/>
  <w15:chartTrackingRefBased/>
  <w15:docId w15:val="{1AE4F3D8-34C2-4210-831F-0978C6AE4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24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93124D"/>
    <w:pPr>
      <w:keepNext/>
      <w:keepLines/>
      <w:spacing w:before="340" w:after="330" w:line="578" w:lineRule="auto"/>
      <w:outlineLvl w:val="0"/>
    </w:pPr>
    <w:rPr>
      <w:b/>
      <w:bCs/>
      <w:kern w:val="44"/>
      <w:sz w:val="44"/>
      <w:szCs w:val="44"/>
    </w:rPr>
  </w:style>
  <w:style w:type="paragraph" w:styleId="2">
    <w:name w:val="heading 2"/>
    <w:basedOn w:val="a"/>
    <w:next w:val="a"/>
    <w:link w:val="20"/>
    <w:qFormat/>
    <w:rsid w:val="0093124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124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3124D"/>
    <w:rPr>
      <w:sz w:val="18"/>
      <w:szCs w:val="18"/>
    </w:rPr>
  </w:style>
  <w:style w:type="paragraph" w:styleId="a5">
    <w:name w:val="footer"/>
    <w:basedOn w:val="a"/>
    <w:link w:val="a6"/>
    <w:unhideWhenUsed/>
    <w:rsid w:val="0093124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3124D"/>
    <w:rPr>
      <w:sz w:val="18"/>
      <w:szCs w:val="18"/>
    </w:rPr>
  </w:style>
  <w:style w:type="character" w:customStyle="1" w:styleId="20">
    <w:name w:val="标题 2 字符"/>
    <w:basedOn w:val="a0"/>
    <w:link w:val="2"/>
    <w:rsid w:val="0093124D"/>
    <w:rPr>
      <w:rFonts w:ascii="Arial" w:eastAsia="黑体" w:hAnsi="Arial" w:cs="Times New Roman"/>
      <w:b/>
      <w:bCs/>
      <w:sz w:val="32"/>
      <w:szCs w:val="32"/>
    </w:rPr>
  </w:style>
  <w:style w:type="character" w:styleId="a7">
    <w:name w:val="page number"/>
    <w:basedOn w:val="a0"/>
    <w:rsid w:val="0093124D"/>
  </w:style>
  <w:style w:type="character" w:customStyle="1" w:styleId="10">
    <w:name w:val="标题 1 字符"/>
    <w:basedOn w:val="a0"/>
    <w:link w:val="1"/>
    <w:uiPriority w:val="9"/>
    <w:rsid w:val="0093124D"/>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3124D"/>
    <w:pPr>
      <w:widowControl/>
      <w:spacing w:before="240" w:after="0" w:line="259" w:lineRule="auto"/>
      <w:jc w:val="left"/>
      <w:outlineLvl w:val="9"/>
    </w:pPr>
    <w:rPr>
      <w:rFonts w:ascii="Cambria" w:hAnsi="Cambria"/>
      <w:b w:val="0"/>
      <w:bCs w:val="0"/>
      <w:color w:val="365F91"/>
      <w:kern w:val="0"/>
      <w:sz w:val="32"/>
      <w:szCs w:val="32"/>
    </w:rPr>
  </w:style>
  <w:style w:type="paragraph" w:customStyle="1" w:styleId="a8">
    <w:basedOn w:val="a"/>
    <w:next w:val="a"/>
    <w:autoRedefine/>
    <w:uiPriority w:val="39"/>
    <w:unhideWhenUsed/>
    <w:rsid w:val="0093124D"/>
    <w:pPr>
      <w:widowControl/>
      <w:spacing w:after="100" w:line="259" w:lineRule="auto"/>
      <w:ind w:left="220"/>
      <w:jc w:val="left"/>
    </w:pPr>
    <w:rPr>
      <w:rFonts w:ascii="Calibri" w:hAnsi="Calibri"/>
      <w:kern w:val="0"/>
      <w:sz w:val="22"/>
      <w:szCs w:val="22"/>
    </w:rPr>
  </w:style>
  <w:style w:type="character" w:styleId="a9">
    <w:name w:val="Book Title"/>
    <w:uiPriority w:val="33"/>
    <w:qFormat/>
    <w:rsid w:val="0093124D"/>
    <w:rPr>
      <w:b/>
      <w:bCs/>
      <w:smallCaps/>
      <w:spacing w:val="5"/>
    </w:rPr>
  </w:style>
  <w:style w:type="paragraph" w:styleId="aa">
    <w:name w:val="Body Text"/>
    <w:basedOn w:val="a"/>
    <w:link w:val="ab"/>
    <w:rsid w:val="00B43C41"/>
    <w:pPr>
      <w:spacing w:line="440" w:lineRule="exact"/>
    </w:pPr>
    <w:rPr>
      <w:rFonts w:ascii="宋体" w:hAnsi="宋体"/>
      <w:sz w:val="24"/>
    </w:rPr>
  </w:style>
  <w:style w:type="character" w:customStyle="1" w:styleId="ab">
    <w:name w:val="正文文本 字符"/>
    <w:basedOn w:val="a0"/>
    <w:link w:val="aa"/>
    <w:rsid w:val="00B43C41"/>
    <w:rPr>
      <w:rFonts w:ascii="宋体" w:eastAsia="宋体" w:hAnsi="宋体" w:cs="Times New Roman"/>
      <w:sz w:val="24"/>
      <w:szCs w:val="24"/>
    </w:rPr>
  </w:style>
  <w:style w:type="character" w:styleId="ac">
    <w:name w:val="Placeholder Text"/>
    <w:basedOn w:val="a0"/>
    <w:uiPriority w:val="99"/>
    <w:semiHidden/>
    <w:rsid w:val="002E5B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2.bin"/><Relationship Id="rId18" Type="http://schemas.openxmlformats.org/officeDocument/2006/relationships/image" Target="media/image10.png"/><Relationship Id="rId26" Type="http://schemas.openxmlformats.org/officeDocument/2006/relationships/image" Target="media/image16.wmf"/><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2.wmf"/><Relationship Id="rId34"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oleObject" Target="embeddings/oleObject3.bin"/><Relationship Id="rId25" Type="http://schemas.openxmlformats.org/officeDocument/2006/relationships/image" Target="media/image15.png"/><Relationship Id="rId33" Type="http://schemas.openxmlformats.org/officeDocument/2006/relationships/oleObject" Target="embeddings/oleObject8.bin"/><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9.wmf"/><Relationship Id="rId20" Type="http://schemas.openxmlformats.org/officeDocument/2006/relationships/oleObject" Target="embeddings/oleObject4.bin"/><Relationship Id="rId29" Type="http://schemas.openxmlformats.org/officeDocument/2006/relationships/image" Target="media/image1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wmf"/><Relationship Id="rId24" Type="http://schemas.openxmlformats.org/officeDocument/2006/relationships/image" Target="media/image14.png"/><Relationship Id="rId32" Type="http://schemas.openxmlformats.org/officeDocument/2006/relationships/image" Target="media/image20.w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image" Target="media/image11.wmf"/><Relationship Id="rId31"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oleObject" Target="embeddings/oleObject5.bin"/><Relationship Id="rId27" Type="http://schemas.openxmlformats.org/officeDocument/2006/relationships/oleObject" Target="embeddings/oleObject6.bin"/><Relationship Id="rId30" Type="http://schemas.openxmlformats.org/officeDocument/2006/relationships/image" Target="media/image19.wmf"/><Relationship Id="rId3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屁屁 谢</dc:creator>
  <cp:keywords/>
  <dc:description/>
  <cp:lastModifiedBy>屁屁 谢</cp:lastModifiedBy>
  <cp:revision>5</cp:revision>
  <dcterms:created xsi:type="dcterms:W3CDTF">2019-11-07T02:20:00Z</dcterms:created>
  <dcterms:modified xsi:type="dcterms:W3CDTF">2019-11-11T01:36:00Z</dcterms:modified>
</cp:coreProperties>
</file>