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2771" w14:textId="77777777" w:rsidR="0093124D" w:rsidRPr="00682F03" w:rsidRDefault="0093124D" w:rsidP="0093124D">
      <w:pPr>
        <w:ind w:firstLineChars="698" w:firstLine="2523"/>
        <w:rPr>
          <w:b/>
          <w:sz w:val="36"/>
          <w:szCs w:val="36"/>
        </w:rPr>
      </w:pPr>
      <w:r w:rsidRPr="00682F03">
        <w:rPr>
          <w:rFonts w:hint="eastAsia"/>
          <w:b/>
          <w:sz w:val="36"/>
          <w:szCs w:val="36"/>
        </w:rPr>
        <w:t>东南大学自动控制实验室</w:t>
      </w:r>
    </w:p>
    <w:p w14:paraId="47E2F397" w14:textId="77777777" w:rsidR="0093124D" w:rsidRDefault="0093124D" w:rsidP="0093124D">
      <w:pPr>
        <w:rPr>
          <w:rFonts w:ascii="黑体" w:eastAsia="黑体"/>
          <w:b/>
          <w:sz w:val="48"/>
          <w:szCs w:val="48"/>
        </w:rPr>
      </w:pPr>
    </w:p>
    <w:p w14:paraId="6EF2DDBD" w14:textId="77777777" w:rsidR="001C68A8" w:rsidRDefault="001C68A8" w:rsidP="001C68A8">
      <w:pPr>
        <w:ind w:firstLineChars="600" w:firstLine="3132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14:paraId="76317F29" w14:textId="77777777" w:rsidR="001C68A8" w:rsidRDefault="001C68A8" w:rsidP="001C68A8">
      <w:pPr>
        <w:rPr>
          <w:rFonts w:hint="eastAsia"/>
          <w:b/>
          <w:sz w:val="32"/>
          <w:szCs w:val="32"/>
        </w:rPr>
      </w:pPr>
    </w:p>
    <w:p w14:paraId="63E8507D" w14:textId="77777777" w:rsidR="001C68A8" w:rsidRDefault="001C68A8" w:rsidP="001C68A8">
      <w:pPr>
        <w:rPr>
          <w:b/>
          <w:sz w:val="32"/>
          <w:szCs w:val="32"/>
        </w:rPr>
      </w:pPr>
    </w:p>
    <w:p w14:paraId="6264AA58" w14:textId="77777777" w:rsidR="001C68A8" w:rsidRDefault="001C68A8" w:rsidP="001C68A8">
      <w:pPr>
        <w:ind w:firstLineChars="300" w:firstLine="96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>自控原理（</w:t>
      </w:r>
      <w:r>
        <w:rPr>
          <w:sz w:val="32"/>
          <w:szCs w:val="32"/>
          <w:u w:val="single"/>
        </w:rPr>
        <w:t>B</w:t>
      </w:r>
      <w:r>
        <w:rPr>
          <w:rFonts w:hint="eastAsia"/>
          <w:sz w:val="32"/>
          <w:szCs w:val="32"/>
          <w:u w:val="single"/>
        </w:rPr>
        <w:t>）</w:t>
      </w:r>
      <w:r>
        <w:rPr>
          <w:sz w:val="32"/>
          <w:szCs w:val="32"/>
          <w:u w:val="single"/>
        </w:rPr>
        <w:t xml:space="preserve">                     </w:t>
      </w:r>
      <w:r>
        <w:rPr>
          <w:b/>
          <w:sz w:val="32"/>
          <w:szCs w:val="32"/>
        </w:rPr>
        <w:t xml:space="preserve">                </w:t>
      </w:r>
    </w:p>
    <w:p w14:paraId="4AE7D121" w14:textId="77777777" w:rsidR="001C68A8" w:rsidRDefault="001C68A8" w:rsidP="001C68A8">
      <w:pPr>
        <w:rPr>
          <w:b/>
          <w:sz w:val="30"/>
          <w:szCs w:val="30"/>
        </w:rPr>
      </w:pPr>
    </w:p>
    <w:p w14:paraId="3A4EACB1" w14:textId="77777777" w:rsidR="001C68A8" w:rsidRDefault="001C68A8" w:rsidP="001C68A8">
      <w:pPr>
        <w:rPr>
          <w:b/>
          <w:sz w:val="30"/>
          <w:szCs w:val="30"/>
        </w:rPr>
      </w:pPr>
    </w:p>
    <w:p w14:paraId="7743C3A3" w14:textId="77777777" w:rsidR="001C68A8" w:rsidRDefault="001C68A8" w:rsidP="001C68A8">
      <w:pPr>
        <w:rPr>
          <w:b/>
          <w:sz w:val="30"/>
          <w:szCs w:val="30"/>
        </w:rPr>
      </w:pPr>
    </w:p>
    <w:p w14:paraId="7DB52D09" w14:textId="77777777" w:rsidR="001C68A8" w:rsidRDefault="001C68A8" w:rsidP="001C68A8">
      <w:pPr>
        <w:rPr>
          <w:b/>
          <w:sz w:val="30"/>
          <w:szCs w:val="30"/>
        </w:rPr>
      </w:pPr>
    </w:p>
    <w:p w14:paraId="2A8DB6F8" w14:textId="77777777" w:rsidR="001C68A8" w:rsidRDefault="001C68A8" w:rsidP="001C68A8">
      <w:pPr>
        <w:spacing w:line="360" w:lineRule="auto"/>
        <w:rPr>
          <w:b/>
          <w:sz w:val="30"/>
          <w:szCs w:val="30"/>
        </w:rPr>
      </w:pPr>
    </w:p>
    <w:p w14:paraId="19B115F2" w14:textId="77777777" w:rsidR="001C68A8" w:rsidRDefault="001C68A8" w:rsidP="001C68A8">
      <w:pPr>
        <w:spacing w:line="360" w:lineRule="auto"/>
        <w:rPr>
          <w:b/>
          <w:sz w:val="30"/>
          <w:szCs w:val="30"/>
        </w:rPr>
      </w:pPr>
    </w:p>
    <w:p w14:paraId="39A3B430" w14:textId="77777777" w:rsidR="001C68A8" w:rsidRDefault="001C68A8" w:rsidP="001C68A8">
      <w:pPr>
        <w:spacing w:line="360" w:lineRule="auto"/>
        <w:ind w:firstLineChars="200" w:firstLine="602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实验名称：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b/>
          <w:bCs/>
          <w:sz w:val="28"/>
          <w:szCs w:val="28"/>
        </w:rPr>
        <w:t>典型环节的电路模拟</w:t>
      </w:r>
      <w:r>
        <w:rPr>
          <w:sz w:val="30"/>
          <w:szCs w:val="30"/>
          <w:u w:val="single"/>
        </w:rPr>
        <w:t xml:space="preserve">                </w:t>
      </w:r>
    </w:p>
    <w:p w14:paraId="58447605" w14:textId="77777777" w:rsidR="001C68A8" w:rsidRDefault="001C68A8" w:rsidP="001C68A8">
      <w:pPr>
        <w:spacing w:line="360" w:lineRule="auto"/>
        <w:ind w:firstLineChars="200" w:firstLine="60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院（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系）：</w:t>
      </w:r>
      <w:r>
        <w:rPr>
          <w:rFonts w:hint="eastAsia"/>
          <w:sz w:val="30"/>
          <w:szCs w:val="30"/>
          <w:u w:val="single"/>
        </w:rPr>
        <w:t>能源与环境学院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>能源与动力工程</w:t>
      </w:r>
      <w:r>
        <w:rPr>
          <w:sz w:val="30"/>
          <w:szCs w:val="30"/>
          <w:u w:val="single"/>
        </w:rPr>
        <w:t xml:space="preserve"> </w:t>
      </w:r>
    </w:p>
    <w:p w14:paraId="55707CD3" w14:textId="77777777" w:rsidR="001C68A8" w:rsidRDefault="001C68A8" w:rsidP="001C68A8">
      <w:pPr>
        <w:tabs>
          <w:tab w:val="left" w:pos="4500"/>
        </w:tabs>
        <w:spacing w:line="360" w:lineRule="auto"/>
        <w:ind w:firstLineChars="200" w:firstLine="60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名：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谢连城</w:t>
      </w:r>
      <w:r>
        <w:rPr>
          <w:sz w:val="30"/>
          <w:szCs w:val="30"/>
          <w:u w:val="single"/>
        </w:rPr>
        <w:t xml:space="preserve">  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03017407     </w:t>
      </w:r>
    </w:p>
    <w:p w14:paraId="577190C7" w14:textId="77777777" w:rsidR="001C68A8" w:rsidRDefault="001C68A8" w:rsidP="001C68A8">
      <w:pPr>
        <w:spacing w:line="360" w:lineRule="auto"/>
        <w:ind w:firstLineChars="200" w:firstLine="60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实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验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室：</w:t>
      </w:r>
      <w:r>
        <w:rPr>
          <w:sz w:val="30"/>
          <w:szCs w:val="30"/>
          <w:u w:val="single"/>
        </w:rPr>
        <w:t xml:space="preserve">    419   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实验组别：</w:t>
      </w:r>
      <w:r>
        <w:rPr>
          <w:sz w:val="30"/>
          <w:szCs w:val="30"/>
          <w:u w:val="single"/>
        </w:rPr>
        <w:t xml:space="preserve">              </w:t>
      </w:r>
    </w:p>
    <w:p w14:paraId="3ACC123D" w14:textId="77777777" w:rsidR="001C68A8" w:rsidRDefault="001C68A8" w:rsidP="001C68A8">
      <w:pPr>
        <w:spacing w:line="360" w:lineRule="auto"/>
        <w:ind w:firstLineChars="200" w:firstLine="602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同组人员：</w:t>
      </w:r>
      <w:r>
        <w:rPr>
          <w:sz w:val="30"/>
          <w:szCs w:val="30"/>
          <w:u w:val="single"/>
        </w:rPr>
        <w:t xml:space="preserve">          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实验时间：</w:t>
      </w:r>
      <w:r>
        <w:rPr>
          <w:sz w:val="30"/>
          <w:szCs w:val="30"/>
          <w:u w:val="single"/>
        </w:rPr>
        <w:t xml:space="preserve">   2019.11.6    </w:t>
      </w:r>
    </w:p>
    <w:p w14:paraId="41E46FDF" w14:textId="77777777" w:rsidR="001C68A8" w:rsidRDefault="001C68A8" w:rsidP="001C68A8">
      <w:pPr>
        <w:spacing w:line="360" w:lineRule="auto"/>
        <w:ind w:firstLineChars="200" w:firstLine="602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评定成绩：</w:t>
      </w:r>
      <w:r>
        <w:rPr>
          <w:sz w:val="30"/>
          <w:szCs w:val="30"/>
          <w:u w:val="single"/>
        </w:rPr>
        <w:t xml:space="preserve">          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审阅教师：</w:t>
      </w:r>
      <w:r>
        <w:rPr>
          <w:sz w:val="30"/>
          <w:szCs w:val="30"/>
          <w:u w:val="single"/>
        </w:rPr>
        <w:t xml:space="preserve">              </w:t>
      </w:r>
    </w:p>
    <w:p w14:paraId="37A4BD92" w14:textId="77777777" w:rsidR="0093124D" w:rsidRPr="001C68A8" w:rsidRDefault="0093124D" w:rsidP="0093124D">
      <w:pPr>
        <w:spacing w:line="360" w:lineRule="auto"/>
        <w:ind w:firstLineChars="200" w:firstLine="600"/>
        <w:rPr>
          <w:sz w:val="30"/>
          <w:szCs w:val="30"/>
          <w:u w:val="single"/>
        </w:rPr>
      </w:pPr>
      <w:bookmarkStart w:id="0" w:name="_GoBack"/>
      <w:bookmarkEnd w:id="0"/>
    </w:p>
    <w:p w14:paraId="46096E11" w14:textId="77777777" w:rsidR="0093124D" w:rsidRPr="005A4348" w:rsidRDefault="0093124D" w:rsidP="0093124D">
      <w:pPr>
        <w:pStyle w:val="TOC"/>
        <w:jc w:val="center"/>
        <w:rPr>
          <w:b/>
          <w:color w:val="auto"/>
          <w:sz w:val="44"/>
          <w:szCs w:val="44"/>
        </w:rPr>
      </w:pPr>
      <w:r w:rsidRPr="005A4348">
        <w:rPr>
          <w:b/>
          <w:color w:val="auto"/>
          <w:sz w:val="44"/>
          <w:szCs w:val="44"/>
          <w:lang w:val="zh-CN"/>
        </w:rPr>
        <w:lastRenderedPageBreak/>
        <w:t>目录</w:t>
      </w:r>
    </w:p>
    <w:p w14:paraId="72D06ED2" w14:textId="77777777" w:rsidR="0093124D" w:rsidRPr="00A44C2A" w:rsidRDefault="0093124D" w:rsidP="0093124D">
      <w:pPr>
        <w:pStyle w:val="a8"/>
        <w:tabs>
          <w:tab w:val="right" w:leader="dot" w:pos="8296"/>
        </w:tabs>
        <w:rPr>
          <w:rStyle w:val="a9"/>
        </w:rPr>
      </w:pPr>
      <w:r w:rsidRPr="00A44C2A">
        <w:rPr>
          <w:rStyle w:val="a9"/>
        </w:rPr>
        <w:fldChar w:fldCharType="begin"/>
      </w:r>
      <w:r w:rsidRPr="00A44C2A">
        <w:rPr>
          <w:rStyle w:val="a9"/>
        </w:rPr>
        <w:instrText xml:space="preserve"> TOC \o "1-3" \h \z \u </w:instrText>
      </w:r>
      <w:r w:rsidRPr="00A44C2A">
        <w:rPr>
          <w:rStyle w:val="a9"/>
        </w:rPr>
        <w:fldChar w:fldCharType="separate"/>
      </w:r>
      <w:hyperlink w:anchor="_Toc453946581" w:history="1">
        <w:r w:rsidRPr="00A44C2A">
          <w:rPr>
            <w:rStyle w:val="a9"/>
          </w:rPr>
          <w:t>一、实验目的</w:t>
        </w:r>
        <w:r w:rsidRPr="00A44C2A">
          <w:rPr>
            <w:rStyle w:val="a9"/>
            <w:webHidden/>
          </w:rPr>
          <w:tab/>
        </w:r>
        <w:r w:rsidRPr="00A44C2A">
          <w:rPr>
            <w:rStyle w:val="a9"/>
            <w:webHidden/>
          </w:rPr>
          <w:fldChar w:fldCharType="begin"/>
        </w:r>
        <w:r w:rsidRPr="00A44C2A">
          <w:rPr>
            <w:rStyle w:val="a9"/>
            <w:webHidden/>
          </w:rPr>
          <w:instrText xml:space="preserve"> PAGEREF _Toc453946581 \h </w:instrText>
        </w:r>
        <w:r w:rsidRPr="00A44C2A">
          <w:rPr>
            <w:rStyle w:val="a9"/>
            <w:webHidden/>
          </w:rPr>
        </w:r>
        <w:r w:rsidRPr="00A44C2A">
          <w:rPr>
            <w:rStyle w:val="a9"/>
            <w:webHidden/>
          </w:rPr>
          <w:fldChar w:fldCharType="separate"/>
        </w:r>
        <w:r w:rsidRPr="00A44C2A">
          <w:rPr>
            <w:rStyle w:val="a9"/>
            <w:webHidden/>
          </w:rPr>
          <w:t>3</w:t>
        </w:r>
        <w:r w:rsidRPr="00A44C2A">
          <w:rPr>
            <w:rStyle w:val="a9"/>
            <w:webHidden/>
          </w:rPr>
          <w:fldChar w:fldCharType="end"/>
        </w:r>
      </w:hyperlink>
    </w:p>
    <w:p w14:paraId="413856AA" w14:textId="77777777" w:rsidR="0093124D" w:rsidRPr="00A44C2A" w:rsidRDefault="008F1D11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2" w:history="1">
        <w:r w:rsidR="0093124D" w:rsidRPr="00A44C2A">
          <w:rPr>
            <w:rStyle w:val="a9"/>
          </w:rPr>
          <w:t>二、实验预习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_Toc453946582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3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296192A6" w14:textId="77777777" w:rsidR="0093124D" w:rsidRPr="00A44C2A" w:rsidRDefault="008F1D11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3" w:history="1">
        <w:r w:rsidR="0093124D" w:rsidRPr="00A44C2A">
          <w:rPr>
            <w:rStyle w:val="a9"/>
          </w:rPr>
          <w:t>三、实验原理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_Toc453946583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3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1F43AA72" w14:textId="77777777" w:rsidR="0093124D" w:rsidRPr="00A44C2A" w:rsidRDefault="008F1D11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4" w:history="1">
        <w:r w:rsidR="0093124D" w:rsidRPr="00A44C2A">
          <w:rPr>
            <w:rStyle w:val="a9"/>
          </w:rPr>
          <w:t>四、实验设备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_Toc453946584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4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01EE9D7A" w14:textId="77777777" w:rsidR="0093124D" w:rsidRPr="00A44C2A" w:rsidRDefault="008F1D11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5" w:history="1">
        <w:r w:rsidR="0093124D" w:rsidRPr="00A44C2A">
          <w:rPr>
            <w:rStyle w:val="a9"/>
          </w:rPr>
          <w:t>五、实验线路图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_Toc453946585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4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3A1BFE6E" w14:textId="77777777" w:rsidR="0093124D" w:rsidRPr="00A44C2A" w:rsidRDefault="008F1D11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6" w:history="1">
        <w:r w:rsidR="0093124D" w:rsidRPr="00A44C2A">
          <w:rPr>
            <w:rStyle w:val="a9"/>
          </w:rPr>
          <w:t>六、实验步骤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_Toc453946586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5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5EFC82C6" w14:textId="77777777" w:rsidR="0093124D" w:rsidRPr="00A44C2A" w:rsidRDefault="008F1D11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7" w:history="1">
        <w:r w:rsidR="0093124D" w:rsidRPr="00A44C2A">
          <w:rPr>
            <w:rStyle w:val="a9"/>
          </w:rPr>
          <w:t>七、实验分析与思考题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_Toc453946587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5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1831DB58" w14:textId="77777777" w:rsidR="0093124D" w:rsidRPr="00A44C2A" w:rsidRDefault="008F1D11" w:rsidP="0093124D">
      <w:pPr>
        <w:pStyle w:val="a8"/>
        <w:tabs>
          <w:tab w:val="right" w:leader="dot" w:pos="8296"/>
        </w:tabs>
        <w:rPr>
          <w:rStyle w:val="a9"/>
        </w:rPr>
      </w:pPr>
      <w:hyperlink w:anchor="_Toc453946588" w:history="1">
        <w:r w:rsidR="0093124D" w:rsidRPr="00A44C2A">
          <w:rPr>
            <w:rStyle w:val="a9"/>
          </w:rPr>
          <w:t>八、实验总结</w:t>
        </w:r>
        <w:r w:rsidR="0093124D" w:rsidRPr="00A44C2A">
          <w:rPr>
            <w:rStyle w:val="a9"/>
            <w:webHidden/>
          </w:rPr>
          <w:tab/>
        </w:r>
        <w:r w:rsidR="0093124D" w:rsidRPr="00A44C2A">
          <w:rPr>
            <w:rStyle w:val="a9"/>
            <w:webHidden/>
          </w:rPr>
          <w:fldChar w:fldCharType="begin"/>
        </w:r>
        <w:r w:rsidR="0093124D" w:rsidRPr="00A44C2A">
          <w:rPr>
            <w:rStyle w:val="a9"/>
            <w:webHidden/>
          </w:rPr>
          <w:instrText xml:space="preserve"> PAGEREF _Toc453946588 \h </w:instrText>
        </w:r>
        <w:r w:rsidR="0093124D" w:rsidRPr="00A44C2A">
          <w:rPr>
            <w:rStyle w:val="a9"/>
            <w:webHidden/>
          </w:rPr>
        </w:r>
        <w:r w:rsidR="0093124D" w:rsidRPr="00A44C2A">
          <w:rPr>
            <w:rStyle w:val="a9"/>
            <w:webHidden/>
          </w:rPr>
          <w:fldChar w:fldCharType="separate"/>
        </w:r>
        <w:r w:rsidR="0093124D" w:rsidRPr="00A44C2A">
          <w:rPr>
            <w:rStyle w:val="a9"/>
            <w:webHidden/>
          </w:rPr>
          <w:t>9</w:t>
        </w:r>
        <w:r w:rsidR="0093124D" w:rsidRPr="00A44C2A">
          <w:rPr>
            <w:rStyle w:val="a9"/>
            <w:webHidden/>
          </w:rPr>
          <w:fldChar w:fldCharType="end"/>
        </w:r>
      </w:hyperlink>
    </w:p>
    <w:p w14:paraId="4BB88AA5" w14:textId="77777777" w:rsidR="0093124D" w:rsidRDefault="0093124D" w:rsidP="0093124D">
      <w:r w:rsidRPr="00A44C2A">
        <w:rPr>
          <w:rStyle w:val="a9"/>
        </w:rPr>
        <w:fldChar w:fldCharType="end"/>
      </w:r>
    </w:p>
    <w:p w14:paraId="01ABC751" w14:textId="77777777" w:rsidR="0093124D" w:rsidRDefault="0093124D" w:rsidP="0093124D">
      <w:pPr>
        <w:widowControl/>
        <w:jc w:val="left"/>
        <w:rPr>
          <w:b/>
        </w:rPr>
      </w:pPr>
      <w:r>
        <w:rPr>
          <w:b/>
        </w:rPr>
        <w:br w:type="page"/>
      </w:r>
    </w:p>
    <w:p w14:paraId="360A2D11" w14:textId="77777777" w:rsidR="0093124D" w:rsidRPr="009A4007" w:rsidRDefault="0093124D" w:rsidP="0093124D">
      <w:pPr>
        <w:widowControl/>
        <w:jc w:val="center"/>
        <w:rPr>
          <w:b/>
          <w:sz w:val="32"/>
          <w:szCs w:val="32"/>
        </w:rPr>
      </w:pPr>
      <w:r w:rsidRPr="009A4007">
        <w:rPr>
          <w:rFonts w:hint="eastAsia"/>
          <w:b/>
          <w:sz w:val="32"/>
          <w:szCs w:val="32"/>
        </w:rPr>
        <w:lastRenderedPageBreak/>
        <w:t>实验一</w:t>
      </w:r>
      <w:r w:rsidRPr="009A4007">
        <w:rPr>
          <w:rFonts w:hint="eastAsia"/>
          <w:b/>
          <w:sz w:val="32"/>
          <w:szCs w:val="32"/>
        </w:rPr>
        <w:t xml:space="preserve"> </w:t>
      </w:r>
      <w:r w:rsidRPr="009A4007">
        <w:rPr>
          <w:rFonts w:hint="eastAsia"/>
          <w:b/>
          <w:sz w:val="32"/>
          <w:szCs w:val="32"/>
        </w:rPr>
        <w:t>闭环电压控制系统研究</w:t>
      </w:r>
    </w:p>
    <w:p w14:paraId="3F6FB953" w14:textId="77777777" w:rsidR="0093124D" w:rsidRPr="0094026D" w:rsidRDefault="0093124D" w:rsidP="0093124D">
      <w:pPr>
        <w:pStyle w:val="2"/>
      </w:pPr>
      <w:bookmarkStart w:id="1" w:name="_Toc453946581"/>
      <w:r w:rsidRPr="0094026D">
        <w:rPr>
          <w:rFonts w:hint="eastAsia"/>
        </w:rPr>
        <w:t>一、实验目的</w:t>
      </w:r>
      <w:bookmarkEnd w:id="1"/>
    </w:p>
    <w:p w14:paraId="3C256EF5" w14:textId="77777777" w:rsidR="0093124D" w:rsidRPr="0093124D" w:rsidRDefault="0093124D" w:rsidP="0093124D">
      <w:pPr>
        <w:rPr>
          <w:color w:val="000000"/>
          <w:szCs w:val="21"/>
        </w:rPr>
      </w:pPr>
    </w:p>
    <w:p w14:paraId="031E83A0" w14:textId="77777777" w:rsidR="0093124D" w:rsidRDefault="0093124D" w:rsidP="0093124D">
      <w:pPr>
        <w:rPr>
          <w:b/>
        </w:rPr>
      </w:pPr>
    </w:p>
    <w:p w14:paraId="44AC43B4" w14:textId="77777777" w:rsidR="0093124D" w:rsidRPr="0094026D" w:rsidRDefault="0093124D" w:rsidP="0093124D">
      <w:pPr>
        <w:pStyle w:val="2"/>
      </w:pPr>
      <w:bookmarkStart w:id="2" w:name="_Toc453946582"/>
      <w:r>
        <w:rPr>
          <w:rFonts w:hint="eastAsia"/>
        </w:rPr>
        <w:t>二、实验预习</w:t>
      </w:r>
      <w:bookmarkEnd w:id="2"/>
    </w:p>
    <w:p w14:paraId="1FAE1B2C" w14:textId="77777777" w:rsidR="0093124D" w:rsidRDefault="0093124D" w:rsidP="0093124D">
      <w:pPr>
        <w:rPr>
          <w:color w:val="000000"/>
          <w:szCs w:val="28"/>
        </w:rPr>
      </w:pPr>
    </w:p>
    <w:p w14:paraId="75553C1A" w14:textId="77777777" w:rsidR="0093124D" w:rsidRDefault="0093124D" w:rsidP="0093124D">
      <w:pPr>
        <w:rPr>
          <w:color w:val="000000"/>
          <w:szCs w:val="28"/>
        </w:rPr>
      </w:pPr>
    </w:p>
    <w:p w14:paraId="61EF9878" w14:textId="77777777" w:rsidR="0093124D" w:rsidRDefault="0093124D" w:rsidP="0093124D">
      <w:pPr>
        <w:pStyle w:val="2"/>
      </w:pPr>
      <w:bookmarkStart w:id="3" w:name="_Toc453946583"/>
      <w:r w:rsidRPr="00A44C2A">
        <w:rPr>
          <w:rFonts w:hint="eastAsia"/>
          <w:b w:val="0"/>
          <w:bCs w:val="0"/>
        </w:rPr>
        <w:t>三、</w:t>
      </w:r>
      <w:r w:rsidRPr="0094026D">
        <w:rPr>
          <w:rFonts w:hint="eastAsia"/>
        </w:rPr>
        <w:t>实验原理</w:t>
      </w:r>
      <w:bookmarkEnd w:id="3"/>
    </w:p>
    <w:p w14:paraId="3FB92A81" w14:textId="77777777" w:rsidR="0093124D" w:rsidRDefault="0093124D" w:rsidP="0093124D"/>
    <w:p w14:paraId="3DA07AD1" w14:textId="77777777" w:rsidR="0093124D" w:rsidRPr="00A44C2A" w:rsidRDefault="0093124D" w:rsidP="0093124D"/>
    <w:p w14:paraId="5094899A" w14:textId="77777777" w:rsidR="0093124D" w:rsidRPr="0094026D" w:rsidRDefault="0093124D" w:rsidP="0093124D">
      <w:pPr>
        <w:pStyle w:val="2"/>
      </w:pPr>
      <w:bookmarkStart w:id="4" w:name="_Toc453946584"/>
      <w:r>
        <w:rPr>
          <w:rFonts w:hint="eastAsia"/>
        </w:rPr>
        <w:t>四</w:t>
      </w:r>
      <w:r w:rsidRPr="0094026D">
        <w:rPr>
          <w:rFonts w:hint="eastAsia"/>
        </w:rPr>
        <w:t>、实验设备</w:t>
      </w:r>
      <w:bookmarkEnd w:id="4"/>
    </w:p>
    <w:p w14:paraId="6D6FC570" w14:textId="77777777" w:rsidR="0093124D" w:rsidRDefault="0093124D" w:rsidP="0093124D">
      <w:pPr>
        <w:ind w:firstLineChars="200" w:firstLine="420"/>
      </w:pPr>
      <w:r>
        <w:rPr>
          <w:rFonts w:hint="eastAsia"/>
        </w:rPr>
        <w:t>THBDC-1</w:t>
      </w:r>
      <w:r>
        <w:rPr>
          <w:rFonts w:hint="eastAsia"/>
        </w:rPr>
        <w:t>实验平台</w:t>
      </w:r>
    </w:p>
    <w:p w14:paraId="73F65A7D" w14:textId="23C9F32D" w:rsidR="0093124D" w:rsidRDefault="0093124D" w:rsidP="0093124D">
      <w:pPr>
        <w:ind w:firstLineChars="200" w:firstLine="420"/>
      </w:pPr>
      <w:r w:rsidRPr="00A025E4">
        <w:rPr>
          <w:noProof/>
        </w:rPr>
        <w:drawing>
          <wp:inline distT="0" distB="0" distL="0" distR="0" wp14:anchorId="74401777" wp14:editId="268051AC">
            <wp:extent cx="5379720" cy="3078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508A" w14:textId="77777777" w:rsidR="0093124D" w:rsidRDefault="0093124D" w:rsidP="0093124D">
      <w:pPr>
        <w:pStyle w:val="2"/>
      </w:pPr>
      <w:bookmarkStart w:id="5" w:name="_Toc453946585"/>
      <w:r>
        <w:rPr>
          <w:rFonts w:hint="eastAsia"/>
        </w:rPr>
        <w:lastRenderedPageBreak/>
        <w:t>五</w:t>
      </w:r>
      <w:r w:rsidRPr="0094026D">
        <w:rPr>
          <w:rFonts w:hint="eastAsia"/>
        </w:rPr>
        <w:t>、实验线路图</w:t>
      </w:r>
      <w:bookmarkEnd w:id="5"/>
    </w:p>
    <w:p w14:paraId="39F0A3F6" w14:textId="77777777" w:rsidR="0093124D" w:rsidRDefault="0093124D" w:rsidP="0093124D"/>
    <w:p w14:paraId="5FCEE86F" w14:textId="77777777" w:rsidR="0093124D" w:rsidRPr="00A025E4" w:rsidRDefault="0093124D" w:rsidP="0093124D">
      <w:pPr>
        <w:rPr>
          <w:noProof/>
        </w:rPr>
      </w:pPr>
    </w:p>
    <w:p w14:paraId="1FB7E2E3" w14:textId="77777777" w:rsidR="0093124D" w:rsidRPr="00443653" w:rsidRDefault="0093124D" w:rsidP="0093124D"/>
    <w:p w14:paraId="6C87DBE7" w14:textId="77777777" w:rsidR="0093124D" w:rsidRDefault="0093124D" w:rsidP="0093124D">
      <w:pPr>
        <w:pStyle w:val="2"/>
      </w:pPr>
      <w:bookmarkStart w:id="6" w:name="_Toc453946586"/>
      <w:r>
        <w:rPr>
          <w:rFonts w:hint="eastAsia"/>
        </w:rPr>
        <w:t>六</w:t>
      </w:r>
      <w:r w:rsidRPr="0094026D">
        <w:rPr>
          <w:rFonts w:hint="eastAsia"/>
        </w:rPr>
        <w:t>、实验步骤</w:t>
      </w:r>
      <w:bookmarkEnd w:id="6"/>
    </w:p>
    <w:p w14:paraId="330C2B06" w14:textId="77777777" w:rsidR="0093124D" w:rsidRDefault="0093124D" w:rsidP="0093124D"/>
    <w:p w14:paraId="74DB53A0" w14:textId="77777777" w:rsidR="0093124D" w:rsidRPr="00A44C2A" w:rsidRDefault="0093124D" w:rsidP="0093124D"/>
    <w:p w14:paraId="1D242826" w14:textId="77777777" w:rsidR="0093124D" w:rsidRPr="0094026D" w:rsidRDefault="0093124D" w:rsidP="0093124D">
      <w:pPr>
        <w:pStyle w:val="2"/>
      </w:pPr>
      <w:bookmarkStart w:id="7" w:name="_Toc453946587"/>
      <w:r>
        <w:rPr>
          <w:rFonts w:hint="eastAsia"/>
        </w:rPr>
        <w:t>七</w:t>
      </w:r>
      <w:r w:rsidRPr="0094026D">
        <w:rPr>
          <w:rFonts w:hint="eastAsia"/>
        </w:rPr>
        <w:t>、</w:t>
      </w:r>
      <w:r>
        <w:rPr>
          <w:rFonts w:hint="eastAsia"/>
        </w:rPr>
        <w:t>实验分析</w:t>
      </w:r>
      <w:r>
        <w:t>与</w:t>
      </w:r>
      <w:r>
        <w:rPr>
          <w:rFonts w:hint="eastAsia"/>
        </w:rPr>
        <w:t>思考题</w:t>
      </w:r>
      <w:bookmarkEnd w:id="7"/>
    </w:p>
    <w:p w14:paraId="0F24F992" w14:textId="77777777" w:rsidR="0093124D" w:rsidRDefault="0093124D" w:rsidP="0093124D">
      <w:pPr>
        <w:jc w:val="left"/>
      </w:pPr>
    </w:p>
    <w:p w14:paraId="18871F9F" w14:textId="77777777" w:rsidR="0093124D" w:rsidRDefault="0093124D" w:rsidP="0093124D">
      <w:pPr>
        <w:jc w:val="left"/>
      </w:pPr>
    </w:p>
    <w:p w14:paraId="12D4D87A" w14:textId="77777777" w:rsidR="0093124D" w:rsidRDefault="0093124D" w:rsidP="0093124D">
      <w:pPr>
        <w:pStyle w:val="2"/>
      </w:pPr>
      <w:bookmarkStart w:id="8" w:name="_Toc453946588"/>
      <w:r>
        <w:rPr>
          <w:rFonts w:hint="eastAsia"/>
        </w:rPr>
        <w:t>八</w:t>
      </w:r>
      <w:r>
        <w:t>、实验总结</w:t>
      </w:r>
      <w:bookmarkEnd w:id="8"/>
    </w:p>
    <w:p w14:paraId="0A817F43" w14:textId="77777777" w:rsidR="0093124D" w:rsidRDefault="0093124D" w:rsidP="0093124D">
      <w:pPr>
        <w:jc w:val="left"/>
      </w:pPr>
    </w:p>
    <w:p w14:paraId="24FBF6FF" w14:textId="77777777" w:rsidR="0093124D" w:rsidRDefault="0093124D" w:rsidP="0093124D">
      <w:pPr>
        <w:jc w:val="left"/>
      </w:pPr>
    </w:p>
    <w:p w14:paraId="71E45720" w14:textId="77777777" w:rsidR="00E00086" w:rsidRDefault="00E00086"/>
    <w:sectPr w:rsidR="00E00086">
      <w:footerReference w:type="even" r:id="rId7"/>
      <w:footerReference w:type="default" r:id="rId8"/>
      <w:pgSz w:w="10433" w:h="14742"/>
      <w:pgMar w:top="851" w:right="907" w:bottom="851" w:left="907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9E9A8" w14:textId="77777777" w:rsidR="008F1D11" w:rsidRDefault="008F1D11" w:rsidP="0093124D">
      <w:r>
        <w:separator/>
      </w:r>
    </w:p>
  </w:endnote>
  <w:endnote w:type="continuationSeparator" w:id="0">
    <w:p w14:paraId="612F5147" w14:textId="77777777" w:rsidR="008F1D11" w:rsidRDefault="008F1D11" w:rsidP="0093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5D51" w14:textId="77777777" w:rsidR="00A00CF4" w:rsidRDefault="00331A36">
    <w:pPr>
      <w:pStyle w:val="a5"/>
      <w:framePr w:wrap="around" w:vAnchor="text" w:hAnchor="margin" w:xAlign="center" w:y="1"/>
      <w:rPr>
        <w:rStyle w:val="a7"/>
        <w:sz w:val="17"/>
        <w:szCs w:val="17"/>
      </w:rPr>
    </w:pPr>
    <w:r>
      <w:rPr>
        <w:rStyle w:val="a7"/>
        <w:sz w:val="17"/>
        <w:szCs w:val="17"/>
      </w:rPr>
      <w:fldChar w:fldCharType="begin"/>
    </w:r>
    <w:r>
      <w:rPr>
        <w:rStyle w:val="a7"/>
        <w:sz w:val="17"/>
        <w:szCs w:val="17"/>
      </w:rPr>
      <w:instrText xml:space="preserve">PAGE  </w:instrText>
    </w:r>
    <w:r>
      <w:rPr>
        <w:rStyle w:val="a7"/>
        <w:sz w:val="17"/>
        <w:szCs w:val="17"/>
      </w:rPr>
      <w:fldChar w:fldCharType="end"/>
    </w:r>
  </w:p>
  <w:p w14:paraId="26EBCD9C" w14:textId="77777777" w:rsidR="00A00CF4" w:rsidRDefault="008F1D11">
    <w:pPr>
      <w:pStyle w:val="a5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6D56B" w14:textId="77777777" w:rsidR="00A00CF4" w:rsidRDefault="00331A36">
    <w:pPr>
      <w:pStyle w:val="a5"/>
      <w:framePr w:wrap="around" w:vAnchor="text" w:hAnchor="margin" w:xAlign="center" w:y="1"/>
      <w:rPr>
        <w:rStyle w:val="a7"/>
        <w:sz w:val="17"/>
        <w:szCs w:val="17"/>
      </w:rPr>
    </w:pPr>
    <w:r>
      <w:rPr>
        <w:rStyle w:val="a7"/>
        <w:sz w:val="17"/>
        <w:szCs w:val="17"/>
      </w:rPr>
      <w:fldChar w:fldCharType="begin"/>
    </w:r>
    <w:r>
      <w:rPr>
        <w:rStyle w:val="a7"/>
        <w:sz w:val="17"/>
        <w:szCs w:val="17"/>
      </w:rPr>
      <w:instrText xml:space="preserve">PAGE  </w:instrText>
    </w:r>
    <w:r>
      <w:rPr>
        <w:rStyle w:val="a7"/>
        <w:sz w:val="17"/>
        <w:szCs w:val="17"/>
      </w:rPr>
      <w:fldChar w:fldCharType="separate"/>
    </w:r>
    <w:r>
      <w:rPr>
        <w:rStyle w:val="a7"/>
        <w:noProof/>
        <w:sz w:val="17"/>
        <w:szCs w:val="17"/>
      </w:rPr>
      <w:t>45</w:t>
    </w:r>
    <w:r>
      <w:rPr>
        <w:rStyle w:val="a7"/>
        <w:sz w:val="17"/>
        <w:szCs w:val="17"/>
      </w:rPr>
      <w:fldChar w:fldCharType="end"/>
    </w:r>
  </w:p>
  <w:p w14:paraId="173658B1" w14:textId="77777777" w:rsidR="00A00CF4" w:rsidRDefault="008F1D11">
    <w:pPr>
      <w:pStyle w:val="a5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24BC0" w14:textId="77777777" w:rsidR="008F1D11" w:rsidRDefault="008F1D11" w:rsidP="0093124D">
      <w:r>
        <w:separator/>
      </w:r>
    </w:p>
  </w:footnote>
  <w:footnote w:type="continuationSeparator" w:id="0">
    <w:p w14:paraId="0CC698FE" w14:textId="77777777" w:rsidR="008F1D11" w:rsidRDefault="008F1D11" w:rsidP="00931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1A"/>
    <w:rsid w:val="001C68A8"/>
    <w:rsid w:val="00331A36"/>
    <w:rsid w:val="008F1D11"/>
    <w:rsid w:val="0093124D"/>
    <w:rsid w:val="00C3523F"/>
    <w:rsid w:val="00E00086"/>
    <w:rsid w:val="00EE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E4F3D8-34C2-4210-831F-0978C6AE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2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1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3124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24D"/>
    <w:rPr>
      <w:sz w:val="18"/>
      <w:szCs w:val="18"/>
    </w:rPr>
  </w:style>
  <w:style w:type="paragraph" w:styleId="a5">
    <w:name w:val="footer"/>
    <w:basedOn w:val="a"/>
    <w:link w:val="a6"/>
    <w:unhideWhenUsed/>
    <w:rsid w:val="009312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24D"/>
    <w:rPr>
      <w:sz w:val="18"/>
      <w:szCs w:val="18"/>
    </w:rPr>
  </w:style>
  <w:style w:type="character" w:customStyle="1" w:styleId="20">
    <w:name w:val="标题 2 字符"/>
    <w:basedOn w:val="a0"/>
    <w:link w:val="2"/>
    <w:rsid w:val="0093124D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page number"/>
    <w:basedOn w:val="a0"/>
    <w:rsid w:val="0093124D"/>
  </w:style>
  <w:style w:type="character" w:customStyle="1" w:styleId="10">
    <w:name w:val="标题 1 字符"/>
    <w:basedOn w:val="a0"/>
    <w:link w:val="1"/>
    <w:uiPriority w:val="9"/>
    <w:rsid w:val="0093124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124D"/>
    <w:pPr>
      <w:widowControl/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paragraph" w:customStyle="1" w:styleId="a8">
    <w:basedOn w:val="a"/>
    <w:next w:val="a"/>
    <w:autoRedefine/>
    <w:uiPriority w:val="39"/>
    <w:unhideWhenUsed/>
    <w:rsid w:val="0093124D"/>
    <w:pPr>
      <w:widowControl/>
      <w:spacing w:after="100" w:line="259" w:lineRule="auto"/>
      <w:ind w:left="220"/>
      <w:jc w:val="left"/>
    </w:pPr>
    <w:rPr>
      <w:rFonts w:ascii="Calibri" w:hAnsi="Calibri"/>
      <w:kern w:val="0"/>
      <w:sz w:val="22"/>
      <w:szCs w:val="22"/>
    </w:rPr>
  </w:style>
  <w:style w:type="character" w:styleId="a9">
    <w:name w:val="Book Title"/>
    <w:uiPriority w:val="33"/>
    <w:qFormat/>
    <w:rsid w:val="0093124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屁屁 谢</dc:creator>
  <cp:keywords/>
  <dc:description/>
  <cp:lastModifiedBy>屁屁 谢</cp:lastModifiedBy>
  <cp:revision>4</cp:revision>
  <dcterms:created xsi:type="dcterms:W3CDTF">2019-11-07T02:20:00Z</dcterms:created>
  <dcterms:modified xsi:type="dcterms:W3CDTF">2019-11-23T12:39:00Z</dcterms:modified>
</cp:coreProperties>
</file>