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0C7F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108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mail</w:t>
            </w:r>
            <w:proofErr w:type="spellEnd"/>
            <w:r>
              <w:rPr>
                <w:b/>
                <w:color w:val="000000"/>
                <w:sz w:val="36"/>
                <w:szCs w:val="36"/>
              </w:rPr>
              <w:t>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343A72" w:rsidRPr="000C7FAF" w:rsidTr="00B21063">
        <w:tc>
          <w:tcPr>
            <w:tcW w:w="2689" w:type="dxa"/>
          </w:tcPr>
          <w:p w:rsidR="00343A72" w:rsidRDefault="00343A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Вакансия</w:t>
            </w:r>
          </w:p>
        </w:tc>
        <w:tc>
          <w:tcPr>
            <w:tcW w:w="8051" w:type="dxa"/>
          </w:tcPr>
          <w:p w:rsidR="00343A72" w:rsidRPr="0069713B" w:rsidRDefault="00343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Data S</w:t>
            </w:r>
            <w:r w:rsidRPr="00343A72">
              <w:rPr>
                <w:b/>
                <w:color w:val="000000"/>
                <w:sz w:val="24"/>
                <w:szCs w:val="24"/>
                <w:lang w:val="en-US"/>
              </w:rPr>
              <w:t>cientist</w:t>
            </w:r>
            <w:r w:rsidR="0069713B">
              <w:rPr>
                <w:b/>
                <w:color w:val="000000"/>
                <w:sz w:val="24"/>
                <w:szCs w:val="24"/>
                <w:lang w:val="en-US"/>
              </w:rPr>
              <w:t>, Data Analyst, 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69713B" w:rsidRDefault="0069713B">
            <w:pPr>
              <w:ind w:left="14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Опыт работы</w:t>
            </w:r>
          </w:p>
        </w:tc>
        <w:tc>
          <w:tcPr>
            <w:tcW w:w="8051" w:type="dxa"/>
          </w:tcPr>
          <w:p w:rsidR="0069713B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69713B" w:rsidRPr="00F364A6" w:rsidTr="00B21063">
        <w:tc>
          <w:tcPr>
            <w:tcW w:w="2689" w:type="dxa"/>
          </w:tcPr>
          <w:p w:rsidR="0069713B" w:rsidRPr="00F364A6" w:rsidRDefault="0069713B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Октябрь 2020 – по </w:t>
            </w:r>
            <w:proofErr w:type="spellStart"/>
            <w:r>
              <w:rPr>
                <w:sz w:val="24"/>
                <w:szCs w:val="24"/>
              </w:rPr>
              <w:t>н.в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051" w:type="dxa"/>
          </w:tcPr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GroupM</w:t>
            </w:r>
            <w:proofErr w:type="spellEnd"/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MediaCom</w:t>
            </w:r>
            <w:proofErr w:type="spellEnd"/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="00B13D71">
              <w:rPr>
                <w:color w:val="000000"/>
                <w:sz w:val="24"/>
                <w:szCs w:val="24"/>
              </w:rPr>
              <w:t>Должность</w:t>
            </w:r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B13D71">
              <w:rPr>
                <w:color w:val="000000"/>
                <w:sz w:val="24"/>
                <w:szCs w:val="24"/>
                <w:lang w:val="en-US"/>
              </w:rPr>
              <w:t>Junior Econometrician.</w:t>
            </w:r>
          </w:p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F364A6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Согласование, сбор, обработка и подготовка данных для анализа и моделирования, с использованием внутренних данных агентства, данных клиента и данных сторонних поставщиков;</w:t>
            </w:r>
          </w:p>
          <w:p w:rsidR="000C7FAF" w:rsidRDefault="000C7FAF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F364A6" w:rsidRPr="00F364A6" w:rsidRDefault="00F364A6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Подготовка выводов и рекомендаций для бизнеса клиента, на основе проведенного анали</w:t>
            </w:r>
            <w:r w:rsidR="000C7FAF">
              <w:rPr>
                <w:color w:val="000000"/>
                <w:sz w:val="24"/>
                <w:szCs w:val="24"/>
              </w:rPr>
              <w:t>за, о</w:t>
            </w:r>
            <w:r w:rsidRPr="00F364A6">
              <w:rPr>
                <w:color w:val="000000"/>
                <w:sz w:val="24"/>
                <w:szCs w:val="24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</w:tc>
      </w:tr>
      <w:tr w:rsidR="00C15512" w:rsidRPr="00F364A6" w:rsidTr="00B21063">
        <w:tc>
          <w:tcPr>
            <w:tcW w:w="2689" w:type="dxa"/>
          </w:tcPr>
          <w:p w:rsidR="00C15512" w:rsidRPr="00A361EC" w:rsidRDefault="00C15512" w:rsidP="00C15512">
            <w:pPr>
              <w:ind w:left="141"/>
              <w:jc w:val="both"/>
              <w:rPr>
                <w:b/>
                <w:sz w:val="24"/>
                <w:szCs w:val="24"/>
                <w:lang w:val="en-US"/>
              </w:rPr>
            </w:pPr>
            <w:r w:rsidRPr="00A361EC">
              <w:rPr>
                <w:b/>
                <w:sz w:val="24"/>
                <w:szCs w:val="24"/>
              </w:rPr>
              <w:t>Производственная</w:t>
            </w:r>
            <w:r w:rsidRPr="00A361E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61EC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РФЯЦ</w:t>
            </w:r>
            <w:r w:rsidRPr="0069713B">
              <w:rPr>
                <w:color w:val="000000"/>
                <w:sz w:val="24"/>
                <w:szCs w:val="24"/>
              </w:rPr>
              <w:t xml:space="preserve"> «</w:t>
            </w:r>
            <w:r>
              <w:rPr>
                <w:color w:val="000000"/>
                <w:sz w:val="24"/>
                <w:szCs w:val="24"/>
              </w:rPr>
              <w:t>ВНИИТФ</w:t>
            </w:r>
            <w:r w:rsidRPr="0069713B">
              <w:rPr>
                <w:color w:val="000000"/>
                <w:sz w:val="24"/>
                <w:szCs w:val="24"/>
              </w:rPr>
              <w:t xml:space="preserve">» </w:t>
            </w:r>
            <w:r>
              <w:rPr>
                <w:color w:val="000000"/>
                <w:sz w:val="24"/>
                <w:szCs w:val="24"/>
              </w:rPr>
              <w:t>г</w:t>
            </w:r>
            <w:r w:rsidRPr="0069713B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Снежинск</w:t>
            </w:r>
            <w:proofErr w:type="spellEnd"/>
            <w:r w:rsidRPr="008D5292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Оператор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ЭВМ</w:t>
            </w:r>
            <w:r w:rsidRPr="008D5292">
              <w:rPr>
                <w:color w:val="000000"/>
                <w:sz w:val="24"/>
                <w:szCs w:val="24"/>
              </w:rPr>
              <w:t xml:space="preserve"> 4-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разряда</w:t>
            </w:r>
            <w:r w:rsidRPr="008D5292"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  <w:r w:rsidRPr="008D5292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Моделирование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нейтронных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взаимодействий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методом Монте-Карло»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 «СОСНЫ» г. Димитровград. Стажер.</w:t>
            </w:r>
          </w:p>
          <w:p w:rsidR="00C15512" w:rsidRPr="00923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jc w:val="both"/>
              <w:rPr>
                <w:sz w:val="28"/>
                <w:szCs w:val="28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– 2019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ядерный университет «МИФИ»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Pr="00F1199C" w:rsidRDefault="000C7FAF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4,93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«Применение алгоритмов глубокого обучения для</w:t>
            </w:r>
            <w:r w:rsidRPr="00C1551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нейтронно-физических задач»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 деятельность в сфере наукоемких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C15512" w:rsidRPr="00B2106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«Обоснование ядерной безопасности чехла для хранения ОТВС»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ВУС: Боевое применение зенитно-артиллерийских комплексов.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  <w:p w:rsidR="00922499" w:rsidRPr="00B21063" w:rsidRDefault="0092249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343A7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Coursera</w:t>
            </w: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Pr="000C7FAF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Техноатом</w:t>
            </w:r>
            <w:proofErr w:type="spellEnd"/>
            <w:r w:rsidRPr="000C7FAF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0C7FA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ru Group)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8D529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Neural Networks and Deep Learning. deeplearning.ai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Natural Language Processing in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TensorFlow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. deeplearning.ai</w:t>
            </w:r>
          </w:p>
          <w:p w:rsidR="00B13D71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Sequences, Time Series and Predictions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  <w:p w:rsidR="00C15512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SQL for Data Science. University of California, Davis.</w:t>
            </w:r>
          </w:p>
          <w:p w:rsidR="00B13D71" w:rsidRPr="00B13D71" w:rsidRDefault="00B13D71" w:rsidP="00B13D71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 Project Network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Web Scraping with Python +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BeautifulSoup</w:t>
            </w:r>
            <w:proofErr w:type="spellEnd"/>
          </w:p>
          <w:p w:rsidR="00B13D71" w:rsidRPr="00B13D71" w:rsidRDefault="00B13D71" w:rsidP="00B13D71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B13D71" w:rsidRPr="00B13D71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Продуктовая аналитика</w:t>
            </w:r>
          </w:p>
          <w:p w:rsidR="00B13D71" w:rsidRPr="00A361EC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Полученные в ходе</w:t>
            </w:r>
            <w:r w:rsidR="00B13D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обучения</w:t>
            </w:r>
            <w:r w:rsidR="00B13D71">
              <w:rPr>
                <w:sz w:val="24"/>
                <w:szCs w:val="24"/>
              </w:rPr>
              <w:t xml:space="preserve"> и работы</w:t>
            </w:r>
            <w:r>
              <w:rPr>
                <w:sz w:val="24"/>
                <w:szCs w:val="24"/>
              </w:rPr>
              <w:t xml:space="preserve"> навыки</w:t>
            </w:r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D25231">
              <w:rPr>
                <w:sz w:val="24"/>
                <w:szCs w:val="24"/>
                <w:lang w:val="en-US"/>
              </w:rPr>
              <w:t xml:space="preserve">– </w:t>
            </w:r>
            <w:r w:rsidR="00C15512" w:rsidRPr="00B21063">
              <w:rPr>
                <w:sz w:val="24"/>
                <w:szCs w:val="24"/>
                <w:lang w:val="en-US"/>
              </w:rPr>
              <w:t>Python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sympy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numpy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>pandas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plotly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scikit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-learn,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statsmodels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PyTorch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keras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>, sqlite3</w:t>
            </w:r>
            <w:r w:rsidR="00C15512" w:rsidRPr="007A731F">
              <w:rPr>
                <w:sz w:val="24"/>
                <w:szCs w:val="24"/>
                <w:lang w:val="en-US"/>
              </w:rPr>
              <w:t>).</w:t>
            </w:r>
            <w:bookmarkStart w:id="0" w:name="_heading=h.30j0zll" w:colFirst="0" w:colLast="0"/>
            <w:bookmarkEnd w:id="0"/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C15512"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 w:rsidR="00C15512">
              <w:rPr>
                <w:sz w:val="24"/>
                <w:szCs w:val="24"/>
              </w:rPr>
              <w:t>Gretl</w:t>
            </w:r>
            <w:proofErr w:type="spellEnd"/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</w:rPr>
              <w:t xml:space="preserve">на </w:t>
            </w:r>
            <w:r w:rsidR="00B549F3">
              <w:rPr>
                <w:sz w:val="24"/>
                <w:szCs w:val="24"/>
                <w:lang w:val="en-US"/>
              </w:rPr>
              <w:t>Python</w:t>
            </w:r>
            <w:r w:rsidR="00711131" w:rsidRPr="00711131">
              <w:rPr>
                <w:sz w:val="24"/>
                <w:szCs w:val="24"/>
              </w:rPr>
              <w:t>.</w:t>
            </w:r>
            <w:bookmarkStart w:id="1" w:name="_GoBack"/>
            <w:bookmarkEnd w:id="1"/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>
              <w:rPr>
                <w:sz w:val="24"/>
                <w:szCs w:val="24"/>
                <w:lang w:val="en-US"/>
              </w:rPr>
              <w:t>Excel</w:t>
            </w:r>
            <w:r w:rsidR="00B549F3" w:rsidRPr="000C7FAF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>продвинутый уровень</w:t>
            </w:r>
            <w:r w:rsidR="00711131">
              <w:rPr>
                <w:sz w:val="24"/>
                <w:szCs w:val="24"/>
                <w:lang w:val="en-US"/>
              </w:rPr>
              <w:t>.</w:t>
            </w:r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>
              <w:rPr>
                <w:sz w:val="24"/>
                <w:szCs w:val="24"/>
                <w:lang w:val="en-US"/>
              </w:rPr>
              <w:t>SQLite</w:t>
            </w:r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  <w:lang w:val="en-US"/>
              </w:rPr>
              <w:t>MySQL</w:t>
            </w:r>
            <w:r w:rsidR="00B549F3" w:rsidRPr="00B549F3">
              <w:rPr>
                <w:sz w:val="24"/>
                <w:szCs w:val="24"/>
              </w:rPr>
              <w:t xml:space="preserve"> (</w:t>
            </w:r>
            <w:r w:rsidR="00B549F3">
              <w:rPr>
                <w:sz w:val="24"/>
                <w:szCs w:val="24"/>
              </w:rPr>
              <w:t>запросы, подзапросы, соединения, оконные функции)</w:t>
            </w:r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C15512"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="00C15512" w:rsidRPr="00CA78EE">
              <w:rPr>
                <w:sz w:val="24"/>
                <w:szCs w:val="24"/>
              </w:rPr>
              <w:t xml:space="preserve"> (</w:t>
            </w:r>
            <w:r w:rsidR="00C15512">
              <w:rPr>
                <w:sz w:val="24"/>
                <w:szCs w:val="24"/>
              </w:rPr>
              <w:t xml:space="preserve">постановка </w:t>
            </w:r>
            <w:proofErr w:type="spellStart"/>
            <w:r w:rsidR="00C15512">
              <w:rPr>
                <w:sz w:val="24"/>
                <w:szCs w:val="24"/>
              </w:rPr>
              <w:t>Марковица</w:t>
            </w:r>
            <w:proofErr w:type="spellEnd"/>
            <w:r w:rsidR="00C15512">
              <w:rPr>
                <w:sz w:val="24"/>
                <w:szCs w:val="24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>short</w:t>
            </w:r>
            <w:r w:rsidR="00C15512" w:rsidRPr="00CA78EE">
              <w:rPr>
                <w:sz w:val="24"/>
                <w:szCs w:val="24"/>
              </w:rPr>
              <w:t xml:space="preserve"> </w:t>
            </w:r>
            <w:r w:rsidR="00C15512">
              <w:rPr>
                <w:sz w:val="24"/>
                <w:szCs w:val="24"/>
                <w:lang w:val="en-US"/>
              </w:rPr>
              <w:t>sale</w:t>
            </w:r>
            <w:r w:rsidR="00C15512" w:rsidRPr="00CA78EE">
              <w:rPr>
                <w:sz w:val="24"/>
                <w:szCs w:val="24"/>
              </w:rPr>
              <w:t>)</w:t>
            </w:r>
            <w:r w:rsidR="00C15512">
              <w:rPr>
                <w:sz w:val="24"/>
                <w:szCs w:val="24"/>
              </w:rPr>
              <w:t>, задачи условной и безусловной оптимизации, ЗЛП).</w:t>
            </w:r>
          </w:p>
          <w:p w:rsidR="00711131" w:rsidRPr="00711131" w:rsidRDefault="007111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proofErr w:type="spellStart"/>
            <w:r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711131">
              <w:rPr>
                <w:sz w:val="24"/>
                <w:szCs w:val="24"/>
              </w:rPr>
              <w:t>.</w:t>
            </w:r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 w:rsidRPr="00170627">
              <w:rPr>
                <w:sz w:val="24"/>
                <w:szCs w:val="24"/>
                <w:lang w:val="en-US"/>
              </w:rPr>
              <w:t>ML</w:t>
            </w:r>
            <w:r w:rsidR="00B549F3" w:rsidRPr="00170627">
              <w:rPr>
                <w:sz w:val="24"/>
                <w:szCs w:val="24"/>
              </w:rPr>
              <w:t xml:space="preserve"> (Регрессия, классификация, ансамбли,</w:t>
            </w:r>
            <w:r w:rsidR="00B549F3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  <w:lang w:val="en-US"/>
              </w:rPr>
              <w:t>PCA</w:t>
            </w:r>
            <w:r w:rsidR="00B549F3" w:rsidRPr="00F1199C">
              <w:rPr>
                <w:sz w:val="24"/>
                <w:szCs w:val="24"/>
              </w:rPr>
              <w:t>)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B549F3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B549F3">
              <w:rPr>
                <w:sz w:val="24"/>
                <w:szCs w:val="24"/>
                <w:lang w:val="en-US"/>
              </w:rPr>
              <w:t>DL</w:t>
            </w:r>
            <w:r w:rsidR="00B549F3" w:rsidRPr="00F1199C">
              <w:rPr>
                <w:sz w:val="24"/>
                <w:szCs w:val="24"/>
              </w:rPr>
              <w:t xml:space="preserve"> (</w:t>
            </w:r>
            <w:r w:rsidR="00B549F3">
              <w:rPr>
                <w:sz w:val="24"/>
                <w:szCs w:val="24"/>
              </w:rPr>
              <w:t xml:space="preserve">Активно изучаю в настоящий момент </w:t>
            </w:r>
            <w:r w:rsidR="00B549F3">
              <w:rPr>
                <w:sz w:val="24"/>
                <w:szCs w:val="24"/>
                <w:lang w:val="en-US"/>
              </w:rPr>
              <w:t>RNN</w:t>
            </w:r>
            <w:r w:rsidR="00B549F3" w:rsidRPr="008032D8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 xml:space="preserve">для задач </w:t>
            </w:r>
            <w:r w:rsidR="00B549F3">
              <w:rPr>
                <w:sz w:val="24"/>
                <w:szCs w:val="24"/>
                <w:lang w:val="en-US"/>
              </w:rPr>
              <w:t>NLP</w:t>
            </w:r>
            <w:r w:rsidR="00B549F3" w:rsidRPr="008032D8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 xml:space="preserve">и </w:t>
            </w:r>
            <w:r w:rsidR="00B549F3" w:rsidRPr="008032D8">
              <w:rPr>
                <w:sz w:val="24"/>
                <w:szCs w:val="24"/>
                <w:lang w:val="en-US"/>
              </w:rPr>
              <w:t>time</w:t>
            </w:r>
            <w:r w:rsidR="00B549F3" w:rsidRPr="00F245F1">
              <w:rPr>
                <w:sz w:val="24"/>
                <w:szCs w:val="24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series</w:t>
            </w:r>
            <w:r w:rsidR="00B549F3" w:rsidRPr="00F245F1">
              <w:rPr>
                <w:sz w:val="24"/>
                <w:szCs w:val="24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prediction</w:t>
            </w:r>
            <w:r w:rsidR="00B549F3">
              <w:rPr>
                <w:sz w:val="24"/>
                <w:szCs w:val="24"/>
              </w:rPr>
              <w:t>).</w:t>
            </w:r>
          </w:p>
          <w:p w:rsidR="00C15512" w:rsidRPr="00B549F3" w:rsidRDefault="00D25231" w:rsidP="00A2752D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Знание ме</w:t>
            </w:r>
            <w:r w:rsidR="00A2752D">
              <w:rPr>
                <w:sz w:val="24"/>
                <w:szCs w:val="24"/>
              </w:rPr>
              <w:t>диа каналов, медиа показателей</w:t>
            </w:r>
            <w:r>
              <w:rPr>
                <w:sz w:val="24"/>
                <w:szCs w:val="24"/>
              </w:rPr>
              <w:t>, финансовых метрик, бизнес метрик.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E2416F">
        <w:trPr>
          <w:trHeight w:val="2553"/>
        </w:trPr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Темы НИР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проведения нейтронно-физического расчета ядерных установок».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Краткое описание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gramStart"/>
            <w:r>
              <w:rPr>
                <w:color w:val="000000"/>
                <w:sz w:val="24"/>
                <w:szCs w:val="24"/>
              </w:rPr>
              <w:t>С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помощью программы MCU производился определенный нейтронно-физический расчет ядерной установки для решения задач оптимизации и модернизации.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обоснования ядерной безопасности чехла для хранения ОТВС».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Краткое описание</w:t>
            </w:r>
            <w:r>
              <w:rPr>
                <w:color w:val="000000"/>
                <w:sz w:val="24"/>
                <w:szCs w:val="24"/>
              </w:rPr>
              <w:t xml:space="preserve">: С помощью программ MCU и </w:t>
            </w:r>
            <w:proofErr w:type="spellStart"/>
            <w:r>
              <w:rPr>
                <w:color w:val="000000"/>
                <w:sz w:val="24"/>
                <w:szCs w:val="24"/>
              </w:rPr>
              <w:t>Scale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6.1 производилось обоснование ядерной безопасности чехла для хранения ОТВС ВВЭР-1000.</w:t>
            </w:r>
          </w:p>
        </w:tc>
      </w:tr>
      <w:tr w:rsidR="00C15512" w:rsidTr="00E2416F">
        <w:trPr>
          <w:trHeight w:val="101"/>
        </w:trPr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Публикации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512" w:rsidRPr="00FE4315" w:rsidRDefault="00C15512" w:rsidP="00C15512">
            <w:pPr>
              <w:ind w:left="187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</w:t>
            </w:r>
            <w:r>
              <w:rPr>
                <w:color w:val="000000"/>
                <w:sz w:val="24"/>
                <w:szCs w:val="24"/>
              </w:rPr>
              <w:t>я, в том числе с очным участием на конференциях</w:t>
            </w:r>
          </w:p>
        </w:tc>
      </w:tr>
      <w:tr w:rsidR="00C15512" w:rsidTr="00B21063">
        <w:tc>
          <w:tcPr>
            <w:tcW w:w="2689" w:type="dxa"/>
          </w:tcPr>
          <w:p w:rsidR="00C15512" w:rsidRPr="000C7FAF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  <w:r w:rsidR="000C7FAF">
              <w:rPr>
                <w:sz w:val="24"/>
                <w:szCs w:val="24"/>
                <w:lang w:val="en-US"/>
              </w:rPr>
              <w:t xml:space="preserve"> </w:t>
            </w:r>
            <w:r w:rsidR="000C7FAF">
              <w:rPr>
                <w:sz w:val="24"/>
                <w:szCs w:val="24"/>
              </w:rPr>
              <w:t>обучения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экономической теории. Томская область, 2018 год.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Default="0071113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7" w:history="1">
              <w:r w:rsidR="00C15512">
                <w:rPr>
                  <w:rStyle w:val="ac"/>
                </w:rPr>
                <w:t>https://github.com/xxxyxxx16</w:t>
              </w:r>
            </w:hyperlink>
          </w:p>
        </w:tc>
      </w:tr>
      <w:tr w:rsidR="00C15512" w:rsidRPr="000C7FAF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C15512" w:rsidRPr="009239FE" w:rsidRDefault="0071113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="00C15512"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C15512" w:rsidRPr="000C7FAF" w:rsidTr="00B21063">
        <w:tc>
          <w:tcPr>
            <w:tcW w:w="2689" w:type="dxa"/>
          </w:tcPr>
          <w:p w:rsidR="00C15512" w:rsidRDefault="00C15512" w:rsidP="00C15512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C15512" w:rsidRPr="00C41913" w:rsidRDefault="00C15512" w:rsidP="00C15512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="00711131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Default="00C15512" w:rsidP="00C15512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C7FAF"/>
    <w:rsid w:val="000D005E"/>
    <w:rsid w:val="00115AE5"/>
    <w:rsid w:val="00151102"/>
    <w:rsid w:val="001657CC"/>
    <w:rsid w:val="00170627"/>
    <w:rsid w:val="001707A9"/>
    <w:rsid w:val="001D3E82"/>
    <w:rsid w:val="00287291"/>
    <w:rsid w:val="002B4829"/>
    <w:rsid w:val="002D4DE4"/>
    <w:rsid w:val="00332C18"/>
    <w:rsid w:val="00343A72"/>
    <w:rsid w:val="0037134C"/>
    <w:rsid w:val="003E3FF3"/>
    <w:rsid w:val="00460E3E"/>
    <w:rsid w:val="004732BF"/>
    <w:rsid w:val="004C0513"/>
    <w:rsid w:val="004F04CB"/>
    <w:rsid w:val="00642A5B"/>
    <w:rsid w:val="0069713B"/>
    <w:rsid w:val="006E7B9C"/>
    <w:rsid w:val="00711131"/>
    <w:rsid w:val="00767872"/>
    <w:rsid w:val="00775361"/>
    <w:rsid w:val="007A731F"/>
    <w:rsid w:val="008032D8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3EE3"/>
    <w:rsid w:val="009B4C98"/>
    <w:rsid w:val="009D0AC3"/>
    <w:rsid w:val="00A2752D"/>
    <w:rsid w:val="00A33D6A"/>
    <w:rsid w:val="00A361EC"/>
    <w:rsid w:val="00B13D71"/>
    <w:rsid w:val="00B21063"/>
    <w:rsid w:val="00B549F3"/>
    <w:rsid w:val="00B62001"/>
    <w:rsid w:val="00C15512"/>
    <w:rsid w:val="00C41913"/>
    <w:rsid w:val="00CA78EE"/>
    <w:rsid w:val="00D159EB"/>
    <w:rsid w:val="00D177E8"/>
    <w:rsid w:val="00D25231"/>
    <w:rsid w:val="00DB18EC"/>
    <w:rsid w:val="00E2416F"/>
    <w:rsid w:val="00E33948"/>
    <w:rsid w:val="00E400CF"/>
    <w:rsid w:val="00E5546B"/>
    <w:rsid w:val="00E84FF6"/>
    <w:rsid w:val="00EA494E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A11D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xxyxxx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74</cp:revision>
  <dcterms:created xsi:type="dcterms:W3CDTF">2018-02-16T03:48:00Z</dcterms:created>
  <dcterms:modified xsi:type="dcterms:W3CDTF">2020-11-19T16:56:00Z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