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</w:t>
      </w:r>
      <w:r>
        <w:rPr/>
        <w:t>由于郑嘉年进入了审计部，据条件要求三代内无犯罪记录，则郑东排除</w:t>
      </w:r>
    </w:p>
    <w:p>
      <w:pPr>
        <w:pStyle w:val="Normal"/>
        <w:bidi w:val="0"/>
        <w:jc w:val="left"/>
        <w:rPr/>
      </w:pPr>
      <w:r>
        <w:rPr/>
        <w:t>古在仁由梅索排除</w:t>
      </w:r>
    </w:p>
    <w:p>
      <w:pPr>
        <w:pStyle w:val="Normal"/>
        <w:bidi w:val="0"/>
        <w:jc w:val="left"/>
        <w:rPr/>
      </w:pPr>
      <w:r>
        <w:rPr/>
        <w:t>则三年前的盗窃案为丁宇楠</w:t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美君当时为古在仁安排跟进工作排除嫌疑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考虑莉洁被捅提到</w:t>
      </w:r>
      <w:r>
        <w:rPr/>
        <w:t>"</w:t>
      </w:r>
      <w:r>
        <w:rPr/>
        <w:t>喉结</w:t>
      </w:r>
      <w:r>
        <w:rPr/>
        <w:t>"</w:t>
      </w:r>
      <w:r>
        <w:rPr/>
        <w:t>，则考虑男性，考虑身高，符合</w:t>
      </w:r>
      <w:r>
        <w:rPr/>
        <w:t>2016</w:t>
      </w:r>
      <w:r>
        <w:rPr/>
        <w:t>年姚克案</w:t>
      </w:r>
      <w:r>
        <w:rPr/>
        <w:t>"</w:t>
      </w:r>
      <w:r>
        <w:rPr/>
        <w:t>侠客</w:t>
      </w:r>
      <w:r>
        <w:rPr/>
        <w:t>"</w:t>
      </w:r>
      <w:r>
        <w:rPr/>
        <w:t>高的人</w:t>
      </w:r>
      <w:r>
        <w:rPr/>
        <w:t>为江月明</w:t>
      </w:r>
    </w:p>
    <w:p>
      <w:pPr>
        <w:pStyle w:val="Normal"/>
        <w:bidi w:val="0"/>
        <w:jc w:val="left"/>
        <w:rPr/>
      </w:pPr>
      <w:r>
        <w:rPr/>
        <w:t>在</w:t>
      </w:r>
      <w:r>
        <w:rPr/>
        <w:t>x</w:t>
      </w:r>
      <w:r>
        <w:rPr/>
        <w:t>公司盗窃案提到有个女性把包裹给了刘兰希，</w:t>
      </w:r>
      <w:r>
        <w:rPr/>
        <w:t>位置与</w:t>
      </w:r>
      <w:r>
        <w:rPr/>
        <w:t>x</w:t>
      </w:r>
      <w:r>
        <w:rPr/>
        <w:t>公司距离半小时路程，考虑下班时间，只可能郑嘉年和美君（古在仁因为与刘他们认识，不会描述成</w:t>
      </w:r>
      <w:r>
        <w:rPr/>
        <w:t>"</w:t>
      </w:r>
      <w:r>
        <w:rPr/>
        <w:t>一个女性</w:t>
      </w:r>
      <w:r>
        <w:rPr/>
        <w:t>"</w:t>
      </w:r>
      <w:r>
        <w:rPr/>
        <w:t>）若郑嘉年送包裹，则与在公司证词不符，则不清白，与题设不符，所以她一直在公司，于是包裹美君送，均排除。考虑</w:t>
      </w:r>
      <w:r>
        <w:rPr/>
        <w:t>"</w:t>
      </w:r>
      <w:r>
        <w:rPr/>
        <w:t>侠客</w:t>
      </w:r>
      <w:r>
        <w:rPr/>
        <w:t>"</w:t>
      </w:r>
      <w:r>
        <w:rPr/>
        <w:t>较矮者身高，仅玮珊符合</w:t>
      </w:r>
    </w:p>
    <w:p>
      <w:pPr>
        <w:pStyle w:val="Normal"/>
        <w:bidi w:val="0"/>
        <w:jc w:val="left"/>
        <w:rPr/>
      </w:pPr>
      <w:r>
        <w:rPr/>
        <w:t>综上，</w:t>
      </w:r>
      <w:r>
        <w:rPr/>
        <w:t>"</w:t>
      </w:r>
      <w:r>
        <w:rPr/>
        <w:t>侠客</w:t>
      </w:r>
      <w:r>
        <w:rPr/>
        <w:t>"</w:t>
      </w:r>
      <w:r>
        <w:rPr/>
        <w:t>为江月明和玮珊</w:t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由于三年前的盗窃案为丁宇楠，他的钥匙捡的，推断为邻居掉落，而于晓良为其邻居，于晓良与江月明认识，可能有一定相关性。</w:t>
      </w:r>
    </w:p>
    <w:p>
      <w:pPr>
        <w:pStyle w:val="Normal"/>
        <w:bidi w:val="0"/>
        <w:jc w:val="left"/>
        <w:rPr/>
      </w:pPr>
      <w:r>
        <w:rPr/>
        <w:t>关于丁宇楠，其为</w:t>
      </w:r>
      <w:r>
        <w:rPr/>
        <w:t>"</w:t>
      </w:r>
      <w:r>
        <w:rPr/>
        <w:t>侠客</w:t>
      </w:r>
      <w:r>
        <w:rPr/>
        <w:t>"</w:t>
      </w:r>
      <w:r>
        <w:rPr/>
        <w:t>与杀了情人冲突，已排除其为侠客，但是无明确线索说明其杀了情人</w:t>
      </w:r>
    </w:p>
    <w:p>
      <w:pPr>
        <w:pStyle w:val="Normal"/>
        <w:bidi w:val="0"/>
        <w:jc w:val="left"/>
        <w:rPr/>
      </w:pPr>
      <w:r>
        <w:rPr/>
        <w:t>在莉洁被捅时，提到</w:t>
      </w:r>
      <w:r>
        <w:rPr/>
        <w:t>"</w:t>
      </w:r>
      <w:r>
        <w:rPr/>
        <w:t>捂住口鼻</w:t>
      </w:r>
      <w:r>
        <w:rPr/>
        <w:t>"</w:t>
      </w:r>
      <w:r>
        <w:rPr/>
        <w:t>和</w:t>
      </w:r>
      <w:r>
        <w:rPr/>
        <w:t>"</w:t>
      </w:r>
      <w:r>
        <w:rPr/>
        <w:t>一拳打到喉结</w:t>
      </w:r>
      <w:r>
        <w:rPr/>
        <w:t>"</w:t>
      </w:r>
      <w:r>
        <w:rPr/>
        <w:t>，猜测凶手身高较莉洁高一个头</w:t>
      </w:r>
    </w:p>
    <w:p>
      <w:pPr>
        <w:pStyle w:val="Normal"/>
        <w:bidi w:val="0"/>
        <w:jc w:val="left"/>
        <w:rPr/>
      </w:pPr>
      <w:r>
        <w:rPr/>
        <w:t>还有一个，姚克的纸条是自己写的吗？如果纸上只有一个</w:t>
      </w:r>
      <w:r>
        <w:rPr/>
        <w:t>5302......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CJK S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SC" w:hAnsi="Noto Sans CJK SC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 CJK SC" w:hAnsi="Noto Sans CJK SC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Noto Sans CJK SC" w:hAnsi="Noto Sans CJK SC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LibreOfficeDev/7.3.1.3.0$Android_AARCH64 LibreOffice_project/</Application>
  <AppVersion>15.0000</AppVersion>
  <Pages>1</Pages>
  <Words>436</Words>
  <Characters>452</Characters>
  <CharactersWithSpaces>452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2025-02-03T15:34:11Z</dcterms:created>
  <dc:creator/>
  <dc:description/>
  <dc:language>zh-CN</dc:language>
  <cp:lastModifiedBy/>
  <dcterms:modified xsi:type="dcterms:W3CDTF">2025-02-03T16:39:37Z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