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37FE85">
      <w:pPr>
        <w:spacing w:line="240" w:lineRule="auto"/>
        <w:jc w:val="both"/>
      </w:pPr>
    </w:p>
    <w:p w14:paraId="ECF68158">
      <w:pPr>
        <w:rPr>
          <w:rFonts w:hint="default" w:ascii="Calibri" w:hAnsi="Calibri" w:eastAsia="宋体" w:cs="Arial"/>
          <w:b w:val="0"/>
          <w:bCs w:val="0"/>
          <w:i w:val="0"/>
          <w:iCs w:val="0"/>
          <w:color w:val="auto"/>
          <w:kern w:val="2"/>
          <w:sz w:val="21"/>
          <w:szCs w:val="22"/>
          <w:highlight w:val="none"/>
          <w:vertAlign w:val="baseline"/>
          <w:lang w:val="en-US" w:eastAsia="zh-CN"/>
        </w:rPr>
      </w:pPr>
      <w:r>
        <w:rPr>
          <w:rFonts w:hint="default" w:ascii="Calibri" w:hAnsi="Calibri" w:eastAsia="宋体" w:cs="Arial"/>
          <w:b w:val="0"/>
          <w:bCs w:val="0"/>
          <w:i w:val="0"/>
          <w:iCs w:val="0"/>
          <w:color w:val="auto"/>
          <w:kern w:val="2"/>
          <w:sz w:val="21"/>
          <w:szCs w:val="22"/>
          <w:highlight w:val="none"/>
          <w:vertAlign w:val="baseline"/>
          <w:lang w:val="en-US" w:eastAsia="zh-CN"/>
        </w:rPr>
        <w:t>基本时间：通过梅索、梁美君、陈玮珊、黄莉洁四人关于</w:t>
      </w:r>
      <w:r>
        <w:rPr>
          <w:rFonts w:hint="default" w:ascii="Calibri" w:hAnsi="Calibri" w:eastAsia="宋体" w:cs="Arial"/>
          <w:b w:val="0"/>
          <w:bCs w:val="0"/>
          <w:i w:val="0"/>
          <w:iCs w:val="0"/>
          <w:color w:val="auto"/>
          <w:kern w:val="2"/>
          <w:sz w:val="21"/>
          <w:szCs w:val="22"/>
          <w:highlight w:val="none"/>
          <w:vertAlign w:val="baseline"/>
          <w:lang w:val="en-US" w:eastAsia="zh-CN"/>
        </w:rPr>
        <w:t>欧洲杯</w:t>
      </w:r>
      <w:r>
        <w:rPr>
          <w:rFonts w:hint="default" w:ascii="Calibri" w:hAnsi="Calibri" w:eastAsia="宋体" w:cs="Arial"/>
          <w:b w:val="0"/>
          <w:bCs w:val="0"/>
          <w:i w:val="0"/>
          <w:iCs w:val="0"/>
          <w:color w:val="auto"/>
          <w:kern w:val="2"/>
          <w:sz w:val="21"/>
          <w:szCs w:val="22"/>
          <w:highlight w:val="none"/>
          <w:vertAlign w:val="baseline"/>
          <w:lang w:val="en-US" w:eastAsia="zh-CN"/>
        </w:rPr>
        <w:t>的讨论，</w:t>
      </w:r>
      <w:r>
        <w:rPr>
          <w:rFonts w:hint="default" w:ascii="Calibri" w:hAnsi="Calibri" w:eastAsia="宋体" w:cs="Arial"/>
          <w:b w:val="0"/>
          <w:bCs w:val="0"/>
          <w:i w:val="0"/>
          <w:iCs w:val="0"/>
          <w:color w:val="auto"/>
          <w:kern w:val="2"/>
          <w:sz w:val="21"/>
          <w:szCs w:val="22"/>
          <w:highlight w:val="none"/>
          <w:vertAlign w:val="baseline"/>
          <w:lang w:val="en-US" w:eastAsia="zh-CN"/>
        </w:rPr>
        <w:t>东道主为德国的欧洲杯为</w:t>
      </w:r>
      <w:r>
        <w:rPr>
          <w:rFonts w:hint="default" w:ascii="Calibri" w:hAnsi="Calibri" w:eastAsia="宋体" w:cs="Arial"/>
          <w:b w:val="0"/>
          <w:bCs w:val="0"/>
          <w:i w:val="0"/>
          <w:iCs w:val="0"/>
          <w:color w:val="auto"/>
          <w:kern w:val="2"/>
          <w:sz w:val="21"/>
          <w:szCs w:val="22"/>
          <w:highlight w:val="none"/>
          <w:vertAlign w:val="baseline"/>
          <w:lang w:val="en-US" w:eastAsia="zh-CN"/>
        </w:rPr>
        <w:t>2024年，</w:t>
      </w:r>
      <w:r>
        <w:rPr>
          <w:rFonts w:hint="default" w:ascii="Calibri" w:hAnsi="Calibri" w:eastAsia="宋体" w:cs="Arial"/>
          <w:b w:val="0"/>
          <w:bCs w:val="0"/>
          <w:i w:val="0"/>
          <w:iCs w:val="0"/>
          <w:color w:val="auto"/>
          <w:kern w:val="2"/>
          <w:sz w:val="21"/>
          <w:szCs w:val="22"/>
          <w:highlight w:val="none"/>
          <w:vertAlign w:val="baseline"/>
          <w:lang w:val="en-US" w:eastAsia="zh-CN"/>
        </w:rPr>
        <w:t>确定现在的时间线为2024年6月中下旬，因此</w:t>
      </w:r>
      <w:r>
        <w:rPr>
          <w:rFonts w:hint="default" w:ascii="Calibri" w:hAnsi="Calibri" w:eastAsia="宋体" w:cs="Arial"/>
          <w:b w:val="0"/>
          <w:bCs w:val="0"/>
          <w:i w:val="0"/>
          <w:iCs w:val="0"/>
          <w:color w:val="auto"/>
          <w:kern w:val="2"/>
          <w:sz w:val="21"/>
          <w:szCs w:val="22"/>
          <w:highlight w:val="none"/>
          <w:vertAlign w:val="baseline"/>
          <w:lang w:val="en-US" w:eastAsia="zh-CN"/>
        </w:rPr>
        <w:t>三年前的盗窃案发生在2021年。郑嘉年为2003年出生，现在21岁。</w:t>
      </w:r>
    </w:p>
    <w:p w14:paraId="9802E1E4">
      <w:pPr>
        <w:rPr>
          <w:rFonts w:hint="default" w:ascii="Calibri" w:hAnsi="Calibri" w:eastAsia="宋体" w:cs="Arial"/>
          <w:b w:val="0"/>
          <w:bCs w:val="0"/>
          <w:i w:val="0"/>
          <w:iCs w:val="0"/>
          <w:color w:val="auto"/>
          <w:kern w:val="2"/>
          <w:sz w:val="21"/>
          <w:szCs w:val="22"/>
          <w:highlight w:val="none"/>
          <w:vertAlign w:val="baseline"/>
          <w:lang w:val="en-US" w:eastAsia="zh-CN"/>
        </w:rPr>
      </w:pPr>
    </w:p>
    <w:p w14:paraId="FF0F02A6">
      <w:pPr/>
      <w:r>
        <w:t>2016年9月15日22:40，丁宇楠的情人在R地坠楼，经此事后夫妻仍继续生活过二十年结婚纪念日，除二人感情深厚外，可能是二人被共同的利益绑定。</w:t>
      </w:r>
    </w:p>
    <w:p w14:paraId="BDAE69A8">
      <w:pPr/>
    </w:p>
    <w:p w14:paraId="92AE029A">
      <w:pPr/>
      <w:r>
        <w:t>2016年中秋(9月15日)23:00，姚克在市中心家中遇袭，嫌疑人身高158-166cm的有梁美君、陈玮珊、黄莉洁和郑东，身高172-177cm的有郑嘉年、江月明和丁宇楠，其中丁宇楠离市中心距离过远，有</w:t>
      </w:r>
      <w:r>
        <w:rPr>
          <w:lang w:val="en-US"/>
        </w:rPr>
        <w:t>间接</w:t>
      </w:r>
      <w:r>
        <w:t>不在场证明。</w:t>
      </w:r>
    </w:p>
    <w:p w14:paraId="BEB9A18F">
      <w:pPr>
        <w:rPr>
          <w:lang w:val="en-US"/>
        </w:rPr>
      </w:pPr>
      <w:r>
        <w:rPr>
          <w:lang w:val="en-US"/>
        </w:rPr>
        <w:t>姚克家中被翻乱说明嫌疑人是有目的的行凶而不是随机抢劫，被盗的为保险箱相关信息的信封而不是其他机密文件排除嫌疑人被姚克威胁的可能性，基本确定凶手在得知保险箱信息在姚克家中因此行凶盗取信封，目的为求财。</w:t>
      </w:r>
    </w:p>
    <w:p w14:paraId="22E0B322">
      <w:pPr>
        <w:rPr>
          <w:lang w:val="en-US"/>
        </w:rPr>
      </w:pPr>
    </w:p>
    <w:p w14:paraId="09601373">
      <w:pPr>
        <w:rPr>
          <w:lang w:val="en-US"/>
        </w:rPr>
      </w:pPr>
      <w:r>
        <w:rPr>
          <w:lang w:val="en-US"/>
        </w:rPr>
        <w:t>2021年的盗窃案，根据姚克案与该案的关联，判断两案为同一人所犯，跟据身高与不在场证明排除古、丁，锁定郑东为被捕嫌疑人。由于嫌疑人是被当场抓获，叶提供了三位嫌疑人肯定跟案件有关，猜测叶提供的非作案者的其余两位嫌疑人有一位是保险箱的保管者。</w:t>
      </w:r>
    </w:p>
    <w:p w14:paraId="4A453492">
      <w:pPr>
        <w:rPr>
          <w:lang w:val="en-US"/>
        </w:rPr>
      </w:pPr>
    </w:p>
    <w:p w14:paraId="42ACF2BB">
      <w:pPr>
        <w:rPr>
          <w:lang w:val="en-US"/>
        </w:rPr>
      </w:pPr>
      <w:r>
        <w:rPr>
          <w:lang w:val="en-US"/>
        </w:rPr>
        <w:t>根据以上案件，推断绑定丁刘夫妇的是情人案，保险柜为情人所有物，在得知保险柜的信息在姚克家中后丁将情人杀害，根据盗窃案的被捕嫌疑人为郑东，必然参与了姚克案，故推断姚克该信息告知郑东，郑东于当日十一点入姚克家行凶并盗取信封。由此，得出保险箱由古保存。</w:t>
      </w:r>
    </w:p>
    <w:p w14:paraId="B1C16993">
      <w:pPr>
        <w:rPr>
          <w:lang w:val="en-US"/>
        </w:rPr>
      </w:pPr>
    </w:p>
    <w:p w14:paraId="C903D423">
      <w:pPr>
        <w:rPr>
          <w:lang w:val="en-US"/>
        </w:rPr>
      </w:pPr>
      <w:r>
        <w:rPr>
          <w:lang w:val="en-US"/>
        </w:rPr>
        <w:t>2024年郑嘉年入职，而审计部门需三代无犯罪记录，由系统上错误的郑东名字，怀疑郑嘉年故意提交错误的名字而导致系统未查到郑东的犯罪记录，顺利进入公司。根据姚克案的嫌疑人身高信息，判断郑嘉年为第二个侠客。</w:t>
      </w:r>
    </w:p>
    <w:p w14:paraId="AE81F039">
      <w:pPr>
        <w:rPr>
          <w:lang w:val="en-US"/>
        </w:rPr>
      </w:pPr>
    </w:p>
    <w:p w14:paraId="0306A41C">
      <w:pPr/>
    </w:p>
    <w:p w14:paraId="7C770506">
      <w:pPr/>
      <w:r>
        <w:rPr>
          <w:lang w:val="en-US"/>
        </w:rPr>
        <w:t>2024年(现在)保险柜失窃案，</w:t>
      </w:r>
      <w:bookmarkStart w:id="0" w:name="_GoBack"/>
      <w:bookmarkEnd w:id="0"/>
      <w:r>
        <w:rPr>
          <w:lang w:val="en-US"/>
        </w:rPr>
        <w:t>警方排除美君嫌疑，说明美君有不在场证明，她在上厕所后久久未归，称被领导派了活不再返回公司，而刘收到的包裹为女性所送而非于晓良，故猜测于因事无法送包裹，古派美君去送包裹，恰好成为美君的不在场证明。</w:t>
      </w:r>
      <w:r>
        <w:rPr>
          <w:rFonts w:hint="eastAsia"/>
          <w:lang w:val="en-US" w:eastAsia="zh-CN"/>
        </w:rPr>
        <w:t>而犯人穿平底鞋且比陈玮珊高，锁定嫌疑人在郑嘉年和江月明之间。结合门锁被撬开的手法与姚克案一致，判断郑嘉年为犯人。</w:t>
      </w:r>
    </w:p>
    <w:p w14:paraId="88E0F6DD">
      <w:pPr/>
    </w:p>
    <w:p w14:paraId="13D3A83D">
      <w:pPr/>
      <w:r>
        <w:rPr>
          <w:lang w:val="en-US"/>
        </w:rPr>
        <w:t>2024年(现在)张强案，由受害人莉洁提供的证词，推断凶手为男性，作案手法与姚克案六刀一致。根据行凶目的(求财)及手段，锁定嫌疑人郑东。</w:t>
      </w:r>
    </w:p>
    <w:p w14:paraId="C8FD1AE8">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2">
    <w:name w:val="Default Paragraph Font"/>
    <w:uiPriority w:val="1"/>
  </w:style>
  <w:style w:type="table" w:default="1" w:styleId="3">
    <w:name w:val="Normal Table"/>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850</Words>
  <Characters>909</Characters>
  <Lines>0</Lines>
  <Paragraphs>20</Paragraphs>
  <ScaleCrop>false</ScaleCrop>
  <LinksUpToDate>false</LinksUpToDate>
  <CharactersWithSpaces>909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2025-02-03T17:40:23Z</dcterms:created>
  <dc:creator>LGE-AN00</dc:creator>
  <cp:lastModifiedBy>iPhone</cp:lastModifiedBy>
  <dcterms:modified xsi:type="dcterms:W3CDTF">2025-02-03T18:31:25Z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37ccae91789b41eeb22c61e74a28b231_21</vt:lpwstr>
  </property>
  <property fmtid="{D5CDD505-2E9C-101B-9397-08002B2CF9AE}" pid="3" name="KSOProductBuildVer">
    <vt:lpwstr>2052-12.20.1</vt:lpwstr>
  </property>
</Properties>
</file>