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F0981A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1.三年前的盗窃案 </w:t>
      </w:r>
    </w:p>
    <w:p w14:paraId="1656515C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三年前盗窃案的真凶是郑东。</w:t>
      </w:r>
    </w:p>
    <w:p w14:paraId="60A6A039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因为2016年入室抢劫案丢失的信封是2021年盗窃案的必备信息，所以盗窃案的凶手应该是抢劫案的凶手之一。</w:t>
      </w:r>
    </w:p>
    <w:p w14:paraId="651F8405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根据三名嫌疑人信息，结合抢劫案的信息可知：古在仁身高不符合测斜特征，故排除；丁字楠在同一天可能是杀害情人的凶手，情人死亡地点在R地，二十分钟内丁字楠不可能赶回抢劫发生的地方，故排除；唯一符合两个案件情况的嫌疑人是郑东。</w:t>
      </w:r>
    </w:p>
    <w:p w14:paraId="14CAF170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结合郑嘉年入职时候伪造了父亲名字的信息，郑嘉年所入职的审计部对员工背景审查严格，可以佐证其父郑东有犯罪记录。</w:t>
      </w:r>
    </w:p>
    <w:p w14:paraId="5DF81C28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FFE5F4D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2.美君与X公司失窃案无关的原因</w:t>
      </w:r>
    </w:p>
    <w:p w14:paraId="6F9D8366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梁美君称呼于晓良为“晓良”，二人应该是旧相识。此前梁美君申请的项目经费被拒绝，她看到于晓良与X公司有业务洽谈，想要趁机求情，为自己的项目争取机会，所以找借口去找于晓良。当晚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于晓良给刘兰希送包裹的时候，梁美君与于晓良在一起，因此刘兰希称是女人送来包裹。</w:t>
      </w:r>
    </w:p>
    <w:p w14:paraId="0A4229F6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9C4F4A1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3.“侠客”相关犯罪 </w:t>
      </w:r>
    </w:p>
    <w:p w14:paraId="73B1B0AE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根据身高情况判断，如果侠客其一是郑东，那另外一人是郑嘉年或者江月明。</w:t>
      </w:r>
    </w:p>
    <w:p w14:paraId="74A355AA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2016年侠客作案时候，郑嘉年（2003年生人）只有13岁，身高不足，所以侠客的另一个人是江月明。</w:t>
      </w:r>
    </w:p>
    <w:p w14:paraId="68238396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X公司内的保险柜失窃事件，是江月明通过内部得到密码，由郑东实施行窃，并且撞倒了陈玮珊。</w:t>
      </w:r>
    </w:p>
    <w:p w14:paraId="27906C09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192189B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4.其他细节</w:t>
      </w:r>
    </w:p>
    <w:p w14:paraId="44D0C388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黄莉洁和郑嘉年认识，她发现郑嘉年隐瞒家庭信息入职后，去找郑嘉年确认，使得郑嘉年感受到威胁。</w:t>
      </w:r>
    </w:p>
    <w:p w14:paraId="230A7551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因此在侠客又一次作案时候，发现黄莉洁在附近，想要以此杀人灭口，不想被黄莉洁逃脱。</w:t>
      </w:r>
    </w:p>
    <w:p w14:paraId="0AD0DCC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AD5FD7"/>
    <w:rsid w:val="0CAD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2025-02-03T09:55:00Z</dcterms:created>
  <dc:creator>Eunice</dc:creator>
  <cp:lastModifiedBy>Eunice</cp:lastModifiedBy>
  <dcterms:modified xsi:type="dcterms:W3CDTF">2025-02-03T10:23:56Z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6C8C12F45CA2479B86DDA2CA410D7996_11</vt:lpwstr>
  </property>
  <property fmtid="{D5CDD505-2E9C-101B-9397-08002B2CF9AE}" pid="4" name="KSOTemplateDocerSaveRecord">
    <vt:lpwstr>eyJoZGlkIjoiYTFhNmZhNzdiMDUyZGQyOGUwOWM2ZjgzYjhjZDBlODEiLCJ1c2VySWQiOiIyMDY0NTc0NzIifQ==</vt:lpwstr>
  </property>
</Properties>
</file>