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73" w:rsidRDefault="00EF096A" w:rsidP="00EF096A">
      <w:pPr>
        <w:pStyle w:val="Heading2"/>
        <w:rPr>
          <w:rFonts w:asciiTheme="majorEastAsia" w:hAnsiTheme="majorEastAsia"/>
          <w:color w:val="auto"/>
          <w:sz w:val="40"/>
          <w:szCs w:val="40"/>
        </w:rPr>
      </w:pPr>
      <w:r w:rsidRPr="00EF096A">
        <w:rPr>
          <w:rFonts w:asciiTheme="majorEastAsia" w:hAnsiTheme="majorEastAsia"/>
          <w:color w:val="auto"/>
          <w:sz w:val="40"/>
          <w:szCs w:val="40"/>
        </w:rPr>
        <w:t>第一届“归绎杯”推理大赛第一</w:t>
      </w:r>
      <w:r w:rsidRPr="00EF096A">
        <w:rPr>
          <w:rFonts w:asciiTheme="majorEastAsia" w:hAnsiTheme="majorEastAsia" w:hint="eastAsia"/>
          <w:color w:val="auto"/>
          <w:sz w:val="40"/>
          <w:szCs w:val="40"/>
        </w:rPr>
        <w:t>题</w:t>
      </w:r>
    </w:p>
    <w:p w:rsidR="00EF096A" w:rsidRPr="00EF096A" w:rsidRDefault="00EF096A" w:rsidP="00EF096A">
      <w:pPr>
        <w:rPr>
          <w:rFonts w:asciiTheme="minorEastAsia" w:hAnsiTheme="minorEastAsia"/>
        </w:rPr>
      </w:pPr>
    </w:p>
    <w:p w:rsidR="00EF096A" w:rsidRDefault="00B36B58" w:rsidP="00EF096A">
      <w:pPr>
        <w:rPr>
          <w:rFonts w:asciiTheme="minorEastAsia" w:hAnsiTheme="minorEastAsia"/>
        </w:rPr>
      </w:pPr>
      <w:r w:rsidRPr="00B36B58">
        <w:rPr>
          <w:rFonts w:asciiTheme="minorEastAsia" w:hAnsiTheme="minorEastAsia" w:hint="eastAsia"/>
        </w:rPr>
        <w:t>谜题篇结束，请分析并还原所有事件（包括1.三年前的盗窃案 2.美君与X公司失窃案无关的原因 3.“侠客”相关犯罪 4.其他细节）的真相。</w:t>
      </w:r>
    </w:p>
    <w:p w:rsidR="00B36B58" w:rsidRDefault="00B36B58" w:rsidP="00EF096A">
      <w:pPr>
        <w:rPr>
          <w:rFonts w:asciiTheme="minorEastAsia" w:hAnsiTheme="minorEastAsia"/>
        </w:rPr>
      </w:pPr>
      <w:r w:rsidRPr="00B36B58">
        <w:rPr>
          <w:rFonts w:asciiTheme="minorEastAsia" w:hAnsiTheme="minorEastAsia" w:hint="eastAsia"/>
        </w:rPr>
        <w:t>1.三年前的盗窃案</w:t>
      </w:r>
    </w:p>
    <w:p w:rsidR="0087582C" w:rsidRDefault="0087582C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三年前的盗窃案嫌疑人有三个，分别是</w:t>
      </w:r>
      <w:r w:rsidRPr="0087582C">
        <w:rPr>
          <w:rFonts w:asciiTheme="minorEastAsia" w:hAnsiTheme="minorEastAsia" w:hint="eastAsia"/>
        </w:rPr>
        <w:t>古在仁</w:t>
      </w:r>
      <w:r>
        <w:rPr>
          <w:rFonts w:asciiTheme="minorEastAsia" w:hAnsiTheme="minorEastAsia" w:hint="eastAsia"/>
        </w:rPr>
        <w:t>、丁宇楠和</w:t>
      </w:r>
      <w:r w:rsidRPr="0087582C">
        <w:rPr>
          <w:rFonts w:asciiTheme="minorEastAsia" w:hAnsiTheme="minorEastAsia" w:hint="eastAsia"/>
        </w:rPr>
        <w:t>郑东</w:t>
      </w:r>
      <w:r>
        <w:rPr>
          <w:rFonts w:asciiTheme="minorEastAsia" w:hAnsiTheme="minorEastAsia" w:hint="eastAsia"/>
        </w:rPr>
        <w:t>。从最后姚克的证词来看，能知道这个保险箱地址、钥匙和密码的人，应该就是当年抢走了姚克信封的人。那么让我们回到姚克案的嫌犯，两名嫌疑人的特征是</w:t>
      </w:r>
      <w:r w:rsidRPr="0087582C">
        <w:rPr>
          <w:rFonts w:asciiTheme="minorEastAsia" w:hAnsiTheme="minorEastAsia" w:hint="eastAsia"/>
        </w:rPr>
        <w:t>其中一人身高在158到166厘米之间；另一人身高在172到177厘米之间。</w:t>
      </w:r>
      <w:r>
        <w:rPr>
          <w:rFonts w:asciiTheme="minorEastAsia" w:hAnsiTheme="minorEastAsia" w:hint="eastAsia"/>
        </w:rPr>
        <w:t>在此就排除了只有1米54的古在仁，剩下丁宇楠和郑东。</w:t>
      </w:r>
      <w:r w:rsidR="006D3ACE">
        <w:rPr>
          <w:rFonts w:asciiTheme="minorEastAsia" w:hAnsiTheme="minorEastAsia" w:hint="eastAsia"/>
        </w:rPr>
        <w:t>郑嘉年的工作需要政审，虽然系统名字有过错误，但她上传到系统的父亲照片和郑东一致，严格的政审应该不至于查不出来。盗窃案的犯人是落网了的，如果是郑东，郑嘉年应该没法入职。那么三年前的盗窃案犯人应该是</w:t>
      </w:r>
      <w:r w:rsidR="006D3ACE" w:rsidRPr="00870277">
        <w:rPr>
          <w:rFonts w:asciiTheme="minorEastAsia" w:hAnsiTheme="minorEastAsia" w:hint="eastAsia"/>
          <w:b/>
        </w:rPr>
        <w:t>丁宇楠</w:t>
      </w:r>
      <w:r w:rsidR="006D3ACE">
        <w:rPr>
          <w:rFonts w:asciiTheme="minorEastAsia" w:hAnsiTheme="minorEastAsia" w:hint="eastAsia"/>
        </w:rPr>
        <w:t>。</w:t>
      </w:r>
    </w:p>
    <w:p w:rsidR="00B36B58" w:rsidRDefault="00B36B5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B36B58">
        <w:rPr>
          <w:rFonts w:asciiTheme="minorEastAsia" w:hAnsiTheme="minorEastAsia" w:hint="eastAsia"/>
        </w:rPr>
        <w:t xml:space="preserve"> 美君与X公司失窃案无关的原因</w:t>
      </w:r>
    </w:p>
    <w:p w:rsidR="00B36B58" w:rsidRDefault="00B36B5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古在仁吩咐莉洁将包裹交由于晓年转交，然而收到包裹的刘兰希却说包裹是由一名女性交给她的。从时机上看，莉洁出去一会儿就回来了，一定不是莉洁亲自去交的。而在莉洁之前去洗手间的美君却一直没有回来。直到接近六点才打电话回来说回不来公司了，并且声称自己是受到古在仁的任务。合理推断莉洁并没有找到于晓年，而是将包裹交给了美君，告诉她是古在仁的任务，让她尽快送到收件人那边去。包裹上有收件人的名字和地址，因此美君也可以去送。从公司到Z街道需要三十分钟，</w:t>
      </w:r>
      <w:r w:rsidRPr="00870277">
        <w:rPr>
          <w:rFonts w:asciiTheme="minorEastAsia" w:hAnsiTheme="minorEastAsia" w:hint="eastAsia"/>
          <w:b/>
        </w:rPr>
        <w:t>截至快下班时美君仍然在Z街道，在18:10时肯定赶不回来，故此和失窃案无关</w:t>
      </w:r>
      <w:r>
        <w:rPr>
          <w:rFonts w:asciiTheme="minorEastAsia" w:hAnsiTheme="minorEastAsia" w:hint="eastAsia"/>
        </w:rPr>
        <w:t>。同理可以推断远在Z街区的刘兰希和其丈夫丁宇楠应该也和X公司失窃案无关。古在仁送的礼物是结婚20周年纪念，可以确定刘兰希的丈夫仍然是2016年时的同一个丈夫丁宇楠。</w:t>
      </w:r>
    </w:p>
    <w:p w:rsidR="00B36B58" w:rsidRDefault="00B36B58" w:rsidP="00EF096A">
      <w:pPr>
        <w:rPr>
          <w:rFonts w:asciiTheme="minorEastAsia" w:hAnsiTheme="minorEastAsia"/>
        </w:rPr>
      </w:pPr>
      <w:r w:rsidRPr="00B36B58">
        <w:rPr>
          <w:rFonts w:asciiTheme="minorEastAsia" w:hAnsiTheme="minorEastAsia" w:hint="eastAsia"/>
        </w:rPr>
        <w:t>3.“侠客”相关犯罪</w:t>
      </w:r>
    </w:p>
    <w:p w:rsidR="006D3ACE" w:rsidRDefault="006D3ACE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在X公司失窃案中，撬锁造成的痕迹和姚克案是相同的，同时第一道锁只有内部人员才知道密码。</w:t>
      </w:r>
      <w:r w:rsidR="006363EB">
        <w:rPr>
          <w:rFonts w:asciiTheme="minorEastAsia" w:hAnsiTheme="minorEastAsia" w:hint="eastAsia"/>
        </w:rPr>
        <w:t>已经确定是姚克案犯人之一</w:t>
      </w:r>
      <w:r>
        <w:rPr>
          <w:rFonts w:asciiTheme="minorEastAsia" w:hAnsiTheme="minorEastAsia" w:hint="eastAsia"/>
        </w:rPr>
        <w:t>的丁宇楠</w:t>
      </w:r>
      <w:r w:rsidR="006363EB">
        <w:rPr>
          <w:rFonts w:asciiTheme="minorEastAsia" w:hAnsiTheme="minorEastAsia" w:hint="eastAsia"/>
        </w:rPr>
        <w:t>有1米75，那么剩下的那个人就是158到166厘米之间，同时还必须是X公司内部人员。并且根据玮珊的证词，撞她的人比她高。</w:t>
      </w:r>
    </w:p>
    <w:p w:rsidR="006363EB" w:rsidRDefault="006363EB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内部人员中排除古在仁、美君、被撞的玮珊、比玮珊矮的莉洁，剩下的是郑嘉年和江明月。但江明月的身高超过了166厘米，姚克案高个嫌疑人的人选已经被丁宇楠占了。郑嘉年虽然现在有174厘米，但现在是2024年（欧洲杯）姚克案发生在2016年，而郑嘉年出生在2003年，只有这年的除夕是1月31日。那么在姚克案时，郑嘉年只有13岁左右，身高还没有长到现在这么高也是很有可能的。</w:t>
      </w:r>
    </w:p>
    <w:p w:rsidR="006363EB" w:rsidRDefault="006363EB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X公司失窃案的犯人是</w:t>
      </w:r>
      <w:r w:rsidRPr="00870277">
        <w:rPr>
          <w:rFonts w:asciiTheme="minorEastAsia" w:hAnsiTheme="minorEastAsia" w:hint="eastAsia"/>
          <w:b/>
        </w:rPr>
        <w:t>郑嘉年</w:t>
      </w:r>
      <w:r>
        <w:rPr>
          <w:rFonts w:asciiTheme="minorEastAsia" w:hAnsiTheme="minorEastAsia" w:hint="eastAsia"/>
        </w:rPr>
        <w:t>。“侠客案”的两个犯人可以确定为</w:t>
      </w:r>
      <w:r w:rsidRPr="00870277">
        <w:rPr>
          <w:rFonts w:asciiTheme="minorEastAsia" w:hAnsiTheme="minorEastAsia" w:hint="eastAsia"/>
          <w:b/>
        </w:rPr>
        <w:t>丁宇楠</w:t>
      </w:r>
      <w:r>
        <w:rPr>
          <w:rFonts w:asciiTheme="minorEastAsia" w:hAnsiTheme="minorEastAsia" w:hint="eastAsia"/>
        </w:rPr>
        <w:t>和</w:t>
      </w:r>
      <w:r w:rsidR="00694708">
        <w:rPr>
          <w:rFonts w:asciiTheme="minorEastAsia" w:hAnsiTheme="minorEastAsia" w:hint="eastAsia"/>
        </w:rPr>
        <w:t>13岁的</w:t>
      </w:r>
      <w:r w:rsidRPr="00870277">
        <w:rPr>
          <w:rFonts w:asciiTheme="minorEastAsia" w:hAnsiTheme="minorEastAsia" w:hint="eastAsia"/>
          <w:b/>
        </w:rPr>
        <w:t>郑嘉年</w:t>
      </w:r>
      <w:r>
        <w:rPr>
          <w:rFonts w:asciiTheme="minorEastAsia" w:hAnsiTheme="minorEastAsia" w:hint="eastAsia"/>
        </w:rPr>
        <w:t>。</w:t>
      </w:r>
    </w:p>
    <w:p w:rsidR="006363EB" w:rsidRDefault="006363EB" w:rsidP="00EF096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捅了张强六刀的犯人力度和角度都与捅姚克的相同，郑嘉年从13岁到现在不可能没有变化，因此捅了张强并且打晕莉洁的人是</w:t>
      </w:r>
      <w:r w:rsidRPr="00870277">
        <w:rPr>
          <w:rFonts w:asciiTheme="minorEastAsia" w:hAnsiTheme="minorEastAsia" w:hint="eastAsia"/>
          <w:b/>
        </w:rPr>
        <w:t>丁宇楠</w:t>
      </w:r>
      <w:r>
        <w:rPr>
          <w:rFonts w:asciiTheme="minorEastAsia" w:hAnsiTheme="minorEastAsia" w:hint="eastAsia"/>
        </w:rPr>
        <w:t>。</w:t>
      </w:r>
      <w:r w:rsidR="00870277">
        <w:rPr>
          <w:rFonts w:asciiTheme="minorEastAsia" w:hAnsiTheme="minorEastAsia" w:hint="eastAsia"/>
        </w:rPr>
        <w:t>这也符合莉洁说的打到了他的喉结，说明是男性，同时</w:t>
      </w:r>
      <w:r w:rsidR="009F0FCF">
        <w:rPr>
          <w:rFonts w:asciiTheme="minorEastAsia" w:hAnsiTheme="minorEastAsia" w:hint="eastAsia"/>
        </w:rPr>
        <w:t>丁宇楠</w:t>
      </w:r>
      <w:bookmarkStart w:id="0" w:name="_GoBack"/>
      <w:bookmarkEnd w:id="0"/>
      <w:r w:rsidR="00870277">
        <w:rPr>
          <w:rFonts w:asciiTheme="minorEastAsia" w:hAnsiTheme="minorEastAsia" w:hint="eastAsia"/>
        </w:rPr>
        <w:t>不是莉洁认识的人，故此莉洁并不认得。</w:t>
      </w:r>
    </w:p>
    <w:p w:rsidR="006363EB" w:rsidRDefault="006363EB" w:rsidP="00EF096A">
      <w:pPr>
        <w:rPr>
          <w:rFonts w:asciiTheme="minorEastAsia" w:hAnsiTheme="minorEastAsia"/>
        </w:rPr>
      </w:pPr>
      <w:r w:rsidRPr="00B36B58">
        <w:rPr>
          <w:rFonts w:asciiTheme="minorEastAsia" w:hAnsiTheme="minorEastAsia" w:hint="eastAsia"/>
        </w:rPr>
        <w:t>4.其他细节</w:t>
      </w:r>
    </w:p>
    <w:p w:rsidR="003E6BE8" w:rsidRDefault="006363EB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丁宇楠既然犯下姚克案，那么不太可能在22:40在R地杀死他的情人。他的情人或许真的就是自杀。</w:t>
      </w:r>
    </w:p>
    <w:p w:rsidR="006363EB" w:rsidRDefault="003E6BE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以下是时间梳理。</w:t>
      </w:r>
    </w:p>
    <w:p w:rsidR="006363EB" w:rsidRDefault="006363EB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2003年除夕，郑嘉年出生。</w:t>
      </w:r>
    </w:p>
    <w:p w:rsidR="006363EB" w:rsidRDefault="006363EB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2016年中秋，姚克案发生，丁宇楠的情人坠楼。</w:t>
      </w:r>
    </w:p>
    <w:p w:rsidR="003E6BE8" w:rsidRDefault="003E6BE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2021年，梅索、梁美君、陈玮珊、黄莉洁拟入职，保险箱盗窃案发生。</w:t>
      </w:r>
    </w:p>
    <w:p w:rsidR="003E6BE8" w:rsidRDefault="003E6BE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2024年，X公司盗窃案发生；一个月后，张强案发生。</w:t>
      </w:r>
    </w:p>
    <w:p w:rsidR="003E6BE8" w:rsidRDefault="003E6BE8" w:rsidP="00EF09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以下是嫌疑人性别、身高列表。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美君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女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64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玮珊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女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60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莉洁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女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58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郑嘉年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女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74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郑东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男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63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古在仁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女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54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丁宇楠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男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75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于晓良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男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85</w:t>
      </w:r>
    </w:p>
    <w:p w:rsidR="003E6BE8" w:rsidRPr="003E6BE8" w:rsidRDefault="003E6BE8" w:rsidP="003E6BE8">
      <w:pPr>
        <w:pStyle w:val="NoSpacing"/>
      </w:pPr>
      <w:r w:rsidRPr="003E6BE8">
        <w:rPr>
          <w:rFonts w:hint="eastAsia"/>
        </w:rPr>
        <w:t>江明月</w:t>
      </w:r>
      <w:r w:rsidRPr="003E6BE8">
        <w:rPr>
          <w:rFonts w:hint="eastAsia"/>
        </w:rPr>
        <w:tab/>
      </w:r>
      <w:r>
        <w:rPr>
          <w:rFonts w:hint="eastAsia"/>
        </w:rPr>
        <w:t xml:space="preserve"> </w:t>
      </w:r>
      <w:r w:rsidRPr="003E6BE8">
        <w:rPr>
          <w:rFonts w:hint="eastAsia"/>
        </w:rPr>
        <w:t>男</w:t>
      </w:r>
      <w:r w:rsidRPr="003E6BE8">
        <w:rPr>
          <w:rFonts w:hint="eastAsia"/>
        </w:rPr>
        <w:tab/>
        <w:t>1</w:t>
      </w:r>
      <w:r w:rsidRPr="003E6BE8">
        <w:rPr>
          <w:rFonts w:hint="eastAsia"/>
        </w:rPr>
        <w:t>米</w:t>
      </w:r>
      <w:r w:rsidRPr="003E6BE8">
        <w:rPr>
          <w:rFonts w:hint="eastAsia"/>
        </w:rPr>
        <w:t>73</w:t>
      </w:r>
    </w:p>
    <w:sectPr w:rsidR="003E6BE8" w:rsidRPr="003E6B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6A"/>
    <w:rsid w:val="000E6173"/>
    <w:rsid w:val="003E6BE8"/>
    <w:rsid w:val="006363EB"/>
    <w:rsid w:val="00694708"/>
    <w:rsid w:val="006D3ACE"/>
    <w:rsid w:val="00870277"/>
    <w:rsid w:val="0087582C"/>
    <w:rsid w:val="009F0FCF"/>
    <w:rsid w:val="00B36B58"/>
    <w:rsid w:val="00E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B58"/>
    <w:pPr>
      <w:ind w:left="720"/>
      <w:contextualSpacing/>
    </w:pPr>
  </w:style>
  <w:style w:type="paragraph" w:styleId="NoSpacing">
    <w:name w:val="No Spacing"/>
    <w:uiPriority w:val="1"/>
    <w:qFormat/>
    <w:rsid w:val="003E6B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B58"/>
    <w:pPr>
      <w:ind w:left="720"/>
      <w:contextualSpacing/>
    </w:pPr>
  </w:style>
  <w:style w:type="paragraph" w:styleId="NoSpacing">
    <w:name w:val="No Spacing"/>
    <w:uiPriority w:val="1"/>
    <w:qFormat/>
    <w:rsid w:val="003E6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2025-02-03T06:33:00Z</dcterms:created>
  <dcterms:modified xsi:type="dcterms:W3CDTF">2025-02-03T07:27:00Z</dcterms:modified>
</cp:coreProperties>
</file>