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FD051D">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仿宋" w:hAnsi="仿宋" w:eastAsia="仿宋" w:cs="仿宋"/>
          <w:color w:val="auto"/>
          <w:sz w:val="24"/>
          <w:szCs w:val="24"/>
          <w:highlight w:val="none"/>
          <w:lang w:val="en-US" w:eastAsia="zh-CN"/>
        </w:rPr>
      </w:pPr>
      <w:r>
        <w:rPr>
          <w:rFonts w:hint="eastAsia" w:ascii="仿宋" w:hAnsi="仿宋" w:eastAsia="仿宋" w:cs="仿宋"/>
          <w:color w:val="auto"/>
          <w:sz w:val="24"/>
          <w:szCs w:val="24"/>
          <w:highlight w:val="none"/>
          <w:lang w:val="en-US" w:eastAsia="zh-CN"/>
        </w:rPr>
        <w:t>队名：平a穿插普攻</w:t>
      </w:r>
    </w:p>
    <w:p w14:paraId="46A8EA30">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仿宋" w:hAnsi="仿宋" w:eastAsia="仿宋" w:cs="仿宋"/>
          <w:color w:val="FF0000"/>
          <w:sz w:val="24"/>
          <w:szCs w:val="24"/>
          <w:highlight w:val="none"/>
          <w:lang w:val="en-US" w:eastAsia="zh-CN"/>
        </w:rPr>
      </w:pPr>
      <w:r>
        <w:rPr>
          <w:rFonts w:hint="eastAsia" w:ascii="仿宋" w:hAnsi="仿宋" w:eastAsia="仿宋" w:cs="仿宋"/>
          <w:color w:val="auto"/>
          <w:sz w:val="24"/>
          <w:szCs w:val="24"/>
          <w:highlight w:val="none"/>
          <w:lang w:val="en-US" w:eastAsia="zh-CN"/>
        </w:rPr>
        <w:t xml:space="preserve">蓝色部分为原文引用 </w:t>
      </w:r>
      <w:r>
        <w:rPr>
          <w:rFonts w:hint="eastAsia" w:ascii="仿宋" w:hAnsi="仿宋" w:eastAsia="仿宋" w:cs="仿宋"/>
          <w:color w:val="0000FF"/>
          <w:sz w:val="24"/>
          <w:szCs w:val="24"/>
          <w:highlight w:val="none"/>
          <w:lang w:val="en-US" w:eastAsia="zh-CN"/>
        </w:rPr>
        <w:t>【原文】</w:t>
      </w:r>
      <w:r>
        <w:rPr>
          <w:rFonts w:hint="eastAsia" w:ascii="仿宋" w:hAnsi="仿宋" w:eastAsia="仿宋" w:cs="仿宋"/>
          <w:color w:val="auto"/>
          <w:sz w:val="24"/>
          <w:szCs w:val="24"/>
          <w:highlight w:val="none"/>
          <w:lang w:val="en-US" w:eastAsia="zh-CN"/>
        </w:rPr>
        <w:t xml:space="preserve">，红色部分为重点或结论 </w:t>
      </w:r>
      <w:r>
        <w:rPr>
          <w:rFonts w:hint="eastAsia" w:ascii="仿宋" w:hAnsi="仿宋" w:eastAsia="仿宋" w:cs="仿宋"/>
          <w:color w:val="FF0000"/>
          <w:sz w:val="24"/>
          <w:szCs w:val="24"/>
          <w:highlight w:val="none"/>
          <w:lang w:val="en-US" w:eastAsia="zh-CN"/>
        </w:rPr>
        <w:t>重点或结论</w:t>
      </w:r>
    </w:p>
    <w:p w14:paraId="0223C55A">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仿宋" w:hAnsi="仿宋" w:eastAsia="仿宋" w:cs="仿宋"/>
          <w:color w:val="000000" w:themeColor="text1"/>
          <w:sz w:val="24"/>
          <w:szCs w:val="24"/>
          <w:highlight w:val="none"/>
          <w:lang w:val="en-US" w:eastAsia="zh-CN"/>
          <w14:textFill>
            <w14:solidFill>
              <w14:schemeClr w14:val="tx1"/>
            </w14:solidFill>
          </w14:textFill>
        </w:rPr>
      </w:pPr>
      <w:r>
        <w:rPr>
          <w:rFonts w:hint="eastAsia" w:ascii="仿宋" w:hAnsi="仿宋" w:eastAsia="仿宋" w:cs="仿宋"/>
          <w:color w:val="000000" w:themeColor="text1"/>
          <w:sz w:val="24"/>
          <w:szCs w:val="24"/>
          <w:highlight w:val="none"/>
          <w:lang w:val="en-US" w:eastAsia="zh-CN"/>
          <w14:textFill>
            <w14:solidFill>
              <w14:schemeClr w14:val="tx1"/>
            </w14:solidFill>
          </w14:textFill>
        </w:rPr>
        <w:t>全部结论附在首页问题下方 为红色部分文字 结论之后为整体思路</w:t>
      </w:r>
    </w:p>
    <w:p w14:paraId="1BF2E142">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仿宋" w:hAnsi="仿宋" w:eastAsia="仿宋" w:cs="仿宋"/>
          <w:color w:val="auto"/>
          <w:sz w:val="24"/>
          <w:szCs w:val="24"/>
          <w:highlight w:val="none"/>
          <w:lang w:val="en-US" w:eastAsia="zh-CN"/>
        </w:rPr>
      </w:pPr>
      <w:r>
        <w:rPr>
          <w:rFonts w:hint="eastAsia" w:ascii="仿宋" w:hAnsi="仿宋" w:eastAsia="仿宋" w:cs="仿宋"/>
          <w:color w:val="auto"/>
          <w:sz w:val="24"/>
          <w:szCs w:val="24"/>
          <w:highlight w:val="none"/>
          <w:lang w:val="en-US" w:eastAsia="zh-CN"/>
        </w:rPr>
        <w:t>问题：被石化的仪式成员有几人，分别是谁？他们是在什么时间、位于什么地点、被谁石化的？</w:t>
      </w:r>
    </w:p>
    <w:p w14:paraId="47E6CE98">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仿宋" w:hAnsi="仿宋" w:eastAsia="仿宋" w:cs="仿宋"/>
          <w:color w:val="auto"/>
          <w:sz w:val="24"/>
          <w:szCs w:val="24"/>
          <w:highlight w:val="none"/>
          <w:lang w:val="en-US" w:eastAsia="zh-CN"/>
        </w:rPr>
      </w:pPr>
      <w:r>
        <w:rPr>
          <w:rFonts w:hint="eastAsia" w:ascii="仿宋" w:hAnsi="仿宋" w:eastAsia="仿宋" w:cs="仿宋"/>
          <w:color w:val="auto"/>
          <w:sz w:val="24"/>
          <w:szCs w:val="24"/>
          <w:highlight w:val="none"/>
          <w:lang w:val="en-US" w:eastAsia="zh-CN"/>
        </w:rPr>
        <w:t>答：</w:t>
      </w:r>
      <w:r>
        <w:rPr>
          <w:rFonts w:hint="eastAsia" w:ascii="仿宋" w:hAnsi="仿宋" w:eastAsia="仿宋" w:cs="仿宋"/>
          <w:color w:val="FF0000"/>
          <w:sz w:val="24"/>
          <w:szCs w:val="24"/>
          <w:highlight w:val="none"/>
          <w:lang w:val="en-US" w:eastAsia="zh-CN"/>
        </w:rPr>
        <w:t>被石化的仪式成员有三人，分别是夏伯、阿桔、马志士。</w:t>
      </w:r>
    </w:p>
    <w:p w14:paraId="2E8C4B11">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仿宋" w:hAnsi="仿宋" w:eastAsia="仿宋" w:cs="仿宋"/>
          <w:color w:val="FF0000"/>
          <w:sz w:val="24"/>
          <w:szCs w:val="24"/>
          <w:highlight w:val="none"/>
          <w:lang w:val="en-US" w:eastAsia="zh-CN"/>
        </w:rPr>
      </w:pPr>
      <w:r>
        <w:rPr>
          <w:rFonts w:hint="eastAsia" w:ascii="仿宋" w:hAnsi="仿宋" w:eastAsia="仿宋" w:cs="仿宋"/>
          <w:color w:val="FF0000"/>
          <w:sz w:val="24"/>
          <w:szCs w:val="24"/>
          <w:highlight w:val="none"/>
          <w:lang w:val="en-US" w:eastAsia="zh-CN"/>
        </w:rPr>
        <w:t>联盟历雾月十三日上午八点二十分，内馆3号房马志士被附身，对应外馆5号房夏伯被石化；</w:t>
      </w:r>
    </w:p>
    <w:p w14:paraId="3D289BB8">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仿宋" w:hAnsi="仿宋" w:eastAsia="仿宋" w:cs="仿宋"/>
          <w:color w:val="FF0000"/>
          <w:sz w:val="24"/>
          <w:szCs w:val="24"/>
          <w:highlight w:val="none"/>
          <w:lang w:val="en-US" w:eastAsia="zh-CN"/>
        </w:rPr>
      </w:pPr>
      <w:r>
        <w:rPr>
          <w:rFonts w:hint="eastAsia" w:ascii="仿宋" w:hAnsi="仿宋" w:eastAsia="仿宋" w:cs="仿宋"/>
          <w:color w:val="FF0000"/>
          <w:sz w:val="24"/>
          <w:szCs w:val="24"/>
          <w:highlight w:val="none"/>
          <w:lang w:val="en-US" w:eastAsia="zh-CN"/>
        </w:rPr>
        <w:t>联盟历雾月十三日下午八点二十分（二十四小时制为二十点二十分），对应外馆4号房马志士被附身，内馆2号房阿桔被石化；</w:t>
      </w:r>
    </w:p>
    <w:p w14:paraId="33614140">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仿宋" w:hAnsi="仿宋" w:eastAsia="仿宋" w:cs="仿宋"/>
          <w:color w:val="FF0000"/>
          <w:sz w:val="24"/>
          <w:szCs w:val="24"/>
          <w:highlight w:val="none"/>
          <w:lang w:val="en-US" w:eastAsia="zh-CN"/>
        </w:rPr>
      </w:pPr>
      <w:r>
        <w:rPr>
          <w:rFonts w:hint="eastAsia" w:ascii="仿宋" w:hAnsi="仿宋" w:eastAsia="仿宋" w:cs="仿宋"/>
          <w:color w:val="FF0000"/>
          <w:sz w:val="24"/>
          <w:szCs w:val="24"/>
          <w:highlight w:val="none"/>
          <w:lang w:val="en-US" w:eastAsia="zh-CN"/>
        </w:rPr>
        <w:t>联盟历雾月十四日上午八点二十分，内馆4号房莉佳被附身，对应外馆1号房马志士被石化。</w:t>
      </w:r>
    </w:p>
    <w:p w14:paraId="02CAAC6C">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仿宋" w:hAnsi="仿宋" w:eastAsia="仿宋" w:cs="仿宋"/>
          <w:color w:val="auto"/>
          <w:sz w:val="24"/>
          <w:szCs w:val="24"/>
          <w:highlight w:val="none"/>
          <w:lang w:val="en-US" w:eastAsia="zh-CN"/>
        </w:rPr>
      </w:pPr>
    </w:p>
    <w:p w14:paraId="3423C6E5">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仿宋" w:hAnsi="仿宋" w:eastAsia="仿宋" w:cs="仿宋"/>
          <w:color w:val="auto"/>
          <w:sz w:val="24"/>
          <w:szCs w:val="24"/>
          <w:highlight w:val="none"/>
          <w:lang w:val="en-US" w:eastAsia="zh-CN"/>
        </w:rPr>
      </w:pPr>
      <w:r>
        <w:rPr>
          <w:rFonts w:hint="eastAsia" w:ascii="仿宋" w:hAnsi="仿宋" w:eastAsia="仿宋" w:cs="仿宋"/>
          <w:color w:val="auto"/>
          <w:sz w:val="24"/>
          <w:szCs w:val="24"/>
          <w:highlight w:val="none"/>
          <w:lang w:val="en-US" w:eastAsia="zh-CN"/>
        </w:rPr>
        <w:t>众所周知：没有过程的推理就是耍流氓，接下来请看具体思路。</w:t>
      </w:r>
    </w:p>
    <w:p w14:paraId="2CF604FB">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仿宋" w:hAnsi="仿宋" w:eastAsia="仿宋" w:cs="仿宋"/>
          <w:color w:val="000000" w:themeColor="text1"/>
          <w:sz w:val="24"/>
          <w:szCs w:val="24"/>
          <w:highlight w:val="none"/>
          <w:lang w:val="en-US" w:eastAsia="zh-CN"/>
          <w14:textFill>
            <w14:solidFill>
              <w14:schemeClr w14:val="tx1"/>
            </w14:solidFill>
          </w14:textFill>
        </w:rPr>
      </w:pPr>
      <w:r>
        <w:rPr>
          <w:rFonts w:hint="eastAsia" w:ascii="仿宋" w:hAnsi="仿宋" w:eastAsia="仿宋" w:cs="仿宋"/>
          <w:color w:val="auto"/>
          <w:sz w:val="24"/>
          <w:szCs w:val="24"/>
          <w:highlight w:val="none"/>
          <w:lang w:val="en-US" w:eastAsia="zh-CN"/>
        </w:rPr>
        <w:t>已知仪式中有十个竞技房间 内馆和外馆互相竞技 那么问题来了：希巴、科拿、渡三个现任天王固定有三个竞技房间</w:t>
      </w:r>
      <w:r>
        <w:rPr>
          <w:rFonts w:hint="eastAsia" w:ascii="仿宋" w:hAnsi="仿宋" w:eastAsia="仿宋" w:cs="仿宋"/>
          <w:color w:val="0000FF"/>
          <w:sz w:val="24"/>
          <w:szCs w:val="24"/>
          <w:highlight w:val="none"/>
          <w:lang w:val="en-US" w:eastAsia="zh-CN"/>
        </w:rPr>
        <w:t>【此外，我们还需将自己本轮的钥匙放置于时间之花旁；只有这样，这些钥匙才会被成功回收，且在下一轮仪式开始前重新随机分配给我们。】</w:t>
      </w:r>
      <w:r>
        <w:rPr>
          <w:rFonts w:hint="eastAsia" w:ascii="仿宋" w:hAnsi="仿宋" w:eastAsia="仿宋" w:cs="仿宋"/>
          <w:color w:val="auto"/>
          <w:sz w:val="24"/>
          <w:szCs w:val="24"/>
          <w:highlight w:val="none"/>
          <w:lang w:val="en-US" w:eastAsia="zh-CN"/>
        </w:rPr>
        <w:t>钥匙在要重新归还才能再次被分发出去，但</w:t>
      </w:r>
      <w:r>
        <w:rPr>
          <w:rFonts w:hint="eastAsia" w:ascii="仿宋" w:hAnsi="仿宋" w:eastAsia="仿宋" w:cs="仿宋"/>
          <w:color w:val="0000FF"/>
          <w:sz w:val="24"/>
          <w:szCs w:val="24"/>
          <w:highlight w:val="none"/>
          <w:lang w:val="en-US" w:eastAsia="zh-CN"/>
        </w:rPr>
        <w:t>【等到封印解除之后，石化便会跟着解除】【我进入了自己的房间，按照指示反锁了房门。】</w:t>
      </w:r>
      <w:r>
        <w:rPr>
          <w:rFonts w:hint="eastAsia" w:ascii="仿宋" w:hAnsi="仿宋" w:eastAsia="仿宋" w:cs="仿宋"/>
          <w:color w:val="auto"/>
          <w:sz w:val="24"/>
          <w:szCs w:val="24"/>
          <w:highlight w:val="none"/>
          <w:lang w:val="en-US" w:eastAsia="zh-CN"/>
        </w:rPr>
        <w:t>也就是说竞技过程中的房间是一个封闭且无法从外面打开的状态，而在整场仪式结束之后，石化的人才能恢复行动，他们没有办法归还自己的钥匙，所以：</w:t>
      </w:r>
      <w:r>
        <w:rPr>
          <w:rFonts w:hint="eastAsia" w:ascii="仿宋" w:hAnsi="仿宋" w:eastAsia="仿宋" w:cs="仿宋"/>
          <w:color w:val="FF0000"/>
          <w:sz w:val="24"/>
          <w:szCs w:val="24"/>
          <w:highlight w:val="none"/>
          <w:lang w:val="en-US" w:eastAsia="zh-CN"/>
        </w:rPr>
        <w:t>被石化的人房间是锁定的。</w:t>
      </w:r>
      <w:r>
        <w:rPr>
          <w:rFonts w:hint="eastAsia" w:ascii="仿宋" w:hAnsi="仿宋" w:eastAsia="仿宋" w:cs="仿宋"/>
          <w:color w:val="0000EE"/>
          <w:sz w:val="24"/>
          <w:szCs w:val="24"/>
          <w:highlight w:val="none"/>
          <w:lang w:val="en-US" w:eastAsia="zh-CN"/>
        </w:rPr>
        <w:t>【</w:t>
      </w:r>
      <w:r>
        <w:rPr>
          <w:rFonts w:hint="eastAsia" w:ascii="仿宋" w:hAnsi="仿宋" w:eastAsia="仿宋" w:cs="仿宋"/>
          <w:strike w:val="0"/>
          <w:dstrike w:val="0"/>
          <w:color w:val="0000EE"/>
          <w:sz w:val="24"/>
          <w:szCs w:val="24"/>
          <w:highlight w:val="none"/>
          <w:lang w:val="en-US" w:eastAsia="zh-CN"/>
        </w:rPr>
        <w:t>“梦幻馆”建成后，梦幻把正中央房间的钥匙赠与了超梦——那是她专门为超梦所留的房间，用以纪念二人相识的时光。超梦十分珍视这把钥匙，这么多年来一直将其随身携带，从未遗弃或丢失。</w:t>
      </w:r>
      <w:r>
        <w:rPr>
          <w:rFonts w:hint="eastAsia" w:ascii="仿宋" w:hAnsi="仿宋" w:eastAsia="仿宋" w:cs="仿宋"/>
          <w:color w:val="0000EE"/>
          <w:sz w:val="24"/>
          <w:szCs w:val="24"/>
          <w:highlight w:val="none"/>
          <w:lang w:val="en-US" w:eastAsia="zh-CN"/>
        </w:rPr>
        <w:t>】</w:t>
      </w:r>
      <w:r>
        <w:rPr>
          <w:rFonts w:hint="eastAsia" w:ascii="仿宋" w:hAnsi="仿宋" w:eastAsia="仿宋" w:cs="仿宋"/>
          <w:color w:val="000000" w:themeColor="text1"/>
          <w:sz w:val="24"/>
          <w:szCs w:val="24"/>
          <w:highlight w:val="none"/>
          <w:lang w:val="en-US" w:eastAsia="zh-CN"/>
          <w14:textFill>
            <w14:solidFill>
              <w14:schemeClr w14:val="tx1"/>
            </w14:solidFill>
          </w14:textFill>
        </w:rPr>
        <w:t>已知我们的竞技三层的外馆是梦幻馆</w:t>
      </w:r>
      <w:r>
        <w:rPr>
          <w:rFonts w:hint="eastAsia" w:ascii="仿宋" w:hAnsi="仿宋" w:eastAsia="仿宋" w:cs="仿宋"/>
          <w:color w:val="0000EE"/>
          <w:sz w:val="24"/>
          <w:szCs w:val="24"/>
          <w:highlight w:val="none"/>
          <w:lang w:val="en-US" w:eastAsia="zh-CN"/>
        </w:rPr>
        <w:t xml:space="preserve">【‘梦幻馆’也因此被扭曲成了环状，并成为了现在古堡三层的外馆。】 </w:t>
      </w:r>
      <w:r>
        <w:rPr>
          <w:rFonts w:hint="eastAsia" w:ascii="仿宋" w:hAnsi="仿宋" w:eastAsia="仿宋" w:cs="仿宋"/>
          <w:color w:val="000000" w:themeColor="text1"/>
          <w:sz w:val="24"/>
          <w:szCs w:val="24"/>
          <w:highlight w:val="none"/>
          <w:lang w:val="en-US" w:eastAsia="zh-CN"/>
          <w14:textFill>
            <w14:solidFill>
              <w14:schemeClr w14:val="tx1"/>
            </w14:solidFill>
          </w14:textFill>
        </w:rPr>
        <w:t xml:space="preserve">那么 在我们外馆正中间也就是外馆三号房是处于一个没有人也没有钥匙的状态 </w:t>
      </w:r>
      <w:r>
        <w:rPr>
          <w:rFonts w:hint="eastAsia" w:ascii="仿宋" w:hAnsi="仿宋" w:eastAsia="仿宋" w:cs="仿宋"/>
          <w:color w:val="FF0000"/>
          <w:sz w:val="24"/>
          <w:szCs w:val="24"/>
          <w:highlight w:val="none"/>
          <w:lang w:val="en-US" w:eastAsia="zh-CN"/>
        </w:rPr>
        <w:t>被锁定的房间事实上有四间：内馆1号房、 内馆5号房、 外馆2号房、 外馆3号房。</w:t>
      </w:r>
      <w:r>
        <w:rPr>
          <w:rFonts w:hint="eastAsia" w:ascii="仿宋" w:hAnsi="仿宋" w:eastAsia="仿宋" w:cs="仿宋"/>
          <w:color w:val="auto"/>
          <w:sz w:val="24"/>
          <w:szCs w:val="24"/>
          <w:highlight w:val="none"/>
          <w:lang w:val="en-US" w:eastAsia="zh-CN"/>
        </w:rPr>
        <w:t>关都的七位馆主和一位代理馆主一共八人 ，只有六个可用的房间很是不够分。 而我们从原文中得知</w:t>
      </w:r>
      <w:r>
        <w:rPr>
          <w:rFonts w:hint="eastAsia" w:ascii="仿宋" w:hAnsi="仿宋" w:eastAsia="仿宋" w:cs="仿宋"/>
          <w:color w:val="0000EE"/>
          <w:sz w:val="24"/>
          <w:szCs w:val="24"/>
          <w:highlight w:val="none"/>
          <w:lang w:val="en-US" w:eastAsia="zh-CN"/>
        </w:rPr>
        <w:t>【在仪式进行期间，伊裴尔塔尔的一缕神识会从封印中脱逃，附身于我们中的一人，并将正在和自己对战的对象石化】</w:t>
      </w:r>
      <w:r>
        <w:rPr>
          <w:rFonts w:hint="eastAsia" w:ascii="仿宋" w:hAnsi="仿宋" w:eastAsia="仿宋" w:cs="仿宋"/>
          <w:color w:val="000000" w:themeColor="text1"/>
          <w:sz w:val="24"/>
          <w:szCs w:val="24"/>
          <w:highlight w:val="none"/>
          <w:lang w:val="en-US" w:eastAsia="zh-CN"/>
          <w14:textFill>
            <w14:solidFill>
              <w14:schemeClr w14:val="tx1"/>
            </w14:solidFill>
          </w14:textFill>
        </w:rPr>
        <w:t>且</w:t>
      </w:r>
      <w:r>
        <w:rPr>
          <w:rFonts w:hint="eastAsia" w:ascii="仿宋" w:hAnsi="仿宋" w:eastAsia="仿宋" w:cs="仿宋"/>
          <w:color w:val="0000EE"/>
          <w:sz w:val="24"/>
          <w:szCs w:val="24"/>
          <w:highlight w:val="none"/>
          <w:lang w:val="en-US" w:eastAsia="zh-CN"/>
        </w:rPr>
        <w:t>【等到封印解除之后，石化便会跟着解除】</w:t>
      </w:r>
      <w:r>
        <w:rPr>
          <w:rFonts w:hint="eastAsia" w:ascii="仿宋" w:hAnsi="仿宋" w:eastAsia="仿宋" w:cs="仿宋"/>
          <w:color w:val="000000" w:themeColor="text1"/>
          <w:sz w:val="24"/>
          <w:szCs w:val="24"/>
          <w:highlight w:val="none"/>
          <w:lang w:val="en-US" w:eastAsia="zh-CN"/>
          <w14:textFill>
            <w14:solidFill>
              <w14:schemeClr w14:val="tx1"/>
            </w14:solidFill>
          </w14:textFill>
        </w:rPr>
        <w:t xml:space="preserve"> 那么</w:t>
      </w:r>
      <w:r>
        <w:rPr>
          <w:rFonts w:hint="eastAsia" w:ascii="仿宋" w:hAnsi="仿宋" w:eastAsia="仿宋" w:cs="仿宋"/>
          <w:color w:val="FF0000"/>
          <w:sz w:val="24"/>
          <w:szCs w:val="24"/>
          <w:highlight w:val="none"/>
          <w:lang w:val="en-US" w:eastAsia="zh-CN"/>
        </w:rPr>
        <w:t>在第二次竞技结束的时候场上已经出现了六个固定的房间</w:t>
      </w:r>
      <w:r>
        <w:rPr>
          <w:rFonts w:hint="eastAsia" w:ascii="仿宋" w:hAnsi="仿宋" w:eastAsia="仿宋" w:cs="仿宋"/>
          <w:color w:val="000000" w:themeColor="text1"/>
          <w:sz w:val="24"/>
          <w:szCs w:val="24"/>
          <w:highlight w:val="none"/>
          <w:lang w:val="en-US" w:eastAsia="zh-CN"/>
          <w14:textFill>
            <w14:solidFill>
              <w14:schemeClr w14:val="tx1"/>
            </w14:solidFill>
          </w14:textFill>
        </w:rPr>
        <w:t xml:space="preserve"> 同时</w:t>
      </w:r>
      <w:r>
        <w:rPr>
          <w:rFonts w:hint="eastAsia" w:ascii="仿宋" w:hAnsi="仿宋" w:eastAsia="仿宋" w:cs="仿宋"/>
          <w:color w:val="0000EE"/>
          <w:sz w:val="24"/>
          <w:szCs w:val="24"/>
          <w:highlight w:val="none"/>
          <w:lang w:val="en-US" w:eastAsia="zh-CN"/>
        </w:rPr>
        <w:t>【在轮盘对战结束之后，我们需要回到自己房间，触碰那朵时间之花，将记忆记录于此。】</w:t>
      </w:r>
      <w:r>
        <w:rPr>
          <w:rFonts w:hint="eastAsia" w:ascii="仿宋" w:hAnsi="仿宋" w:eastAsia="仿宋" w:cs="仿宋"/>
          <w:color w:val="000000" w:themeColor="text1"/>
          <w:sz w:val="24"/>
          <w:szCs w:val="24"/>
          <w:highlight w:val="none"/>
          <w:lang w:val="en-US" w:eastAsia="zh-CN"/>
          <w14:textFill>
            <w14:solidFill>
              <w14:schemeClr w14:val="tx1"/>
            </w14:solidFill>
          </w14:textFill>
        </w:rPr>
        <w:t xml:space="preserve"> 在我们已知的六份记忆中共有十二次竞技经历 ，但第二次竞技结束后应该只有四段记忆才对，加上第一次的五段也不够数，但如果我们在增加一次竞技次数，加上第三次竞技的三段记忆正好是十二段。 因此我们得出结论：</w:t>
      </w:r>
      <w:r>
        <w:rPr>
          <w:rFonts w:hint="eastAsia" w:ascii="仿宋" w:hAnsi="仿宋" w:eastAsia="仿宋" w:cs="仿宋"/>
          <w:color w:val="FF0000"/>
          <w:sz w:val="24"/>
          <w:szCs w:val="24"/>
          <w:highlight w:val="none"/>
          <w:lang w:val="en-US" w:eastAsia="zh-CN"/>
        </w:rPr>
        <w:t>竞技进行了三个回合！</w:t>
      </w:r>
      <w:r>
        <w:rPr>
          <w:rFonts w:hint="eastAsia" w:ascii="仿宋" w:hAnsi="仿宋" w:eastAsia="仿宋" w:cs="仿宋"/>
          <w:color w:val="000000" w:themeColor="text1"/>
          <w:sz w:val="24"/>
          <w:szCs w:val="24"/>
          <w:highlight w:val="none"/>
          <w:lang w:val="en-US" w:eastAsia="zh-CN"/>
          <w14:textFill>
            <w14:solidFill>
              <w14:schemeClr w14:val="tx1"/>
            </w14:solidFill>
          </w14:textFill>
        </w:rPr>
        <w:t xml:space="preserve"> </w:t>
      </w:r>
    </w:p>
    <w:p w14:paraId="60DA58F0">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仿宋" w:hAnsi="仿宋" w:eastAsia="仿宋" w:cs="仿宋"/>
          <w:color w:val="000000" w:themeColor="text1"/>
          <w:sz w:val="24"/>
          <w:szCs w:val="24"/>
          <w:highlight w:val="none"/>
          <w:lang w:val="en-US" w:eastAsia="zh-CN"/>
          <w14:textFill>
            <w14:solidFill>
              <w14:schemeClr w14:val="tx1"/>
            </w14:solidFill>
          </w14:textFill>
        </w:rPr>
      </w:pPr>
      <w:r>
        <w:rPr>
          <w:rFonts w:hint="eastAsia" w:ascii="仿宋" w:hAnsi="仿宋" w:eastAsia="仿宋" w:cs="仿宋"/>
          <w:color w:val="000000" w:themeColor="text1"/>
          <w:sz w:val="24"/>
          <w:szCs w:val="24"/>
          <w:highlight w:val="none"/>
          <w:lang w:val="en-US" w:eastAsia="zh-CN"/>
          <w14:textFill>
            <w14:solidFill>
              <w14:schemeClr w14:val="tx1"/>
            </w14:solidFill>
          </w14:textFill>
        </w:rPr>
        <w:t>先来看看仪式的时间</w:t>
      </w:r>
      <w:r>
        <w:rPr>
          <w:rFonts w:hint="eastAsia" w:ascii="仿宋" w:hAnsi="仿宋" w:eastAsia="仿宋" w:cs="仿宋"/>
          <w:color w:val="0000EE"/>
          <w:sz w:val="24"/>
          <w:szCs w:val="24"/>
          <w:highlight w:val="none"/>
          <w:lang w:val="en-US" w:eastAsia="zh-CN"/>
        </w:rPr>
        <w:t>【</w:t>
      </w:r>
      <w:r>
        <w:rPr>
          <w:rFonts w:hint="eastAsia" w:ascii="仿宋" w:hAnsi="仿宋" w:eastAsia="仿宋" w:cs="仿宋"/>
          <w:strike w:val="0"/>
          <w:dstrike w:val="0"/>
          <w:color w:val="0000EE"/>
          <w:sz w:val="24"/>
          <w:szCs w:val="24"/>
          <w:highlight w:val="none"/>
          <w:lang w:val="en-US" w:eastAsia="zh-CN"/>
        </w:rPr>
        <w:t>联盟历的雾月十三日凌晨零点零一分到雾月十四日中午十二点</w:t>
      </w:r>
      <w:r>
        <w:rPr>
          <w:rFonts w:hint="eastAsia" w:ascii="仿宋" w:hAnsi="仿宋" w:eastAsia="仿宋" w:cs="仿宋"/>
          <w:color w:val="0000EE"/>
          <w:sz w:val="24"/>
          <w:szCs w:val="24"/>
          <w:highlight w:val="none"/>
          <w:lang w:val="en-US" w:eastAsia="zh-CN"/>
        </w:rPr>
        <w:t xml:space="preserve">】 </w:t>
      </w:r>
      <w:r>
        <w:rPr>
          <w:rFonts w:hint="eastAsia" w:ascii="仿宋" w:hAnsi="仿宋" w:eastAsia="仿宋" w:cs="仿宋"/>
          <w:color w:val="000000" w:themeColor="text1"/>
          <w:sz w:val="24"/>
          <w:szCs w:val="24"/>
          <w:highlight w:val="none"/>
          <w:lang w:val="en-US" w:eastAsia="zh-CN"/>
          <w14:textFill>
            <w14:solidFill>
              <w14:schemeClr w14:val="tx1"/>
            </w14:solidFill>
          </w14:textFill>
        </w:rPr>
        <w:t>每一次的竞技开始时间都是八点 而</w:t>
      </w:r>
      <w:r>
        <w:rPr>
          <w:rFonts w:hint="eastAsia" w:ascii="仿宋" w:hAnsi="仿宋" w:eastAsia="仿宋" w:cs="仿宋"/>
          <w:color w:val="0000EE"/>
          <w:sz w:val="24"/>
          <w:szCs w:val="24"/>
          <w:highlight w:val="none"/>
          <w:lang w:val="en-US" w:eastAsia="zh-CN"/>
        </w:rPr>
        <w:t>【每个房间中，都有一座不可被修改时间的壁钟】</w:t>
      </w:r>
      <w:r>
        <w:rPr>
          <w:rFonts w:hint="eastAsia" w:ascii="仿宋" w:hAnsi="仿宋" w:eastAsia="仿宋" w:cs="仿宋"/>
          <w:color w:val="000000" w:themeColor="text1"/>
          <w:sz w:val="24"/>
          <w:szCs w:val="24"/>
          <w:highlight w:val="none"/>
          <w:lang w:val="en-US" w:eastAsia="zh-CN"/>
          <w14:textFill>
            <w14:solidFill>
              <w14:schemeClr w14:val="tx1"/>
            </w14:solidFill>
          </w14:textFill>
        </w:rPr>
        <w:t>按照我们日常对于壁钟的理解当然是十二小时的表盘 所以：</w:t>
      </w:r>
      <w:r>
        <w:rPr>
          <w:rFonts w:hint="eastAsia" w:ascii="仿宋" w:hAnsi="仿宋" w:eastAsia="仿宋" w:cs="仿宋"/>
          <w:color w:val="FF0000"/>
          <w:sz w:val="24"/>
          <w:szCs w:val="24"/>
          <w:highlight w:val="none"/>
          <w:lang w:val="en-US" w:eastAsia="zh-CN"/>
        </w:rPr>
        <w:t>三次竞技的时间分别是：联盟历雾月十三日早上八点到九点；联盟历雾月十三日晚上八点到九点；联盟历雾月十四日早上八点到九点</w:t>
      </w:r>
      <w:r>
        <w:rPr>
          <w:rFonts w:hint="eastAsia" w:ascii="仿宋" w:hAnsi="仿宋" w:eastAsia="仿宋" w:cs="仿宋"/>
          <w:color w:val="000000" w:themeColor="text1"/>
          <w:sz w:val="24"/>
          <w:szCs w:val="24"/>
          <w:highlight w:val="none"/>
          <w:lang w:val="en-US" w:eastAsia="zh-CN"/>
          <w14:textFill>
            <w14:solidFill>
              <w14:schemeClr w14:val="tx1"/>
            </w14:solidFill>
          </w14:textFill>
        </w:rPr>
        <w:t xml:space="preserve"> </w:t>
      </w:r>
      <w:r>
        <w:rPr>
          <w:rFonts w:hint="eastAsia" w:ascii="仿宋" w:hAnsi="仿宋" w:eastAsia="仿宋" w:cs="仿宋"/>
          <w:color w:val="0000EE"/>
          <w:sz w:val="24"/>
          <w:szCs w:val="24"/>
          <w:highlight w:val="none"/>
          <w:lang w:val="en-US" w:eastAsia="zh-CN"/>
        </w:rPr>
        <w:t>【根据葛吉花所说，每次仪式，因为其展现出的生命之力削弱了伊裴尔塔尔的封印，在仪式进行期间，伊裴尔塔尔的一缕神识会从封印中脱逃，附身于我们中的一人，并将正在和自己对战的对象石化。】</w:t>
      </w:r>
      <w:r>
        <w:rPr>
          <w:rFonts w:hint="eastAsia" w:ascii="仿宋" w:hAnsi="仿宋" w:eastAsia="仿宋" w:cs="仿宋"/>
          <w:color w:val="000000" w:themeColor="text1"/>
          <w:sz w:val="24"/>
          <w:szCs w:val="24"/>
          <w:highlight w:val="none"/>
          <w:lang w:val="en-US" w:eastAsia="zh-CN"/>
          <w14:textFill>
            <w14:solidFill>
              <w14:schemeClr w14:val="tx1"/>
            </w14:solidFill>
          </w14:textFill>
        </w:rPr>
        <w:t xml:space="preserve">可以得知石化的过程只能在竞技过程中进行 而记忆中每个人都在记忆的八点二十分听到了痛苦的喊声 所以每一次竞技会有一人被石化 </w:t>
      </w:r>
      <w:r>
        <w:rPr>
          <w:rFonts w:hint="eastAsia" w:ascii="仿宋" w:hAnsi="仿宋" w:eastAsia="仿宋" w:cs="仿宋"/>
          <w:color w:val="FF0000"/>
          <w:sz w:val="24"/>
          <w:szCs w:val="24"/>
          <w:highlight w:val="none"/>
          <w:lang w:val="en-US" w:eastAsia="zh-CN"/>
        </w:rPr>
        <w:t>被石化的仪式成员除了最开始的希巴、科拿、渡以外， 还有三位关都的馆主</w:t>
      </w:r>
      <w:r>
        <w:rPr>
          <w:rFonts w:hint="eastAsia" w:ascii="仿宋" w:hAnsi="仿宋" w:eastAsia="仿宋" w:cs="仿宋"/>
          <w:color w:val="000000" w:themeColor="text1"/>
          <w:sz w:val="24"/>
          <w:szCs w:val="24"/>
          <w:highlight w:val="none"/>
          <w:lang w:val="en-US" w:eastAsia="zh-CN"/>
          <w14:textFill>
            <w14:solidFill>
              <w14:schemeClr w14:val="tx1"/>
            </w14:solidFill>
          </w14:textFill>
        </w:rPr>
        <w:t>。</w:t>
      </w:r>
    </w:p>
    <w:p w14:paraId="50C4E304">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仿宋" w:hAnsi="仿宋" w:eastAsia="仿宋" w:cs="仿宋"/>
          <w:color w:val="000000" w:themeColor="text1"/>
          <w:sz w:val="24"/>
          <w:szCs w:val="24"/>
          <w:highlight w:val="none"/>
          <w:lang w:val="en-US" w:eastAsia="zh-CN"/>
          <w14:textFill>
            <w14:solidFill>
              <w14:schemeClr w14:val="tx1"/>
            </w14:solidFill>
          </w14:textFill>
        </w:rPr>
      </w:pPr>
      <w:r>
        <w:rPr>
          <w:rFonts w:hint="eastAsia" w:ascii="仿宋" w:hAnsi="仿宋" w:eastAsia="仿宋" w:cs="仿宋"/>
          <w:color w:val="000000" w:themeColor="text1"/>
          <w:sz w:val="24"/>
          <w:szCs w:val="24"/>
          <w:highlight w:val="none"/>
          <w:lang w:val="en-US" w:eastAsia="zh-CN"/>
          <w14:textFill>
            <w14:solidFill>
              <w14:schemeClr w14:val="tx1"/>
            </w14:solidFill>
          </w14:textFill>
        </w:rPr>
        <w:t xml:space="preserve">首先可以确定的是 由于六段记忆每人都起码存储了两轮记忆 </w:t>
      </w:r>
      <w:r>
        <w:rPr>
          <w:rFonts w:hint="eastAsia" w:ascii="仿宋" w:hAnsi="仿宋" w:eastAsia="仿宋" w:cs="仿宋"/>
          <w:color w:val="FF0000"/>
          <w:sz w:val="24"/>
          <w:szCs w:val="24"/>
          <w:highlight w:val="none"/>
          <w:lang w:val="en-US" w:eastAsia="zh-CN"/>
        </w:rPr>
        <w:t>这六段记忆的主人一定不是在前两轮就被石化的人</w:t>
      </w:r>
      <w:r>
        <w:rPr>
          <w:rFonts w:hint="eastAsia" w:ascii="仿宋" w:hAnsi="仿宋" w:eastAsia="仿宋" w:cs="仿宋"/>
          <w:color w:val="000000" w:themeColor="text1"/>
          <w:sz w:val="24"/>
          <w:szCs w:val="24"/>
          <w:highlight w:val="none"/>
          <w:lang w:val="en-US" w:eastAsia="zh-CN"/>
          <w14:textFill>
            <w14:solidFill>
              <w14:schemeClr w14:val="tx1"/>
            </w14:solidFill>
          </w14:textFill>
        </w:rPr>
        <w:t xml:space="preserve"> 已经被石化的三位现任天王更是不可能留下记忆 那么剩下没有留下记忆的两位关都馆主就是在前两轮被石化的人。赛委们请看VCR：</w:t>
      </w:r>
    </w:p>
    <w:p w14:paraId="3FCE2CF8">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eastAsia" w:ascii="仿宋" w:hAnsi="仿宋" w:eastAsia="仿宋" w:cs="仿宋"/>
          <w:color w:val="000000" w:themeColor="text1"/>
          <w:sz w:val="24"/>
          <w:szCs w:val="24"/>
          <w:highlight w:val="none"/>
          <w:lang w:val="en-US" w:eastAsia="zh-CN"/>
          <w14:textFill>
            <w14:solidFill>
              <w14:schemeClr w14:val="tx1"/>
            </w14:solidFill>
          </w14:textFill>
        </w:rPr>
      </w:pPr>
      <w:r>
        <w:rPr>
          <w:rFonts w:hint="eastAsia" w:ascii="仿宋" w:hAnsi="仿宋" w:eastAsia="仿宋" w:cs="仿宋"/>
          <w:color w:val="FF0000"/>
          <w:sz w:val="24"/>
          <w:szCs w:val="24"/>
          <w:highlight w:val="none"/>
          <w:lang w:val="en-US" w:eastAsia="zh-CN"/>
        </w:rPr>
        <w:t>记忆一：小霞</w:t>
      </w:r>
      <w:r>
        <w:rPr>
          <w:rFonts w:hint="eastAsia" w:ascii="仿宋" w:hAnsi="仿宋" w:eastAsia="仿宋" w:cs="仿宋"/>
          <w:color w:val="0000EE"/>
          <w:sz w:val="24"/>
          <w:szCs w:val="24"/>
          <w:highlight w:val="none"/>
          <w:lang w:val="en-US" w:eastAsia="zh-CN"/>
        </w:rPr>
        <w:t>【即便如此，身为华蓝市道馆馆主的我，也不会畏缩！】</w:t>
      </w:r>
    </w:p>
    <w:p w14:paraId="206FCDE8">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80" w:firstLineChars="200"/>
        <w:jc w:val="both"/>
        <w:textAlignment w:val="auto"/>
        <w:rPr>
          <w:rFonts w:hint="default" w:ascii="仿宋" w:hAnsi="仿宋" w:eastAsia="仿宋" w:cs="仿宋"/>
          <w:color w:val="000000" w:themeColor="text1"/>
          <w:sz w:val="24"/>
          <w:szCs w:val="24"/>
          <w:highlight w:val="none"/>
          <w:lang w:val="en-US" w:eastAsia="zh-CN"/>
          <w14:textFill>
            <w14:solidFill>
              <w14:schemeClr w14:val="tx1"/>
            </w14:solidFill>
          </w14:textFill>
        </w:rPr>
      </w:pPr>
      <w:r>
        <w:rPr>
          <w:rFonts w:hint="eastAsia" w:ascii="仿宋" w:hAnsi="仿宋" w:eastAsia="仿宋" w:cs="仿宋"/>
          <w:color w:val="FF0000"/>
          <w:sz w:val="24"/>
          <w:szCs w:val="24"/>
          <w:highlight w:val="none"/>
          <w:lang w:val="en-US" w:eastAsia="zh-CN"/>
        </w:rPr>
        <w:t>记忆二：莉佳</w:t>
      </w:r>
      <w:r>
        <w:rPr>
          <w:rFonts w:hint="eastAsia" w:ascii="仿宋" w:hAnsi="仿宋" w:eastAsia="仿宋" w:cs="仿宋"/>
          <w:color w:val="0000EE"/>
          <w:sz w:val="24"/>
          <w:szCs w:val="24"/>
          <w:highlight w:val="none"/>
          <w:lang w:val="en-US" w:eastAsia="zh-CN"/>
        </w:rPr>
        <w:t>【小女子从玉虹市出发】【</w:t>
      </w:r>
      <w:r>
        <w:rPr>
          <w:rFonts w:hint="eastAsia" w:ascii="仿宋" w:hAnsi="仿宋" w:eastAsia="仿宋" w:cs="仿宋"/>
          <w:color w:val="0000EE"/>
          <w:sz w:val="24"/>
          <w:szCs w:val="24"/>
          <w:highlight w:val="none"/>
          <w:u w:val="none"/>
          <w:lang w:val="en-US" w:eastAsia="zh-CN"/>
        </w:rPr>
        <w:t>随着壁钟的指针指向八点，第一场战斗即将开始，我和我的伙伴霸王花已经做好了准备</w:t>
      </w:r>
      <w:r>
        <w:rPr>
          <w:rFonts w:hint="eastAsia" w:ascii="仿宋" w:hAnsi="仿宋" w:eastAsia="仿宋" w:cs="仿宋"/>
          <w:color w:val="0000EE"/>
          <w:sz w:val="24"/>
          <w:szCs w:val="24"/>
          <w:highlight w:val="none"/>
          <w:lang w:val="en-US" w:eastAsia="zh-CN"/>
        </w:rPr>
        <w:t>】【</w:t>
      </w:r>
      <w:r>
        <w:rPr>
          <w:rFonts w:hint="eastAsia" w:ascii="仿宋" w:hAnsi="仿宋" w:eastAsia="仿宋" w:cs="仿宋"/>
          <w:color w:val="0000EE"/>
          <w:sz w:val="24"/>
          <w:szCs w:val="24"/>
          <w:highlight w:val="none"/>
          <w:u w:val="none"/>
          <w:lang w:val="en-US" w:eastAsia="zh-CN"/>
        </w:rPr>
        <w:t>我正好目睹小霞进入了我隔壁的房间</w:t>
      </w:r>
      <w:r>
        <w:rPr>
          <w:rFonts w:hint="eastAsia" w:ascii="仿宋" w:hAnsi="仿宋" w:eastAsia="仿宋" w:cs="仿宋"/>
          <w:color w:val="0000EE"/>
          <w:sz w:val="24"/>
          <w:szCs w:val="24"/>
          <w:highlight w:val="none"/>
          <w:lang w:val="en-US" w:eastAsia="zh-CN"/>
        </w:rPr>
        <w:t>】</w:t>
      </w:r>
      <w:r>
        <w:rPr>
          <w:rFonts w:hint="eastAsia" w:ascii="仿宋" w:hAnsi="仿宋" w:eastAsia="仿宋" w:cs="仿宋"/>
          <w:color w:val="000000" w:themeColor="text1"/>
          <w:sz w:val="24"/>
          <w:szCs w:val="24"/>
          <w:highlight w:val="none"/>
          <w:lang w:val="en-US" w:eastAsia="zh-CN"/>
          <w14:textFill>
            <w14:solidFill>
              <w14:schemeClr w14:val="tx1"/>
            </w14:solidFill>
          </w14:textFill>
        </w:rPr>
        <w:t>玉虹市人、草系宝可梦、不是小霞、不是娜姿（记忆三）</w:t>
      </w:r>
    </w:p>
    <w:p w14:paraId="528505B5">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仿宋" w:hAnsi="仿宋" w:eastAsia="仿宋" w:cs="仿宋"/>
          <w:color w:val="000000" w:themeColor="text1"/>
          <w:sz w:val="24"/>
          <w:szCs w:val="24"/>
          <w:highlight w:val="none"/>
          <w:lang w:val="en-US" w:eastAsia="zh-CN"/>
          <w14:textFill>
            <w14:solidFill>
              <w14:schemeClr w14:val="tx1"/>
            </w14:solidFill>
          </w14:textFill>
        </w:rPr>
      </w:pPr>
      <w:r>
        <w:rPr>
          <w:rFonts w:hint="eastAsia" w:ascii="仿宋" w:hAnsi="仿宋" w:eastAsia="仿宋" w:cs="仿宋"/>
          <w:color w:val="FF0000"/>
          <w:sz w:val="24"/>
          <w:szCs w:val="24"/>
          <w:highlight w:val="none"/>
          <w:lang w:val="en-US" w:eastAsia="zh-CN"/>
        </w:rPr>
        <w:t>记忆三：娜姿</w:t>
      </w:r>
      <w:r>
        <w:rPr>
          <w:rFonts w:hint="eastAsia" w:ascii="仿宋" w:hAnsi="仿宋" w:eastAsia="仿宋" w:cs="仿宋"/>
          <w:color w:val="0000EE"/>
          <w:sz w:val="24"/>
          <w:szCs w:val="24"/>
          <w:highlight w:val="none"/>
          <w:lang w:val="en-US" w:eastAsia="zh-CN"/>
        </w:rPr>
        <w:t>【作为超能系道馆馆主，我对于这次的仪式颇为了解】</w:t>
      </w:r>
    </w:p>
    <w:p w14:paraId="24C1556F">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80" w:firstLineChars="200"/>
        <w:textAlignment w:val="auto"/>
        <w:rPr>
          <w:rFonts w:hint="eastAsia" w:ascii="仿宋" w:hAnsi="仿宋" w:eastAsia="仿宋" w:cs="仿宋"/>
          <w:color w:val="0000EE"/>
          <w:sz w:val="24"/>
          <w:szCs w:val="24"/>
          <w:highlight w:val="none"/>
          <w:lang w:val="en-US" w:eastAsia="zh-CN"/>
        </w:rPr>
      </w:pPr>
      <w:r>
        <w:rPr>
          <w:rFonts w:hint="eastAsia" w:ascii="仿宋" w:hAnsi="仿宋" w:eastAsia="仿宋" w:cs="仿宋"/>
          <w:color w:val="FF0000"/>
          <w:sz w:val="24"/>
          <w:szCs w:val="24"/>
          <w:highlight w:val="none"/>
          <w:lang w:val="en-US" w:eastAsia="zh-CN"/>
        </w:rPr>
        <w:t>记忆四：菊子婆婆</w:t>
      </w:r>
      <w:r>
        <w:rPr>
          <w:rFonts w:hint="eastAsia" w:ascii="仿宋" w:hAnsi="仿宋" w:eastAsia="仿宋" w:cs="仿宋"/>
          <w:color w:val="0000EE"/>
          <w:sz w:val="24"/>
          <w:szCs w:val="24"/>
          <w:highlight w:val="none"/>
          <w:lang w:val="en-US" w:eastAsia="zh-CN"/>
        </w:rPr>
        <w:t>【作为前任四天王，在退休之后，我暂时担任了常磐市的代理馆主，参与了此次行动】【壁钟的指针指向了八点，是时候开始第一场对战了！这次的对手是菊子婆婆，面对这位前任四天王，我可得拿出十二分的力气！（记忆一）】</w:t>
      </w:r>
    </w:p>
    <w:p w14:paraId="1B5BF5E1">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仿宋" w:hAnsi="仿宋" w:eastAsia="仿宋" w:cs="仿宋"/>
          <w:color w:val="0000EE"/>
          <w:sz w:val="24"/>
          <w:szCs w:val="24"/>
          <w:highlight w:val="none"/>
          <w:lang w:val="en-US" w:eastAsia="zh-CN"/>
        </w:rPr>
      </w:pPr>
      <w:r>
        <w:rPr>
          <w:rFonts w:hint="eastAsia" w:ascii="仿宋" w:hAnsi="仿宋" w:eastAsia="仿宋" w:cs="仿宋"/>
          <w:color w:val="FF0000"/>
          <w:sz w:val="24"/>
          <w:szCs w:val="24"/>
          <w:highlight w:val="none"/>
          <w:lang w:val="en-US" w:eastAsia="zh-CN"/>
        </w:rPr>
        <w:t>记忆五：马志士</w:t>
      </w:r>
      <w:r>
        <w:rPr>
          <w:rFonts w:hint="eastAsia" w:ascii="仿宋" w:hAnsi="仿宋" w:eastAsia="仿宋" w:cs="仿宋"/>
          <w:color w:val="0000EE"/>
          <w:sz w:val="24"/>
          <w:szCs w:val="24"/>
          <w:highlight w:val="none"/>
          <w:lang w:val="en-US" w:eastAsia="zh-CN"/>
        </w:rPr>
        <w:t>【时间来到八点，我走到了对战场前，派出了我的电系宝可梦雷丘。】</w:t>
      </w:r>
    </w:p>
    <w:p w14:paraId="2F300DCA">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仿宋" w:hAnsi="仿宋" w:eastAsia="仿宋" w:cs="仿宋"/>
          <w:color w:val="0000EE"/>
          <w:sz w:val="24"/>
          <w:szCs w:val="24"/>
          <w:highlight w:val="none"/>
          <w:lang w:val="en-US" w:eastAsia="zh-CN"/>
        </w:rPr>
      </w:pPr>
      <w:r>
        <w:rPr>
          <w:rFonts w:hint="eastAsia" w:ascii="仿宋" w:hAnsi="仿宋" w:eastAsia="仿宋" w:cs="仿宋"/>
          <w:color w:val="FF0000"/>
          <w:sz w:val="24"/>
          <w:szCs w:val="24"/>
          <w:highlight w:val="none"/>
          <w:lang w:val="en-US" w:eastAsia="zh-CN"/>
        </w:rPr>
        <w:t>记忆六：小刚</w:t>
      </w:r>
      <w:r>
        <w:rPr>
          <w:rFonts w:hint="eastAsia" w:ascii="仿宋" w:hAnsi="仿宋" w:eastAsia="仿宋" w:cs="仿宋"/>
          <w:color w:val="0000EE"/>
          <w:sz w:val="24"/>
          <w:szCs w:val="24"/>
          <w:highlight w:val="none"/>
          <w:lang w:val="en-US" w:eastAsia="zh-CN"/>
        </w:rPr>
        <w:t>【因为我的宝可梦虽说以岩石系为主，但岩石地面不分家，我的精灵都会许多地面招式，对战电系时十分占优。】</w:t>
      </w:r>
    </w:p>
    <w:p w14:paraId="59472127">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仿宋" w:hAnsi="仿宋" w:eastAsia="仿宋" w:cs="仿宋"/>
          <w:color w:val="FF0000"/>
          <w:sz w:val="24"/>
          <w:szCs w:val="24"/>
          <w:highlight w:val="none"/>
          <w:lang w:val="en-US" w:eastAsia="zh-CN"/>
        </w:rPr>
      </w:pPr>
      <w:r>
        <w:rPr>
          <w:rFonts w:hint="eastAsia" w:ascii="仿宋" w:hAnsi="仿宋" w:eastAsia="仿宋" w:cs="仿宋"/>
          <w:color w:val="auto"/>
          <w:sz w:val="24"/>
          <w:szCs w:val="24"/>
          <w:highlight w:val="none"/>
          <w:lang w:val="en-US" w:eastAsia="zh-CN"/>
        </w:rPr>
        <w:t>八位关都馆主除开有两次记忆的这六位 只剩下了两人 ：</w:t>
      </w:r>
      <w:r>
        <w:rPr>
          <w:rFonts w:hint="eastAsia" w:ascii="仿宋" w:hAnsi="仿宋" w:eastAsia="仿宋" w:cs="仿宋"/>
          <w:color w:val="FF0000"/>
          <w:sz w:val="24"/>
          <w:szCs w:val="24"/>
          <w:highlight w:val="none"/>
          <w:lang w:val="en-US" w:eastAsia="zh-CN"/>
        </w:rPr>
        <w:t>夏伯和阿桔就是其中两位被石化的人</w:t>
      </w:r>
    </w:p>
    <w:p w14:paraId="0D0C5629">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仿宋" w:hAnsi="仿宋" w:eastAsia="仿宋" w:cs="仿宋"/>
          <w:color w:val="FF0000"/>
          <w:sz w:val="24"/>
          <w:szCs w:val="24"/>
          <w:highlight w:val="none"/>
          <w:lang w:val="en-US" w:eastAsia="zh-CN"/>
        </w:rPr>
      </w:pPr>
    </w:p>
    <w:p w14:paraId="4E6320D7">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仿宋" w:hAnsi="仿宋" w:eastAsia="仿宋" w:cs="仿宋"/>
          <w:color w:val="FF0000"/>
          <w:sz w:val="24"/>
          <w:szCs w:val="24"/>
          <w:highlight w:val="none"/>
          <w:lang w:val="en-US" w:eastAsia="zh-CN"/>
        </w:rPr>
      </w:pPr>
    </w:p>
    <w:p w14:paraId="362852DE">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仿宋" w:hAnsi="仿宋" w:eastAsia="仿宋" w:cs="仿宋"/>
          <w:color w:val="FF0000"/>
          <w:sz w:val="24"/>
          <w:szCs w:val="24"/>
          <w:highlight w:val="none"/>
          <w:lang w:val="en-US" w:eastAsia="zh-CN"/>
        </w:rPr>
      </w:pPr>
    </w:p>
    <w:p w14:paraId="4F11A737">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仿宋" w:hAnsi="仿宋" w:eastAsia="仿宋" w:cs="仿宋"/>
          <w:color w:val="auto"/>
          <w:sz w:val="24"/>
          <w:szCs w:val="24"/>
          <w:highlight w:val="none"/>
          <w:lang w:val="en-US" w:eastAsia="zh-CN"/>
        </w:rPr>
      </w:pPr>
      <w:r>
        <w:rPr>
          <w:rFonts w:hint="eastAsia" w:ascii="仿宋" w:hAnsi="仿宋" w:eastAsia="仿宋" w:cs="仿宋"/>
          <w:color w:val="auto"/>
          <w:sz w:val="24"/>
          <w:szCs w:val="24"/>
          <w:highlight w:val="none"/>
          <w:lang w:val="en-US" w:eastAsia="zh-CN"/>
        </w:rPr>
        <w:t>推到了这里让我们且先告一段落。并非我们组江郎才尽 ，而是此路不通 。先来盘一盘我们的已知条件和已经推理出的线索：</w:t>
      </w:r>
    </w:p>
    <w:p w14:paraId="59187BA8">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textAlignment w:val="auto"/>
        <w:rPr>
          <w:rFonts w:hint="eastAsia" w:ascii="仿宋" w:hAnsi="仿宋" w:eastAsia="仿宋" w:cs="仿宋"/>
          <w:color w:val="auto"/>
          <w:sz w:val="24"/>
          <w:szCs w:val="24"/>
          <w:highlight w:val="none"/>
          <w:lang w:val="en-US" w:eastAsia="zh-CN"/>
        </w:rPr>
      </w:pPr>
      <w:r>
        <w:rPr>
          <w:rFonts w:hint="eastAsia" w:ascii="仿宋" w:hAnsi="仿宋" w:eastAsia="仿宋" w:cs="仿宋"/>
          <w:color w:val="FF0000"/>
          <w:sz w:val="24"/>
          <w:szCs w:val="24"/>
          <w:highlight w:val="none"/>
          <w:lang w:val="en-US" w:eastAsia="zh-CN"/>
        </w:rPr>
        <w:t>竞技共有三次 且每局石化一人</w:t>
      </w:r>
    </w:p>
    <w:p w14:paraId="492A891E">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textAlignment w:val="auto"/>
        <w:rPr>
          <w:rFonts w:hint="default" w:ascii="仿宋" w:hAnsi="仿宋" w:eastAsia="仿宋" w:cs="仿宋"/>
          <w:color w:val="FF0000"/>
          <w:sz w:val="24"/>
          <w:szCs w:val="24"/>
          <w:highlight w:val="none"/>
          <w:lang w:val="en-US" w:eastAsia="zh-CN"/>
        </w:rPr>
      </w:pPr>
      <w:r>
        <w:rPr>
          <w:rFonts w:hint="eastAsia" w:ascii="仿宋" w:hAnsi="仿宋" w:eastAsia="仿宋" w:cs="仿宋"/>
          <w:color w:val="FF0000"/>
          <w:sz w:val="24"/>
          <w:szCs w:val="24"/>
          <w:highlight w:val="none"/>
          <w:lang w:val="en-US" w:eastAsia="zh-CN"/>
        </w:rPr>
        <w:t>前两局夏伯和阿桔被石化了</w:t>
      </w:r>
    </w:p>
    <w:p w14:paraId="02673E30">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textAlignment w:val="auto"/>
        <w:rPr>
          <w:rFonts w:hint="default" w:ascii="仿宋" w:hAnsi="仿宋" w:eastAsia="仿宋" w:cs="仿宋"/>
          <w:color w:val="FF0000"/>
          <w:sz w:val="24"/>
          <w:szCs w:val="24"/>
          <w:highlight w:val="none"/>
          <w:lang w:val="en-US" w:eastAsia="zh-CN"/>
        </w:rPr>
      </w:pPr>
      <w:r>
        <w:rPr>
          <w:rFonts w:hint="eastAsia" w:ascii="仿宋" w:hAnsi="仿宋" w:eastAsia="仿宋" w:cs="仿宋"/>
          <w:color w:val="FF0000"/>
          <w:sz w:val="24"/>
          <w:szCs w:val="24"/>
          <w:highlight w:val="none"/>
          <w:lang w:val="en-US" w:eastAsia="zh-CN"/>
        </w:rPr>
        <w:t>被石化的人不会离开三楼竞技房屋 只有彻底解救了梦幻后才能行动</w:t>
      </w:r>
    </w:p>
    <w:p w14:paraId="19EBAC34">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textAlignment w:val="auto"/>
        <w:rPr>
          <w:rFonts w:hint="eastAsia" w:ascii="仿宋" w:hAnsi="仿宋" w:eastAsia="仿宋" w:cs="仿宋"/>
          <w:color w:val="000000" w:themeColor="text1"/>
          <w:sz w:val="24"/>
          <w:szCs w:val="24"/>
          <w:highlight w:val="none"/>
          <w:lang w:val="en-US" w:eastAsia="zh-CN"/>
          <w14:textFill>
            <w14:solidFill>
              <w14:schemeClr w14:val="tx1"/>
            </w14:solidFill>
          </w14:textFill>
        </w:rPr>
      </w:pPr>
      <w:r>
        <w:rPr>
          <w:rFonts w:hint="eastAsia" w:ascii="仿宋" w:hAnsi="仿宋" w:eastAsia="仿宋" w:cs="仿宋"/>
          <w:color w:val="000000" w:themeColor="text1"/>
          <w:sz w:val="24"/>
          <w:szCs w:val="24"/>
          <w:highlight w:val="none"/>
          <w:lang w:val="en-US" w:eastAsia="zh-CN"/>
          <w14:textFill>
            <w14:solidFill>
              <w14:schemeClr w14:val="tx1"/>
            </w14:solidFill>
          </w14:textFill>
        </w:rPr>
        <w:t>诶？原文中好像有某一句关于房屋转动的解释......</w:t>
      </w:r>
      <w:r>
        <w:rPr>
          <w:rFonts w:hint="eastAsia" w:ascii="仿宋" w:hAnsi="仿宋" w:eastAsia="仿宋" w:cs="仿宋"/>
          <w:color w:val="0035DD"/>
          <w:sz w:val="24"/>
          <w:szCs w:val="24"/>
          <w:highlight w:val="none"/>
          <w:lang w:val="en-US" w:eastAsia="zh-CN"/>
        </w:rPr>
        <w:t>【当到达某个时间点时，整座别馆就会开始“转动”。内馆会朝着某一方向转动一格，而外馆会朝着另一相反方向转动一格，这一转动方向是不会更改的。每次转动间隔十二分钟，每转动一次，竞技场中的宝可梦就需进行一次替换。当内馆和外馆分别转动一圈回到原位后，本次仪式结束，用时共计一个小时。】</w:t>
      </w:r>
      <w:r>
        <w:rPr>
          <w:rFonts w:hint="eastAsia" w:ascii="仿宋" w:hAnsi="仿宋" w:eastAsia="仿宋" w:cs="仿宋"/>
          <w:color w:val="000000" w:themeColor="text1"/>
          <w:sz w:val="24"/>
          <w:szCs w:val="24"/>
          <w:highlight w:val="none"/>
          <w:lang w:val="en-US" w:eastAsia="zh-CN"/>
          <w14:textFill>
            <w14:solidFill>
              <w14:schemeClr w14:val="tx1"/>
            </w14:solidFill>
          </w14:textFill>
        </w:rPr>
        <w:t>此处省略本人乱七八糟的思路 在此感叹一句：拉表大法好！</w:t>
      </w:r>
    </w:p>
    <w:tbl>
      <w:tblPr>
        <w:tblStyle w:val="2"/>
        <w:tblW w:w="583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72"/>
        <w:gridCol w:w="1041"/>
        <w:gridCol w:w="1041"/>
        <w:gridCol w:w="1041"/>
        <w:gridCol w:w="1041"/>
        <w:gridCol w:w="1041"/>
      </w:tblGrid>
      <w:tr w14:paraId="22D2DD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color="auto" w:fill="00B0F0"/>
            <w:noWrap/>
            <w:vAlign w:val="center"/>
          </w:tcPr>
          <w:p w14:paraId="1574F204">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w:t>
            </w:r>
          </w:p>
        </w:tc>
        <w:tc>
          <w:tcPr>
            <w:tcW w:w="972" w:type="dxa"/>
            <w:tcBorders>
              <w:top w:val="nil"/>
              <w:left w:val="nil"/>
              <w:bottom w:val="nil"/>
              <w:right w:val="nil"/>
            </w:tcBorders>
            <w:shd w:val="clear" w:color="auto" w:fill="auto"/>
            <w:noWrap/>
            <w:vAlign w:val="center"/>
          </w:tcPr>
          <w:p w14:paraId="2A13DB8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内2外2</w:t>
            </w:r>
          </w:p>
        </w:tc>
        <w:tc>
          <w:tcPr>
            <w:tcW w:w="972" w:type="dxa"/>
            <w:tcBorders>
              <w:top w:val="nil"/>
              <w:left w:val="nil"/>
              <w:bottom w:val="nil"/>
              <w:right w:val="nil"/>
            </w:tcBorders>
            <w:shd w:val="clear" w:color="auto" w:fill="auto"/>
            <w:noWrap/>
            <w:vAlign w:val="center"/>
          </w:tcPr>
          <w:p w14:paraId="1CA00F2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内3外3</w:t>
            </w:r>
          </w:p>
        </w:tc>
        <w:tc>
          <w:tcPr>
            <w:tcW w:w="972" w:type="dxa"/>
            <w:tcBorders>
              <w:top w:val="nil"/>
              <w:left w:val="nil"/>
              <w:bottom w:val="nil"/>
              <w:right w:val="nil"/>
            </w:tcBorders>
            <w:shd w:val="clear" w:color="auto" w:fill="auto"/>
            <w:noWrap/>
            <w:vAlign w:val="center"/>
          </w:tcPr>
          <w:p w14:paraId="7EDA206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内4外4</w:t>
            </w:r>
          </w:p>
        </w:tc>
        <w:tc>
          <w:tcPr>
            <w:tcW w:w="972" w:type="dxa"/>
            <w:tcBorders>
              <w:top w:val="nil"/>
              <w:left w:val="nil"/>
              <w:bottom w:val="nil"/>
              <w:right w:val="nil"/>
            </w:tcBorders>
            <w:shd w:val="clear" w:color="auto" w:fill="auto"/>
            <w:noWrap/>
            <w:vAlign w:val="center"/>
          </w:tcPr>
          <w:p w14:paraId="3ABD36F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内5外5</w:t>
            </w:r>
          </w:p>
        </w:tc>
        <w:tc>
          <w:tcPr>
            <w:tcW w:w="972" w:type="dxa"/>
            <w:tcBorders>
              <w:top w:val="nil"/>
              <w:left w:val="nil"/>
              <w:bottom w:val="nil"/>
              <w:right w:val="nil"/>
            </w:tcBorders>
            <w:shd w:val="clear" w:color="auto" w:fill="auto"/>
            <w:noWrap/>
            <w:vAlign w:val="center"/>
          </w:tcPr>
          <w:p w14:paraId="15AC3ED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内1外1</w:t>
            </w:r>
          </w:p>
        </w:tc>
      </w:tr>
      <w:tr w14:paraId="07AE97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00B0F0"/>
            <w:noWrap/>
            <w:vAlign w:val="center"/>
          </w:tcPr>
          <w:p w14:paraId="324EA67A">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8:12</w:t>
            </w:r>
          </w:p>
        </w:tc>
        <w:tc>
          <w:tcPr>
            <w:tcW w:w="0" w:type="auto"/>
            <w:tcBorders>
              <w:top w:val="nil"/>
              <w:left w:val="nil"/>
              <w:bottom w:val="nil"/>
              <w:right w:val="nil"/>
            </w:tcBorders>
            <w:shd w:val="clear" w:color="auto" w:fill="FFFF00"/>
            <w:noWrap/>
            <w:vAlign w:val="center"/>
          </w:tcPr>
          <w:p w14:paraId="795BEE4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内1外3</w:t>
            </w:r>
          </w:p>
        </w:tc>
        <w:tc>
          <w:tcPr>
            <w:tcW w:w="0" w:type="auto"/>
            <w:tcBorders>
              <w:top w:val="nil"/>
              <w:left w:val="nil"/>
              <w:bottom w:val="nil"/>
              <w:right w:val="nil"/>
            </w:tcBorders>
            <w:shd w:val="clear" w:color="auto" w:fill="auto"/>
            <w:noWrap/>
            <w:vAlign w:val="center"/>
          </w:tcPr>
          <w:p w14:paraId="27581FA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内2外4</w:t>
            </w:r>
          </w:p>
        </w:tc>
        <w:tc>
          <w:tcPr>
            <w:tcW w:w="0" w:type="auto"/>
            <w:tcBorders>
              <w:top w:val="nil"/>
              <w:left w:val="nil"/>
              <w:bottom w:val="nil"/>
              <w:right w:val="nil"/>
            </w:tcBorders>
            <w:shd w:val="clear" w:color="auto" w:fill="auto"/>
            <w:noWrap/>
            <w:vAlign w:val="center"/>
          </w:tcPr>
          <w:p w14:paraId="08AD1FD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内3外5</w:t>
            </w:r>
          </w:p>
        </w:tc>
        <w:tc>
          <w:tcPr>
            <w:tcW w:w="0" w:type="auto"/>
            <w:tcBorders>
              <w:top w:val="nil"/>
              <w:left w:val="nil"/>
              <w:bottom w:val="nil"/>
              <w:right w:val="nil"/>
            </w:tcBorders>
            <w:shd w:val="clear" w:color="auto" w:fill="auto"/>
            <w:noWrap/>
            <w:vAlign w:val="center"/>
          </w:tcPr>
          <w:p w14:paraId="686607F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内4外1</w:t>
            </w:r>
          </w:p>
        </w:tc>
        <w:tc>
          <w:tcPr>
            <w:tcW w:w="0" w:type="auto"/>
            <w:tcBorders>
              <w:top w:val="nil"/>
              <w:left w:val="nil"/>
              <w:bottom w:val="nil"/>
              <w:right w:val="nil"/>
            </w:tcBorders>
            <w:shd w:val="clear" w:color="auto" w:fill="FFFF00"/>
            <w:noWrap/>
            <w:vAlign w:val="center"/>
          </w:tcPr>
          <w:p w14:paraId="6C598A2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内5外2</w:t>
            </w:r>
          </w:p>
        </w:tc>
      </w:tr>
      <w:tr w14:paraId="36E793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00B0F0"/>
            <w:noWrap/>
            <w:vAlign w:val="center"/>
          </w:tcPr>
          <w:p w14:paraId="4C06B682">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8:24</w:t>
            </w:r>
          </w:p>
        </w:tc>
        <w:tc>
          <w:tcPr>
            <w:tcW w:w="0" w:type="auto"/>
            <w:tcBorders>
              <w:top w:val="nil"/>
              <w:left w:val="nil"/>
              <w:bottom w:val="nil"/>
              <w:right w:val="nil"/>
            </w:tcBorders>
            <w:shd w:val="clear" w:color="auto" w:fill="auto"/>
            <w:noWrap/>
            <w:vAlign w:val="center"/>
          </w:tcPr>
          <w:p w14:paraId="19BD172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内5外4</w:t>
            </w:r>
          </w:p>
        </w:tc>
        <w:tc>
          <w:tcPr>
            <w:tcW w:w="0" w:type="auto"/>
            <w:tcBorders>
              <w:top w:val="nil"/>
              <w:left w:val="nil"/>
              <w:bottom w:val="nil"/>
              <w:right w:val="nil"/>
            </w:tcBorders>
            <w:shd w:val="clear" w:color="auto" w:fill="auto"/>
            <w:noWrap/>
            <w:vAlign w:val="center"/>
          </w:tcPr>
          <w:p w14:paraId="7DFF435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内1外5</w:t>
            </w:r>
          </w:p>
        </w:tc>
        <w:tc>
          <w:tcPr>
            <w:tcW w:w="0" w:type="auto"/>
            <w:tcBorders>
              <w:top w:val="nil"/>
              <w:left w:val="nil"/>
              <w:bottom w:val="nil"/>
              <w:right w:val="nil"/>
            </w:tcBorders>
            <w:shd w:val="clear" w:color="auto" w:fill="auto"/>
            <w:noWrap/>
            <w:vAlign w:val="center"/>
          </w:tcPr>
          <w:p w14:paraId="04D8F5D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内2外1</w:t>
            </w:r>
          </w:p>
        </w:tc>
        <w:tc>
          <w:tcPr>
            <w:tcW w:w="0" w:type="auto"/>
            <w:tcBorders>
              <w:top w:val="nil"/>
              <w:left w:val="nil"/>
              <w:bottom w:val="nil"/>
              <w:right w:val="nil"/>
            </w:tcBorders>
            <w:shd w:val="clear" w:color="auto" w:fill="auto"/>
            <w:noWrap/>
            <w:vAlign w:val="center"/>
          </w:tcPr>
          <w:p w14:paraId="329AADB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内3外2</w:t>
            </w:r>
          </w:p>
        </w:tc>
        <w:tc>
          <w:tcPr>
            <w:tcW w:w="0" w:type="auto"/>
            <w:tcBorders>
              <w:top w:val="nil"/>
              <w:left w:val="nil"/>
              <w:bottom w:val="nil"/>
              <w:right w:val="nil"/>
            </w:tcBorders>
            <w:shd w:val="clear" w:color="auto" w:fill="auto"/>
            <w:noWrap/>
            <w:vAlign w:val="center"/>
          </w:tcPr>
          <w:p w14:paraId="243B9FF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内4外3</w:t>
            </w:r>
          </w:p>
        </w:tc>
      </w:tr>
      <w:tr w14:paraId="6E2112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00B0F0"/>
            <w:noWrap/>
            <w:vAlign w:val="center"/>
          </w:tcPr>
          <w:p w14:paraId="10292608">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8:36</w:t>
            </w:r>
          </w:p>
        </w:tc>
        <w:tc>
          <w:tcPr>
            <w:tcW w:w="0" w:type="auto"/>
            <w:tcBorders>
              <w:top w:val="nil"/>
              <w:left w:val="nil"/>
              <w:bottom w:val="nil"/>
              <w:right w:val="nil"/>
            </w:tcBorders>
            <w:shd w:val="clear" w:color="auto" w:fill="auto"/>
            <w:noWrap/>
            <w:vAlign w:val="center"/>
          </w:tcPr>
          <w:p w14:paraId="64B015C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内4外5</w:t>
            </w:r>
          </w:p>
        </w:tc>
        <w:tc>
          <w:tcPr>
            <w:tcW w:w="0" w:type="auto"/>
            <w:tcBorders>
              <w:top w:val="nil"/>
              <w:left w:val="nil"/>
              <w:bottom w:val="nil"/>
              <w:right w:val="nil"/>
            </w:tcBorders>
            <w:shd w:val="clear" w:color="auto" w:fill="auto"/>
            <w:noWrap/>
            <w:vAlign w:val="center"/>
          </w:tcPr>
          <w:p w14:paraId="4A95017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内5外1</w:t>
            </w:r>
          </w:p>
        </w:tc>
        <w:tc>
          <w:tcPr>
            <w:tcW w:w="0" w:type="auto"/>
            <w:tcBorders>
              <w:top w:val="nil"/>
              <w:left w:val="nil"/>
              <w:bottom w:val="nil"/>
              <w:right w:val="nil"/>
            </w:tcBorders>
            <w:shd w:val="clear" w:color="auto" w:fill="auto"/>
            <w:noWrap/>
            <w:vAlign w:val="center"/>
          </w:tcPr>
          <w:p w14:paraId="183EC01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内1外2</w:t>
            </w:r>
          </w:p>
        </w:tc>
        <w:tc>
          <w:tcPr>
            <w:tcW w:w="0" w:type="auto"/>
            <w:tcBorders>
              <w:top w:val="nil"/>
              <w:left w:val="nil"/>
              <w:bottom w:val="nil"/>
              <w:right w:val="nil"/>
            </w:tcBorders>
            <w:shd w:val="clear" w:color="auto" w:fill="auto"/>
            <w:noWrap/>
            <w:vAlign w:val="center"/>
          </w:tcPr>
          <w:p w14:paraId="32EA2B0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内2外3</w:t>
            </w:r>
          </w:p>
        </w:tc>
        <w:tc>
          <w:tcPr>
            <w:tcW w:w="0" w:type="auto"/>
            <w:tcBorders>
              <w:top w:val="nil"/>
              <w:left w:val="nil"/>
              <w:bottom w:val="nil"/>
              <w:right w:val="nil"/>
            </w:tcBorders>
            <w:shd w:val="clear" w:color="auto" w:fill="auto"/>
            <w:noWrap/>
            <w:vAlign w:val="center"/>
          </w:tcPr>
          <w:p w14:paraId="7AB92A3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内3外4</w:t>
            </w:r>
          </w:p>
        </w:tc>
      </w:tr>
      <w:tr w14:paraId="670E7B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00B0F0"/>
            <w:noWrap/>
            <w:vAlign w:val="center"/>
          </w:tcPr>
          <w:p w14:paraId="20D0A0E3">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8:48</w:t>
            </w:r>
          </w:p>
        </w:tc>
        <w:tc>
          <w:tcPr>
            <w:tcW w:w="0" w:type="auto"/>
            <w:tcBorders>
              <w:top w:val="nil"/>
              <w:left w:val="nil"/>
              <w:bottom w:val="nil"/>
              <w:right w:val="nil"/>
            </w:tcBorders>
            <w:shd w:val="clear" w:color="auto" w:fill="auto"/>
            <w:noWrap/>
            <w:vAlign w:val="center"/>
          </w:tcPr>
          <w:p w14:paraId="710E387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内3外1</w:t>
            </w:r>
          </w:p>
        </w:tc>
        <w:tc>
          <w:tcPr>
            <w:tcW w:w="0" w:type="auto"/>
            <w:tcBorders>
              <w:top w:val="nil"/>
              <w:left w:val="nil"/>
              <w:bottom w:val="nil"/>
              <w:right w:val="nil"/>
            </w:tcBorders>
            <w:shd w:val="clear" w:color="auto" w:fill="auto"/>
            <w:noWrap/>
            <w:vAlign w:val="center"/>
          </w:tcPr>
          <w:p w14:paraId="32FFA57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内4外2</w:t>
            </w:r>
          </w:p>
        </w:tc>
        <w:tc>
          <w:tcPr>
            <w:tcW w:w="0" w:type="auto"/>
            <w:tcBorders>
              <w:top w:val="nil"/>
              <w:left w:val="nil"/>
              <w:bottom w:val="nil"/>
              <w:right w:val="nil"/>
            </w:tcBorders>
            <w:shd w:val="clear" w:color="auto" w:fill="auto"/>
            <w:noWrap/>
            <w:vAlign w:val="center"/>
          </w:tcPr>
          <w:p w14:paraId="6F8AD8A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内5外3</w:t>
            </w:r>
          </w:p>
        </w:tc>
        <w:tc>
          <w:tcPr>
            <w:tcW w:w="0" w:type="auto"/>
            <w:tcBorders>
              <w:top w:val="nil"/>
              <w:left w:val="nil"/>
              <w:bottom w:val="nil"/>
              <w:right w:val="nil"/>
            </w:tcBorders>
            <w:shd w:val="clear" w:color="auto" w:fill="auto"/>
            <w:noWrap/>
            <w:vAlign w:val="center"/>
          </w:tcPr>
          <w:p w14:paraId="297C87F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内1外4</w:t>
            </w:r>
          </w:p>
        </w:tc>
        <w:tc>
          <w:tcPr>
            <w:tcW w:w="0" w:type="auto"/>
            <w:tcBorders>
              <w:top w:val="nil"/>
              <w:left w:val="nil"/>
              <w:bottom w:val="nil"/>
              <w:right w:val="nil"/>
            </w:tcBorders>
            <w:shd w:val="clear" w:color="auto" w:fill="auto"/>
            <w:noWrap/>
            <w:vAlign w:val="center"/>
          </w:tcPr>
          <w:p w14:paraId="63BA100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内2外5</w:t>
            </w:r>
          </w:p>
        </w:tc>
      </w:tr>
      <w:tr w14:paraId="3BEDB9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00B0F0"/>
            <w:noWrap/>
            <w:vAlign w:val="center"/>
          </w:tcPr>
          <w:p w14:paraId="41259D24">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9:00</w:t>
            </w:r>
          </w:p>
        </w:tc>
        <w:tc>
          <w:tcPr>
            <w:tcW w:w="0" w:type="auto"/>
            <w:tcBorders>
              <w:top w:val="nil"/>
              <w:left w:val="nil"/>
              <w:bottom w:val="nil"/>
              <w:right w:val="nil"/>
            </w:tcBorders>
            <w:shd w:val="clear" w:color="auto" w:fill="auto"/>
            <w:noWrap/>
            <w:vAlign w:val="center"/>
          </w:tcPr>
          <w:p w14:paraId="60BE3DDF">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61BC65F">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C247196">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5CFCAC5">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65868A2">
            <w:pPr>
              <w:rPr>
                <w:rFonts w:hint="eastAsia" w:ascii="宋体" w:hAnsi="宋体" w:eastAsia="宋体" w:cs="宋体"/>
                <w:i w:val="0"/>
                <w:iCs w:val="0"/>
                <w:color w:val="000000"/>
                <w:sz w:val="22"/>
                <w:szCs w:val="22"/>
                <w:u w:val="none"/>
              </w:rPr>
            </w:pPr>
          </w:p>
        </w:tc>
      </w:tr>
      <w:tr w14:paraId="5BC055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36" w:hRule="atLeast"/>
        </w:trPr>
        <w:tc>
          <w:tcPr>
            <w:tcW w:w="0" w:type="auto"/>
            <w:tcBorders>
              <w:top w:val="nil"/>
              <w:left w:val="nil"/>
              <w:bottom w:val="nil"/>
              <w:right w:val="nil"/>
            </w:tcBorders>
            <w:shd w:val="clear" w:color="auto" w:fill="auto"/>
            <w:noWrap/>
            <w:vAlign w:val="center"/>
          </w:tcPr>
          <w:p w14:paraId="2BD94317">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FA28E41">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588A29A">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7E14A12">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E2996AE">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A080BA5">
            <w:pPr>
              <w:rPr>
                <w:rFonts w:hint="eastAsia" w:ascii="宋体" w:hAnsi="宋体" w:eastAsia="宋体" w:cs="宋体"/>
                <w:i w:val="0"/>
                <w:iCs w:val="0"/>
                <w:color w:val="000000"/>
                <w:sz w:val="22"/>
                <w:szCs w:val="22"/>
                <w:u w:val="none"/>
              </w:rPr>
            </w:pPr>
          </w:p>
        </w:tc>
      </w:tr>
      <w:tr w14:paraId="4FD4F9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FFFF00"/>
            <w:noWrap/>
            <w:vAlign w:val="center"/>
          </w:tcPr>
          <w:p w14:paraId="5F762498">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w:t>
            </w:r>
          </w:p>
        </w:tc>
        <w:tc>
          <w:tcPr>
            <w:tcW w:w="0" w:type="auto"/>
            <w:tcBorders>
              <w:top w:val="nil"/>
              <w:left w:val="nil"/>
              <w:bottom w:val="nil"/>
              <w:right w:val="nil"/>
            </w:tcBorders>
            <w:shd w:val="clear" w:color="auto" w:fill="auto"/>
            <w:noWrap/>
            <w:vAlign w:val="center"/>
          </w:tcPr>
          <w:p w14:paraId="6B30CEE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内2外2</w:t>
            </w:r>
          </w:p>
        </w:tc>
        <w:tc>
          <w:tcPr>
            <w:tcW w:w="0" w:type="auto"/>
            <w:tcBorders>
              <w:top w:val="nil"/>
              <w:left w:val="nil"/>
              <w:bottom w:val="nil"/>
              <w:right w:val="nil"/>
            </w:tcBorders>
            <w:shd w:val="clear" w:color="auto" w:fill="auto"/>
            <w:noWrap/>
            <w:vAlign w:val="center"/>
          </w:tcPr>
          <w:p w14:paraId="6430FA2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内3外3</w:t>
            </w:r>
          </w:p>
        </w:tc>
        <w:tc>
          <w:tcPr>
            <w:tcW w:w="0" w:type="auto"/>
            <w:tcBorders>
              <w:top w:val="nil"/>
              <w:left w:val="nil"/>
              <w:bottom w:val="nil"/>
              <w:right w:val="nil"/>
            </w:tcBorders>
            <w:shd w:val="clear" w:color="auto" w:fill="auto"/>
            <w:noWrap/>
            <w:vAlign w:val="center"/>
          </w:tcPr>
          <w:p w14:paraId="7393A6A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内4外4</w:t>
            </w:r>
          </w:p>
        </w:tc>
        <w:tc>
          <w:tcPr>
            <w:tcW w:w="0" w:type="auto"/>
            <w:tcBorders>
              <w:top w:val="nil"/>
              <w:left w:val="nil"/>
              <w:bottom w:val="nil"/>
              <w:right w:val="nil"/>
            </w:tcBorders>
            <w:shd w:val="clear" w:color="auto" w:fill="auto"/>
            <w:noWrap/>
            <w:vAlign w:val="center"/>
          </w:tcPr>
          <w:p w14:paraId="2BF05FB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内5外5</w:t>
            </w:r>
          </w:p>
        </w:tc>
        <w:tc>
          <w:tcPr>
            <w:tcW w:w="0" w:type="auto"/>
            <w:tcBorders>
              <w:top w:val="nil"/>
              <w:left w:val="nil"/>
              <w:bottom w:val="nil"/>
              <w:right w:val="nil"/>
            </w:tcBorders>
            <w:shd w:val="clear" w:color="auto" w:fill="auto"/>
            <w:noWrap/>
            <w:vAlign w:val="center"/>
          </w:tcPr>
          <w:p w14:paraId="00A66CF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内1外1</w:t>
            </w:r>
          </w:p>
        </w:tc>
      </w:tr>
      <w:tr w14:paraId="0076A1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FFFF00"/>
            <w:noWrap/>
            <w:vAlign w:val="center"/>
          </w:tcPr>
          <w:p w14:paraId="601730C5">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8:12</w:t>
            </w:r>
          </w:p>
        </w:tc>
        <w:tc>
          <w:tcPr>
            <w:tcW w:w="0" w:type="auto"/>
            <w:tcBorders>
              <w:top w:val="nil"/>
              <w:left w:val="nil"/>
              <w:bottom w:val="nil"/>
              <w:right w:val="nil"/>
            </w:tcBorders>
            <w:shd w:val="clear" w:color="auto" w:fill="auto"/>
            <w:noWrap/>
            <w:vAlign w:val="center"/>
          </w:tcPr>
          <w:p w14:paraId="135CB23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内3外1</w:t>
            </w:r>
          </w:p>
        </w:tc>
        <w:tc>
          <w:tcPr>
            <w:tcW w:w="0" w:type="auto"/>
            <w:tcBorders>
              <w:top w:val="nil"/>
              <w:left w:val="nil"/>
              <w:bottom w:val="nil"/>
              <w:right w:val="nil"/>
            </w:tcBorders>
            <w:shd w:val="clear" w:color="auto" w:fill="FFFF00"/>
            <w:noWrap/>
            <w:vAlign w:val="center"/>
          </w:tcPr>
          <w:p w14:paraId="430A811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内4外2</w:t>
            </w:r>
          </w:p>
        </w:tc>
        <w:tc>
          <w:tcPr>
            <w:tcW w:w="0" w:type="auto"/>
            <w:tcBorders>
              <w:top w:val="nil"/>
              <w:left w:val="nil"/>
              <w:bottom w:val="nil"/>
              <w:right w:val="nil"/>
            </w:tcBorders>
            <w:shd w:val="clear" w:color="auto" w:fill="FFFF00"/>
            <w:noWrap/>
            <w:vAlign w:val="center"/>
          </w:tcPr>
          <w:p w14:paraId="702C8EC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内5外3</w:t>
            </w:r>
          </w:p>
        </w:tc>
        <w:tc>
          <w:tcPr>
            <w:tcW w:w="0" w:type="auto"/>
            <w:tcBorders>
              <w:top w:val="nil"/>
              <w:left w:val="nil"/>
              <w:bottom w:val="nil"/>
              <w:right w:val="nil"/>
            </w:tcBorders>
            <w:shd w:val="clear" w:color="auto" w:fill="FFFF00"/>
            <w:noWrap/>
            <w:vAlign w:val="center"/>
          </w:tcPr>
          <w:p w14:paraId="22495F3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内1外4</w:t>
            </w:r>
          </w:p>
        </w:tc>
        <w:tc>
          <w:tcPr>
            <w:tcW w:w="0" w:type="auto"/>
            <w:tcBorders>
              <w:top w:val="nil"/>
              <w:left w:val="nil"/>
              <w:bottom w:val="nil"/>
              <w:right w:val="nil"/>
            </w:tcBorders>
            <w:shd w:val="clear" w:color="auto" w:fill="auto"/>
            <w:noWrap/>
            <w:vAlign w:val="center"/>
          </w:tcPr>
          <w:p w14:paraId="17237B9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内2外5</w:t>
            </w:r>
          </w:p>
        </w:tc>
      </w:tr>
      <w:tr w14:paraId="3B6717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FFFF00"/>
            <w:noWrap/>
            <w:vAlign w:val="center"/>
          </w:tcPr>
          <w:p w14:paraId="11788EBE">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8:24</w:t>
            </w:r>
          </w:p>
        </w:tc>
        <w:tc>
          <w:tcPr>
            <w:tcW w:w="0" w:type="auto"/>
            <w:tcBorders>
              <w:top w:val="nil"/>
              <w:left w:val="nil"/>
              <w:bottom w:val="nil"/>
              <w:right w:val="nil"/>
            </w:tcBorders>
            <w:shd w:val="clear" w:color="auto" w:fill="auto"/>
            <w:noWrap/>
            <w:vAlign w:val="center"/>
          </w:tcPr>
          <w:p w14:paraId="305B992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内4外5</w:t>
            </w:r>
          </w:p>
        </w:tc>
        <w:tc>
          <w:tcPr>
            <w:tcW w:w="0" w:type="auto"/>
            <w:tcBorders>
              <w:top w:val="nil"/>
              <w:left w:val="nil"/>
              <w:bottom w:val="nil"/>
              <w:right w:val="nil"/>
            </w:tcBorders>
            <w:shd w:val="clear" w:color="auto" w:fill="auto"/>
            <w:noWrap/>
            <w:vAlign w:val="center"/>
          </w:tcPr>
          <w:p w14:paraId="1C8DDD9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内5外1</w:t>
            </w:r>
          </w:p>
        </w:tc>
        <w:tc>
          <w:tcPr>
            <w:tcW w:w="0" w:type="auto"/>
            <w:tcBorders>
              <w:top w:val="nil"/>
              <w:left w:val="nil"/>
              <w:bottom w:val="nil"/>
              <w:right w:val="nil"/>
            </w:tcBorders>
            <w:shd w:val="clear" w:color="auto" w:fill="auto"/>
            <w:noWrap/>
            <w:vAlign w:val="center"/>
          </w:tcPr>
          <w:p w14:paraId="1ED0E33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内1外2</w:t>
            </w:r>
          </w:p>
        </w:tc>
        <w:tc>
          <w:tcPr>
            <w:tcW w:w="0" w:type="auto"/>
            <w:tcBorders>
              <w:top w:val="nil"/>
              <w:left w:val="nil"/>
              <w:bottom w:val="nil"/>
              <w:right w:val="nil"/>
            </w:tcBorders>
            <w:shd w:val="clear" w:color="auto" w:fill="auto"/>
            <w:noWrap/>
            <w:vAlign w:val="center"/>
          </w:tcPr>
          <w:p w14:paraId="2738CEB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内2外3</w:t>
            </w:r>
          </w:p>
        </w:tc>
        <w:tc>
          <w:tcPr>
            <w:tcW w:w="0" w:type="auto"/>
            <w:tcBorders>
              <w:top w:val="nil"/>
              <w:left w:val="nil"/>
              <w:bottom w:val="nil"/>
              <w:right w:val="nil"/>
            </w:tcBorders>
            <w:shd w:val="clear" w:color="auto" w:fill="auto"/>
            <w:noWrap/>
            <w:vAlign w:val="center"/>
          </w:tcPr>
          <w:p w14:paraId="1548237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内3外4</w:t>
            </w:r>
          </w:p>
        </w:tc>
      </w:tr>
      <w:tr w14:paraId="11FAB1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FFFF00"/>
            <w:noWrap/>
            <w:vAlign w:val="center"/>
          </w:tcPr>
          <w:p w14:paraId="4AC045ED">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8:36</w:t>
            </w:r>
          </w:p>
        </w:tc>
        <w:tc>
          <w:tcPr>
            <w:tcW w:w="0" w:type="auto"/>
            <w:tcBorders>
              <w:top w:val="nil"/>
              <w:left w:val="nil"/>
              <w:bottom w:val="nil"/>
              <w:right w:val="nil"/>
            </w:tcBorders>
            <w:shd w:val="clear" w:color="auto" w:fill="auto"/>
            <w:noWrap/>
            <w:vAlign w:val="center"/>
          </w:tcPr>
          <w:p w14:paraId="1F06E7F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内5外4</w:t>
            </w:r>
          </w:p>
        </w:tc>
        <w:tc>
          <w:tcPr>
            <w:tcW w:w="0" w:type="auto"/>
            <w:tcBorders>
              <w:top w:val="nil"/>
              <w:left w:val="nil"/>
              <w:bottom w:val="nil"/>
              <w:right w:val="nil"/>
            </w:tcBorders>
            <w:shd w:val="clear" w:color="auto" w:fill="auto"/>
            <w:noWrap/>
            <w:vAlign w:val="center"/>
          </w:tcPr>
          <w:p w14:paraId="36CFACA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内1外5</w:t>
            </w:r>
          </w:p>
        </w:tc>
        <w:tc>
          <w:tcPr>
            <w:tcW w:w="0" w:type="auto"/>
            <w:tcBorders>
              <w:top w:val="nil"/>
              <w:left w:val="nil"/>
              <w:bottom w:val="nil"/>
              <w:right w:val="nil"/>
            </w:tcBorders>
            <w:shd w:val="clear" w:color="auto" w:fill="auto"/>
            <w:noWrap/>
            <w:vAlign w:val="center"/>
          </w:tcPr>
          <w:p w14:paraId="2C242C0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内2外1</w:t>
            </w:r>
          </w:p>
        </w:tc>
        <w:tc>
          <w:tcPr>
            <w:tcW w:w="0" w:type="auto"/>
            <w:tcBorders>
              <w:top w:val="nil"/>
              <w:left w:val="nil"/>
              <w:bottom w:val="nil"/>
              <w:right w:val="nil"/>
            </w:tcBorders>
            <w:shd w:val="clear" w:color="auto" w:fill="auto"/>
            <w:noWrap/>
            <w:vAlign w:val="center"/>
          </w:tcPr>
          <w:p w14:paraId="7468696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内3外2</w:t>
            </w:r>
          </w:p>
        </w:tc>
        <w:tc>
          <w:tcPr>
            <w:tcW w:w="0" w:type="auto"/>
            <w:tcBorders>
              <w:top w:val="nil"/>
              <w:left w:val="nil"/>
              <w:bottom w:val="nil"/>
              <w:right w:val="nil"/>
            </w:tcBorders>
            <w:shd w:val="clear" w:color="auto" w:fill="auto"/>
            <w:noWrap/>
            <w:vAlign w:val="center"/>
          </w:tcPr>
          <w:p w14:paraId="17336EB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内4外3</w:t>
            </w:r>
          </w:p>
        </w:tc>
      </w:tr>
      <w:tr w14:paraId="4E17BB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0" w:type="auto"/>
            <w:tcBorders>
              <w:top w:val="nil"/>
              <w:left w:val="nil"/>
              <w:bottom w:val="nil"/>
              <w:right w:val="nil"/>
            </w:tcBorders>
            <w:shd w:val="clear" w:color="auto" w:fill="FFFF00"/>
            <w:noWrap/>
            <w:vAlign w:val="center"/>
          </w:tcPr>
          <w:p w14:paraId="7E56380D">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8:48</w:t>
            </w:r>
          </w:p>
        </w:tc>
        <w:tc>
          <w:tcPr>
            <w:tcW w:w="0" w:type="auto"/>
            <w:tcBorders>
              <w:top w:val="nil"/>
              <w:left w:val="nil"/>
              <w:bottom w:val="nil"/>
              <w:right w:val="nil"/>
            </w:tcBorders>
            <w:shd w:val="clear" w:color="auto" w:fill="auto"/>
            <w:noWrap/>
            <w:vAlign w:val="center"/>
          </w:tcPr>
          <w:p w14:paraId="75854B8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内1外3</w:t>
            </w:r>
          </w:p>
        </w:tc>
        <w:tc>
          <w:tcPr>
            <w:tcW w:w="0" w:type="auto"/>
            <w:tcBorders>
              <w:top w:val="nil"/>
              <w:left w:val="nil"/>
              <w:bottom w:val="nil"/>
              <w:right w:val="nil"/>
            </w:tcBorders>
            <w:shd w:val="clear" w:color="auto" w:fill="auto"/>
            <w:noWrap/>
            <w:vAlign w:val="center"/>
          </w:tcPr>
          <w:p w14:paraId="74A03D7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内2外4</w:t>
            </w:r>
          </w:p>
        </w:tc>
        <w:tc>
          <w:tcPr>
            <w:tcW w:w="0" w:type="auto"/>
            <w:tcBorders>
              <w:top w:val="nil"/>
              <w:left w:val="nil"/>
              <w:bottom w:val="nil"/>
              <w:right w:val="nil"/>
            </w:tcBorders>
            <w:shd w:val="clear" w:color="auto" w:fill="auto"/>
            <w:noWrap/>
            <w:vAlign w:val="center"/>
          </w:tcPr>
          <w:p w14:paraId="2C57E86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内3外5</w:t>
            </w:r>
          </w:p>
        </w:tc>
        <w:tc>
          <w:tcPr>
            <w:tcW w:w="0" w:type="auto"/>
            <w:tcBorders>
              <w:top w:val="nil"/>
              <w:left w:val="nil"/>
              <w:bottom w:val="nil"/>
              <w:right w:val="nil"/>
            </w:tcBorders>
            <w:shd w:val="clear" w:color="auto" w:fill="auto"/>
            <w:noWrap/>
            <w:vAlign w:val="center"/>
          </w:tcPr>
          <w:p w14:paraId="0C90E02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内4外1</w:t>
            </w:r>
          </w:p>
        </w:tc>
        <w:tc>
          <w:tcPr>
            <w:tcW w:w="0" w:type="auto"/>
            <w:tcBorders>
              <w:top w:val="nil"/>
              <w:left w:val="nil"/>
              <w:bottom w:val="nil"/>
              <w:right w:val="nil"/>
            </w:tcBorders>
            <w:shd w:val="clear" w:color="auto" w:fill="auto"/>
            <w:noWrap/>
            <w:vAlign w:val="center"/>
          </w:tcPr>
          <w:p w14:paraId="1B61E14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内5外2</w:t>
            </w:r>
          </w:p>
        </w:tc>
      </w:tr>
      <w:tr w14:paraId="7C8EF5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FFFF00"/>
            <w:noWrap/>
            <w:vAlign w:val="center"/>
          </w:tcPr>
          <w:p w14:paraId="05BB0E58">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9:00</w:t>
            </w:r>
          </w:p>
        </w:tc>
        <w:tc>
          <w:tcPr>
            <w:tcW w:w="0" w:type="auto"/>
            <w:tcBorders>
              <w:top w:val="nil"/>
              <w:left w:val="nil"/>
              <w:bottom w:val="nil"/>
              <w:right w:val="nil"/>
            </w:tcBorders>
            <w:shd w:val="clear" w:color="auto" w:fill="auto"/>
            <w:noWrap/>
            <w:vAlign w:val="center"/>
          </w:tcPr>
          <w:p w14:paraId="704CF921">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9DB92AA">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0CBC451">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E8A7527">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710611D">
            <w:pPr>
              <w:rPr>
                <w:rFonts w:hint="eastAsia" w:ascii="宋体" w:hAnsi="宋体" w:eastAsia="宋体" w:cs="宋体"/>
                <w:i w:val="0"/>
                <w:iCs w:val="0"/>
                <w:color w:val="000000"/>
                <w:sz w:val="22"/>
                <w:szCs w:val="22"/>
                <w:u w:val="none"/>
              </w:rPr>
            </w:pPr>
          </w:p>
        </w:tc>
      </w:tr>
    </w:tbl>
    <w:p w14:paraId="4D0BA8B1">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textAlignment w:val="auto"/>
        <w:rPr>
          <w:rFonts w:hint="eastAsia" w:ascii="仿宋" w:hAnsi="仿宋" w:eastAsia="仿宋" w:cs="仿宋"/>
          <w:color w:val="FF0000"/>
          <w:sz w:val="24"/>
          <w:szCs w:val="24"/>
          <w:highlight w:val="none"/>
          <w:lang w:val="en-US" w:eastAsia="zh-CN"/>
        </w:rPr>
      </w:pPr>
      <w:r>
        <w:rPr>
          <w:rFonts w:hint="eastAsia" w:ascii="仿宋" w:hAnsi="仿宋" w:eastAsia="仿宋" w:cs="仿宋"/>
          <w:color w:val="000000" w:themeColor="text1"/>
          <w:sz w:val="24"/>
          <w:szCs w:val="24"/>
          <w:highlight w:val="none"/>
          <w:lang w:val="en-US" w:eastAsia="zh-CN"/>
          <w14:textFill>
            <w14:solidFill>
              <w14:schemeClr w14:val="tx1"/>
            </w14:solidFill>
          </w14:textFill>
        </w:rPr>
        <w:t>此处蓝色表头记录了内馆顺时针转动 外馆逆时针转动的时间和竞技房对应关系 黄色表头记录了内馆逆时针转动 外馆顺时针主转动的时间和竞技房对应关系 。文中每一份记忆中“痛苦的喊叫”都是在八点二十分时出现，此时整个三层已经按照</w:t>
      </w:r>
      <w:r>
        <w:rPr>
          <w:rFonts w:hint="eastAsia" w:ascii="仿宋" w:hAnsi="仿宋" w:eastAsia="仿宋" w:cs="仿宋"/>
          <w:color w:val="0035DD"/>
          <w:sz w:val="24"/>
          <w:szCs w:val="24"/>
          <w:highlight w:val="none"/>
          <w:lang w:val="en-US" w:eastAsia="zh-CN"/>
        </w:rPr>
        <w:t>【内馆会朝着某一方向转动一格，而外馆会朝着另一相反方向转动一格】</w:t>
      </w:r>
      <w:r>
        <w:rPr>
          <w:rFonts w:hint="eastAsia" w:ascii="仿宋" w:hAnsi="仿宋" w:eastAsia="仿宋" w:cs="仿宋"/>
          <w:color w:val="000000" w:themeColor="text1"/>
          <w:sz w:val="24"/>
          <w:szCs w:val="24"/>
          <w:highlight w:val="none"/>
          <w:lang w:val="en-US" w:eastAsia="zh-CN"/>
          <w14:textFill>
            <w14:solidFill>
              <w14:schemeClr w14:val="tx1"/>
            </w14:solidFill>
          </w14:textFill>
        </w:rPr>
        <w:t>的方式运动了一次 我们又知道</w:t>
      </w:r>
      <w:r>
        <w:rPr>
          <w:rFonts w:hint="eastAsia" w:ascii="仿宋" w:hAnsi="仿宋" w:eastAsia="仿宋" w:cs="仿宋"/>
          <w:color w:val="0035DD"/>
          <w:sz w:val="24"/>
          <w:szCs w:val="24"/>
          <w:highlight w:val="none"/>
          <w:lang w:val="en-US" w:eastAsia="zh-CN"/>
        </w:rPr>
        <w:t>【石化的人无法被附身 也无法石化他人（答疑 那就原文算吧）】</w:t>
      </w:r>
      <w:r>
        <w:rPr>
          <w:rFonts w:hint="eastAsia" w:ascii="仿宋" w:hAnsi="仿宋" w:eastAsia="仿宋" w:cs="仿宋"/>
          <w:color w:val="000000" w:themeColor="text1"/>
          <w:sz w:val="24"/>
          <w:szCs w:val="24"/>
          <w:highlight w:val="none"/>
          <w:lang w:val="en-US" w:eastAsia="zh-CN"/>
          <w14:textFill>
            <w14:solidFill>
              <w14:schemeClr w14:val="tx1"/>
            </w14:solidFill>
          </w14:textFill>
        </w:rPr>
        <w:t>内馆1 、内馆5 、外馆2是被石化的三位天王占据 他们一定不会被附身 也一定不会石化对面的人 此时请把目光放回到上面的两个表格中：当处于蓝表头的条件下时 内馆5号房和外馆2号房正好对合 剩下三对可以存在附身/被附身关系的房间；而当处于黄表头的条件下时 只有两对可以存在附身/被附身关系的房屋 而又由于仪式有三轮且每次记忆中都有人石化 此处与上述推断中有三人被石化的即得结论相悖 固排除 那么我们就解决了一个大问题：</w:t>
      </w:r>
      <w:r>
        <w:rPr>
          <w:rFonts w:hint="eastAsia" w:ascii="仿宋" w:hAnsi="仿宋" w:eastAsia="仿宋" w:cs="仿宋"/>
          <w:color w:val="FF0000"/>
          <w:sz w:val="24"/>
          <w:szCs w:val="24"/>
          <w:highlight w:val="none"/>
          <w:lang w:val="en-US" w:eastAsia="zh-CN"/>
        </w:rPr>
        <w:t>三层的转动方向是——内馆顺时针旋转 外馆逆时针旋转</w:t>
      </w:r>
    </w:p>
    <w:p w14:paraId="4B8CDCD6">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textAlignment w:val="auto"/>
        <w:rPr>
          <w:rFonts w:hint="eastAsia" w:ascii="仿宋" w:hAnsi="仿宋" w:eastAsia="仿宋" w:cs="仿宋"/>
          <w:color w:val="000000" w:themeColor="text1"/>
          <w:sz w:val="24"/>
          <w:szCs w:val="24"/>
          <w:highlight w:val="none"/>
          <w:lang w:val="en-US" w:eastAsia="zh-CN"/>
          <w14:textFill>
            <w14:solidFill>
              <w14:schemeClr w14:val="tx1"/>
            </w14:solidFill>
          </w14:textFill>
        </w:rPr>
      </w:pPr>
      <w:r>
        <w:rPr>
          <w:rFonts w:hint="eastAsia" w:ascii="仿宋" w:hAnsi="仿宋" w:eastAsia="仿宋" w:cs="仿宋"/>
          <w:color w:val="000000" w:themeColor="text1"/>
          <w:sz w:val="24"/>
          <w:szCs w:val="24"/>
          <w:highlight w:val="none"/>
          <w:lang w:val="en-US" w:eastAsia="zh-CN"/>
          <w14:textFill>
            <w14:solidFill>
              <w14:schemeClr w14:val="tx1"/>
            </w14:solidFill>
          </w14:textFill>
        </w:rPr>
        <w:t>在此将“记忆一、记忆二”等一个人的记忆量词定义为“份”；将记忆一、记忆二中分两次竞技部分的量词定义为“段”。那么六份记忆共有十二段 ，第一次竞技上六个人 ，石化一人， 保存五段记忆；第二次竞技上五个人，石化一个人，保存四段记忆；第次竞技上四个人，石化一个人，保存三段记忆。5+4+3正好是12段记忆。由原文可知</w:t>
      </w:r>
      <w:r>
        <w:rPr>
          <w:rFonts w:hint="eastAsia" w:ascii="仿宋" w:hAnsi="仿宋" w:eastAsia="仿宋" w:cs="仿宋"/>
          <w:color w:val="0000EE"/>
          <w:sz w:val="24"/>
          <w:szCs w:val="24"/>
          <w:highlight w:val="none"/>
          <w:lang w:val="en-US" w:eastAsia="zh-CN"/>
        </w:rPr>
        <w:t>【尽管这些人类的记忆内容虽然不是很完整，但份数一定是准确的，且一定没有虚假的信息。】【这六份记忆的源头来自二楼六朵时间之花，我很确信每份记忆的前后一定出自同一个人。】</w:t>
      </w:r>
      <w:r>
        <w:rPr>
          <w:rFonts w:hint="eastAsia" w:ascii="仿宋" w:hAnsi="仿宋" w:eastAsia="仿宋" w:cs="仿宋"/>
          <w:color w:val="000000" w:themeColor="text1"/>
          <w:sz w:val="24"/>
          <w:szCs w:val="24"/>
          <w:highlight w:val="none"/>
          <w:lang w:val="en-US" w:eastAsia="zh-CN"/>
          <w14:textFill>
            <w14:solidFill>
              <w14:schemeClr w14:val="tx1"/>
            </w14:solidFill>
          </w14:textFill>
        </w:rPr>
        <w:t>也就是八位馆主一共只有这六个人留下了记忆。让我们在回顾一下记忆是怎么留下的</w:t>
      </w:r>
      <w:r>
        <w:rPr>
          <w:rFonts w:hint="eastAsia" w:ascii="仿宋" w:hAnsi="仿宋" w:eastAsia="仿宋" w:cs="仿宋"/>
          <w:color w:val="0000EE"/>
          <w:sz w:val="24"/>
          <w:szCs w:val="24"/>
          <w:highlight w:val="none"/>
          <w:lang w:val="en-US" w:eastAsia="zh-CN"/>
        </w:rPr>
        <w:t>【在轮盘对战结束之后，我们需要回到自己房间，触碰那朵时间之花，将记忆记录于此。】</w:t>
      </w:r>
      <w:r>
        <w:rPr>
          <w:rFonts w:hint="eastAsia" w:ascii="仿宋" w:hAnsi="仿宋" w:eastAsia="仿宋" w:cs="仿宋"/>
          <w:color w:val="000000" w:themeColor="text1"/>
          <w:sz w:val="24"/>
          <w:szCs w:val="24"/>
          <w:highlight w:val="none"/>
          <w:lang w:val="en-US" w:eastAsia="zh-CN"/>
          <w14:textFill>
            <w14:solidFill>
              <w14:schemeClr w14:val="tx1"/>
            </w14:solidFill>
          </w14:textFill>
        </w:rPr>
        <w:t>很显然，</w:t>
      </w:r>
      <w:r>
        <w:rPr>
          <w:rFonts w:hint="eastAsia" w:ascii="仿宋" w:hAnsi="仿宋" w:eastAsia="仿宋" w:cs="仿宋"/>
          <w:color w:val="FF0000"/>
          <w:sz w:val="24"/>
          <w:szCs w:val="24"/>
          <w:highlight w:val="none"/>
          <w:lang w:val="en-US" w:eastAsia="zh-CN"/>
        </w:rPr>
        <w:t>没有留下记忆的情况只有两种：1.参与了竞技但被石化了没能走出房间；2.本轮次的竞技根本就没有被唤醒。</w:t>
      </w:r>
      <w:r>
        <w:rPr>
          <w:rFonts w:hint="eastAsia" w:ascii="仿宋" w:hAnsi="仿宋" w:eastAsia="仿宋" w:cs="仿宋"/>
          <w:color w:val="000000" w:themeColor="text1"/>
          <w:sz w:val="24"/>
          <w:szCs w:val="24"/>
          <w:highlight w:val="none"/>
          <w:lang w:val="en-US" w:eastAsia="zh-CN"/>
          <w14:textFill>
            <w14:solidFill>
              <w14:schemeClr w14:val="tx1"/>
            </w14:solidFill>
          </w14:textFill>
        </w:rPr>
        <w:t>那么没有留下记忆的夏伯和阿桔两人分别符合以上条件。在所有记忆中除了记忆三（也就是娜姿的记忆）中没有对叫喊声的性别有具体描写，其他均明确的只认了叫喊是由男性发出。但第三次竞技中获得的三段记忆一定在六份记忆的第二阶段有所体现，剩下的男生只有两人，所以得出结论：</w:t>
      </w:r>
      <w:r>
        <w:rPr>
          <w:rFonts w:hint="eastAsia" w:ascii="仿宋" w:hAnsi="仿宋" w:eastAsia="仿宋" w:cs="仿宋"/>
          <w:color w:val="FF0000"/>
          <w:sz w:val="24"/>
          <w:szCs w:val="24"/>
          <w:highlight w:val="none"/>
          <w:lang w:val="en-US" w:eastAsia="zh-CN"/>
        </w:rPr>
        <w:t>小刚或马志士中的一人是在第三次竞技中被石化的人。</w:t>
      </w:r>
      <w:r>
        <w:rPr>
          <w:rFonts w:hint="eastAsia" w:ascii="仿宋" w:hAnsi="仿宋" w:eastAsia="仿宋" w:cs="仿宋"/>
          <w:color w:val="000000" w:themeColor="text1"/>
          <w:sz w:val="24"/>
          <w:szCs w:val="24"/>
          <w:highlight w:val="none"/>
          <w:lang w:val="en-US" w:eastAsia="zh-CN"/>
          <w14:textFill>
            <w14:solidFill>
              <w14:schemeClr w14:val="tx1"/>
            </w14:solidFill>
          </w14:textFill>
        </w:rPr>
        <w:t>在六份记忆中有五份记忆的第一片段是第一次竞技的记忆。如何筛选呢？真是个难题......吗？</w:t>
      </w:r>
    </w:p>
    <w:p w14:paraId="5352B15D">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textAlignment w:val="auto"/>
        <w:rPr>
          <w:rFonts w:hint="default" w:ascii="仿宋" w:hAnsi="仿宋" w:eastAsia="仿宋" w:cs="仿宋"/>
          <w:color w:val="000000" w:themeColor="text1"/>
          <w:sz w:val="24"/>
          <w:szCs w:val="24"/>
          <w:highlight w:val="none"/>
          <w:lang w:val="en-US" w:eastAsia="zh-CN"/>
          <w14:textFill>
            <w14:solidFill>
              <w14:schemeClr w14:val="tx1"/>
            </w14:solidFill>
          </w14:textFill>
        </w:rPr>
      </w:pPr>
      <w:r>
        <w:rPr>
          <w:rFonts w:hint="eastAsia" w:ascii="仿宋" w:hAnsi="仿宋" w:eastAsia="仿宋" w:cs="仿宋"/>
          <w:color w:val="0000EE"/>
          <w:sz w:val="24"/>
          <w:szCs w:val="24"/>
          <w:highlight w:val="none"/>
          <w:lang w:val="en-US" w:eastAsia="zh-CN"/>
        </w:rPr>
        <w:t>【来到三楼后，我进入了我的房间，并用手上的钥匙锁住了门。钥匙上面的号码和我现在所在的楼层数相同。】</w:t>
      </w:r>
      <w:r>
        <w:rPr>
          <w:rFonts w:hint="eastAsia" w:ascii="仿宋" w:hAnsi="仿宋" w:eastAsia="仿宋" w:cs="仿宋"/>
          <w:color w:val="000000" w:themeColor="text1"/>
          <w:sz w:val="24"/>
          <w:szCs w:val="24"/>
          <w:highlight w:val="none"/>
          <w:lang w:val="en-US" w:eastAsia="zh-CN"/>
          <w14:textFill>
            <w14:solidFill>
              <w14:schemeClr w14:val="tx1"/>
            </w14:solidFill>
          </w14:textFill>
        </w:rPr>
        <w:t>马志士第一段记忆表明了他的房间是3号房；</w:t>
      </w:r>
      <w:r>
        <w:rPr>
          <w:rFonts w:hint="eastAsia" w:ascii="仿宋" w:hAnsi="仿宋" w:eastAsia="仿宋" w:cs="仿宋"/>
          <w:color w:val="0000EE"/>
          <w:sz w:val="24"/>
          <w:szCs w:val="24"/>
          <w:highlight w:val="none"/>
          <w:lang w:val="en-US" w:eastAsia="zh-CN"/>
        </w:rPr>
        <w:t>【我看见马志士正从外馆的楼梯上楼，正巧我的房间也在外馆，于是我便跟着他来到了三楼。我所在的房间位于他所在房间的顺时针侧，且中间相隔了另一个房间。】</w:t>
      </w:r>
      <w:r>
        <w:rPr>
          <w:rFonts w:hint="eastAsia" w:ascii="仿宋" w:hAnsi="仿宋" w:eastAsia="仿宋" w:cs="仿宋"/>
          <w:color w:val="000000" w:themeColor="text1"/>
          <w:sz w:val="24"/>
          <w:szCs w:val="24"/>
          <w:highlight w:val="none"/>
          <w:lang w:val="en-US" w:eastAsia="zh-CN"/>
          <w14:textFill>
            <w14:solidFill>
              <w14:schemeClr w14:val="tx1"/>
            </w14:solidFill>
          </w14:textFill>
        </w:rPr>
        <w:t>小刚的第一段记忆表明了他和马志士的房间都在外馆，那么马志士的房间就在外馆三号房......个鬼。请看前面的结论：</w:t>
      </w:r>
      <w:r>
        <w:rPr>
          <w:rFonts w:hint="eastAsia" w:ascii="仿宋" w:hAnsi="仿宋" w:eastAsia="仿宋" w:cs="仿宋"/>
          <w:color w:val="FF0000"/>
          <w:sz w:val="24"/>
          <w:szCs w:val="24"/>
          <w:highlight w:val="none"/>
          <w:lang w:val="en-US" w:eastAsia="zh-CN"/>
        </w:rPr>
        <w:t>被锁定的房间事实上有四间：内馆1号房、 内馆5号房、 外馆2号房、 外馆3号房</w:t>
      </w:r>
      <w:r>
        <w:rPr>
          <w:rFonts w:hint="eastAsia" w:ascii="仿宋" w:hAnsi="仿宋" w:eastAsia="仿宋" w:cs="仿宋"/>
          <w:color w:val="000000" w:themeColor="text1"/>
          <w:sz w:val="24"/>
          <w:szCs w:val="24"/>
          <w:highlight w:val="none"/>
          <w:lang w:val="en-US" w:eastAsia="zh-CN"/>
          <w14:textFill>
            <w14:solidFill>
              <w14:schemeClr w14:val="tx1"/>
            </w14:solidFill>
          </w14:textFill>
        </w:rPr>
        <w:t>。显而易见，因为外馆三号房无法进入，马志士和小刚中一定有一人没有参与第一次竞技，再看小刚的第二段记忆</w:t>
      </w:r>
      <w:r>
        <w:rPr>
          <w:rFonts w:hint="eastAsia" w:ascii="仿宋" w:hAnsi="仿宋" w:eastAsia="仿宋" w:cs="仿宋"/>
          <w:color w:val="0000EE"/>
          <w:sz w:val="24"/>
          <w:szCs w:val="24"/>
          <w:highlight w:val="none"/>
          <w:lang w:val="en-US" w:eastAsia="zh-CN"/>
        </w:rPr>
        <w:t>【出门时，我发现马志士这次还是跟我一样，都在外馆。】</w:t>
      </w:r>
      <w:r>
        <w:rPr>
          <w:rFonts w:hint="eastAsia" w:ascii="仿宋" w:hAnsi="仿宋" w:eastAsia="仿宋" w:cs="仿宋"/>
          <w:color w:val="000000" w:themeColor="text1"/>
          <w:sz w:val="24"/>
          <w:szCs w:val="24"/>
          <w:highlight w:val="none"/>
          <w:lang w:val="en-US" w:eastAsia="zh-CN"/>
          <w14:textFill>
            <w14:solidFill>
              <w14:schemeClr w14:val="tx1"/>
            </w14:solidFill>
          </w14:textFill>
        </w:rPr>
        <w:t>显然，外馆3号房的大门是永远不会向我们小马同学打开，所以很明显，</w:t>
      </w:r>
      <w:r>
        <w:rPr>
          <w:rFonts w:hint="eastAsia" w:ascii="仿宋" w:hAnsi="仿宋" w:eastAsia="仿宋" w:cs="仿宋"/>
          <w:color w:val="FF0000"/>
          <w:sz w:val="24"/>
          <w:szCs w:val="24"/>
          <w:highlight w:val="none"/>
          <w:lang w:val="en-US" w:eastAsia="zh-CN"/>
        </w:rPr>
        <w:t>小刚的两阶段记忆分别对应第二次和第三次竞技，</w:t>
      </w:r>
      <w:r>
        <w:rPr>
          <w:rFonts w:hint="eastAsia" w:ascii="仿宋" w:hAnsi="仿宋" w:eastAsia="仿宋" w:cs="仿宋"/>
          <w:color w:val="000000" w:themeColor="text1"/>
          <w:sz w:val="24"/>
          <w:szCs w:val="24"/>
          <w:highlight w:val="none"/>
          <w:lang w:val="en-US" w:eastAsia="zh-CN"/>
          <w14:textFill>
            <w14:solidFill>
              <w14:schemeClr w14:val="tx1"/>
            </w14:solidFill>
          </w14:textFill>
        </w:rPr>
        <w:t>这也告诉我们一个悲伤的事实：</w:t>
      </w:r>
      <w:r>
        <w:rPr>
          <w:rFonts w:hint="eastAsia" w:ascii="仿宋" w:hAnsi="仿宋" w:eastAsia="仿宋" w:cs="仿宋"/>
          <w:color w:val="FF0000"/>
          <w:sz w:val="24"/>
          <w:szCs w:val="24"/>
          <w:highlight w:val="none"/>
          <w:lang w:val="en-US" w:eastAsia="zh-CN"/>
        </w:rPr>
        <w:t>马志士是第三位被石化的不幸馆主</w:t>
      </w:r>
      <w:r>
        <w:rPr>
          <w:rFonts w:hint="eastAsia" w:ascii="仿宋" w:hAnsi="仿宋" w:eastAsia="仿宋" w:cs="仿宋"/>
          <w:color w:val="000000" w:themeColor="text1"/>
          <w:sz w:val="24"/>
          <w:szCs w:val="24"/>
          <w:highlight w:val="none"/>
          <w:lang w:val="en-US" w:eastAsia="zh-CN"/>
          <w14:textFill>
            <w14:solidFill>
              <w14:schemeClr w14:val="tx1"/>
            </w14:solidFill>
          </w14:textFill>
        </w:rPr>
        <w:t>。</w:t>
      </w:r>
    </w:p>
    <w:p w14:paraId="7612637A">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textAlignment w:val="auto"/>
        <w:rPr>
          <w:rFonts w:hint="eastAsia" w:ascii="仿宋" w:hAnsi="仿宋" w:eastAsia="仿宋" w:cs="仿宋"/>
          <w:color w:val="000000" w:themeColor="text1"/>
          <w:sz w:val="24"/>
          <w:szCs w:val="24"/>
          <w:highlight w:val="none"/>
          <w:lang w:val="en-US" w:eastAsia="zh-CN"/>
          <w14:textFill>
            <w14:solidFill>
              <w14:schemeClr w14:val="tx1"/>
            </w14:solidFill>
          </w14:textFill>
        </w:rPr>
      </w:pPr>
      <w:r>
        <w:rPr>
          <w:rFonts w:hint="eastAsia" w:ascii="仿宋" w:hAnsi="仿宋" w:eastAsia="仿宋" w:cs="仿宋"/>
          <w:color w:val="000000" w:themeColor="text1"/>
          <w:sz w:val="24"/>
          <w:szCs w:val="24"/>
          <w:highlight w:val="none"/>
          <w:lang w:val="en-US" w:eastAsia="zh-CN"/>
          <w14:textFill>
            <w14:solidFill>
              <w14:schemeClr w14:val="tx1"/>
            </w14:solidFill>
          </w14:textFill>
        </w:rPr>
        <w:t>解决了这个问题后面就更容易了，因为马志士第三次竞技时被石化，所以他一定不会有第三次的记忆，那么他的两阶段记忆分别对应第一次竞技和第二次竞技。第三次被石化，所以第三次竞技也一定有参与。</w:t>
      </w:r>
    </w:p>
    <w:p w14:paraId="184A6A3A">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textAlignment w:val="auto"/>
        <w:rPr>
          <w:rFonts w:hint="default" w:ascii="仿宋" w:hAnsi="仿宋" w:eastAsia="仿宋" w:cs="仿宋"/>
          <w:color w:val="000000" w:themeColor="text1"/>
          <w:sz w:val="24"/>
          <w:szCs w:val="24"/>
          <w:highlight w:val="none"/>
          <w:lang w:val="en-US" w:eastAsia="zh-CN"/>
          <w14:textFill>
            <w14:solidFill>
              <w14:schemeClr w14:val="tx1"/>
            </w14:solidFill>
          </w14:textFill>
        </w:rPr>
      </w:pPr>
    </w:p>
    <w:p w14:paraId="6741C224">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textAlignment w:val="auto"/>
        <w:rPr>
          <w:rFonts w:hint="eastAsia" w:ascii="仿宋" w:hAnsi="仿宋" w:eastAsia="仿宋" w:cs="仿宋"/>
          <w:b/>
          <w:bCs/>
          <w:color w:val="000000" w:themeColor="text1"/>
          <w:sz w:val="24"/>
          <w:szCs w:val="24"/>
          <w:highlight w:val="none"/>
          <w:lang w:val="en-US" w:eastAsia="zh-CN"/>
          <w14:textFill>
            <w14:solidFill>
              <w14:schemeClr w14:val="tx1"/>
            </w14:solidFill>
          </w14:textFill>
        </w:rPr>
      </w:pPr>
      <w:r>
        <w:rPr>
          <w:rFonts w:hint="eastAsia" w:ascii="仿宋" w:hAnsi="仿宋" w:eastAsia="仿宋" w:cs="仿宋"/>
          <w:b/>
          <w:bCs/>
          <w:i/>
          <w:iCs/>
          <w:color w:val="000000" w:themeColor="text1"/>
          <w:sz w:val="24"/>
          <w:szCs w:val="24"/>
          <w:highlight w:val="none"/>
          <w:lang w:val="en-US" w:eastAsia="zh-CN"/>
          <w14:textFill>
            <w14:solidFill>
              <w14:schemeClr w14:val="tx1"/>
            </w14:solidFill>
          </w14:textFill>
        </w:rPr>
        <w:t>第一次竞技：</w:t>
      </w:r>
    </w:p>
    <w:p w14:paraId="3989E220">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仿宋" w:hAnsi="仿宋" w:eastAsia="仿宋" w:cs="仿宋"/>
          <w:color w:val="000000" w:themeColor="text1"/>
          <w:sz w:val="24"/>
          <w:szCs w:val="24"/>
          <w:highlight w:val="none"/>
          <w:lang w:val="en-US" w:eastAsia="zh-CN"/>
          <w14:textFill>
            <w14:solidFill>
              <w14:schemeClr w14:val="tx1"/>
            </w14:solidFill>
          </w14:textFill>
        </w:rPr>
      </w:pPr>
      <w:r>
        <w:rPr>
          <w:rFonts w:hint="eastAsia" w:ascii="仿宋" w:hAnsi="仿宋" w:eastAsia="仿宋" w:cs="仿宋"/>
          <w:color w:val="0000EE"/>
          <w:sz w:val="24"/>
          <w:szCs w:val="24"/>
          <w:highlight w:val="none"/>
          <w:lang w:val="en-US" w:eastAsia="zh-CN"/>
        </w:rPr>
        <w:t>【来到三楼后，我进入了我的房间，并用手上的钥匙锁住了门。钥匙上面的号码和我现在所在的楼层数相同。（马志士第一段）】</w:t>
      </w:r>
      <w:r>
        <w:rPr>
          <w:rFonts w:hint="eastAsia" w:ascii="仿宋" w:hAnsi="仿宋" w:eastAsia="仿宋" w:cs="仿宋"/>
          <w:color w:val="000000" w:themeColor="text1"/>
          <w:sz w:val="24"/>
          <w:szCs w:val="24"/>
          <w:highlight w:val="none"/>
          <w:lang w:val="en-US" w:eastAsia="zh-CN"/>
          <w14:textFill>
            <w14:solidFill>
              <w14:schemeClr w14:val="tx1"/>
            </w14:solidFill>
          </w14:textFill>
        </w:rPr>
        <w:t>已知被锁定的房间有</w:t>
      </w:r>
      <w:r>
        <w:rPr>
          <w:rFonts w:hint="eastAsia" w:ascii="仿宋" w:hAnsi="仿宋" w:eastAsia="仿宋" w:cs="仿宋"/>
          <w:color w:val="FF0000"/>
          <w:sz w:val="24"/>
          <w:szCs w:val="24"/>
          <w:highlight w:val="none"/>
          <w:lang w:val="en-US" w:eastAsia="zh-CN"/>
        </w:rPr>
        <w:t>内馆1号房、 内馆5号房、 外馆2号房、 外馆3号房</w:t>
      </w:r>
      <w:r>
        <w:rPr>
          <w:rFonts w:hint="eastAsia" w:ascii="仿宋" w:hAnsi="仿宋" w:eastAsia="仿宋" w:cs="仿宋"/>
          <w:color w:val="000000" w:themeColor="text1"/>
          <w:sz w:val="24"/>
          <w:szCs w:val="24"/>
          <w:highlight w:val="none"/>
          <w:lang w:val="en-US" w:eastAsia="zh-CN"/>
          <w14:textFill>
            <w14:solidFill>
              <w14:schemeClr w14:val="tx1"/>
            </w14:solidFill>
          </w14:textFill>
        </w:rPr>
        <w:t>。推知</w:t>
      </w:r>
      <w:r>
        <w:rPr>
          <w:rFonts w:hint="eastAsia" w:ascii="仿宋" w:hAnsi="仿宋" w:eastAsia="仿宋" w:cs="仿宋"/>
          <w:color w:val="FF0000"/>
          <w:sz w:val="24"/>
          <w:szCs w:val="24"/>
          <w:highlight w:val="none"/>
          <w:lang w:val="en-US" w:eastAsia="zh-CN"/>
        </w:rPr>
        <w:t>马志士的房间一定是内馆3号房</w:t>
      </w:r>
      <w:r>
        <w:rPr>
          <w:rFonts w:hint="eastAsia" w:ascii="仿宋" w:hAnsi="仿宋" w:eastAsia="仿宋" w:cs="仿宋"/>
          <w:color w:val="000000" w:themeColor="text1"/>
          <w:sz w:val="24"/>
          <w:szCs w:val="24"/>
          <w:highlight w:val="none"/>
          <w:lang w:val="en-US" w:eastAsia="zh-CN"/>
          <w14:textFill>
            <w14:solidFill>
              <w14:schemeClr w14:val="tx1"/>
            </w14:solidFill>
          </w14:textFill>
        </w:rPr>
        <w:t>。</w:t>
      </w:r>
      <w:r>
        <w:rPr>
          <w:rFonts w:hint="eastAsia" w:ascii="仿宋" w:hAnsi="仿宋" w:eastAsia="仿宋" w:cs="仿宋"/>
          <w:color w:val="0000EE"/>
          <w:sz w:val="24"/>
          <w:szCs w:val="24"/>
          <w:highlight w:val="none"/>
          <w:lang w:val="en-US" w:eastAsia="zh-CN"/>
        </w:rPr>
        <w:t>【</w:t>
      </w:r>
      <w:r>
        <w:rPr>
          <w:rFonts w:hint="eastAsia" w:ascii="仿宋" w:hAnsi="仿宋" w:eastAsia="仿宋" w:cs="仿宋"/>
          <w:color w:val="0000EE"/>
          <w:sz w:val="24"/>
          <w:szCs w:val="24"/>
          <w:highlight w:val="none"/>
          <w:u w:val="none"/>
          <w:lang w:val="en-US" w:eastAsia="zh-CN"/>
        </w:rPr>
        <w:t>我通过中央的楼梯来到了内馆，进入了2号房，并且用时间之花旁出现的钥匙反锁了房门。</w:t>
      </w:r>
      <w:r>
        <w:rPr>
          <w:rFonts w:hint="eastAsia" w:ascii="仿宋" w:hAnsi="仿宋" w:eastAsia="仿宋" w:cs="仿宋"/>
          <w:color w:val="0000EE"/>
          <w:sz w:val="24"/>
          <w:szCs w:val="24"/>
          <w:highlight w:val="none"/>
          <w:lang w:val="en-US" w:eastAsia="zh-CN"/>
        </w:rPr>
        <w:t>（莉佳第一段）】</w:t>
      </w:r>
      <w:r>
        <w:rPr>
          <w:rFonts w:hint="eastAsia" w:ascii="仿宋" w:hAnsi="仿宋" w:eastAsia="仿宋" w:cs="仿宋"/>
          <w:color w:val="000000" w:themeColor="text1"/>
          <w:sz w:val="24"/>
          <w:szCs w:val="24"/>
          <w:highlight w:val="none"/>
          <w:lang w:val="en-US" w:eastAsia="zh-CN"/>
          <w14:textFill>
            <w14:solidFill>
              <w14:schemeClr w14:val="tx1"/>
            </w14:solidFill>
          </w14:textFill>
        </w:rPr>
        <w:t>推知</w:t>
      </w:r>
      <w:r>
        <w:rPr>
          <w:rFonts w:hint="eastAsia" w:ascii="仿宋" w:hAnsi="仿宋" w:eastAsia="仿宋" w:cs="仿宋"/>
          <w:color w:val="FF0000"/>
          <w:sz w:val="24"/>
          <w:szCs w:val="24"/>
          <w:highlight w:val="none"/>
          <w:lang w:val="en-US" w:eastAsia="zh-CN"/>
        </w:rPr>
        <w:t>莉佳的房间在内馆2号房</w:t>
      </w:r>
      <w:r>
        <w:rPr>
          <w:rFonts w:hint="eastAsia" w:ascii="仿宋" w:hAnsi="仿宋" w:eastAsia="仿宋" w:cs="仿宋"/>
          <w:color w:val="000000" w:themeColor="text1"/>
          <w:sz w:val="24"/>
          <w:szCs w:val="24"/>
          <w:highlight w:val="none"/>
          <w:lang w:val="en-US" w:eastAsia="zh-CN"/>
          <w14:textFill>
            <w14:solidFill>
              <w14:schemeClr w14:val="tx1"/>
            </w14:solidFill>
          </w14:textFill>
        </w:rPr>
        <w:t>。</w:t>
      </w:r>
      <w:r>
        <w:rPr>
          <w:rFonts w:hint="eastAsia" w:ascii="仿宋" w:hAnsi="仿宋" w:eastAsia="仿宋" w:cs="仿宋"/>
          <w:color w:val="0000EE"/>
          <w:sz w:val="24"/>
          <w:szCs w:val="24"/>
          <w:highlight w:val="none"/>
          <w:lang w:val="en-US" w:eastAsia="zh-CN"/>
        </w:rPr>
        <w:t>【壁钟的指针指向了八点，是时候开始第一场对战了！这次的对手是菊子婆婆（小霞第一段）】</w:t>
      </w:r>
      <w:r>
        <w:rPr>
          <w:rFonts w:hint="eastAsia" w:ascii="仿宋" w:hAnsi="仿宋" w:eastAsia="仿宋" w:cs="仿宋"/>
          <w:color w:val="000000" w:themeColor="text1"/>
          <w:sz w:val="24"/>
          <w:szCs w:val="24"/>
          <w:highlight w:val="none"/>
          <w:lang w:val="en-US" w:eastAsia="zh-CN"/>
          <w14:textFill>
            <w14:solidFill>
              <w14:schemeClr w14:val="tx1"/>
            </w14:solidFill>
          </w14:textFill>
        </w:rPr>
        <w:t>；</w:t>
      </w:r>
      <w:r>
        <w:rPr>
          <w:rFonts w:hint="eastAsia" w:ascii="仿宋" w:hAnsi="仿宋" w:eastAsia="仿宋" w:cs="仿宋"/>
          <w:color w:val="0000EE"/>
          <w:sz w:val="24"/>
          <w:szCs w:val="24"/>
          <w:highlight w:val="none"/>
          <w:lang w:val="en-US" w:eastAsia="zh-CN"/>
        </w:rPr>
        <w:t>【来到三楼时，我看见莉佳走进了一个房间。莉佳所在的房间与我的房间并不相邻。（菊子婆婆第一段）】</w:t>
      </w:r>
      <w:r>
        <w:rPr>
          <w:rFonts w:hint="eastAsia" w:ascii="仿宋" w:hAnsi="仿宋" w:eastAsia="仿宋" w:cs="仿宋"/>
          <w:color w:val="000000" w:themeColor="text1"/>
          <w:sz w:val="24"/>
          <w:szCs w:val="24"/>
          <w:highlight w:val="none"/>
          <w:lang w:val="en-US" w:eastAsia="zh-CN"/>
          <w14:textFill>
            <w14:solidFill>
              <w14:schemeClr w14:val="tx1"/>
            </w14:solidFill>
          </w14:textFill>
        </w:rPr>
        <w:t>说明菊子婆婆和莉佳同在内馆且不相邻，那么</w:t>
      </w:r>
      <w:r>
        <w:rPr>
          <w:rFonts w:hint="eastAsia" w:ascii="仿宋" w:hAnsi="仿宋" w:eastAsia="仿宋" w:cs="仿宋"/>
          <w:color w:val="FF0000"/>
          <w:sz w:val="24"/>
          <w:szCs w:val="24"/>
          <w:highlight w:val="none"/>
          <w:lang w:val="en-US" w:eastAsia="zh-CN"/>
        </w:rPr>
        <w:t>菊子婆婆的房间只能是内馆4号房</w:t>
      </w:r>
      <w:r>
        <w:rPr>
          <w:rFonts w:hint="eastAsia" w:ascii="仿宋" w:hAnsi="仿宋" w:eastAsia="仿宋" w:cs="仿宋"/>
          <w:color w:val="000000" w:themeColor="text1"/>
          <w:sz w:val="24"/>
          <w:szCs w:val="24"/>
          <w:highlight w:val="none"/>
          <w:lang w:val="en-US" w:eastAsia="zh-CN"/>
          <w14:textFill>
            <w14:solidFill>
              <w14:schemeClr w14:val="tx1"/>
            </w14:solidFill>
          </w14:textFill>
        </w:rPr>
        <w:t>；相对应的，</w:t>
      </w:r>
      <w:r>
        <w:rPr>
          <w:rFonts w:hint="eastAsia" w:ascii="仿宋" w:hAnsi="仿宋" w:eastAsia="仿宋" w:cs="仿宋"/>
          <w:color w:val="FF0000"/>
          <w:sz w:val="24"/>
          <w:szCs w:val="24"/>
          <w:highlight w:val="none"/>
          <w:lang w:val="en-US" w:eastAsia="zh-CN"/>
        </w:rPr>
        <w:t>小霞的房间在外馆4号房</w:t>
      </w:r>
      <w:r>
        <w:rPr>
          <w:rFonts w:hint="eastAsia" w:ascii="仿宋" w:hAnsi="仿宋" w:eastAsia="仿宋" w:cs="仿宋"/>
          <w:color w:val="000000" w:themeColor="text1"/>
          <w:sz w:val="24"/>
          <w:szCs w:val="24"/>
          <w:highlight w:val="none"/>
          <w:lang w:val="en-US" w:eastAsia="zh-CN"/>
          <w14:textFill>
            <w14:solidFill>
              <w14:schemeClr w14:val="tx1"/>
            </w14:solidFill>
          </w14:textFill>
        </w:rPr>
        <w:t>。</w:t>
      </w:r>
      <w:r>
        <w:rPr>
          <w:rFonts w:hint="eastAsia" w:ascii="仿宋" w:hAnsi="仿宋" w:eastAsia="仿宋" w:cs="仿宋"/>
          <w:color w:val="0000EE"/>
          <w:sz w:val="24"/>
          <w:szCs w:val="24"/>
          <w:highlight w:val="none"/>
          <w:lang w:val="en-US" w:eastAsia="zh-CN"/>
        </w:rPr>
        <w:t>【八点二十分，一阵痛苦的男性喊声传来，这声音由夏伯发出。（马志士第一段）】</w:t>
      </w:r>
      <w:r>
        <w:rPr>
          <w:rFonts w:hint="eastAsia" w:ascii="仿宋" w:hAnsi="仿宋" w:eastAsia="仿宋" w:cs="仿宋"/>
          <w:color w:val="000000" w:themeColor="text1"/>
          <w:sz w:val="24"/>
          <w:szCs w:val="24"/>
          <w:highlight w:val="none"/>
          <w:lang w:val="en-US" w:eastAsia="zh-CN"/>
          <w14:textFill>
            <w14:solidFill>
              <w14:schemeClr w14:val="tx1"/>
            </w14:solidFill>
          </w14:textFill>
        </w:rPr>
        <w:t>可知，</w:t>
      </w:r>
      <w:r>
        <w:rPr>
          <w:rFonts w:hint="eastAsia" w:ascii="仿宋" w:hAnsi="仿宋" w:eastAsia="仿宋" w:cs="仿宋"/>
          <w:color w:val="FF0000"/>
          <w:sz w:val="24"/>
          <w:szCs w:val="24"/>
          <w:highlight w:val="none"/>
          <w:lang w:val="en-US" w:eastAsia="zh-CN"/>
        </w:rPr>
        <w:t>第一轮被石化的人是夏伯</w:t>
      </w:r>
      <w:r>
        <w:rPr>
          <w:rFonts w:hint="eastAsia" w:ascii="仿宋" w:hAnsi="仿宋" w:eastAsia="仿宋" w:cs="仿宋"/>
          <w:color w:val="000000" w:themeColor="text1"/>
          <w:sz w:val="24"/>
          <w:szCs w:val="24"/>
          <w:highlight w:val="none"/>
          <w:lang w:val="en-US" w:eastAsia="zh-CN"/>
          <w14:textFill>
            <w14:solidFill>
              <w14:schemeClr w14:val="tx1"/>
            </w14:solidFill>
          </w14:textFill>
        </w:rPr>
        <w:t>。此时只剩下外馆一号房和外馆五号房没有人进入，而夏伯和娜姿还不确定在那个房间，且先放一放，这个问题将在下一次竞技的过程中得到解决。</w:t>
      </w:r>
    </w:p>
    <w:p w14:paraId="1E113D04">
      <w:pPr>
        <w:keepNext w:val="0"/>
        <w:keepLines w:val="0"/>
        <w:pageBreakBefore w:val="0"/>
        <w:widowControl w:val="0"/>
        <w:kinsoku/>
        <w:wordWrap/>
        <w:overflowPunct/>
        <w:topLinePunct w:val="0"/>
        <w:autoSpaceDE/>
        <w:autoSpaceDN/>
        <w:bidi w:val="0"/>
        <w:adjustRightInd/>
        <w:snapToGrid/>
        <w:spacing w:line="400" w:lineRule="exact"/>
        <w:ind w:firstLine="482" w:firstLineChars="200"/>
        <w:jc w:val="both"/>
        <w:textAlignment w:val="auto"/>
        <w:rPr>
          <w:rFonts w:hint="eastAsia" w:ascii="仿宋" w:hAnsi="仿宋" w:eastAsia="仿宋" w:cs="仿宋"/>
          <w:b/>
          <w:bCs/>
          <w:i/>
          <w:iCs/>
          <w:color w:val="000000" w:themeColor="text1"/>
          <w:sz w:val="24"/>
          <w:szCs w:val="24"/>
          <w:highlight w:val="none"/>
          <w:lang w:val="en-US" w:eastAsia="zh-CN"/>
          <w14:textFill>
            <w14:solidFill>
              <w14:schemeClr w14:val="tx1"/>
            </w14:solidFill>
          </w14:textFill>
        </w:rPr>
      </w:pPr>
      <w:r>
        <w:rPr>
          <w:rFonts w:hint="eastAsia" w:ascii="仿宋" w:hAnsi="仿宋" w:eastAsia="仿宋" w:cs="仿宋"/>
          <w:b/>
          <w:bCs/>
          <w:i/>
          <w:iCs/>
          <w:color w:val="000000" w:themeColor="text1"/>
          <w:sz w:val="24"/>
          <w:szCs w:val="24"/>
          <w:highlight w:val="none"/>
          <w:lang w:val="en-US" w:eastAsia="zh-CN"/>
          <w14:textFill>
            <w14:solidFill>
              <w14:schemeClr w14:val="tx1"/>
            </w14:solidFill>
          </w14:textFill>
        </w:rPr>
        <w:t>第二次竞技：</w:t>
      </w:r>
    </w:p>
    <w:p w14:paraId="17D6969F">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仿宋" w:hAnsi="仿宋" w:eastAsia="仿宋" w:cs="仿宋"/>
          <w:color w:val="000000" w:themeColor="text1"/>
          <w:sz w:val="24"/>
          <w:szCs w:val="24"/>
          <w:highlight w:val="none"/>
          <w:lang w:val="en-US" w:eastAsia="zh-CN"/>
          <w14:textFill>
            <w14:solidFill>
              <w14:schemeClr w14:val="tx1"/>
            </w14:solidFill>
          </w14:textFill>
        </w:rPr>
      </w:pPr>
      <w:r>
        <w:rPr>
          <w:rFonts w:hint="eastAsia" w:ascii="仿宋" w:hAnsi="仿宋" w:eastAsia="仿宋" w:cs="仿宋"/>
          <w:color w:val="000000" w:themeColor="text1"/>
          <w:sz w:val="24"/>
          <w:szCs w:val="24"/>
          <w:highlight w:val="none"/>
          <w:lang w:val="en-US" w:eastAsia="zh-CN"/>
          <w14:textFill>
            <w14:solidFill>
              <w14:schemeClr w14:val="tx1"/>
            </w14:solidFill>
          </w14:textFill>
        </w:rPr>
        <w:t>已知马志士的第二段记忆和小刚的第一段记忆属于第二次竞技。</w:t>
      </w:r>
      <w:r>
        <w:rPr>
          <w:rFonts w:hint="eastAsia" w:ascii="仿宋" w:hAnsi="仿宋" w:eastAsia="仿宋" w:cs="仿宋"/>
          <w:color w:val="0000EE"/>
          <w:sz w:val="24"/>
          <w:szCs w:val="24"/>
          <w:highlight w:val="none"/>
          <w:lang w:val="en-US" w:eastAsia="zh-CN"/>
        </w:rPr>
        <w:t>【用钥匙把房门反锁之后，我来到了对战场前。这次我的对手是菊子阿婆。（马志士第二段）】</w:t>
      </w:r>
      <w:r>
        <w:rPr>
          <w:rFonts w:hint="eastAsia" w:ascii="仿宋" w:hAnsi="仿宋" w:eastAsia="仿宋" w:cs="仿宋"/>
          <w:color w:val="000000" w:themeColor="text1"/>
          <w:sz w:val="24"/>
          <w:szCs w:val="24"/>
          <w:highlight w:val="none"/>
          <w:lang w:val="en-US" w:eastAsia="zh-CN"/>
          <w14:textFill>
            <w14:solidFill>
              <w14:schemeClr w14:val="tx1"/>
            </w14:solidFill>
          </w14:textFill>
        </w:rPr>
        <w:t>；</w:t>
      </w:r>
      <w:r>
        <w:rPr>
          <w:rFonts w:hint="eastAsia" w:ascii="仿宋" w:hAnsi="仿宋" w:eastAsia="仿宋" w:cs="仿宋"/>
          <w:color w:val="0000EE"/>
          <w:sz w:val="24"/>
          <w:szCs w:val="24"/>
          <w:highlight w:val="none"/>
          <w:lang w:val="en-US" w:eastAsia="zh-CN"/>
        </w:rPr>
        <w:t>【我看见马志士正从外馆的楼梯上楼，正巧我的房间也在外馆，于是我便跟着他来到了三楼。我所在的房间位于他所在房间的顺时针侧，且中间相隔了另一个房间。（小刚第一段）】</w:t>
      </w:r>
      <w:r>
        <w:rPr>
          <w:rFonts w:hint="eastAsia" w:ascii="仿宋" w:hAnsi="仿宋" w:eastAsia="仿宋" w:cs="仿宋"/>
          <w:color w:val="000000" w:themeColor="text1"/>
          <w:sz w:val="24"/>
          <w:szCs w:val="24"/>
          <w:highlight w:val="none"/>
          <w:lang w:val="en-US" w:eastAsia="zh-CN"/>
          <w14:textFill>
            <w14:solidFill>
              <w14:schemeClr w14:val="tx1"/>
            </w14:solidFill>
          </w14:textFill>
        </w:rPr>
        <w:t>外馆2号房和外馆3号房都是锁定的，满足相隔条件的只有1号房和4号房。</w:t>
      </w:r>
      <w:r>
        <w:rPr>
          <w:rFonts w:hint="eastAsia" w:ascii="仿宋" w:hAnsi="仿宋" w:eastAsia="仿宋" w:cs="仿宋"/>
          <w:color w:val="FF0000"/>
          <w:sz w:val="24"/>
          <w:szCs w:val="24"/>
          <w:highlight w:val="none"/>
          <w:lang w:val="en-US" w:eastAsia="zh-CN"/>
        </w:rPr>
        <w:t>推知马志士在外馆4号房，菊子婆婆在内馆4号房，小刚的房间在外馆1号房</w:t>
      </w:r>
      <w:r>
        <w:rPr>
          <w:rFonts w:hint="eastAsia" w:ascii="仿宋" w:hAnsi="仿宋" w:eastAsia="仿宋" w:cs="仿宋"/>
          <w:color w:val="000000" w:themeColor="text1"/>
          <w:sz w:val="24"/>
          <w:szCs w:val="24"/>
          <w:highlight w:val="none"/>
          <w:lang w:val="en-US" w:eastAsia="zh-CN"/>
          <w14:textFill>
            <w14:solidFill>
              <w14:schemeClr w14:val="tx1"/>
            </w14:solidFill>
          </w14:textFill>
        </w:rPr>
        <w:t>；并且</w:t>
      </w:r>
      <w:r>
        <w:rPr>
          <w:rFonts w:hint="eastAsia" w:ascii="仿宋" w:hAnsi="仿宋" w:eastAsia="仿宋" w:cs="仿宋"/>
          <w:color w:val="0000EE"/>
          <w:sz w:val="24"/>
          <w:szCs w:val="24"/>
          <w:highlight w:val="none"/>
          <w:lang w:val="en-US" w:eastAsia="zh-CN"/>
        </w:rPr>
        <w:t>【我再一次从睡梦中被唤醒，我摸了摸枕头旁边的钥匙，竟然和上一次是同一把！（菊子婆婆第二段）】</w:t>
      </w:r>
      <w:r>
        <w:rPr>
          <w:rFonts w:hint="eastAsia" w:ascii="仿宋" w:hAnsi="仿宋" w:eastAsia="仿宋" w:cs="仿宋"/>
          <w:color w:val="000000" w:themeColor="text1"/>
          <w:sz w:val="24"/>
          <w:szCs w:val="24"/>
          <w:highlight w:val="none"/>
          <w:lang w:val="en-US" w:eastAsia="zh-CN"/>
          <w14:textFill>
            <w14:solidFill>
              <w14:schemeClr w14:val="tx1"/>
            </w14:solidFill>
          </w14:textFill>
        </w:rPr>
        <w:t>也可得出相同的结论。此时让我们回到第一次竞技的遗留问题上：小刚已经进入了外馆1号房，说明第一次竞技这里的人没有被石化，所以</w:t>
      </w:r>
      <w:r>
        <w:rPr>
          <w:rFonts w:hint="eastAsia" w:ascii="仿宋" w:hAnsi="仿宋" w:eastAsia="仿宋" w:cs="仿宋"/>
          <w:color w:val="FF0000"/>
          <w:sz w:val="24"/>
          <w:szCs w:val="24"/>
          <w:highlight w:val="none"/>
          <w:lang w:val="en-US" w:eastAsia="zh-CN"/>
        </w:rPr>
        <w:t>在第一次竞技中，进入外馆1号房的人是娜姿；被石化的夏伯在外馆5号房</w:t>
      </w:r>
      <w:r>
        <w:rPr>
          <w:rFonts w:hint="eastAsia" w:ascii="仿宋" w:hAnsi="仿宋" w:eastAsia="仿宋" w:cs="仿宋"/>
          <w:color w:val="000000" w:themeColor="text1"/>
          <w:sz w:val="24"/>
          <w:szCs w:val="24"/>
          <w:highlight w:val="none"/>
          <w:lang w:val="en-US" w:eastAsia="zh-CN"/>
          <w14:textFill>
            <w14:solidFill>
              <w14:schemeClr w14:val="tx1"/>
            </w14:solidFill>
          </w14:textFill>
        </w:rPr>
        <w:t>。</w:t>
      </w:r>
      <w:r>
        <w:rPr>
          <w:rFonts w:hint="eastAsia" w:ascii="仿宋" w:hAnsi="仿宋" w:eastAsia="仿宋" w:cs="仿宋"/>
          <w:color w:val="0000EE"/>
          <w:sz w:val="24"/>
          <w:szCs w:val="24"/>
          <w:highlight w:val="none"/>
          <w:lang w:val="en-US" w:eastAsia="zh-CN"/>
        </w:rPr>
        <w:t>【我的房间是3号。进入房间后，我从内部锁上了门，等待着开始。时间来到八点，第一场战斗即将开始。（娜姿第二段）】推知</w:t>
      </w:r>
      <w:r>
        <w:rPr>
          <w:rFonts w:hint="eastAsia" w:ascii="仿宋" w:hAnsi="仿宋" w:eastAsia="仿宋" w:cs="仿宋"/>
          <w:color w:val="FF0000"/>
          <w:sz w:val="24"/>
          <w:szCs w:val="24"/>
          <w:highlight w:val="none"/>
          <w:lang w:val="en-US" w:eastAsia="zh-CN"/>
        </w:rPr>
        <w:t>娜姿的房间在内馆三号房。</w:t>
      </w:r>
      <w:r>
        <w:rPr>
          <w:rFonts w:hint="eastAsia" w:ascii="仿宋" w:hAnsi="仿宋" w:eastAsia="仿宋" w:cs="仿宋"/>
          <w:color w:val="000000" w:themeColor="text1"/>
          <w:sz w:val="24"/>
          <w:szCs w:val="24"/>
          <w:highlight w:val="none"/>
          <w:lang w:val="en-US" w:eastAsia="zh-CN"/>
          <w14:textFill>
            <w14:solidFill>
              <w14:schemeClr w14:val="tx1"/>
            </w14:solidFill>
          </w14:textFill>
        </w:rPr>
        <w:t>由已推知的条件我们知道，第一次竞技石化了夏伯，第三次竞技石化了马志士，</w:t>
      </w:r>
      <w:r>
        <w:rPr>
          <w:rFonts w:hint="eastAsia" w:ascii="仿宋" w:hAnsi="仿宋" w:eastAsia="仿宋" w:cs="仿宋"/>
          <w:color w:val="FF0000"/>
          <w:sz w:val="24"/>
          <w:szCs w:val="24"/>
          <w:highlight w:val="none"/>
          <w:lang w:val="en-US" w:eastAsia="zh-CN"/>
        </w:rPr>
        <w:t>剩下阿桔就是第二次竞技时被石化的人</w:t>
      </w:r>
      <w:r>
        <w:rPr>
          <w:rFonts w:hint="eastAsia" w:ascii="仿宋" w:hAnsi="仿宋" w:eastAsia="仿宋" w:cs="仿宋"/>
          <w:color w:val="000000" w:themeColor="text1"/>
          <w:sz w:val="24"/>
          <w:szCs w:val="24"/>
          <w:highlight w:val="none"/>
          <w:lang w:val="en-US" w:eastAsia="zh-CN"/>
          <w14:textFill>
            <w14:solidFill>
              <w14:schemeClr w14:val="tx1"/>
            </w14:solidFill>
          </w14:textFill>
        </w:rPr>
        <w:t>此时只剩下</w:t>
      </w:r>
      <w:r>
        <w:rPr>
          <w:rFonts w:hint="eastAsia" w:ascii="仿宋" w:hAnsi="仿宋" w:eastAsia="仿宋" w:cs="仿宋"/>
          <w:color w:val="FF0000"/>
          <w:sz w:val="24"/>
          <w:szCs w:val="24"/>
          <w:highlight w:val="none"/>
          <w:lang w:val="en-US" w:eastAsia="zh-CN"/>
        </w:rPr>
        <w:t>内馆2号房，这里是我们第二位被石化的馆主，阿桔</w:t>
      </w:r>
      <w:r>
        <w:rPr>
          <w:rFonts w:hint="eastAsia" w:ascii="仿宋" w:hAnsi="仿宋" w:eastAsia="仿宋" w:cs="仿宋"/>
          <w:color w:val="000000" w:themeColor="text1"/>
          <w:sz w:val="24"/>
          <w:szCs w:val="24"/>
          <w:highlight w:val="none"/>
          <w:lang w:val="en-US" w:eastAsia="zh-CN"/>
          <w14:textFill>
            <w14:solidFill>
              <w14:schemeClr w14:val="tx1"/>
            </w14:solidFill>
          </w14:textFill>
        </w:rPr>
        <w:t>。此时拿出我们万能的表格：</w:t>
      </w:r>
    </w:p>
    <w:tbl>
      <w:tblPr>
        <w:tblStyle w:val="2"/>
        <w:tblW w:w="4131"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72"/>
        <w:gridCol w:w="1249"/>
        <w:gridCol w:w="695"/>
        <w:gridCol w:w="1215"/>
      </w:tblGrid>
      <w:tr w14:paraId="4EB86E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color="auto" w:fill="auto"/>
            <w:noWrap/>
            <w:vAlign w:val="center"/>
          </w:tcPr>
          <w:p w14:paraId="02CB5F8D">
            <w:pPr>
              <w:keepNext w:val="0"/>
              <w:keepLines w:val="0"/>
              <w:widowControl/>
              <w:suppressLineNumbers w:val="0"/>
              <w:jc w:val="left"/>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第一次</w:t>
            </w:r>
          </w:p>
        </w:tc>
        <w:tc>
          <w:tcPr>
            <w:tcW w:w="1249" w:type="dxa"/>
            <w:tcBorders>
              <w:top w:val="nil"/>
              <w:left w:val="nil"/>
              <w:bottom w:val="nil"/>
              <w:right w:val="nil"/>
            </w:tcBorders>
            <w:shd w:val="clear" w:color="auto" w:fill="auto"/>
            <w:noWrap/>
            <w:vAlign w:val="center"/>
          </w:tcPr>
          <w:p w14:paraId="61222182">
            <w:pPr>
              <w:rPr>
                <w:rFonts w:hint="eastAsia" w:ascii="宋体" w:hAnsi="宋体" w:eastAsia="宋体" w:cs="宋体"/>
                <w:i w:val="0"/>
                <w:iCs w:val="0"/>
                <w:color w:val="000000"/>
                <w:sz w:val="22"/>
                <w:szCs w:val="22"/>
                <w:u w:val="none"/>
              </w:rPr>
            </w:pPr>
          </w:p>
        </w:tc>
        <w:tc>
          <w:tcPr>
            <w:tcW w:w="695" w:type="dxa"/>
            <w:tcBorders>
              <w:top w:val="nil"/>
              <w:left w:val="nil"/>
              <w:bottom w:val="nil"/>
              <w:right w:val="nil"/>
            </w:tcBorders>
            <w:shd w:val="clear" w:color="auto" w:fill="auto"/>
            <w:noWrap/>
            <w:vAlign w:val="center"/>
          </w:tcPr>
          <w:p w14:paraId="67C988A8">
            <w:pPr>
              <w:rPr>
                <w:rFonts w:hint="eastAsia" w:ascii="宋体" w:hAnsi="宋体" w:eastAsia="宋体" w:cs="宋体"/>
                <w:i w:val="0"/>
                <w:iCs w:val="0"/>
                <w:color w:val="000000"/>
                <w:sz w:val="22"/>
                <w:szCs w:val="22"/>
                <w:u w:val="none"/>
              </w:rPr>
            </w:pPr>
          </w:p>
        </w:tc>
        <w:tc>
          <w:tcPr>
            <w:tcW w:w="1215" w:type="dxa"/>
            <w:tcBorders>
              <w:top w:val="nil"/>
              <w:left w:val="nil"/>
              <w:bottom w:val="nil"/>
              <w:right w:val="nil"/>
            </w:tcBorders>
            <w:shd w:val="clear" w:color="auto" w:fill="auto"/>
            <w:noWrap/>
            <w:vAlign w:val="center"/>
          </w:tcPr>
          <w:p w14:paraId="6BFCCED9">
            <w:pPr>
              <w:rPr>
                <w:rFonts w:hint="eastAsia" w:ascii="宋体" w:hAnsi="宋体" w:eastAsia="宋体" w:cs="宋体"/>
                <w:i w:val="0"/>
                <w:iCs w:val="0"/>
                <w:color w:val="000000"/>
                <w:sz w:val="22"/>
                <w:szCs w:val="22"/>
                <w:u w:val="none"/>
              </w:rPr>
            </w:pPr>
          </w:p>
        </w:tc>
      </w:tr>
      <w:tr w14:paraId="463E05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color="auto" w:fill="auto"/>
            <w:noWrap/>
            <w:vAlign w:val="center"/>
          </w:tcPr>
          <w:p w14:paraId="195D6D9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内1</w:t>
            </w:r>
          </w:p>
        </w:tc>
        <w:tc>
          <w:tcPr>
            <w:tcW w:w="1249" w:type="dxa"/>
            <w:tcBorders>
              <w:top w:val="nil"/>
              <w:left w:val="nil"/>
              <w:bottom w:val="nil"/>
              <w:right w:val="nil"/>
            </w:tcBorders>
            <w:shd w:val="clear" w:color="auto" w:fill="FFFF00"/>
            <w:noWrap/>
            <w:vAlign w:val="center"/>
          </w:tcPr>
          <w:p w14:paraId="070C9A3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希巴</w:t>
            </w:r>
          </w:p>
        </w:tc>
        <w:tc>
          <w:tcPr>
            <w:tcW w:w="695" w:type="dxa"/>
            <w:tcBorders>
              <w:top w:val="nil"/>
              <w:left w:val="nil"/>
              <w:bottom w:val="nil"/>
              <w:right w:val="nil"/>
            </w:tcBorders>
            <w:shd w:val="clear" w:color="auto" w:fill="auto"/>
            <w:noWrap/>
            <w:vAlign w:val="center"/>
          </w:tcPr>
          <w:p w14:paraId="2126E92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外1</w:t>
            </w:r>
          </w:p>
        </w:tc>
        <w:tc>
          <w:tcPr>
            <w:tcW w:w="1215" w:type="dxa"/>
            <w:tcBorders>
              <w:top w:val="nil"/>
              <w:left w:val="nil"/>
              <w:bottom w:val="nil"/>
              <w:right w:val="nil"/>
            </w:tcBorders>
            <w:shd w:val="clear" w:color="auto" w:fill="auto"/>
            <w:noWrap/>
            <w:vAlign w:val="center"/>
          </w:tcPr>
          <w:p w14:paraId="0474D88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娜姿</w:t>
            </w:r>
          </w:p>
        </w:tc>
      </w:tr>
      <w:tr w14:paraId="01A550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color="auto" w:fill="auto"/>
            <w:noWrap/>
            <w:vAlign w:val="center"/>
          </w:tcPr>
          <w:p w14:paraId="02B3267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内2</w:t>
            </w:r>
          </w:p>
        </w:tc>
        <w:tc>
          <w:tcPr>
            <w:tcW w:w="1249" w:type="dxa"/>
            <w:tcBorders>
              <w:top w:val="nil"/>
              <w:left w:val="nil"/>
              <w:bottom w:val="nil"/>
              <w:right w:val="nil"/>
            </w:tcBorders>
            <w:shd w:val="clear" w:color="auto" w:fill="auto"/>
            <w:noWrap/>
            <w:vAlign w:val="center"/>
          </w:tcPr>
          <w:p w14:paraId="55EEE2A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莉佳</w:t>
            </w:r>
          </w:p>
        </w:tc>
        <w:tc>
          <w:tcPr>
            <w:tcW w:w="695" w:type="dxa"/>
            <w:tcBorders>
              <w:top w:val="nil"/>
              <w:left w:val="nil"/>
              <w:bottom w:val="nil"/>
              <w:right w:val="nil"/>
            </w:tcBorders>
            <w:shd w:val="clear" w:color="auto" w:fill="auto"/>
            <w:noWrap/>
            <w:vAlign w:val="center"/>
          </w:tcPr>
          <w:p w14:paraId="0A8F435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外2</w:t>
            </w:r>
          </w:p>
        </w:tc>
        <w:tc>
          <w:tcPr>
            <w:tcW w:w="1215" w:type="dxa"/>
            <w:tcBorders>
              <w:top w:val="nil"/>
              <w:left w:val="nil"/>
              <w:bottom w:val="nil"/>
              <w:right w:val="nil"/>
            </w:tcBorders>
            <w:shd w:val="clear" w:color="auto" w:fill="FFFF00"/>
            <w:noWrap/>
            <w:vAlign w:val="center"/>
          </w:tcPr>
          <w:p w14:paraId="7B68D99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渡</w:t>
            </w:r>
          </w:p>
        </w:tc>
      </w:tr>
      <w:tr w14:paraId="460284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color="auto" w:fill="auto"/>
            <w:noWrap/>
            <w:vAlign w:val="center"/>
          </w:tcPr>
          <w:p w14:paraId="6E808AB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内3</w:t>
            </w:r>
          </w:p>
        </w:tc>
        <w:tc>
          <w:tcPr>
            <w:tcW w:w="1249" w:type="dxa"/>
            <w:tcBorders>
              <w:top w:val="nil"/>
              <w:left w:val="nil"/>
              <w:bottom w:val="nil"/>
              <w:right w:val="nil"/>
            </w:tcBorders>
            <w:shd w:val="clear" w:color="auto" w:fill="auto"/>
            <w:noWrap/>
            <w:vAlign w:val="center"/>
          </w:tcPr>
          <w:p w14:paraId="7CFC8CF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马志士</w:t>
            </w:r>
          </w:p>
        </w:tc>
        <w:tc>
          <w:tcPr>
            <w:tcW w:w="695" w:type="dxa"/>
            <w:tcBorders>
              <w:top w:val="nil"/>
              <w:left w:val="nil"/>
              <w:bottom w:val="nil"/>
              <w:right w:val="nil"/>
            </w:tcBorders>
            <w:shd w:val="clear" w:color="auto" w:fill="auto"/>
            <w:noWrap/>
            <w:vAlign w:val="center"/>
          </w:tcPr>
          <w:p w14:paraId="4968052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外3</w:t>
            </w:r>
          </w:p>
        </w:tc>
        <w:tc>
          <w:tcPr>
            <w:tcW w:w="1215" w:type="dxa"/>
            <w:tcBorders>
              <w:top w:val="nil"/>
              <w:left w:val="nil"/>
              <w:bottom w:val="nil"/>
              <w:right w:val="nil"/>
            </w:tcBorders>
            <w:shd w:val="clear" w:color="auto" w:fill="FFFF00"/>
            <w:noWrap/>
            <w:vAlign w:val="center"/>
          </w:tcPr>
          <w:p w14:paraId="2FED381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超梦</w:t>
            </w:r>
          </w:p>
        </w:tc>
      </w:tr>
      <w:tr w14:paraId="4D176C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color="auto" w:fill="auto"/>
            <w:noWrap/>
            <w:vAlign w:val="center"/>
          </w:tcPr>
          <w:p w14:paraId="1281D3B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内4</w:t>
            </w:r>
          </w:p>
        </w:tc>
        <w:tc>
          <w:tcPr>
            <w:tcW w:w="1249" w:type="dxa"/>
            <w:tcBorders>
              <w:top w:val="nil"/>
              <w:left w:val="nil"/>
              <w:bottom w:val="nil"/>
              <w:right w:val="nil"/>
            </w:tcBorders>
            <w:shd w:val="clear" w:color="auto" w:fill="auto"/>
            <w:noWrap/>
            <w:vAlign w:val="center"/>
          </w:tcPr>
          <w:p w14:paraId="3B1CAE7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菊子婆婆</w:t>
            </w:r>
          </w:p>
        </w:tc>
        <w:tc>
          <w:tcPr>
            <w:tcW w:w="695" w:type="dxa"/>
            <w:tcBorders>
              <w:top w:val="nil"/>
              <w:left w:val="nil"/>
              <w:bottom w:val="nil"/>
              <w:right w:val="nil"/>
            </w:tcBorders>
            <w:shd w:val="clear" w:color="auto" w:fill="auto"/>
            <w:noWrap/>
            <w:vAlign w:val="center"/>
          </w:tcPr>
          <w:p w14:paraId="38FC8E4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外4</w:t>
            </w:r>
          </w:p>
        </w:tc>
        <w:tc>
          <w:tcPr>
            <w:tcW w:w="1215" w:type="dxa"/>
            <w:tcBorders>
              <w:top w:val="nil"/>
              <w:left w:val="nil"/>
              <w:bottom w:val="nil"/>
              <w:right w:val="nil"/>
            </w:tcBorders>
            <w:shd w:val="clear" w:color="auto" w:fill="auto"/>
            <w:noWrap/>
            <w:vAlign w:val="center"/>
          </w:tcPr>
          <w:p w14:paraId="5913981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小霞</w:t>
            </w:r>
          </w:p>
        </w:tc>
      </w:tr>
      <w:tr w14:paraId="3BF2F3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color="auto" w:fill="auto"/>
            <w:noWrap/>
            <w:vAlign w:val="center"/>
          </w:tcPr>
          <w:p w14:paraId="741F345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内5</w:t>
            </w:r>
          </w:p>
        </w:tc>
        <w:tc>
          <w:tcPr>
            <w:tcW w:w="1249" w:type="dxa"/>
            <w:tcBorders>
              <w:top w:val="nil"/>
              <w:left w:val="nil"/>
              <w:bottom w:val="nil"/>
              <w:right w:val="nil"/>
            </w:tcBorders>
            <w:shd w:val="clear" w:color="auto" w:fill="FFFF00"/>
            <w:noWrap/>
            <w:vAlign w:val="center"/>
          </w:tcPr>
          <w:p w14:paraId="6085FD8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科拿</w:t>
            </w:r>
          </w:p>
        </w:tc>
        <w:tc>
          <w:tcPr>
            <w:tcW w:w="695" w:type="dxa"/>
            <w:tcBorders>
              <w:top w:val="nil"/>
              <w:left w:val="nil"/>
              <w:bottom w:val="nil"/>
              <w:right w:val="nil"/>
            </w:tcBorders>
            <w:shd w:val="clear" w:color="auto" w:fill="auto"/>
            <w:noWrap/>
            <w:vAlign w:val="center"/>
          </w:tcPr>
          <w:p w14:paraId="2595141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外5</w:t>
            </w:r>
          </w:p>
        </w:tc>
        <w:tc>
          <w:tcPr>
            <w:tcW w:w="1215" w:type="dxa"/>
            <w:tcBorders>
              <w:top w:val="nil"/>
              <w:left w:val="nil"/>
              <w:bottom w:val="nil"/>
              <w:right w:val="nil"/>
            </w:tcBorders>
            <w:shd w:val="clear" w:color="auto" w:fill="FFFF00"/>
            <w:noWrap/>
            <w:vAlign w:val="center"/>
          </w:tcPr>
          <w:p w14:paraId="1F07135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夏伯</w:t>
            </w:r>
          </w:p>
        </w:tc>
      </w:tr>
      <w:tr w14:paraId="3622F8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color="auto" w:fill="auto"/>
            <w:noWrap/>
            <w:vAlign w:val="center"/>
          </w:tcPr>
          <w:p w14:paraId="088F2197">
            <w:pPr>
              <w:keepNext w:val="0"/>
              <w:keepLines w:val="0"/>
              <w:widowControl/>
              <w:suppressLineNumbers w:val="0"/>
              <w:jc w:val="left"/>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第二次</w:t>
            </w:r>
          </w:p>
        </w:tc>
        <w:tc>
          <w:tcPr>
            <w:tcW w:w="1249" w:type="dxa"/>
            <w:tcBorders>
              <w:top w:val="nil"/>
              <w:left w:val="nil"/>
              <w:bottom w:val="nil"/>
              <w:right w:val="nil"/>
            </w:tcBorders>
            <w:shd w:val="clear" w:color="auto" w:fill="auto"/>
            <w:noWrap/>
            <w:vAlign w:val="center"/>
          </w:tcPr>
          <w:p w14:paraId="0134FDA4">
            <w:pPr>
              <w:rPr>
                <w:rFonts w:hint="eastAsia" w:ascii="宋体" w:hAnsi="宋体" w:eastAsia="宋体" w:cs="宋体"/>
                <w:i w:val="0"/>
                <w:iCs w:val="0"/>
                <w:color w:val="000000"/>
                <w:sz w:val="22"/>
                <w:szCs w:val="22"/>
                <w:u w:val="none"/>
              </w:rPr>
            </w:pPr>
          </w:p>
        </w:tc>
        <w:tc>
          <w:tcPr>
            <w:tcW w:w="695" w:type="dxa"/>
            <w:tcBorders>
              <w:top w:val="nil"/>
              <w:left w:val="nil"/>
              <w:bottom w:val="nil"/>
              <w:right w:val="nil"/>
            </w:tcBorders>
            <w:shd w:val="clear" w:color="auto" w:fill="auto"/>
            <w:noWrap/>
            <w:vAlign w:val="center"/>
          </w:tcPr>
          <w:p w14:paraId="6693EB81">
            <w:pPr>
              <w:rPr>
                <w:rFonts w:hint="eastAsia" w:ascii="宋体" w:hAnsi="宋体" w:eastAsia="宋体" w:cs="宋体"/>
                <w:i w:val="0"/>
                <w:iCs w:val="0"/>
                <w:color w:val="000000"/>
                <w:sz w:val="22"/>
                <w:szCs w:val="22"/>
                <w:u w:val="none"/>
              </w:rPr>
            </w:pPr>
          </w:p>
        </w:tc>
        <w:tc>
          <w:tcPr>
            <w:tcW w:w="1215" w:type="dxa"/>
            <w:tcBorders>
              <w:top w:val="nil"/>
              <w:left w:val="nil"/>
              <w:bottom w:val="nil"/>
              <w:right w:val="nil"/>
            </w:tcBorders>
            <w:shd w:val="clear" w:color="auto" w:fill="auto"/>
            <w:noWrap/>
            <w:vAlign w:val="center"/>
          </w:tcPr>
          <w:p w14:paraId="7DE62D0F">
            <w:pPr>
              <w:rPr>
                <w:rFonts w:hint="eastAsia" w:ascii="宋体" w:hAnsi="宋体" w:eastAsia="宋体" w:cs="宋体"/>
                <w:i w:val="0"/>
                <w:iCs w:val="0"/>
                <w:color w:val="000000"/>
                <w:sz w:val="22"/>
                <w:szCs w:val="22"/>
                <w:u w:val="none"/>
              </w:rPr>
            </w:pPr>
          </w:p>
        </w:tc>
      </w:tr>
      <w:tr w14:paraId="68500E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color="auto" w:fill="auto"/>
            <w:noWrap/>
            <w:vAlign w:val="center"/>
          </w:tcPr>
          <w:p w14:paraId="44C65FA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内1</w:t>
            </w:r>
          </w:p>
        </w:tc>
        <w:tc>
          <w:tcPr>
            <w:tcW w:w="1249" w:type="dxa"/>
            <w:tcBorders>
              <w:top w:val="nil"/>
              <w:left w:val="nil"/>
              <w:bottom w:val="nil"/>
              <w:right w:val="nil"/>
            </w:tcBorders>
            <w:shd w:val="clear" w:color="auto" w:fill="FFFF00"/>
            <w:noWrap/>
            <w:vAlign w:val="center"/>
          </w:tcPr>
          <w:p w14:paraId="0E13B31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希巴</w:t>
            </w:r>
          </w:p>
        </w:tc>
        <w:tc>
          <w:tcPr>
            <w:tcW w:w="695" w:type="dxa"/>
            <w:tcBorders>
              <w:top w:val="nil"/>
              <w:left w:val="nil"/>
              <w:bottom w:val="nil"/>
              <w:right w:val="nil"/>
            </w:tcBorders>
            <w:shd w:val="clear" w:color="auto" w:fill="auto"/>
            <w:noWrap/>
            <w:vAlign w:val="center"/>
          </w:tcPr>
          <w:p w14:paraId="40348CA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外1</w:t>
            </w:r>
          </w:p>
        </w:tc>
        <w:tc>
          <w:tcPr>
            <w:tcW w:w="1215" w:type="dxa"/>
            <w:tcBorders>
              <w:top w:val="nil"/>
              <w:left w:val="nil"/>
              <w:bottom w:val="nil"/>
              <w:right w:val="nil"/>
            </w:tcBorders>
            <w:shd w:val="clear" w:color="auto" w:fill="auto"/>
            <w:noWrap/>
            <w:vAlign w:val="center"/>
          </w:tcPr>
          <w:p w14:paraId="7BA3645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小刚</w:t>
            </w:r>
          </w:p>
        </w:tc>
      </w:tr>
      <w:tr w14:paraId="3497B5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color="auto" w:fill="auto"/>
            <w:noWrap/>
            <w:vAlign w:val="center"/>
          </w:tcPr>
          <w:p w14:paraId="02D64BF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内2</w:t>
            </w:r>
          </w:p>
        </w:tc>
        <w:tc>
          <w:tcPr>
            <w:tcW w:w="1249" w:type="dxa"/>
            <w:tcBorders>
              <w:top w:val="nil"/>
              <w:left w:val="nil"/>
              <w:bottom w:val="nil"/>
              <w:right w:val="nil"/>
            </w:tcBorders>
            <w:shd w:val="clear" w:color="auto" w:fill="FFFF00"/>
            <w:noWrap/>
            <w:vAlign w:val="center"/>
          </w:tcPr>
          <w:p w14:paraId="4EA69DD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阿桔</w:t>
            </w:r>
          </w:p>
        </w:tc>
        <w:tc>
          <w:tcPr>
            <w:tcW w:w="695" w:type="dxa"/>
            <w:tcBorders>
              <w:top w:val="nil"/>
              <w:left w:val="nil"/>
              <w:bottom w:val="nil"/>
              <w:right w:val="nil"/>
            </w:tcBorders>
            <w:shd w:val="clear" w:color="auto" w:fill="auto"/>
            <w:noWrap/>
            <w:vAlign w:val="center"/>
          </w:tcPr>
          <w:p w14:paraId="6B8CE1C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外2</w:t>
            </w:r>
          </w:p>
        </w:tc>
        <w:tc>
          <w:tcPr>
            <w:tcW w:w="1215" w:type="dxa"/>
            <w:tcBorders>
              <w:top w:val="nil"/>
              <w:left w:val="nil"/>
              <w:bottom w:val="nil"/>
              <w:right w:val="nil"/>
            </w:tcBorders>
            <w:shd w:val="clear" w:color="auto" w:fill="FFFF00"/>
            <w:noWrap/>
            <w:vAlign w:val="center"/>
          </w:tcPr>
          <w:p w14:paraId="7FBEA1C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渡</w:t>
            </w:r>
          </w:p>
        </w:tc>
      </w:tr>
      <w:tr w14:paraId="1FAA9D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color="auto" w:fill="auto"/>
            <w:noWrap/>
            <w:vAlign w:val="center"/>
          </w:tcPr>
          <w:p w14:paraId="1E14431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内3</w:t>
            </w:r>
          </w:p>
        </w:tc>
        <w:tc>
          <w:tcPr>
            <w:tcW w:w="1249" w:type="dxa"/>
            <w:tcBorders>
              <w:top w:val="nil"/>
              <w:left w:val="nil"/>
              <w:bottom w:val="nil"/>
              <w:right w:val="nil"/>
            </w:tcBorders>
            <w:shd w:val="clear" w:color="auto" w:fill="auto"/>
            <w:noWrap/>
            <w:vAlign w:val="center"/>
          </w:tcPr>
          <w:p w14:paraId="0F7244A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娜姿</w:t>
            </w:r>
          </w:p>
        </w:tc>
        <w:tc>
          <w:tcPr>
            <w:tcW w:w="695" w:type="dxa"/>
            <w:tcBorders>
              <w:top w:val="nil"/>
              <w:left w:val="nil"/>
              <w:bottom w:val="nil"/>
              <w:right w:val="nil"/>
            </w:tcBorders>
            <w:shd w:val="clear" w:color="auto" w:fill="auto"/>
            <w:noWrap/>
            <w:vAlign w:val="center"/>
          </w:tcPr>
          <w:p w14:paraId="25D5F20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外3</w:t>
            </w:r>
          </w:p>
        </w:tc>
        <w:tc>
          <w:tcPr>
            <w:tcW w:w="1215" w:type="dxa"/>
            <w:tcBorders>
              <w:top w:val="nil"/>
              <w:left w:val="nil"/>
              <w:bottom w:val="nil"/>
              <w:right w:val="nil"/>
            </w:tcBorders>
            <w:shd w:val="clear" w:color="auto" w:fill="FFFF00"/>
            <w:noWrap/>
            <w:vAlign w:val="center"/>
          </w:tcPr>
          <w:p w14:paraId="4FE8208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超梦</w:t>
            </w:r>
          </w:p>
        </w:tc>
      </w:tr>
      <w:tr w14:paraId="668968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color="auto" w:fill="auto"/>
            <w:noWrap/>
            <w:vAlign w:val="center"/>
          </w:tcPr>
          <w:p w14:paraId="61AB5FC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内4</w:t>
            </w:r>
          </w:p>
        </w:tc>
        <w:tc>
          <w:tcPr>
            <w:tcW w:w="1249" w:type="dxa"/>
            <w:tcBorders>
              <w:top w:val="nil"/>
              <w:left w:val="nil"/>
              <w:bottom w:val="nil"/>
              <w:right w:val="nil"/>
            </w:tcBorders>
            <w:shd w:val="clear" w:color="auto" w:fill="auto"/>
            <w:noWrap/>
            <w:vAlign w:val="center"/>
          </w:tcPr>
          <w:p w14:paraId="4C140C9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菊子婆婆</w:t>
            </w:r>
          </w:p>
        </w:tc>
        <w:tc>
          <w:tcPr>
            <w:tcW w:w="695" w:type="dxa"/>
            <w:tcBorders>
              <w:top w:val="nil"/>
              <w:left w:val="nil"/>
              <w:bottom w:val="nil"/>
              <w:right w:val="nil"/>
            </w:tcBorders>
            <w:shd w:val="clear" w:color="auto" w:fill="auto"/>
            <w:noWrap/>
            <w:vAlign w:val="center"/>
          </w:tcPr>
          <w:p w14:paraId="7A5448C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外4</w:t>
            </w:r>
          </w:p>
        </w:tc>
        <w:tc>
          <w:tcPr>
            <w:tcW w:w="1215" w:type="dxa"/>
            <w:tcBorders>
              <w:top w:val="nil"/>
              <w:left w:val="nil"/>
              <w:bottom w:val="nil"/>
              <w:right w:val="nil"/>
            </w:tcBorders>
            <w:shd w:val="clear" w:color="auto" w:fill="auto"/>
            <w:noWrap/>
            <w:vAlign w:val="center"/>
          </w:tcPr>
          <w:p w14:paraId="69F9EA8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马志士</w:t>
            </w:r>
          </w:p>
        </w:tc>
      </w:tr>
      <w:tr w14:paraId="42461D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color="auto" w:fill="auto"/>
            <w:noWrap/>
            <w:vAlign w:val="center"/>
          </w:tcPr>
          <w:p w14:paraId="5B8D0FE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内5</w:t>
            </w:r>
          </w:p>
        </w:tc>
        <w:tc>
          <w:tcPr>
            <w:tcW w:w="1249" w:type="dxa"/>
            <w:tcBorders>
              <w:top w:val="nil"/>
              <w:left w:val="nil"/>
              <w:bottom w:val="nil"/>
              <w:right w:val="nil"/>
            </w:tcBorders>
            <w:shd w:val="clear" w:color="auto" w:fill="FFFF00"/>
            <w:noWrap/>
            <w:vAlign w:val="center"/>
          </w:tcPr>
          <w:p w14:paraId="0CEFD7D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科拿</w:t>
            </w:r>
          </w:p>
        </w:tc>
        <w:tc>
          <w:tcPr>
            <w:tcW w:w="695" w:type="dxa"/>
            <w:tcBorders>
              <w:top w:val="nil"/>
              <w:left w:val="nil"/>
              <w:bottom w:val="nil"/>
              <w:right w:val="nil"/>
            </w:tcBorders>
            <w:shd w:val="clear" w:color="auto" w:fill="auto"/>
            <w:noWrap/>
            <w:vAlign w:val="center"/>
          </w:tcPr>
          <w:p w14:paraId="57B285D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外5</w:t>
            </w:r>
          </w:p>
        </w:tc>
        <w:tc>
          <w:tcPr>
            <w:tcW w:w="1215" w:type="dxa"/>
            <w:tcBorders>
              <w:top w:val="nil"/>
              <w:left w:val="nil"/>
              <w:bottom w:val="nil"/>
              <w:right w:val="nil"/>
            </w:tcBorders>
            <w:shd w:val="clear" w:color="auto" w:fill="FFFF00"/>
            <w:noWrap/>
            <w:vAlign w:val="center"/>
          </w:tcPr>
          <w:p w14:paraId="7A356FB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夏伯</w:t>
            </w:r>
          </w:p>
        </w:tc>
      </w:tr>
    </w:tbl>
    <w:p w14:paraId="1F04E6B8">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仿宋" w:hAnsi="仿宋" w:eastAsia="仿宋" w:cs="仿宋"/>
          <w:color w:val="000000" w:themeColor="text1"/>
          <w:sz w:val="24"/>
          <w:szCs w:val="24"/>
          <w:highlight w:val="none"/>
          <w:lang w:val="en-US" w:eastAsia="zh-CN"/>
          <w14:textFill>
            <w14:solidFill>
              <w14:schemeClr w14:val="tx1"/>
            </w14:solidFill>
          </w14:textFill>
        </w:rPr>
      </w:pPr>
      <w:r>
        <w:rPr>
          <w:rFonts w:hint="eastAsia" w:ascii="仿宋" w:hAnsi="仿宋" w:eastAsia="仿宋" w:cs="仿宋"/>
          <w:color w:val="000000" w:themeColor="text1"/>
          <w:sz w:val="24"/>
          <w:szCs w:val="24"/>
          <w:highlight w:val="none"/>
          <w:lang w:val="en-US" w:eastAsia="zh-CN"/>
          <w14:textFill>
            <w14:solidFill>
              <w14:schemeClr w14:val="tx1"/>
            </w14:solidFill>
          </w14:textFill>
        </w:rPr>
        <w:t>前两次的房间分布再此，黄底代表锁定的房间。</w:t>
      </w:r>
    </w:p>
    <w:p w14:paraId="0EAC3D61">
      <w:pPr>
        <w:keepNext w:val="0"/>
        <w:keepLines w:val="0"/>
        <w:pageBreakBefore w:val="0"/>
        <w:widowControl w:val="0"/>
        <w:kinsoku/>
        <w:wordWrap/>
        <w:overflowPunct/>
        <w:topLinePunct w:val="0"/>
        <w:autoSpaceDE/>
        <w:autoSpaceDN/>
        <w:bidi w:val="0"/>
        <w:adjustRightInd/>
        <w:snapToGrid/>
        <w:spacing w:line="400" w:lineRule="exact"/>
        <w:ind w:firstLine="482" w:firstLineChars="200"/>
        <w:jc w:val="both"/>
        <w:textAlignment w:val="auto"/>
        <w:rPr>
          <w:rFonts w:hint="eastAsia" w:ascii="仿宋" w:hAnsi="仿宋" w:eastAsia="仿宋" w:cs="仿宋"/>
          <w:b/>
          <w:bCs/>
          <w:i/>
          <w:iCs/>
          <w:color w:val="000000" w:themeColor="text1"/>
          <w:sz w:val="24"/>
          <w:szCs w:val="24"/>
          <w:highlight w:val="none"/>
          <w:lang w:val="en-US" w:eastAsia="zh-CN"/>
          <w14:textFill>
            <w14:solidFill>
              <w14:schemeClr w14:val="tx1"/>
            </w14:solidFill>
          </w14:textFill>
        </w:rPr>
      </w:pPr>
      <w:r>
        <w:rPr>
          <w:rFonts w:hint="eastAsia" w:ascii="仿宋" w:hAnsi="仿宋" w:eastAsia="仿宋" w:cs="仿宋"/>
          <w:b/>
          <w:bCs/>
          <w:i/>
          <w:iCs/>
          <w:color w:val="000000" w:themeColor="text1"/>
          <w:sz w:val="24"/>
          <w:szCs w:val="24"/>
          <w:highlight w:val="none"/>
          <w:lang w:val="en-US" w:eastAsia="zh-CN"/>
          <w14:textFill>
            <w14:solidFill>
              <w14:schemeClr w14:val="tx1"/>
            </w14:solidFill>
          </w14:textFill>
        </w:rPr>
        <w:t>第三次竞技：</w:t>
      </w:r>
    </w:p>
    <w:p w14:paraId="66BD8C75">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仿宋" w:hAnsi="仿宋" w:eastAsia="仿宋" w:cs="仿宋"/>
          <w:color w:val="000000" w:themeColor="text1"/>
          <w:sz w:val="24"/>
          <w:szCs w:val="24"/>
          <w:highlight w:val="none"/>
          <w:lang w:val="en-US" w:eastAsia="zh-CN"/>
          <w14:textFill>
            <w14:solidFill>
              <w14:schemeClr w14:val="tx1"/>
            </w14:solidFill>
          </w14:textFill>
        </w:rPr>
      </w:pPr>
      <w:r>
        <w:rPr>
          <w:rFonts w:hint="eastAsia" w:ascii="仿宋" w:hAnsi="仿宋" w:eastAsia="仿宋" w:cs="仿宋"/>
          <w:color w:val="000000" w:themeColor="text1"/>
          <w:sz w:val="24"/>
          <w:szCs w:val="24"/>
          <w:highlight w:val="none"/>
          <w:lang w:val="en-US" w:eastAsia="zh-CN"/>
          <w14:textFill>
            <w14:solidFill>
              <w14:schemeClr w14:val="tx1"/>
            </w14:solidFill>
          </w14:textFill>
        </w:rPr>
        <w:t>已知第三次竞技被石化的人是马志士，所以他一定会上场，在第一次竞技时推知小刚的第二段记忆对应第三次竞技，此外，第二次竞技没有出现的小霞和莉佳也参与了第三次竞技。</w:t>
      </w:r>
      <w:r>
        <w:rPr>
          <w:rFonts w:hint="eastAsia" w:ascii="仿宋" w:hAnsi="仿宋" w:eastAsia="仿宋" w:cs="仿宋"/>
          <w:color w:val="0000EE"/>
          <w:sz w:val="24"/>
          <w:szCs w:val="24"/>
          <w:highlight w:val="none"/>
          <w:lang w:val="en-US" w:eastAsia="zh-CN"/>
        </w:rPr>
        <w:t>【我再一次从睡梦中被唤醒。这次钥匙的房间号和上次不同。（小刚第二段）】</w:t>
      </w:r>
      <w:r>
        <w:rPr>
          <w:rFonts w:hint="eastAsia" w:ascii="仿宋" w:hAnsi="仿宋" w:eastAsia="仿宋" w:cs="仿宋"/>
          <w:color w:val="000000" w:themeColor="text1"/>
          <w:sz w:val="24"/>
          <w:szCs w:val="24"/>
          <w:highlight w:val="none"/>
          <w:lang w:val="en-US" w:eastAsia="zh-CN"/>
          <w14:textFill>
            <w14:solidFill>
              <w14:schemeClr w14:val="tx1"/>
            </w14:solidFill>
          </w14:textFill>
        </w:rPr>
        <w:t>。</w:t>
      </w:r>
      <w:r>
        <w:rPr>
          <w:rFonts w:hint="eastAsia" w:ascii="仿宋" w:hAnsi="仿宋" w:eastAsia="仿宋" w:cs="仿宋"/>
          <w:color w:val="0000EE"/>
          <w:sz w:val="24"/>
          <w:szCs w:val="24"/>
          <w:highlight w:val="none"/>
          <w:lang w:val="en-US" w:eastAsia="zh-CN"/>
        </w:rPr>
        <w:t>【出门时，我发现马志士这次还是跟我一样，都在外馆。（小刚第二段）】</w:t>
      </w:r>
      <w:r>
        <w:rPr>
          <w:rFonts w:hint="eastAsia" w:ascii="仿宋" w:hAnsi="仿宋" w:eastAsia="仿宋" w:cs="仿宋"/>
          <w:color w:val="000000" w:themeColor="text1"/>
          <w:sz w:val="24"/>
          <w:szCs w:val="24"/>
          <w:highlight w:val="none"/>
          <w:lang w:val="en-US" w:eastAsia="zh-CN"/>
          <w14:textFill>
            <w14:solidFill>
              <w14:schemeClr w14:val="tx1"/>
            </w14:solidFill>
          </w14:textFill>
        </w:rPr>
        <w:t>可知，第三次竞技时小刚不在外馆1号房，而此时外馆空余的房间只剩下了外馆4号房，所以</w:t>
      </w:r>
      <w:r>
        <w:rPr>
          <w:rFonts w:hint="eastAsia" w:ascii="仿宋" w:hAnsi="仿宋" w:eastAsia="仿宋" w:cs="仿宋"/>
          <w:color w:val="FF0000"/>
          <w:sz w:val="24"/>
          <w:szCs w:val="24"/>
          <w:highlight w:val="none"/>
          <w:lang w:val="en-US" w:eastAsia="zh-CN"/>
        </w:rPr>
        <w:t>小刚在外馆4号房，马志士在外馆1号房</w:t>
      </w:r>
      <w:r>
        <w:rPr>
          <w:rFonts w:hint="eastAsia" w:ascii="仿宋" w:hAnsi="仿宋" w:eastAsia="仿宋" w:cs="仿宋"/>
          <w:color w:val="000000" w:themeColor="text1"/>
          <w:sz w:val="24"/>
          <w:szCs w:val="24"/>
          <w:highlight w:val="none"/>
          <w:lang w:val="en-US" w:eastAsia="zh-CN"/>
          <w14:textFill>
            <w14:solidFill>
              <w14:schemeClr w14:val="tx1"/>
            </w14:solidFill>
          </w14:textFill>
        </w:rPr>
        <w:t>。</w:t>
      </w:r>
      <w:r>
        <w:rPr>
          <w:rFonts w:hint="eastAsia" w:ascii="仿宋" w:hAnsi="仿宋" w:eastAsia="仿宋" w:cs="仿宋"/>
          <w:color w:val="0000EE"/>
          <w:sz w:val="24"/>
          <w:szCs w:val="24"/>
          <w:highlight w:val="none"/>
          <w:lang w:val="en-US" w:eastAsia="zh-CN"/>
        </w:rPr>
        <w:t>【我再次从睡眠中被唤醒，我的宝可梦全部恢复了活力。随后我第二次来到了三层，看着手上的3号房钥匙，我开始思考待会儿的战术。（小霞第二段）】</w:t>
      </w:r>
      <w:r>
        <w:rPr>
          <w:rFonts w:hint="eastAsia" w:ascii="仿宋" w:hAnsi="仿宋" w:eastAsia="仿宋" w:cs="仿宋"/>
          <w:color w:val="000000" w:themeColor="text1"/>
          <w:sz w:val="24"/>
          <w:szCs w:val="24"/>
          <w:highlight w:val="none"/>
          <w:lang w:val="en-US" w:eastAsia="zh-CN"/>
          <w14:textFill>
            <w14:solidFill>
              <w14:schemeClr w14:val="tx1"/>
            </w14:solidFill>
          </w14:textFill>
        </w:rPr>
        <w:t>推知</w:t>
      </w:r>
      <w:r>
        <w:rPr>
          <w:rFonts w:hint="eastAsia" w:ascii="仿宋" w:hAnsi="仿宋" w:eastAsia="仿宋" w:cs="仿宋"/>
          <w:color w:val="FF0000"/>
          <w:sz w:val="24"/>
          <w:szCs w:val="24"/>
          <w:highlight w:val="none"/>
          <w:lang w:val="en-US" w:eastAsia="zh-CN"/>
        </w:rPr>
        <w:t>小霞在内馆3号房</w:t>
      </w:r>
      <w:r>
        <w:rPr>
          <w:rFonts w:hint="eastAsia" w:ascii="仿宋" w:hAnsi="仿宋" w:eastAsia="仿宋" w:cs="仿宋"/>
          <w:color w:val="000000" w:themeColor="text1"/>
          <w:sz w:val="24"/>
          <w:szCs w:val="24"/>
          <w:highlight w:val="none"/>
          <w:lang w:val="en-US" w:eastAsia="zh-CN"/>
          <w14:textFill>
            <w14:solidFill>
              <w14:schemeClr w14:val="tx1"/>
            </w14:solidFill>
          </w14:textFill>
        </w:rPr>
        <w:t>。</w:t>
      </w:r>
      <w:r>
        <w:rPr>
          <w:rFonts w:hint="eastAsia" w:ascii="仿宋" w:hAnsi="仿宋" w:eastAsia="仿宋" w:cs="仿宋"/>
          <w:color w:val="0000EE"/>
          <w:sz w:val="24"/>
          <w:szCs w:val="24"/>
          <w:highlight w:val="none"/>
          <w:lang w:val="en-US" w:eastAsia="zh-CN"/>
        </w:rPr>
        <w:t>【</w:t>
      </w:r>
      <w:r>
        <w:rPr>
          <w:rFonts w:hint="eastAsia" w:ascii="仿宋" w:hAnsi="仿宋" w:eastAsia="仿宋" w:cs="仿宋"/>
          <w:color w:val="0000EE"/>
          <w:sz w:val="24"/>
          <w:szCs w:val="24"/>
          <w:highlight w:val="none"/>
          <w:u w:val="none"/>
          <w:lang w:val="en-US" w:eastAsia="zh-CN"/>
        </w:rPr>
        <w:t>我正好目睹小霞进入了我隔壁的房间。（莉佳第二段）</w:t>
      </w:r>
      <w:r>
        <w:rPr>
          <w:rFonts w:hint="eastAsia" w:ascii="仿宋" w:hAnsi="仿宋" w:eastAsia="仿宋" w:cs="仿宋"/>
          <w:color w:val="0000EE"/>
          <w:sz w:val="24"/>
          <w:szCs w:val="24"/>
          <w:highlight w:val="none"/>
          <w:lang w:val="en-US" w:eastAsia="zh-CN"/>
        </w:rPr>
        <w:t>】</w:t>
      </w:r>
      <w:r>
        <w:rPr>
          <w:rFonts w:hint="eastAsia" w:ascii="仿宋" w:hAnsi="仿宋" w:eastAsia="仿宋" w:cs="仿宋"/>
          <w:color w:val="000000" w:themeColor="text1"/>
          <w:sz w:val="24"/>
          <w:szCs w:val="24"/>
          <w:highlight w:val="none"/>
          <w:lang w:val="en-US" w:eastAsia="zh-CN"/>
          <w14:textFill>
            <w14:solidFill>
              <w14:schemeClr w14:val="tx1"/>
            </w14:solidFill>
          </w14:textFill>
        </w:rPr>
        <w:t>推知</w:t>
      </w:r>
      <w:r>
        <w:rPr>
          <w:rFonts w:hint="eastAsia" w:ascii="仿宋" w:hAnsi="仿宋" w:eastAsia="仿宋" w:cs="仿宋"/>
          <w:color w:val="FF0000"/>
          <w:sz w:val="24"/>
          <w:szCs w:val="24"/>
          <w:highlight w:val="none"/>
          <w:lang w:val="en-US" w:eastAsia="zh-CN"/>
        </w:rPr>
        <w:t>莉佳在内馆4号房</w:t>
      </w:r>
      <w:r>
        <w:rPr>
          <w:rFonts w:hint="eastAsia" w:ascii="仿宋" w:hAnsi="仿宋" w:eastAsia="仿宋" w:cs="仿宋"/>
          <w:color w:val="000000" w:themeColor="text1"/>
          <w:sz w:val="24"/>
          <w:szCs w:val="24"/>
          <w:highlight w:val="none"/>
          <w:lang w:val="en-US" w:eastAsia="zh-CN"/>
          <w14:textFill>
            <w14:solidFill>
              <w14:schemeClr w14:val="tx1"/>
            </w14:solidFill>
          </w14:textFill>
        </w:rPr>
        <w:t>。</w:t>
      </w:r>
    </w:p>
    <w:tbl>
      <w:tblPr>
        <w:tblStyle w:val="2"/>
        <w:tblW w:w="409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897"/>
        <w:gridCol w:w="897"/>
        <w:gridCol w:w="1406"/>
        <w:gridCol w:w="898"/>
      </w:tblGrid>
      <w:tr w14:paraId="4E1D01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4" w:hRule="atLeast"/>
        </w:trPr>
        <w:tc>
          <w:tcPr>
            <w:tcW w:w="897" w:type="dxa"/>
            <w:tcBorders>
              <w:top w:val="nil"/>
              <w:left w:val="nil"/>
              <w:bottom w:val="nil"/>
              <w:right w:val="nil"/>
            </w:tcBorders>
            <w:shd w:val="clear" w:color="auto" w:fill="auto"/>
            <w:noWrap/>
            <w:vAlign w:val="center"/>
          </w:tcPr>
          <w:p w14:paraId="6F293347">
            <w:pPr>
              <w:keepNext w:val="0"/>
              <w:keepLines w:val="0"/>
              <w:widowControl/>
              <w:suppressLineNumbers w:val="0"/>
              <w:jc w:val="left"/>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第三次</w:t>
            </w:r>
          </w:p>
        </w:tc>
        <w:tc>
          <w:tcPr>
            <w:tcW w:w="897" w:type="dxa"/>
            <w:tcBorders>
              <w:top w:val="nil"/>
              <w:left w:val="nil"/>
              <w:bottom w:val="nil"/>
              <w:right w:val="nil"/>
            </w:tcBorders>
            <w:shd w:val="clear" w:color="auto" w:fill="auto"/>
            <w:noWrap/>
            <w:vAlign w:val="center"/>
          </w:tcPr>
          <w:p w14:paraId="269AAAEE">
            <w:pPr>
              <w:rPr>
                <w:rFonts w:hint="eastAsia" w:ascii="宋体" w:hAnsi="宋体" w:eastAsia="宋体" w:cs="宋体"/>
                <w:i w:val="0"/>
                <w:iCs w:val="0"/>
                <w:color w:val="000000"/>
                <w:sz w:val="22"/>
                <w:szCs w:val="22"/>
                <w:u w:val="none"/>
              </w:rPr>
            </w:pPr>
          </w:p>
        </w:tc>
        <w:tc>
          <w:tcPr>
            <w:tcW w:w="1406" w:type="dxa"/>
            <w:tcBorders>
              <w:top w:val="nil"/>
              <w:left w:val="nil"/>
              <w:bottom w:val="nil"/>
              <w:right w:val="nil"/>
            </w:tcBorders>
            <w:shd w:val="clear" w:color="auto" w:fill="auto"/>
            <w:noWrap/>
            <w:vAlign w:val="center"/>
          </w:tcPr>
          <w:p w14:paraId="178F7D27">
            <w:pPr>
              <w:rPr>
                <w:rFonts w:hint="eastAsia" w:ascii="宋体" w:hAnsi="宋体" w:eastAsia="宋体" w:cs="宋体"/>
                <w:i w:val="0"/>
                <w:iCs w:val="0"/>
                <w:color w:val="000000"/>
                <w:sz w:val="22"/>
                <w:szCs w:val="22"/>
                <w:u w:val="none"/>
              </w:rPr>
            </w:pPr>
          </w:p>
        </w:tc>
        <w:tc>
          <w:tcPr>
            <w:tcW w:w="898" w:type="dxa"/>
            <w:tcBorders>
              <w:top w:val="nil"/>
              <w:left w:val="nil"/>
              <w:bottom w:val="nil"/>
              <w:right w:val="nil"/>
            </w:tcBorders>
            <w:shd w:val="clear" w:color="auto" w:fill="auto"/>
            <w:noWrap/>
            <w:vAlign w:val="center"/>
          </w:tcPr>
          <w:p w14:paraId="54A39CBB">
            <w:pPr>
              <w:rPr>
                <w:rFonts w:hint="eastAsia" w:ascii="宋体" w:hAnsi="宋体" w:eastAsia="宋体" w:cs="宋体"/>
                <w:i w:val="0"/>
                <w:iCs w:val="0"/>
                <w:color w:val="000000"/>
                <w:sz w:val="22"/>
                <w:szCs w:val="22"/>
                <w:u w:val="none"/>
              </w:rPr>
            </w:pPr>
          </w:p>
        </w:tc>
      </w:tr>
      <w:tr w14:paraId="514197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4" w:hRule="atLeast"/>
        </w:trPr>
        <w:tc>
          <w:tcPr>
            <w:tcW w:w="0" w:type="auto"/>
            <w:tcBorders>
              <w:top w:val="nil"/>
              <w:left w:val="nil"/>
              <w:bottom w:val="nil"/>
              <w:right w:val="nil"/>
            </w:tcBorders>
            <w:shd w:val="clear" w:color="auto" w:fill="auto"/>
            <w:noWrap/>
            <w:vAlign w:val="center"/>
          </w:tcPr>
          <w:p w14:paraId="303363E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内1</w:t>
            </w:r>
          </w:p>
        </w:tc>
        <w:tc>
          <w:tcPr>
            <w:tcW w:w="0" w:type="auto"/>
            <w:tcBorders>
              <w:top w:val="nil"/>
              <w:left w:val="nil"/>
              <w:bottom w:val="nil"/>
              <w:right w:val="nil"/>
            </w:tcBorders>
            <w:shd w:val="clear" w:color="auto" w:fill="FFFF00"/>
            <w:noWrap/>
            <w:vAlign w:val="center"/>
          </w:tcPr>
          <w:p w14:paraId="7273D02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希巴</w:t>
            </w:r>
          </w:p>
        </w:tc>
        <w:tc>
          <w:tcPr>
            <w:tcW w:w="0" w:type="auto"/>
            <w:tcBorders>
              <w:top w:val="nil"/>
              <w:left w:val="nil"/>
              <w:bottom w:val="nil"/>
              <w:right w:val="nil"/>
            </w:tcBorders>
            <w:shd w:val="clear" w:color="auto" w:fill="auto"/>
            <w:noWrap/>
            <w:vAlign w:val="center"/>
          </w:tcPr>
          <w:p w14:paraId="67D0EEE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外1</w:t>
            </w:r>
          </w:p>
        </w:tc>
        <w:tc>
          <w:tcPr>
            <w:tcW w:w="0" w:type="auto"/>
            <w:tcBorders>
              <w:top w:val="nil"/>
              <w:left w:val="nil"/>
              <w:bottom w:val="nil"/>
              <w:right w:val="nil"/>
            </w:tcBorders>
            <w:shd w:val="clear" w:color="auto" w:fill="FFFF00"/>
            <w:noWrap/>
            <w:vAlign w:val="center"/>
          </w:tcPr>
          <w:p w14:paraId="09DE1A9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马志士</w:t>
            </w:r>
          </w:p>
        </w:tc>
      </w:tr>
      <w:tr w14:paraId="2AA8DF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4" w:hRule="atLeast"/>
        </w:trPr>
        <w:tc>
          <w:tcPr>
            <w:tcW w:w="0" w:type="auto"/>
            <w:tcBorders>
              <w:top w:val="nil"/>
              <w:left w:val="nil"/>
              <w:bottom w:val="nil"/>
              <w:right w:val="nil"/>
            </w:tcBorders>
            <w:shd w:val="clear" w:color="auto" w:fill="auto"/>
            <w:noWrap/>
            <w:vAlign w:val="center"/>
          </w:tcPr>
          <w:p w14:paraId="68B301A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内2</w:t>
            </w:r>
          </w:p>
        </w:tc>
        <w:tc>
          <w:tcPr>
            <w:tcW w:w="0" w:type="auto"/>
            <w:tcBorders>
              <w:top w:val="nil"/>
              <w:left w:val="nil"/>
              <w:bottom w:val="nil"/>
              <w:right w:val="nil"/>
            </w:tcBorders>
            <w:shd w:val="clear" w:color="auto" w:fill="FFFF00"/>
            <w:noWrap/>
            <w:vAlign w:val="center"/>
          </w:tcPr>
          <w:p w14:paraId="03C939D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阿桔</w:t>
            </w:r>
          </w:p>
        </w:tc>
        <w:tc>
          <w:tcPr>
            <w:tcW w:w="0" w:type="auto"/>
            <w:tcBorders>
              <w:top w:val="nil"/>
              <w:left w:val="nil"/>
              <w:bottom w:val="nil"/>
              <w:right w:val="nil"/>
            </w:tcBorders>
            <w:shd w:val="clear" w:color="auto" w:fill="auto"/>
            <w:noWrap/>
            <w:vAlign w:val="center"/>
          </w:tcPr>
          <w:p w14:paraId="7B7008A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外2</w:t>
            </w:r>
          </w:p>
        </w:tc>
        <w:tc>
          <w:tcPr>
            <w:tcW w:w="0" w:type="auto"/>
            <w:tcBorders>
              <w:top w:val="nil"/>
              <w:left w:val="nil"/>
              <w:bottom w:val="nil"/>
              <w:right w:val="nil"/>
            </w:tcBorders>
            <w:shd w:val="clear" w:color="auto" w:fill="FFFF00"/>
            <w:noWrap/>
            <w:vAlign w:val="center"/>
          </w:tcPr>
          <w:p w14:paraId="605D435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渡</w:t>
            </w:r>
          </w:p>
        </w:tc>
      </w:tr>
      <w:tr w14:paraId="02D45D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4" w:hRule="atLeast"/>
        </w:trPr>
        <w:tc>
          <w:tcPr>
            <w:tcW w:w="0" w:type="auto"/>
            <w:tcBorders>
              <w:top w:val="nil"/>
              <w:left w:val="nil"/>
              <w:bottom w:val="nil"/>
              <w:right w:val="nil"/>
            </w:tcBorders>
            <w:shd w:val="clear" w:color="auto" w:fill="auto"/>
            <w:noWrap/>
            <w:vAlign w:val="center"/>
          </w:tcPr>
          <w:p w14:paraId="70112E3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内3</w:t>
            </w:r>
          </w:p>
        </w:tc>
        <w:tc>
          <w:tcPr>
            <w:tcW w:w="0" w:type="auto"/>
            <w:tcBorders>
              <w:top w:val="nil"/>
              <w:left w:val="nil"/>
              <w:bottom w:val="nil"/>
              <w:right w:val="nil"/>
            </w:tcBorders>
            <w:shd w:val="clear" w:color="auto" w:fill="auto"/>
            <w:noWrap/>
            <w:vAlign w:val="center"/>
          </w:tcPr>
          <w:p w14:paraId="7BFF0AE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小霞</w:t>
            </w:r>
          </w:p>
        </w:tc>
        <w:tc>
          <w:tcPr>
            <w:tcW w:w="0" w:type="auto"/>
            <w:tcBorders>
              <w:top w:val="nil"/>
              <w:left w:val="nil"/>
              <w:bottom w:val="nil"/>
              <w:right w:val="nil"/>
            </w:tcBorders>
            <w:shd w:val="clear" w:color="auto" w:fill="auto"/>
            <w:noWrap/>
            <w:vAlign w:val="center"/>
          </w:tcPr>
          <w:p w14:paraId="42DFE8E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外3</w:t>
            </w:r>
          </w:p>
        </w:tc>
        <w:tc>
          <w:tcPr>
            <w:tcW w:w="0" w:type="auto"/>
            <w:tcBorders>
              <w:top w:val="nil"/>
              <w:left w:val="nil"/>
              <w:bottom w:val="nil"/>
              <w:right w:val="nil"/>
            </w:tcBorders>
            <w:shd w:val="clear" w:color="auto" w:fill="FFFF00"/>
            <w:noWrap/>
            <w:vAlign w:val="center"/>
          </w:tcPr>
          <w:p w14:paraId="4D92F90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超梦</w:t>
            </w:r>
          </w:p>
        </w:tc>
      </w:tr>
      <w:tr w14:paraId="67201B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4" w:hRule="atLeast"/>
        </w:trPr>
        <w:tc>
          <w:tcPr>
            <w:tcW w:w="0" w:type="auto"/>
            <w:tcBorders>
              <w:top w:val="nil"/>
              <w:left w:val="nil"/>
              <w:bottom w:val="nil"/>
              <w:right w:val="nil"/>
            </w:tcBorders>
            <w:shd w:val="clear" w:color="auto" w:fill="auto"/>
            <w:noWrap/>
            <w:vAlign w:val="center"/>
          </w:tcPr>
          <w:p w14:paraId="219B449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内4</w:t>
            </w:r>
          </w:p>
        </w:tc>
        <w:tc>
          <w:tcPr>
            <w:tcW w:w="0" w:type="auto"/>
            <w:tcBorders>
              <w:top w:val="nil"/>
              <w:left w:val="nil"/>
              <w:bottom w:val="nil"/>
              <w:right w:val="nil"/>
            </w:tcBorders>
            <w:shd w:val="clear" w:color="auto" w:fill="auto"/>
            <w:noWrap/>
            <w:vAlign w:val="center"/>
          </w:tcPr>
          <w:p w14:paraId="1BFA06E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莉佳</w:t>
            </w:r>
          </w:p>
        </w:tc>
        <w:tc>
          <w:tcPr>
            <w:tcW w:w="0" w:type="auto"/>
            <w:tcBorders>
              <w:top w:val="nil"/>
              <w:left w:val="nil"/>
              <w:bottom w:val="nil"/>
              <w:right w:val="nil"/>
            </w:tcBorders>
            <w:shd w:val="clear" w:color="auto" w:fill="auto"/>
            <w:noWrap/>
            <w:vAlign w:val="center"/>
          </w:tcPr>
          <w:p w14:paraId="6ABA927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外4</w:t>
            </w:r>
          </w:p>
        </w:tc>
        <w:tc>
          <w:tcPr>
            <w:tcW w:w="0" w:type="auto"/>
            <w:tcBorders>
              <w:top w:val="nil"/>
              <w:left w:val="nil"/>
              <w:bottom w:val="nil"/>
              <w:right w:val="nil"/>
            </w:tcBorders>
            <w:shd w:val="clear" w:color="auto" w:fill="auto"/>
            <w:noWrap/>
            <w:vAlign w:val="center"/>
          </w:tcPr>
          <w:p w14:paraId="3028B13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小刚</w:t>
            </w:r>
          </w:p>
        </w:tc>
      </w:tr>
      <w:tr w14:paraId="0691FC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4" w:hRule="atLeast"/>
        </w:trPr>
        <w:tc>
          <w:tcPr>
            <w:tcW w:w="0" w:type="auto"/>
            <w:tcBorders>
              <w:top w:val="nil"/>
              <w:left w:val="nil"/>
              <w:bottom w:val="nil"/>
              <w:right w:val="nil"/>
            </w:tcBorders>
            <w:shd w:val="clear" w:color="auto" w:fill="auto"/>
            <w:noWrap/>
            <w:vAlign w:val="center"/>
          </w:tcPr>
          <w:p w14:paraId="28CC230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内5</w:t>
            </w:r>
          </w:p>
        </w:tc>
        <w:tc>
          <w:tcPr>
            <w:tcW w:w="0" w:type="auto"/>
            <w:tcBorders>
              <w:top w:val="nil"/>
              <w:left w:val="nil"/>
              <w:bottom w:val="nil"/>
              <w:right w:val="nil"/>
            </w:tcBorders>
            <w:shd w:val="clear" w:color="auto" w:fill="FFFF00"/>
            <w:noWrap/>
            <w:vAlign w:val="center"/>
          </w:tcPr>
          <w:p w14:paraId="621D8ED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科拿</w:t>
            </w:r>
          </w:p>
        </w:tc>
        <w:tc>
          <w:tcPr>
            <w:tcW w:w="0" w:type="auto"/>
            <w:tcBorders>
              <w:top w:val="nil"/>
              <w:left w:val="nil"/>
              <w:bottom w:val="nil"/>
              <w:right w:val="nil"/>
            </w:tcBorders>
            <w:shd w:val="clear" w:color="auto" w:fill="auto"/>
            <w:noWrap/>
            <w:vAlign w:val="center"/>
          </w:tcPr>
          <w:p w14:paraId="420F6EE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外5</w:t>
            </w:r>
          </w:p>
        </w:tc>
        <w:tc>
          <w:tcPr>
            <w:tcW w:w="0" w:type="auto"/>
            <w:tcBorders>
              <w:top w:val="nil"/>
              <w:left w:val="nil"/>
              <w:bottom w:val="nil"/>
              <w:right w:val="nil"/>
            </w:tcBorders>
            <w:shd w:val="clear" w:color="auto" w:fill="FFFF00"/>
            <w:noWrap/>
            <w:vAlign w:val="center"/>
          </w:tcPr>
          <w:p w14:paraId="5FCCC5C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夏伯</w:t>
            </w:r>
          </w:p>
        </w:tc>
      </w:tr>
    </w:tbl>
    <w:p w14:paraId="34019DEA">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仿宋" w:hAnsi="仿宋" w:eastAsia="仿宋" w:cs="仿宋"/>
          <w:color w:val="000000" w:themeColor="text1"/>
          <w:sz w:val="24"/>
          <w:szCs w:val="24"/>
          <w:highlight w:val="none"/>
          <w:lang w:val="en-US" w:eastAsia="zh-CN"/>
          <w14:textFill>
            <w14:solidFill>
              <w14:schemeClr w14:val="tx1"/>
            </w14:solidFill>
          </w14:textFill>
        </w:rPr>
      </w:pPr>
      <w:r>
        <w:rPr>
          <w:rFonts w:hint="eastAsia" w:ascii="仿宋" w:hAnsi="仿宋" w:eastAsia="仿宋" w:cs="仿宋"/>
          <w:color w:val="000000" w:themeColor="text1"/>
          <w:sz w:val="24"/>
          <w:szCs w:val="24"/>
          <w:highlight w:val="none"/>
          <w:lang w:val="en-US" w:eastAsia="zh-CN"/>
          <w14:textFill>
            <w14:solidFill>
              <w14:schemeClr w14:val="tx1"/>
            </w14:solidFill>
          </w14:textFill>
        </w:rPr>
        <w:t>要解决问题还需要一张表格：</w:t>
      </w:r>
    </w:p>
    <w:tbl>
      <w:tblPr>
        <w:tblStyle w:val="2"/>
        <w:tblW w:w="583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72"/>
        <w:gridCol w:w="972"/>
        <w:gridCol w:w="972"/>
        <w:gridCol w:w="972"/>
        <w:gridCol w:w="972"/>
        <w:gridCol w:w="972"/>
      </w:tblGrid>
      <w:tr w14:paraId="324D4A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color="auto" w:fill="00B0F0"/>
            <w:noWrap/>
            <w:vAlign w:val="center"/>
          </w:tcPr>
          <w:p w14:paraId="3C007191">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8:12</w:t>
            </w:r>
          </w:p>
        </w:tc>
        <w:tc>
          <w:tcPr>
            <w:tcW w:w="972" w:type="dxa"/>
            <w:tcBorders>
              <w:top w:val="nil"/>
              <w:left w:val="nil"/>
              <w:bottom w:val="nil"/>
              <w:right w:val="nil"/>
            </w:tcBorders>
            <w:shd w:val="clear" w:color="auto" w:fill="FFFF00"/>
            <w:noWrap/>
            <w:vAlign w:val="center"/>
          </w:tcPr>
          <w:p w14:paraId="5BFDA79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内1外3</w:t>
            </w:r>
          </w:p>
        </w:tc>
        <w:tc>
          <w:tcPr>
            <w:tcW w:w="972" w:type="dxa"/>
            <w:tcBorders>
              <w:top w:val="nil"/>
              <w:left w:val="nil"/>
              <w:bottom w:val="nil"/>
              <w:right w:val="nil"/>
            </w:tcBorders>
            <w:shd w:val="clear" w:color="auto" w:fill="auto"/>
            <w:noWrap/>
            <w:vAlign w:val="center"/>
          </w:tcPr>
          <w:p w14:paraId="4D178AB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内2外4</w:t>
            </w:r>
          </w:p>
        </w:tc>
        <w:tc>
          <w:tcPr>
            <w:tcW w:w="972" w:type="dxa"/>
            <w:tcBorders>
              <w:top w:val="nil"/>
              <w:left w:val="nil"/>
              <w:bottom w:val="nil"/>
              <w:right w:val="nil"/>
            </w:tcBorders>
            <w:shd w:val="clear" w:color="auto" w:fill="auto"/>
            <w:noWrap/>
            <w:vAlign w:val="center"/>
          </w:tcPr>
          <w:p w14:paraId="400E446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内3外5</w:t>
            </w:r>
          </w:p>
        </w:tc>
        <w:tc>
          <w:tcPr>
            <w:tcW w:w="972" w:type="dxa"/>
            <w:tcBorders>
              <w:top w:val="nil"/>
              <w:left w:val="nil"/>
              <w:bottom w:val="nil"/>
              <w:right w:val="nil"/>
            </w:tcBorders>
            <w:shd w:val="clear" w:color="auto" w:fill="auto"/>
            <w:noWrap/>
            <w:vAlign w:val="center"/>
          </w:tcPr>
          <w:p w14:paraId="0094E72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内4外1</w:t>
            </w:r>
          </w:p>
        </w:tc>
        <w:tc>
          <w:tcPr>
            <w:tcW w:w="972" w:type="dxa"/>
            <w:tcBorders>
              <w:top w:val="nil"/>
              <w:left w:val="nil"/>
              <w:bottom w:val="nil"/>
              <w:right w:val="nil"/>
            </w:tcBorders>
            <w:shd w:val="clear" w:color="auto" w:fill="FFFF00"/>
            <w:noWrap/>
            <w:vAlign w:val="center"/>
          </w:tcPr>
          <w:p w14:paraId="00E8D68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bookmarkStart w:id="0" w:name="_GoBack"/>
            <w:r>
              <w:rPr>
                <w:rFonts w:hint="eastAsia" w:ascii="宋体" w:hAnsi="宋体" w:eastAsia="宋体" w:cs="宋体"/>
                <w:i w:val="0"/>
                <w:iCs w:val="0"/>
                <w:color w:val="000000"/>
                <w:kern w:val="0"/>
                <w:sz w:val="22"/>
                <w:szCs w:val="22"/>
                <w:u w:val="none"/>
                <w:lang w:val="en-US" w:eastAsia="zh-CN" w:bidi="ar"/>
              </w:rPr>
              <w:t>内5外2</w:t>
            </w:r>
          </w:p>
          <w:bookmarkEnd w:id="0"/>
        </w:tc>
      </w:tr>
    </w:tbl>
    <w:p w14:paraId="153F65ED">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仿宋" w:hAnsi="仿宋" w:eastAsia="仿宋" w:cs="仿宋"/>
          <w:color w:val="000000" w:themeColor="text1"/>
          <w:sz w:val="24"/>
          <w:szCs w:val="24"/>
          <w:highlight w:val="none"/>
          <w:lang w:val="en-US" w:eastAsia="zh-CN"/>
          <w14:textFill>
            <w14:solidFill>
              <w14:schemeClr w14:val="tx1"/>
            </w14:solidFill>
          </w14:textFill>
        </w:rPr>
      </w:pPr>
      <w:r>
        <w:rPr>
          <w:rFonts w:hint="eastAsia" w:ascii="仿宋" w:hAnsi="仿宋" w:eastAsia="仿宋" w:cs="仿宋"/>
          <w:color w:val="000000" w:themeColor="text1"/>
          <w:sz w:val="24"/>
          <w:szCs w:val="24"/>
          <w:highlight w:val="none"/>
          <w:lang w:val="en-US" w:eastAsia="zh-CN"/>
          <w14:textFill>
            <w14:solidFill>
              <w14:schemeClr w14:val="tx1"/>
            </w14:solidFill>
          </w14:textFill>
        </w:rPr>
        <w:t>这是三层位置调整一次后的相对关系，三次竞技石化时间均适用。</w:t>
      </w:r>
    </w:p>
    <w:p w14:paraId="7A82067B">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仿宋" w:hAnsi="仿宋" w:eastAsia="仿宋" w:cs="仿宋"/>
          <w:color w:val="000000" w:themeColor="text1"/>
          <w:sz w:val="24"/>
          <w:szCs w:val="24"/>
          <w:highlight w:val="none"/>
          <w:lang w:val="en-US" w:eastAsia="zh-CN"/>
          <w14:textFill>
            <w14:solidFill>
              <w14:schemeClr w14:val="tx1"/>
            </w14:solidFill>
          </w14:textFill>
        </w:rPr>
      </w:pPr>
      <w:r>
        <w:rPr>
          <w:rFonts w:hint="eastAsia" w:ascii="仿宋" w:hAnsi="仿宋" w:eastAsia="仿宋" w:cs="仿宋"/>
          <w:color w:val="000000" w:themeColor="text1"/>
          <w:sz w:val="24"/>
          <w:szCs w:val="24"/>
          <w:highlight w:val="none"/>
          <w:lang w:val="en-US" w:eastAsia="zh-CN"/>
          <w14:textFill>
            <w14:solidFill>
              <w14:schemeClr w14:val="tx1"/>
            </w14:solidFill>
          </w14:textFill>
        </w:rPr>
        <w:t>第一次竞技夏伯位于外馆5号房，对应内馆三号房；第二次竞技阿桔位于内馆2号房，对应外馆4号房；第三次马志士位于外馆1号房对应内馆4号房。结合以上推出的人与房屋对应关系就可以得到最终的结论。</w:t>
      </w:r>
    </w:p>
    <w:p w14:paraId="7D289ACE">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仿宋" w:hAnsi="仿宋" w:eastAsia="仿宋" w:cs="仿宋"/>
          <w:color w:val="FF0000"/>
          <w:sz w:val="24"/>
          <w:szCs w:val="24"/>
          <w:highlight w:val="none"/>
          <w:lang w:val="en-US" w:eastAsia="zh-CN"/>
        </w:rPr>
      </w:pPr>
      <w:r>
        <w:rPr>
          <w:rFonts w:hint="eastAsia" w:ascii="仿宋" w:hAnsi="仿宋" w:eastAsia="仿宋" w:cs="仿宋"/>
          <w:color w:val="FF0000"/>
          <w:sz w:val="24"/>
          <w:szCs w:val="24"/>
          <w:highlight w:val="none"/>
          <w:lang w:val="en-US" w:eastAsia="zh-CN"/>
        </w:rPr>
        <w:t>第一次竞技：联盟历雾月十三日上午八点二十分，内馆3号房马志士被附身，外馆5号房夏伯被石化；</w:t>
      </w:r>
    </w:p>
    <w:p w14:paraId="02FE6A2E">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仿宋" w:hAnsi="仿宋" w:eastAsia="仿宋" w:cs="仿宋"/>
          <w:color w:val="FF0000"/>
          <w:sz w:val="24"/>
          <w:szCs w:val="24"/>
          <w:highlight w:val="none"/>
          <w:lang w:val="en-US" w:eastAsia="zh-CN"/>
        </w:rPr>
      </w:pPr>
      <w:r>
        <w:rPr>
          <w:rFonts w:hint="eastAsia" w:ascii="仿宋" w:hAnsi="仿宋" w:eastAsia="仿宋" w:cs="仿宋"/>
          <w:color w:val="FF0000"/>
          <w:sz w:val="24"/>
          <w:szCs w:val="24"/>
          <w:highlight w:val="none"/>
          <w:lang w:val="en-US" w:eastAsia="zh-CN"/>
        </w:rPr>
        <w:t>第二次竞技：联盟历雾月十三日下午八点二十分（二十四小时制为二十点二十分），外馆4号房马志士被附身，内馆2号房阿桔被石化；</w:t>
      </w:r>
    </w:p>
    <w:p w14:paraId="58AA3248">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仿宋" w:hAnsi="仿宋" w:eastAsia="仿宋" w:cs="仿宋"/>
          <w:color w:val="FF0000"/>
          <w:sz w:val="24"/>
          <w:szCs w:val="24"/>
          <w:highlight w:val="none"/>
          <w:lang w:val="en-US" w:eastAsia="zh-CN"/>
        </w:rPr>
      </w:pPr>
      <w:r>
        <w:rPr>
          <w:rFonts w:hint="eastAsia" w:ascii="仿宋" w:hAnsi="仿宋" w:eastAsia="仿宋" w:cs="仿宋"/>
          <w:color w:val="FF0000"/>
          <w:sz w:val="24"/>
          <w:szCs w:val="24"/>
          <w:highlight w:val="none"/>
          <w:lang w:val="en-US" w:eastAsia="zh-CN"/>
        </w:rPr>
        <w:t>第三次竞技：联盟历雾月十四日上午八点二十分，内馆4号房莉佳被附身，外馆1号房马志士被石化。</w:t>
      </w:r>
    </w:p>
    <w:p w14:paraId="54BAC46F">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仿宋" w:hAnsi="仿宋" w:eastAsia="仿宋" w:cs="仿宋"/>
          <w:color w:val="000000" w:themeColor="text1"/>
          <w:sz w:val="24"/>
          <w:szCs w:val="24"/>
          <w:highlight w:val="none"/>
          <w:lang w:val="en-US" w:eastAsia="zh-CN"/>
          <w14:textFill>
            <w14:solidFill>
              <w14:schemeClr w14:val="tx1"/>
            </w14:solidFill>
          </w14:textFill>
        </w:rPr>
      </w:pPr>
      <w:r>
        <w:rPr>
          <w:rFonts w:hint="eastAsia" w:ascii="仿宋" w:hAnsi="仿宋" w:eastAsia="仿宋" w:cs="仿宋"/>
          <w:color w:val="000000" w:themeColor="text1"/>
          <w:sz w:val="24"/>
          <w:szCs w:val="24"/>
          <w:highlight w:val="none"/>
          <w:lang w:val="en-US" w:eastAsia="zh-CN"/>
          <w14:textFill>
            <w14:solidFill>
              <w14:schemeClr w14:val="tx1"/>
            </w14:solidFill>
          </w14:textFill>
        </w:rPr>
        <w:t>至此，仪式全部结束。思路略微发散，辛苦赛委看到此处，答案已汇总在首页，感谢。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D69B0E"/>
    <w:multiLevelType w:val="singleLevel"/>
    <w:tmpl w:val="90D69B0E"/>
    <w:lvl w:ilvl="0" w:tentative="0">
      <w:start w:val="1"/>
      <w:numFmt w:val="decimal"/>
      <w:lvlText w:val="%1."/>
      <w:lvlJc w:val="left"/>
      <w:pPr>
        <w:tabs>
          <w:tab w:val="left" w:pos="312"/>
        </w:tabs>
      </w:pPr>
    </w:lvl>
  </w:abstractNum>
  <w:abstractNum w:abstractNumId="1">
    <w:nsid w:val="49EF0D5D"/>
    <w:multiLevelType w:val="singleLevel"/>
    <w:tmpl w:val="49EF0D5D"/>
    <w:lvl w:ilvl="0" w:tentative="0">
      <w:start w:val="1"/>
      <w:numFmt w:val="decimal"/>
      <w:lvlText w:val="%1."/>
      <w:lvlJc w:val="left"/>
      <w:pPr>
        <w:tabs>
          <w:tab w:val="left" w:pos="312"/>
        </w:tabs>
      </w:pPr>
      <w:rPr>
        <w:rFonts w:hint="default"/>
        <w:color w:val="FF000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862D6C"/>
    <w:rsid w:val="373B5838"/>
    <w:rsid w:val="3E371A14"/>
    <w:rsid w:val="420E5BDC"/>
    <w:rsid w:val="441070A2"/>
    <w:rsid w:val="4EC015B1"/>
    <w:rsid w:val="50822495"/>
    <w:rsid w:val="54294A71"/>
    <w:rsid w:val="58670CF0"/>
    <w:rsid w:val="781141A2"/>
    <w:rsid w:val="78DB6061"/>
    <w:rsid w:val="7B3D1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5585</Words>
  <Characters>5648</Characters>
  <Lines>0</Lines>
  <Paragraphs>0</Paragraphs>
  <TotalTime>28</TotalTime>
  <ScaleCrop>false</ScaleCrop>
  <LinksUpToDate>false</LinksUpToDate>
  <CharactersWithSpaces>5714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2025-01-31T12:47:00Z</dcterms:created>
  <dc:creator>Lenovo</dc:creator>
  <cp:lastModifiedBy>盖亚</cp:lastModifiedBy>
  <dcterms:modified xsi:type="dcterms:W3CDTF">2025-02-09T04:15:53Z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eyJoZGlkIjoiMzU0Njc5ODliNjIyNTc3NWJhOWIwOGNmMWU3MjkzMGYiLCJ1c2VySWQiOiI5OTE3MDYwMzcifQ==</vt:lpwstr>
  </property>
  <property fmtid="{D5CDD505-2E9C-101B-9397-08002B2CF9AE}" pid="4" name="ICV">
    <vt:lpwstr>BDB4B71E749F4DD6A4DD75FEB8466186_13</vt:lpwstr>
  </property>
</Properties>
</file>