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7F73FE9">
      <w:pPr>
        <w:rPr>
          <w:rFonts w:hint="eastAsia"/>
          <w:lang w:val="en-US" w:eastAsia="zh-CN"/>
        </w:rPr>
      </w:pPr>
      <w:r>
        <w:rPr>
          <w:rFonts w:hint="eastAsia"/>
          <w:lang w:val="en-US" w:eastAsia="zh-CN"/>
        </w:rPr>
        <w:t>结论：被石化的仪式成员有两人，分别是夏伯和阿枯。夏伯是在第一次醒来那轮对战的第二场于外馆的1号房间被内馆3号房间的娜姿石化，阿枯是在第二次醒来那轮对战的第二场于外馆的5号房间被内馆2号房间的莉佳淘汰。</w:t>
      </w:r>
    </w:p>
    <w:p w14:paraId="156A0438">
      <w:pPr>
        <w:rPr>
          <w:rFonts w:hint="eastAsia"/>
          <w:lang w:val="en-US" w:eastAsia="zh-CN"/>
        </w:rPr>
      </w:pPr>
      <w:r>
        <w:rPr>
          <w:rFonts w:hint="eastAsia"/>
          <w:lang w:val="en-US" w:eastAsia="zh-CN"/>
        </w:rPr>
        <w:t>推理过程：</w:t>
      </w:r>
    </w:p>
    <w:p w14:paraId="581149BF">
      <w:pPr>
        <w:numPr>
          <w:ilvl w:val="0"/>
          <w:numId w:val="1"/>
        </w:numPr>
        <w:rPr>
          <w:rFonts w:hint="eastAsia"/>
          <w:lang w:val="en-US" w:eastAsia="zh-CN"/>
        </w:rPr>
      </w:pPr>
      <w:r>
        <w:rPr>
          <w:rFonts w:hint="eastAsia"/>
          <w:lang w:val="en-US" w:eastAsia="zh-CN"/>
        </w:rPr>
        <w:t>第一次醒来的房间分布</w:t>
      </w:r>
    </w:p>
    <w:p w14:paraId="31FCEC6D">
      <w:pPr>
        <w:numPr>
          <w:numId w:val="0"/>
        </w:numPr>
        <w:rPr>
          <w:rFonts w:hint="eastAsia"/>
          <w:lang w:val="en-US" w:eastAsia="zh-CN"/>
        </w:rPr>
      </w:pPr>
      <w:r>
        <w:rPr>
          <w:rFonts w:hint="eastAsia"/>
          <w:lang w:val="en-US" w:eastAsia="zh-CN"/>
        </w:rPr>
        <w:t>首先从每份记忆的细节中判断出：记忆一属于小霞（华蓝市），附身与石化之力无法作用于她；记忆二属于莉佳（玉虹市）；记忆三属于娜姿（超能系）；记忆四属于菊子（前任四天王担任的常磐市代理馆主）；记忆五属于马志士（雷电系）；记忆六属于小刚（岩石系）。</w:t>
      </w:r>
    </w:p>
    <w:p w14:paraId="541BEA96">
      <w:pPr>
        <w:numPr>
          <w:numId w:val="0"/>
        </w:numPr>
        <w:rPr>
          <w:rFonts w:hint="eastAsia"/>
          <w:lang w:val="en-US" w:eastAsia="zh-CN"/>
        </w:rPr>
      </w:pPr>
      <w:r>
        <w:rPr>
          <w:rFonts w:hint="eastAsia"/>
          <w:lang w:val="en-US" w:eastAsia="zh-CN"/>
        </w:rPr>
        <w:t>再结合他们第一次醒来关于房号的信息得知：内馆2号房是莉佳（中央楼梯通向内馆），3号房是娜姿（马志士去到外馆，内馆3号房符合条件），4号房是菊子（与2号房不相邻的空房是4号房），另外两个被非仪式成员占据的房间不考虑；外馆3号房是马志士（在外馆，与三楼数字相同的房号），4号房是小霞（与内馆4号房的菊子对战），5号房是小刚（位于马志士所在的3号房顺时针侧相隔一房），排除被非仪式成员占据的2号房，外馆仅剩的1号房内是第一次醒来被石化的夏伯。</w:t>
      </w:r>
    </w:p>
    <w:p w14:paraId="32BD42E4">
      <w:pPr>
        <w:numPr>
          <w:ilvl w:val="0"/>
          <w:numId w:val="1"/>
        </w:numPr>
        <w:ind w:left="0" w:leftChars="0" w:firstLine="0" w:firstLineChars="0"/>
        <w:rPr>
          <w:rFonts w:hint="eastAsia"/>
          <w:lang w:val="en-US" w:eastAsia="zh-CN"/>
        </w:rPr>
      </w:pPr>
      <w:r>
        <w:rPr>
          <w:rFonts w:hint="eastAsia"/>
          <w:lang w:val="en-US" w:eastAsia="zh-CN"/>
        </w:rPr>
        <w:t>第二次醒来的房间分布</w:t>
      </w:r>
    </w:p>
    <w:p w14:paraId="692106A1">
      <w:pPr>
        <w:numPr>
          <w:numId w:val="0"/>
        </w:numPr>
        <w:ind w:leftChars="0"/>
        <w:rPr>
          <w:rFonts w:hint="default"/>
          <w:lang w:val="en-US" w:eastAsia="zh-CN"/>
        </w:rPr>
      </w:pPr>
      <w:r>
        <w:rPr>
          <w:rFonts w:hint="eastAsia"/>
          <w:lang w:val="en-US" w:eastAsia="zh-CN"/>
        </w:rPr>
        <w:t>内馆：4号房是菊子（和上次一样的房间），3号房是小霞（外馆1、2、4号房确认有人后，外馆3号房不可能与莉佳相邻），2号房是莉佳（内馆隔壁是小霞的空房）。</w:t>
      </w:r>
    </w:p>
    <w:p w14:paraId="3304F9F5">
      <w:pPr>
        <w:numPr>
          <w:numId w:val="0"/>
        </w:numPr>
        <w:ind w:leftChars="0"/>
        <w:rPr>
          <w:rFonts w:hint="default"/>
          <w:lang w:val="en-US" w:eastAsia="zh-CN"/>
        </w:rPr>
      </w:pPr>
      <w:r>
        <w:rPr>
          <w:rFonts w:hint="eastAsia"/>
          <w:lang w:val="en-US" w:eastAsia="zh-CN"/>
        </w:rPr>
        <w:t>外馆：4号房是马志士，1号房是小刚（排除有人的2、3、4号房，再排除上次的5号房），3号房是娜姿（房间号是3号的只剩外馆），5号房是阿枯（除去有记忆佐证已确认房间的六位仪式成员和被石化的夏伯外的男性仪式成员）。</w:t>
      </w:r>
    </w:p>
    <w:p w14:paraId="079C448E">
      <w:pPr>
        <w:numPr>
          <w:ilvl w:val="0"/>
          <w:numId w:val="1"/>
        </w:numPr>
        <w:ind w:left="0" w:leftChars="0" w:firstLine="0" w:firstLineChars="0"/>
        <w:rPr>
          <w:rFonts w:hint="eastAsia"/>
          <w:lang w:val="en-US" w:eastAsia="zh-CN"/>
        </w:rPr>
      </w:pPr>
      <w:r>
        <w:rPr>
          <w:rFonts w:hint="eastAsia"/>
          <w:lang w:val="en-US" w:eastAsia="zh-CN"/>
        </w:rPr>
        <w:t>别馆转动方向</w:t>
      </w:r>
    </w:p>
    <w:p w14:paraId="337FCFD8">
      <w:pPr>
        <w:numPr>
          <w:numId w:val="0"/>
        </w:numPr>
        <w:ind w:leftChars="0"/>
        <w:rPr>
          <w:rFonts w:hint="eastAsia"/>
          <w:lang w:val="en-US" w:eastAsia="zh-CN"/>
        </w:rPr>
      </w:pPr>
      <w:r>
        <w:rPr>
          <w:rFonts w:hint="eastAsia"/>
          <w:lang w:val="en-US" w:eastAsia="zh-CN"/>
        </w:rPr>
        <w:t>当内馆顺时针转动、外馆逆时针转动时：已知被石化时发出的痛苦惨叫都出现在两次醒来后的八点二十分，即十二分钟过后别馆第一次转动后的第二场对战，第二次醒来八点二十分被石化的人是有记忆留存的六人之外的男性仪式成员阿枯，按照这个转动方向，他当时应该对上的人小霞，但小霞不可能被附身，无法将他石化，故该转动方向错误。</w:t>
      </w:r>
    </w:p>
    <w:p w14:paraId="0EC06A1B">
      <w:pPr>
        <w:numPr>
          <w:numId w:val="0"/>
        </w:numPr>
        <w:ind w:leftChars="0"/>
        <w:rPr>
          <w:rFonts w:hint="default"/>
          <w:lang w:val="en-US" w:eastAsia="zh-CN"/>
        </w:rPr>
      </w:pPr>
      <w:r>
        <w:rPr>
          <w:rFonts w:hint="eastAsia"/>
          <w:lang w:val="en-US" w:eastAsia="zh-CN"/>
        </w:rPr>
        <w:t>所以正确的转动方向是内馆逆时针、外馆顺时针，那么第一次醒来的八点二十分，外馆1号房的夏伯对上的内馆3号房的娜姿，并被她石化；第二次醒来的八点二十分，外馆5号房的阿枯对上内馆2号房的莉佳，并被她石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AA0589"/>
    <w:multiLevelType w:val="singleLevel"/>
    <w:tmpl w:val="DAAA058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E468BE"/>
    <w:rsid w:val="07E46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44</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2025-02-09T09:33:00Z</dcterms:created>
  <dc:creator>陈仙°</dc:creator>
  <cp:lastModifiedBy>陈仙°</cp:lastModifiedBy>
  <dcterms:modified xsi:type="dcterms:W3CDTF">2025-02-09T10:18:12Z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E00A25C81D434284A47272EE0002514D_11</vt:lpwstr>
  </property>
  <property fmtid="{D5CDD505-2E9C-101B-9397-08002B2CF9AE}" pid="4" name="KSOTemplateDocerSaveRecord">
    <vt:lpwstr>eyJoZGlkIjoiMDcyNmM0MTIwODE3ZTMwOGZkZGI5ZjdhYjg2NzBmM2EiLCJ1c2VySWQiOiI0NjA3NjY3MDcifQ==</vt:lpwstr>
  </property>
</Properties>
</file>