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5EB8A">
      <w:pPr>
        <w:pStyle w:val="2"/>
        <w:bidi w:val="0"/>
        <w:rPr>
          <w:rFonts w:hint="eastAsia"/>
        </w:rPr>
      </w:pPr>
      <w:r>
        <w:rPr>
          <w:rFonts w:hint="eastAsia"/>
        </w:rPr>
        <w:t>一、三周目的流程和逻辑分析</w:t>
      </w:r>
    </w:p>
    <w:p w14:paraId="327964F2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（一）一周目（冷辰Love线）流程与逻辑分析</w:t>
      </w:r>
    </w:p>
    <w:p w14:paraId="5A223F46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核心目标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：尝试攻略冷辰，触发其Love线。</w:t>
      </w:r>
    </w:p>
    <w:p w14:paraId="7ABFCAE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关键步骤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</w:t>
      </w:r>
    </w:p>
    <w:p w14:paraId="6C822A44">
      <w:pPr>
        <w:widowControl/>
        <w:numPr>
          <w:ilvl w:val="0"/>
          <w:numId w:val="1"/>
        </w:numPr>
        <w:spacing w:after="6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2.3日操作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</w:t>
      </w:r>
    </w:p>
    <w:p w14:paraId="116B695E">
      <w:pPr>
        <w:widowControl/>
        <w:numPr>
          <w:ilvl w:val="1"/>
          <w:numId w:val="1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获得金币：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从冷辰处获得50金币。</w:t>
      </w:r>
    </w:p>
    <w:p w14:paraId="028465A6">
      <w:pPr>
        <w:widowControl/>
        <w:numPr>
          <w:ilvl w:val="1"/>
          <w:numId w:val="1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购买饮料：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购买芬达、绿茶和可乐各一瓶，把芬达赠送给冷辰（冷辰+1好感），但</w:t>
      </w: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可乐未出现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，剩余金币20。</w:t>
      </w:r>
    </w:p>
    <w:p w14:paraId="774547EF">
      <w:pPr>
        <w:widowControl/>
        <w:numPr>
          <w:ilvl w:val="1"/>
          <w:numId w:val="1"/>
        </w:numPr>
        <w:spacing w:after="100" w:afterAutospacing="1"/>
        <w:jc w:val="left"/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接受邀请：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接受冷辰邀请去海边。（冷辰+1好感）</w:t>
      </w:r>
    </w:p>
    <w:p w14:paraId="57313CDA">
      <w:pPr>
        <w:widowControl/>
        <w:numPr>
          <w:ilvl w:val="1"/>
          <w:numId w:val="1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车祸事件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：白茂为保护冷辰被季极的汽车撞飞，冷辰HE标识亮起，但未完全达成。</w:t>
      </w:r>
    </w:p>
    <w:p w14:paraId="22002DA6">
      <w:pPr>
        <w:widowControl/>
        <w:numPr>
          <w:ilvl w:val="1"/>
          <w:numId w:val="1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医院选择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没有接电话，触发二选一，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选择冷辰进入病房（好感+1），推动后续海边回忆。</w:t>
      </w:r>
    </w:p>
    <w:p w14:paraId="58159747">
      <w:pPr>
        <w:widowControl/>
        <w:numPr>
          <w:ilvl w:val="1"/>
          <w:numId w:val="1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海边告白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：利用“漂流瓶”谎言触发冷辰Love线（好感+1），但结尾因台词失误导致HE标识灰化。</w:t>
      </w:r>
    </w:p>
    <w:p w14:paraId="7BCF2C4E">
      <w:pPr>
        <w:widowControl/>
        <w:numPr>
          <w:ilvl w:val="0"/>
          <w:numId w:val="1"/>
        </w:numPr>
        <w:spacing w:after="6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结局与限制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</w:t>
      </w:r>
    </w:p>
    <w:p w14:paraId="459BED84">
      <w:pPr>
        <w:widowControl/>
        <w:numPr>
          <w:ilvl w:val="1"/>
          <w:numId w:val="1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冷辰Love线达成，冷辰好感10，但未满足HE条件（需出国留学未受干扰）。</w:t>
      </w:r>
    </w:p>
    <w:p w14:paraId="3C1DBABE">
      <w:pPr>
        <w:widowControl/>
        <w:numPr>
          <w:ilvl w:val="1"/>
          <w:numId w:val="1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季极因合同失败破产，好感5，（Bad Ending），清茶未接触好感5（Bad Ending）。</w:t>
      </w:r>
    </w:p>
    <w:p w14:paraId="4160C23B">
      <w:pPr>
        <w:widowControl/>
        <w:numPr>
          <w:ilvl w:val="1"/>
          <w:numId w:val="1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系统机制限制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：Love线优先级高于HE，强制覆盖冷辰的HE可能。</w:t>
      </w:r>
    </w:p>
    <w:p w14:paraId="68B1403F">
      <w:pPr>
        <w:pStyle w:val="13"/>
        <w:widowControl/>
        <w:numPr>
          <w:ilvl w:val="0"/>
          <w:numId w:val="1"/>
        </w:numPr>
        <w:spacing w:after="100" w:afterAutospacing="1"/>
        <w:ind w:firstLineChars="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总结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和矛盾点</w:t>
      </w:r>
    </w:p>
    <w:p w14:paraId="6AC745EC">
      <w:pPr>
        <w:pStyle w:val="13"/>
        <w:widowControl/>
        <w:spacing w:after="100" w:afterAutospacing="1"/>
        <w:ind w:left="720" w:firstLine="0" w:firstLineChars="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由于本次白茂选择全程攻略冷辰，所以季极和清茶全程没有直接接触，但是从过程来看，存在一个矛盾点，就是白茂一共通过买饮料，接受邀请，选择冷辰进病房，漂流瓶的内容四处分别获得了好感+1，但是最终冷辰的好感度为10点，也就是冷辰获得了+5的好感度。</w:t>
      </w:r>
    </w:p>
    <w:p w14:paraId="3D9A3BBE">
      <w:pPr>
        <w:pStyle w:val="13"/>
        <w:widowControl/>
        <w:spacing w:after="100" w:afterAutospacing="1"/>
        <w:ind w:left="720" w:firstLine="0" w:firstLineChars="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所以一周目可能发生了某种bug。</w:t>
      </w:r>
    </w:p>
    <w:p w14:paraId="6081DCAE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pict>
          <v:rect id="_x0000_i1025" o:spt="1" style="height:0.05pt;width:415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36CDD8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（二）二周目（清茶Love线）流程与逻辑分析</w:t>
      </w:r>
    </w:p>
    <w:p w14:paraId="5F9B38F7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核心目标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：尝试攻略清茶，解决辣椒油事件。</w:t>
      </w:r>
    </w:p>
    <w:p w14:paraId="0716A470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关键步骤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</w:t>
      </w:r>
    </w:p>
    <w:p w14:paraId="4EC3D2CD">
      <w:pPr>
        <w:widowControl/>
        <w:numPr>
          <w:ilvl w:val="0"/>
          <w:numId w:val="2"/>
        </w:numPr>
        <w:spacing w:after="6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2.4日操作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</w:t>
      </w:r>
    </w:p>
    <w:p w14:paraId="07A49FFC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获得50金币</w:t>
      </w:r>
    </w:p>
    <w:p w14:paraId="393BBE9D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让冷辰买无糖可乐，发现冷辰取出2瓶，并且有一瓶离奇地失踪。</w:t>
      </w:r>
    </w:p>
    <w:p w14:paraId="3451E88D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购买+2好感的芬达和+1好感的绿茶，送给冷辰芬达（冷辰好感+2）</w:t>
      </w:r>
    </w:p>
    <w:p w14:paraId="5045071F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没有选择撞车（季极好感+1）</w:t>
      </w:r>
    </w:p>
    <w:p w14:paraId="36BAAA4C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关心季极的生意（季极好感+1）</w:t>
      </w:r>
    </w:p>
    <w:p w14:paraId="5B5E4271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通过接听凡秋电话触发清茶剧情（清茶好感+1）。</w:t>
      </w:r>
    </w:p>
    <w:p w14:paraId="4B54961A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没有接受季亦的黑卡（季亦好感不变）</w:t>
      </w:r>
    </w:p>
    <w:p w14:paraId="09E7DA25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破解辣椒油投毒事件（清茶好感+2）</w:t>
      </w:r>
      <w:r>
        <w:rPr>
          <w:rFonts w:hint="eastAsia" w:ascii="宋体" w:hAnsi="宋体" w:eastAsia="宋体" w:cs="宋体"/>
          <w:sz w:val="24"/>
          <w:szCs w:val="24"/>
        </w:rPr>
        <w:t>清茶的he标志仍然是灰色</w:t>
      </w:r>
    </w:p>
    <w:p w14:paraId="2977131C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选择陪清茶（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清茶好感+1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 w14:paraId="49972B4A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送清茶绿茶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清茶好感+1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 w14:paraId="3D4F261B">
      <w:pPr>
        <w:widowControl/>
        <w:numPr>
          <w:ilvl w:val="0"/>
          <w:numId w:val="2"/>
        </w:numPr>
        <w:spacing w:after="6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结局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</w:t>
      </w:r>
    </w:p>
    <w:p w14:paraId="5A63051C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清茶Love线达成，清茶好感10，但未满足HE条件（需成名在望 成为歌手）。</w:t>
      </w:r>
    </w:p>
    <w:p w14:paraId="6F6F9D19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冷辰好感 7，BE，因为车祸失忆，没有成功留学</w:t>
      </w:r>
    </w:p>
    <w:p w14:paraId="0CE336F7">
      <w:pPr>
        <w:widowControl/>
        <w:numPr>
          <w:ilvl w:val="1"/>
          <w:numId w:val="2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季极因合同失败破产，好感7，（Bad Ending）。</w:t>
      </w:r>
    </w:p>
    <w:p w14:paraId="25934A13">
      <w:pPr>
        <w:widowControl/>
        <w:numPr>
          <w:ilvl w:val="0"/>
          <w:numId w:val="2"/>
        </w:numPr>
        <w:spacing w:after="6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总结和矛盾点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</w:t>
      </w:r>
    </w:p>
    <w:p w14:paraId="4323F196">
      <w:pPr>
        <w:widowControl/>
        <w:spacing w:after="60"/>
        <w:ind w:left="72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本周目好感度正常，其中清茶一共4个加分点，共获得5分，冷辰因为饮料加2分，季极两个得分点加2分。与最终的好感度一致。</w:t>
      </w:r>
    </w:p>
    <w:p w14:paraId="183E9D7B">
      <w:pPr>
        <w:widowControl/>
        <w:spacing w:after="60"/>
        <w:ind w:left="72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其中发现一个矛盾点，其中冷辰在取可乐的时候，发现多取出一瓶，但是冷辰没有发现问题，说明在取可乐中发生了bug，该问题可能与第一周目的可乐有关联。</w:t>
      </w:r>
    </w:p>
    <w:p w14:paraId="0B00234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pict>
          <v:rect id="_x0000_i1026" o:spt="1" style="height:0.05pt;width:415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CB50B0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（三）三周目（一个人的旅途）流程与逻辑分析</w:t>
      </w:r>
    </w:p>
    <w:p w14:paraId="11DF714A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核心目标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：避开Love线，独立满足三位男主的HE条件。</w:t>
      </w:r>
    </w:p>
    <w:p w14:paraId="6DA0D01A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关键策略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</w:t>
      </w:r>
    </w:p>
    <w:p w14:paraId="1176077D">
      <w:pPr>
        <w:widowControl/>
        <w:numPr>
          <w:ilvl w:val="0"/>
          <w:numId w:val="3"/>
        </w:numPr>
        <w:spacing w:after="6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2.5日操作</w:t>
      </w:r>
    </w:p>
    <w:p w14:paraId="557B6D2D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测试购买负好感度的饮料，购买一瓶-1好感度的芬达，发现购买-128的饮料，饮料价格会变成null，余额不会发生变化。</w:t>
      </w:r>
    </w:p>
    <w:p w14:paraId="6C1B99EE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与冷辰聊天，聊童年的约定（冷辰好感+1）</w:t>
      </w:r>
    </w:p>
    <w:p w14:paraId="3E07F0CA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问冷辰时间（冷辰好感+1）</w:t>
      </w:r>
    </w:p>
    <w:p w14:paraId="4A687F5D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被汽车撞飞，购买的饮料飞走，看到两段模糊的系统提示</w:t>
      </w:r>
    </w:p>
    <w:p w14:paraId="6F061C23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跳回到游戏开头，然后又回到马路，再次被撞飞</w:t>
      </w:r>
    </w:p>
    <w:p w14:paraId="2CF3A0DB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季极进入病房（季极好感+1）</w:t>
      </w:r>
    </w:p>
    <w:p w14:paraId="478F2297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通过接听凡秋电话触发清茶剧情（清茶好感+1）</w:t>
      </w:r>
    </w:p>
    <w:p w14:paraId="5AADE3CC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接受季亦的五千万资金（季亦好感-1）</w:t>
      </w:r>
    </w:p>
    <w:p w14:paraId="43251076">
      <w:pPr>
        <w:widowControl/>
        <w:numPr>
          <w:ilvl w:val="0"/>
          <w:numId w:val="3"/>
        </w:numPr>
        <w:spacing w:after="6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结局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</w:t>
      </w:r>
    </w:p>
    <w:p w14:paraId="3DD73927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冷辰好感8，达成he出国留学</w:t>
      </w:r>
    </w:p>
    <w:p w14:paraId="2BC77B9A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清茶好感6，BE，街头卖艺</w:t>
      </w:r>
    </w:p>
    <w:p w14:paraId="2FAAE4C8">
      <w:pPr>
        <w:widowControl/>
        <w:numPr>
          <w:ilvl w:val="1"/>
          <w:numId w:val="3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季极好感6，BE公司破产。</w:t>
      </w:r>
    </w:p>
    <w:p w14:paraId="575AD2F6">
      <w:pPr>
        <w:widowControl/>
        <w:spacing w:after="100" w:afterAutospacing="1"/>
        <w:ind w:left="144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</w:p>
    <w:p w14:paraId="1CEC6E0F">
      <w:pPr>
        <w:widowControl/>
        <w:numPr>
          <w:ilvl w:val="0"/>
          <w:numId w:val="3"/>
        </w:numPr>
        <w:spacing w:after="6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结局和矛盾点：</w:t>
      </w:r>
    </w:p>
    <w:p w14:paraId="0EAA2556">
      <w:pPr>
        <w:widowControl/>
        <w:spacing w:after="60"/>
        <w:ind w:left="0" w:leftChars="0" w:firstLine="420" w:firstLineChars="175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三周目的结局和矛盾点实际上是最多的。</w:t>
      </w:r>
    </w:p>
    <w:p w14:paraId="750B1043">
      <w:pPr>
        <w:widowControl/>
        <w:spacing w:after="60"/>
        <w:ind w:left="0" w:leftChars="0" w:firstLine="420" w:firstLineChars="175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该周目中，冷辰达成HE，核心在于没有赠送饮料，没有触发海滩结局和冷辰并没有被车撞，并且通过聊时间和童年约定获得了+2的好感度。但是矛盾点在于冷辰最终的好感度为8，并且白茂购买的-1好感的芬达被撞飞，并没有送出。并且由于白茂接了哥哥的电话，所以没有2选一选项，没有单独选择冷辰的选项，所以这一点也没有加好感度。</w:t>
      </w:r>
    </w:p>
    <w:p w14:paraId="6A8E2009">
      <w:pPr>
        <w:widowControl/>
        <w:spacing w:after="60"/>
        <w:ind w:left="0" w:leftChars="0" w:firstLine="420" w:firstLineChars="175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清茶由于接了电话，所以清茶的好感度+1，符合正常系统。</w:t>
      </w:r>
    </w:p>
    <w:p w14:paraId="4FA9C80F">
      <w:pPr>
        <w:widowControl/>
        <w:spacing w:after="60"/>
        <w:ind w:left="0" w:leftChars="0" w:firstLine="420" w:firstLineChars="175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季极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进入病房，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最终好感度+1。</w:t>
      </w:r>
    </w:p>
    <w:p w14:paraId="34FD9A17">
      <w:pPr>
        <w:widowControl/>
        <w:spacing w:after="60"/>
        <w:ind w:left="0" w:leftChars="0" w:firstLine="420" w:firstLineChars="175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总结：本次由于白茂购买了-1好感度的饮料，在被车撞飞的过程中发生了闪回，以至于发生了系统性bug。</w:t>
      </w:r>
    </w:p>
    <w:p w14:paraId="493EA91F">
      <w:pPr>
        <w:widowControl/>
        <w:spacing w:after="60"/>
        <w:ind w:left="0" w:leftChars="0" w:firstLine="420" w:firstLineChars="175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我们这里可以讨论一下导致两人好感度变化出现的原因，白茂在撞飞的过程中看到了两个系统提示。</w:t>
      </w:r>
    </w:p>
    <w:p w14:paraId="1B8D1A27">
      <w:pPr>
        <w:widowControl/>
        <w:spacing w:after="60"/>
        <w:ind w:left="0" w:leftChars="0" w:firstLine="420" w:firstLineChars="175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其中根据一周目和二周目可以得知，送+1好感度的饮料可以增加一点好感度，但是三周目的-1好感度的芬达并没有送出，而是因为撞车被撞飞，所以系统默认，白茂丢掉了-1的好感度，因此冷辰好感度+1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eastAsia="zh-CN"/>
        </w:rPr>
        <w:t>。</w:t>
      </w:r>
    </w:p>
    <w:p w14:paraId="608D44DA">
      <w:pPr>
        <w:widowControl/>
        <w:spacing w:after="60"/>
        <w:ind w:left="72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</w:p>
    <w:p w14:paraId="591CD2D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二、关于饮料bug的逻辑</w:t>
      </w:r>
      <w:r>
        <w:rPr>
          <w:rFonts w:hint="eastAsia"/>
          <w:lang w:val="en-US" w:eastAsia="zh-CN"/>
        </w:rPr>
        <w:t>梳理</w:t>
      </w:r>
    </w:p>
    <w:p w14:paraId="5051668E">
      <w:pPr>
        <w:widowControl/>
        <w:spacing w:after="60"/>
        <w:ind w:left="72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在三个周目里，每个周目里都涉及到了购买饮料，增加对应好感度的剧情。</w:t>
      </w:r>
    </w:p>
    <w:p w14:paraId="455011D8">
      <w:pPr>
        <w:widowControl/>
        <w:spacing w:after="60"/>
        <w:ind w:left="72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但是，每次都涉及到了bug问题，而且这些bug干涉了剧情的走向。</w:t>
      </w:r>
    </w:p>
    <w:p w14:paraId="13084C82">
      <w:pPr>
        <w:widowControl/>
        <w:spacing w:after="60"/>
        <w:ind w:left="0" w:leftChars="0" w:firstLine="720" w:firstLineChars="30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在一周目的总结里提到，本周目里面，女主购买的可乐没有取出，但是在二周目里冷辰购买可乐的时候，就出现了2罐。</w:t>
      </w:r>
    </w:p>
    <w:p w14:paraId="249FC018">
      <w:pPr>
        <w:widowControl/>
        <w:spacing w:after="60"/>
        <w:ind w:left="0" w:leftChars="0" w:firstLine="720" w:firstLineChars="30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但是线索里提到，饮料的时效是24小时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并且饮料发出了特效的光彩。且第二周目里，冷辰没有额外增加好感度。</w:t>
      </w:r>
    </w:p>
    <w:p w14:paraId="7D666637">
      <w:pPr>
        <w:widowControl/>
        <w:spacing w:after="60"/>
        <w:ind w:left="0" w:leftChars="0" w:firstLine="720" w:firstLineChars="30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而一周目里，冷辰的好感度比实际计算得到的好感度+1，说明实际上一周目购买的可乐，在一周目里被错误地计算给了赠送饮料的冷辰。</w:t>
      </w:r>
    </w:p>
    <w:p w14:paraId="580D389D">
      <w:pPr>
        <w:widowControl/>
        <w:spacing w:after="60"/>
        <w:ind w:left="0" w:leftChars="0" w:firstLine="720" w:firstLineChars="30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而在三周目里，没有给冷辰购买饮料，白茂被撞飞了-1好感度的饮料，最终冷辰的好感度仍然比实际计算的好感度+1。</w:t>
      </w:r>
    </w:p>
    <w:p w14:paraId="1D5B5404">
      <w:pPr>
        <w:widowControl/>
        <w:spacing w:after="60"/>
        <w:ind w:left="0" w:leftChars="0" w:firstLine="720" w:firstLineChars="30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那么这里，实际上我们可以得到两种可能性，</w:t>
      </w:r>
    </w:p>
    <w:p w14:paraId="00702AB3">
      <w:pPr>
        <w:widowControl/>
        <w:numPr>
          <w:ilvl w:val="0"/>
          <w:numId w:val="4"/>
        </w:numPr>
        <w:spacing w:after="60"/>
        <w:ind w:left="420" w:leftChars="0" w:hanging="420" w:firstLineChars="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一种就是利用卡饮料的bug或者购买负好感度饮料的bug，增加对于男主的好感度。</w:t>
      </w:r>
    </w:p>
    <w:p w14:paraId="719810B4">
      <w:pPr>
        <w:widowControl/>
        <w:numPr>
          <w:ilvl w:val="0"/>
          <w:numId w:val="4"/>
        </w:numPr>
        <w:spacing w:after="60"/>
        <w:ind w:left="420" w:leftChars="0" w:hanging="420" w:firstLineChars="0"/>
        <w:jc w:val="left"/>
        <w:rPr>
          <w:rFonts w:hint="default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另一种就是冷辰的好感度本身就比另外两人基础值高一点。</w:t>
      </w:r>
    </w:p>
    <w:p w14:paraId="74D3AE95">
      <w:pPr>
        <w:widowControl/>
        <w:spacing w:after="60"/>
        <w:ind w:left="720"/>
        <w:jc w:val="left"/>
        <w:rPr>
          <w:rFonts w:hint="default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</w:p>
    <w:p w14:paraId="7ECCA599">
      <w:pPr>
        <w:widowControl/>
        <w:spacing w:after="60"/>
        <w:ind w:left="0" w:leftChars="0" w:firstLine="720" w:firstLineChars="30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但是这里涉及到游戏的公平性问题，所以我们暂时认为冷辰的好感度变化均是由饮料造成。</w:t>
      </w:r>
    </w:p>
    <w:p w14:paraId="6BB9B8CF">
      <w:pPr>
        <w:widowControl/>
        <w:spacing w:after="60"/>
        <w:ind w:left="0" w:leftChars="0" w:firstLine="720" w:firstLineChars="300"/>
        <w:jc w:val="left"/>
        <w:rPr>
          <w:rFonts w:hint="default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</w:p>
    <w:p w14:paraId="16FB4B4A"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</w:rPr>
        <w:t>三、三个男主的HE触发</w:t>
      </w:r>
      <w:r>
        <w:rPr>
          <w:rFonts w:hint="eastAsia"/>
          <w:lang w:val="en-US" w:eastAsia="zh-CN"/>
        </w:rPr>
        <w:t>条件</w:t>
      </w:r>
    </w:p>
    <w:p w14:paraId="550C5C58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冷辰的HE条件：</w:t>
      </w:r>
    </w:p>
    <w:p w14:paraId="44AD6EF4">
      <w:pPr>
        <w:widowControl/>
        <w:spacing w:after="60"/>
        <w:ind w:left="0" w:leftChars="0" w:firstLine="420" w:firstLineChars="175"/>
        <w:jc w:val="left"/>
        <w:rPr>
          <w:rFonts w:hint="default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冷辰的HE为顺利留学，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不遭遇车祸，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且不能进入Love线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eastAsia="zh-CN"/>
        </w:rPr>
        <w:t>。</w:t>
      </w:r>
    </w:p>
    <w:p w14:paraId="796DD8BB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清茶的HE</w:t>
      </w:r>
      <w:r>
        <w:rPr>
          <w:rFonts w:hint="eastAsia"/>
          <w:lang w:val="en-US" w:eastAsia="zh-CN"/>
        </w:rPr>
        <w:t>条件</w:t>
      </w:r>
      <w:r>
        <w:rPr>
          <w:rFonts w:hint="eastAsia"/>
        </w:rPr>
        <w:t>：</w:t>
      </w:r>
    </w:p>
    <w:p w14:paraId="57461E54">
      <w:pPr>
        <w:widowControl/>
        <w:numPr>
          <w:ilvl w:val="0"/>
          <w:numId w:val="4"/>
        </w:numPr>
        <w:spacing w:after="100" w:afterAutospacing="1"/>
        <w:ind w:left="420" w:leftChars="0" w:hanging="420" w:firstLineChars="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</w:rPr>
        <w:t>阻止辣椒油事件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：通过正确推理保护清茶喉咙，且不进入Love线。</w:t>
      </w:r>
    </w:p>
    <w:p w14:paraId="21E4D94D">
      <w:pPr>
        <w:widowControl/>
        <w:numPr>
          <w:ilvl w:val="0"/>
          <w:numId w:val="4"/>
        </w:numPr>
        <w:spacing w:after="100" w:afterAutospacing="1"/>
        <w:ind w:left="420" w:leftChars="0" w:hanging="420" w:firstLineChars="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</w:rPr>
        <w:t>清茶未被强制结局干扰，继续音乐事业（HE“成名在望 成为歌手”）。</w:t>
      </w:r>
    </w:p>
    <w:p w14:paraId="6EAC43B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3.季极的HE条件：</w:t>
      </w:r>
    </w:p>
    <w:p w14:paraId="574195A4">
      <w:pPr>
        <w:widowControl/>
        <w:numPr>
          <w:ilvl w:val="0"/>
          <w:numId w:val="0"/>
        </w:numPr>
        <w:spacing w:after="100" w:afterAutospacing="1"/>
        <w:ind w:left="0" w:leftChars="0" w:firstLine="420" w:firstLineChars="175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不能进入love线，且获得周转的2000万资金。</w:t>
      </w:r>
    </w:p>
    <w:p w14:paraId="578DFAF5">
      <w:pPr>
        <w:pStyle w:val="3"/>
        <w:numPr>
          <w:ilvl w:val="0"/>
          <w:numId w:val="3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HE的达成条件</w:t>
      </w:r>
    </w:p>
    <w:p w14:paraId="1D034F19">
      <w:pPr>
        <w:widowControl/>
        <w:numPr>
          <w:ilvl w:val="0"/>
          <w:numId w:val="0"/>
        </w:numPr>
        <w:spacing w:after="100" w:afterAutospacing="1"/>
        <w:ind w:left="0" w:leftChars="0" w:firstLine="420" w:firstLineChars="175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根据第一周目和第二周目可以得知，冷辰和清茶的Love线的达成条件为好感度达到10，而三周目里，冷辰好感度为8，且没有遭遇车祸，所以冷辰进入了HE线。</w:t>
      </w:r>
    </w:p>
    <w:p w14:paraId="02748B21">
      <w:pPr>
        <w:widowControl/>
        <w:numPr>
          <w:ilvl w:val="0"/>
          <w:numId w:val="0"/>
        </w:numPr>
        <w:spacing w:after="100" w:afterAutospacing="1"/>
        <w:ind w:left="0" w:leftChars="0" w:firstLine="420" w:firstLineChars="175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所以可以得知，达成HE线的好感度为8，且满足单独的故事线条件即可达成HE线。</w:t>
      </w:r>
    </w:p>
    <w:p w14:paraId="0864590A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流程路径</w:t>
      </w:r>
    </w:p>
    <w:p w14:paraId="09FE78DC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根据多次循环，我们需要确定每个人达成的必要条件，并且控制好感度，不让好感度过高，且达到Love线。</w:t>
      </w:r>
    </w:p>
    <w:p w14:paraId="01E7C90C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  <w:lang w:val="en-US" w:eastAsia="zh-CN"/>
        </w:rPr>
        <w:t>冷辰线</w:t>
      </w:r>
    </w:p>
    <w:p w14:paraId="5E66799C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冷辰的达成条件最为简单，白茂在第三周目就已经达成。</w:t>
      </w:r>
    </w:p>
    <w:p w14:paraId="1536CB24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方法是购买-1好感度的芬达，与冷辰对话增加两点好感度，在撞车的时候选择自己被撞即可，这样根据第3周目的系统bug，冷辰可以达成8点好感度，并且因为没有撞车，可以正常留学。</w:t>
      </w:r>
    </w:p>
    <w:p w14:paraId="58FE5CF7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  <w:lang w:val="en-US" w:eastAsia="zh-CN"/>
        </w:rPr>
        <w:t>清茶线</w:t>
      </w:r>
    </w:p>
    <w:p w14:paraId="651CE163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清茶线有两个必要点，一个是进入清茶线就能获得+1好感，第二个是阻止辣椒油事件发生，可以+2好感度，这个足以满足清茶8点好感度，进入HE线。</w:t>
      </w:r>
    </w:p>
    <w:p w14:paraId="0DE6F3EC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重点在于，要想不让清茶喝下带有辣椒油的绿茶走向he，便只剩下在他喝的时候当面阻止这一种做法。可一旦进入清茶的主线，就会陷入不得不攻略清茶进入love线的被动局面，除此之外没有结束当周目的办法。</w:t>
      </w:r>
    </w:p>
    <w:p w14:paraId="29AEFF9F">
      <w:pPr>
        <w:widowControl/>
        <w:numPr>
          <w:ilvl w:val="0"/>
          <w:numId w:val="0"/>
        </w:numPr>
        <w:spacing w:after="100" w:afterAutospacing="1"/>
        <w:jc w:val="left"/>
        <w:rPr>
          <w:rFonts w:hint="default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所以她需要先选择和季亦对话，拿到黑卡之后再进入到清茶主线，阻止清茶喝辣椒油。之后再进行季极线，想办法跳出清茶线。</w:t>
      </w:r>
    </w:p>
    <w:p w14:paraId="55A38A9C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  <w:lang w:val="en-US" w:eastAsia="zh-CN"/>
        </w:rPr>
        <w:t>季极线</w:t>
      </w:r>
    </w:p>
    <w:p w14:paraId="660A6C29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季极线的必要点在于，必须给季极提供足够的资金。根据完美通关时，季亦的好感度为-1，所以证明通关季极线的重点在于</w:t>
      </w: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  <w:lang w:val="en-US" w:eastAsia="zh-CN"/>
        </w:rPr>
        <w:t>必须拿到季亦给的黑卡。</w:t>
      </w:r>
    </w:p>
    <w:p w14:paraId="4530EE39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但是矛盾点在于，白茂也曾试过在和季亦对话前提前阻止清茶喝下绿茶，但都以失败告终——在和季亦对话之前，她既无法进入休息室，也无法尝试和清茶、凡秋等人对话。换而言之，要想不让清茶喝下带有辣椒油的绿茶走向he，便只剩下在他喝的时候当面阻止这一种做法。</w:t>
      </w:r>
    </w:p>
    <w:p w14:paraId="239E6A5E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因此要完成季极线，必须想法子跳出清茶线的主线场景，而方法仍然是在冷辰线里面使用的</w:t>
      </w:r>
      <w:r>
        <w:rPr>
          <w:rFonts w:hint="eastAsia" w:ascii="宋体" w:hAnsi="宋体" w:eastAsia="宋体" w:cs="宋体"/>
          <w:b/>
          <w:bCs/>
          <w:color w:val="404040"/>
          <w:kern w:val="0"/>
          <w:sz w:val="24"/>
          <w:szCs w:val="24"/>
          <w:lang w:val="en-US" w:eastAsia="zh-CN"/>
        </w:rPr>
        <w:t>饮料机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。</w:t>
      </w:r>
    </w:p>
    <w:p w14:paraId="1212BA75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在livehouse里也有一台饮料机，所以可以参照冷辰线的方法，购买负好感度的饮料，然后在切换场景的时候，利用系统bug跳出。</w:t>
      </w:r>
    </w:p>
    <w:p w14:paraId="7F845F07">
      <w:pPr>
        <w:widowControl/>
        <w:numPr>
          <w:ilvl w:val="0"/>
          <w:numId w:val="0"/>
        </w:numPr>
        <w:spacing w:after="100" w:afterAutospacing="1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而系统bug跳出的具体好感度可能并不确定，根据冷辰线的经验，是跳回到上一个场景，而livehouse的上一个场景就是医院。</w:t>
      </w:r>
    </w:p>
    <w:p w14:paraId="2B6C6DB3">
      <w:pPr>
        <w:widowControl/>
        <w:numPr>
          <w:ilvl w:val="0"/>
          <w:numId w:val="0"/>
        </w:numPr>
        <w:spacing w:after="100" w:afterAutospacing="1"/>
        <w:jc w:val="left"/>
        <w:rPr>
          <w:rFonts w:hint="default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</w:p>
    <w:p w14:paraId="73C1266E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辣椒油事件推理</w:t>
      </w:r>
    </w:p>
    <w:p w14:paraId="614DC597">
      <w:pPr>
        <w:widowControl/>
        <w:numPr>
          <w:ilvl w:val="0"/>
          <w:numId w:val="0"/>
        </w:numPr>
        <w:spacing w:after="100" w:afterAutospacing="1"/>
        <w:ind w:leftChars="0"/>
        <w:jc w:val="left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关键线索：</w:t>
      </w:r>
    </w:p>
    <w:p w14:paraId="6CF1B7ED">
      <w:pPr>
        <w:widowControl/>
        <w:numPr>
          <w:ilvl w:val="0"/>
          <w:numId w:val="6"/>
        </w:numPr>
        <w:spacing w:after="100" w:afterAutospacing="1"/>
        <w:ind w:left="420" w:leftChars="0" w:hanging="420" w:firstLineChars="0"/>
        <w:jc w:val="both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清茶的绿茶瓶盖被调换（凡秋的芬达盖子）。</w:t>
      </w:r>
    </w:p>
    <w:p w14:paraId="1EF0DCEF">
      <w:pPr>
        <w:widowControl/>
        <w:numPr>
          <w:ilvl w:val="0"/>
          <w:numId w:val="6"/>
        </w:numPr>
        <w:spacing w:after="100" w:afterAutospacing="1"/>
        <w:ind w:left="420" w:leftChars="0" w:hanging="420" w:firstLineChars="0"/>
        <w:jc w:val="both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凶手需在演出前或中场休息时投毒，且能接触清茶的饮料。</w:t>
      </w:r>
    </w:p>
    <w:p w14:paraId="66473F4B">
      <w:pPr>
        <w:widowControl/>
        <w:numPr>
          <w:ilvl w:val="0"/>
          <w:numId w:val="6"/>
        </w:numPr>
        <w:spacing w:after="100" w:afterAutospacing="1"/>
        <w:ind w:left="420" w:leftChars="0" w:hanging="420" w:firstLineChars="0"/>
        <w:jc w:val="both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只有一个人迟到了，在演出前几分钟才匆忙赶上舞台。</w:t>
      </w:r>
    </w:p>
    <w:p w14:paraId="362411C3">
      <w:pPr>
        <w:widowControl/>
        <w:numPr>
          <w:ilvl w:val="0"/>
          <w:numId w:val="0"/>
        </w:numPr>
        <w:spacing w:after="100" w:afterAutospacing="1"/>
        <w:ind w:leftChars="0"/>
        <w:jc w:val="both"/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lang w:val="en-US" w:eastAsia="zh-CN"/>
        </w:rPr>
        <w:t>同时根据线索发现：</w:t>
      </w:r>
    </w:p>
    <w:p w14:paraId="5408B2F4">
      <w:pPr>
        <w:widowControl/>
        <w:numPr>
          <w:ilvl w:val="0"/>
          <w:numId w:val="6"/>
        </w:numPr>
        <w:spacing w:after="100" w:afterAutospacing="1"/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sz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lang w:val="en-US" w:eastAsia="zh-CN"/>
        </w:rPr>
        <w:t>在门口地上还放着一把伞，地上只有一点点未干的雨渍，看上去某位成员的。</w:t>
      </w:r>
    </w:p>
    <w:p w14:paraId="5EB8AA9F">
      <w:pPr>
        <w:widowControl/>
        <w:numPr>
          <w:ilvl w:val="0"/>
          <w:numId w:val="6"/>
        </w:numPr>
        <w:spacing w:after="100" w:afterAutospacing="1"/>
        <w:ind w:left="420" w:leftChars="0" w:hanging="420" w:firstLineChars="0"/>
        <w:jc w:val="both"/>
        <w:rPr>
          <w:rFonts w:hint="eastAsia" w:ascii="宋体" w:hAnsi="宋体" w:eastAsia="宋体" w:cs="宋体"/>
          <w:i w:val="0"/>
          <w:iCs w:val="0"/>
          <w:sz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lang w:val="en-US" w:eastAsia="zh-CN"/>
        </w:rPr>
        <w:t>得亏肘子带了全场唯一的一把伞——也就是白茂之前在门口发现的那把。</w:t>
      </w:r>
    </w:p>
    <w:p w14:paraId="314F393F">
      <w:pPr>
        <w:widowControl/>
        <w:numPr>
          <w:ilvl w:val="0"/>
          <w:numId w:val="0"/>
        </w:numPr>
        <w:spacing w:after="100" w:afterAutospacing="1"/>
        <w:ind w:leftChars="0"/>
        <w:jc w:val="both"/>
        <w:rPr>
          <w:rFonts w:hint="eastAsia" w:ascii="宋体" w:hAnsi="宋体" w:eastAsia="宋体" w:cs="宋体"/>
          <w:i w:val="0"/>
          <w:iCs w:val="0"/>
          <w:sz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lang w:val="en-US" w:eastAsia="zh-CN"/>
        </w:rPr>
        <w:t>根据这两点可以得知，实际上迟到的人只可能为拿伞的这个人，因为其他人没有带伞，而且雨伞上还有一些雨水，说明了他不可能提前到达。</w:t>
      </w:r>
    </w:p>
    <w:p w14:paraId="53864A62">
      <w:pPr>
        <w:widowControl/>
        <w:numPr>
          <w:ilvl w:val="0"/>
          <w:numId w:val="0"/>
        </w:numPr>
        <w:spacing w:after="100" w:afterAutospacing="1"/>
        <w:ind w:leftChars="0"/>
        <w:jc w:val="both"/>
        <w:rPr>
          <w:rFonts w:hint="eastAsia" w:ascii="宋体" w:hAnsi="宋体" w:eastAsia="宋体" w:cs="宋体"/>
          <w:i w:val="0"/>
          <w:iCs w:val="0"/>
          <w:sz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lang w:val="en-US" w:eastAsia="zh-CN"/>
        </w:rPr>
        <w:t>因此可以得知，肘子就是真凶。</w:t>
      </w:r>
    </w:p>
    <w:p w14:paraId="32953D47">
      <w:pPr>
        <w:pStyle w:val="2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完美流程</w:t>
      </w:r>
    </w:p>
    <w:p w14:paraId="337D83C7">
      <w:pP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第一步，购买-1好感度的芬达。与冷辰聊天，分别按照三周目的对话，冷辰+2好感度。</w:t>
      </w:r>
    </w:p>
    <w:p w14:paraId="5D358B96">
      <w:pP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第二步，被车撞一次，扔掉芬达，发生闪回，所以冷辰好感度+1，季极好感度+1。到这里为止，冷辰的HE线达成。</w:t>
      </w:r>
    </w:p>
    <w:p w14:paraId="49BAB20A">
      <w:pP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highlight w:val="none"/>
          <w:lang w:val="en-US" w:eastAsia="zh-CN"/>
        </w:rPr>
        <w:t>第三步，季极进入医院，季极好感+1，在医院里接通</w:t>
      </w:r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</w:rPr>
        <w:t>凡秋电话</w:t>
      </w:r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eastAsia="zh-CN"/>
        </w:rPr>
        <w:t>，</w:t>
      </w:r>
      <w:bookmarkStart w:id="0" w:name="OLE_LINK1"/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  <w:t>清茶好感度+1。</w:t>
      </w:r>
      <w:bookmarkEnd w:id="0"/>
    </w:p>
    <w:p w14:paraId="1AFA5D0E">
      <w:pP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  <w:t>第四步，前往livehouse，接受季亦的黑卡，季亦的好感度-1，季亦的HE线达成。</w:t>
      </w:r>
    </w:p>
    <w:p w14:paraId="1F982D6E">
      <w:pP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  <w:t>第五步，进入清茶线，阻止清茶被辣椒油下毒，清茶好感度+2。到此，满足清茶HE基本条件，下面需要避免进入Love线。</w:t>
      </w:r>
    </w:p>
    <w:p w14:paraId="54F98310">
      <w:pP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  <w:t>第六步，去livehouse的饮料机购买-1好感度的清茶，触发系统bug，引发系统闪回，跳回到上一场景医院。这里清茶的好感度可能会+1。</w:t>
      </w:r>
    </w:p>
    <w:p w14:paraId="7B54F17C">
      <w:pP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  <w:t>第七步，把黑卡交给季极，满足他的生意需求，好感度可能+1或者+2</w:t>
      </w:r>
      <w:bookmarkStart w:id="1" w:name="_GoBack"/>
      <w:bookmarkEnd w:id="1"/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/>
        </w:rPr>
        <w:t>。如果还不满足就购买一瓶饮料，并且不要对他多说话，此时季极HE线完成。因为跳出了清茶线，所以清茶线不会进入love线，并且因为HE线达成，所以清茶进入HE线。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CC9D9"/>
    <w:multiLevelType w:val="singleLevel"/>
    <w:tmpl w:val="C5CCC9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F959E7"/>
    <w:multiLevelType w:val="multilevel"/>
    <w:tmpl w:val="22F959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FF7D53D"/>
    <w:multiLevelType w:val="singleLevel"/>
    <w:tmpl w:val="3FF7D5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1A8554E"/>
    <w:multiLevelType w:val="multilevel"/>
    <w:tmpl w:val="51A855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12F198D"/>
    <w:multiLevelType w:val="singleLevel"/>
    <w:tmpl w:val="612F198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5180BAB"/>
    <w:multiLevelType w:val="multilevel"/>
    <w:tmpl w:val="65180B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yNDBkODdhNjFjZjYwN2JiMmIxYTRjNWRkYmUwMjgifQ=="/>
  </w:docVars>
  <w:rsids>
    <w:rsidRoot w:val="000D76FC"/>
    <w:rsid w:val="000D76FC"/>
    <w:rsid w:val="001F23E3"/>
    <w:rsid w:val="00266BAC"/>
    <w:rsid w:val="002C7704"/>
    <w:rsid w:val="003C6EA4"/>
    <w:rsid w:val="00523AE0"/>
    <w:rsid w:val="0052620D"/>
    <w:rsid w:val="006520BF"/>
    <w:rsid w:val="006A3D2D"/>
    <w:rsid w:val="00721F5B"/>
    <w:rsid w:val="00994C05"/>
    <w:rsid w:val="009D14E1"/>
    <w:rsid w:val="00B54D8F"/>
    <w:rsid w:val="00D54A0D"/>
    <w:rsid w:val="00DC0FF6"/>
    <w:rsid w:val="00E76601"/>
    <w:rsid w:val="00F77EFE"/>
    <w:rsid w:val="00FD3703"/>
    <w:rsid w:val="461705EA"/>
    <w:rsid w:val="4AD81CC3"/>
    <w:rsid w:val="586A3E35"/>
    <w:rsid w:val="6A2A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3484</Words>
  <Characters>3720</Characters>
  <Lines>21</Lines>
  <Paragraphs>6</Paragraphs>
  <TotalTime>92</TotalTime>
  <ScaleCrop>false</ScaleCrop>
  <LinksUpToDate>false</LinksUpToDate>
  <CharactersWithSpaces>3727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2025-02-03T11:46:00Z</dcterms:created>
  <dc:creator>韩旭</dc:creator>
  <cp:lastModifiedBy>Administrator</cp:lastModifiedBy>
  <dcterms:modified xsi:type="dcterms:W3CDTF">2025-02-06T08:52:03Z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12E2DE16AC91440F93E0A92B7426CBA5_12</vt:lpwstr>
  </property>
</Properties>
</file>