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5C37B" w14:textId="1EF5FE96" w:rsidR="00ED16B8" w:rsidRPr="008C0A10" w:rsidRDefault="008D0F2E" w:rsidP="008D0F2E">
      <w:pPr>
        <w:jc w:val="right"/>
        <w:rPr>
          <w:b/>
        </w:rPr>
      </w:pPr>
      <w:r w:rsidRPr="008C0A10">
        <w:rPr>
          <w:b/>
        </w:rPr>
        <w:t>Casey</w:t>
      </w:r>
      <w:r w:rsidRPr="008C0A10">
        <w:rPr>
          <w:b/>
        </w:rPr>
        <w:t xml:space="preserve"> Cadenhead, </w:t>
      </w:r>
      <w:proofErr w:type="spellStart"/>
      <w:r w:rsidRPr="008C0A10">
        <w:rPr>
          <w:b/>
        </w:rPr>
        <w:t>Haibo</w:t>
      </w:r>
      <w:proofErr w:type="spellEnd"/>
      <w:r w:rsidRPr="008C0A10">
        <w:rPr>
          <w:b/>
        </w:rPr>
        <w:t xml:space="preserve"> Sun, </w:t>
      </w:r>
      <w:proofErr w:type="spellStart"/>
      <w:r w:rsidRPr="008C0A10">
        <w:rPr>
          <w:b/>
        </w:rPr>
        <w:t>Xingxuan</w:t>
      </w:r>
      <w:proofErr w:type="spellEnd"/>
      <w:r w:rsidRPr="008C0A10">
        <w:rPr>
          <w:b/>
        </w:rPr>
        <w:t xml:space="preserve"> Zhang</w:t>
      </w:r>
    </w:p>
    <w:p w14:paraId="1D0E953F" w14:textId="5E348C18" w:rsidR="008D0F2E" w:rsidRPr="008C0A10" w:rsidRDefault="008D0F2E" w:rsidP="008D0F2E">
      <w:pPr>
        <w:jc w:val="right"/>
        <w:rPr>
          <w:b/>
        </w:rPr>
      </w:pPr>
      <w:r w:rsidRPr="008C0A10">
        <w:rPr>
          <w:b/>
        </w:rPr>
        <w:t>Class 3 Group Exercise</w:t>
      </w:r>
    </w:p>
    <w:p w14:paraId="20EF5920" w14:textId="358C1E39" w:rsidR="008D0F2E" w:rsidRPr="008C0A10" w:rsidRDefault="008D0F2E" w:rsidP="008D0F2E">
      <w:pPr>
        <w:jc w:val="right"/>
        <w:rPr>
          <w:b/>
        </w:rPr>
      </w:pPr>
      <w:r w:rsidRPr="008C0A10">
        <w:rPr>
          <w:b/>
        </w:rPr>
        <w:t>Group 19</w:t>
      </w:r>
    </w:p>
    <w:p w14:paraId="5B70315E" w14:textId="551E9B2D" w:rsidR="008D0F2E" w:rsidRPr="008D0F2E" w:rsidRDefault="008D0F2E" w:rsidP="008D0F2E">
      <w:pPr>
        <w:rPr>
          <w:b/>
        </w:rPr>
      </w:pPr>
      <w:r w:rsidRPr="008D0F2E">
        <w:rPr>
          <w:b/>
        </w:rPr>
        <w:t>Ex: 2.3</w:t>
      </w:r>
    </w:p>
    <w:p w14:paraId="1233E099" w14:textId="1D6C1C96" w:rsidR="008D0F2E" w:rsidRDefault="008D0F2E" w:rsidP="008D0F2E">
      <w:r>
        <w:tab/>
        <w:t>The output is:</w:t>
      </w:r>
    </w:p>
    <w:p w14:paraId="0716060C" w14:textId="3C988CB4" w:rsidR="008D0F2E" w:rsidRDefault="008D0F2E" w:rsidP="008D0F2E">
      <w:r>
        <w:tab/>
      </w:r>
      <w:r>
        <w:tab/>
        <w:t>Here we go! 12345</w:t>
      </w:r>
      <w:bookmarkStart w:id="0" w:name="_GoBack"/>
      <w:bookmarkEnd w:id="0"/>
    </w:p>
    <w:p w14:paraId="435AB141" w14:textId="5EA31A2F" w:rsidR="008D0F2E" w:rsidRDefault="008D0F2E" w:rsidP="008D0F2E">
      <w:r>
        <w:tab/>
      </w:r>
      <w:r>
        <w:tab/>
        <w:t xml:space="preserve">Test this if you are not sure. Another. </w:t>
      </w:r>
    </w:p>
    <w:p w14:paraId="34E371F3" w14:textId="5486AD07" w:rsidR="008D0F2E" w:rsidRDefault="008D0F2E" w:rsidP="008D0F2E">
      <w:r>
        <w:tab/>
      </w:r>
      <w:r>
        <w:tab/>
        <w:t xml:space="preserve"> All Done</w:t>
      </w:r>
    </w:p>
    <w:p w14:paraId="4DA8C53A" w14:textId="4CD4449C" w:rsidR="008D0F2E" w:rsidRPr="008D0F2E" w:rsidRDefault="008D0F2E" w:rsidP="008D0F2E">
      <w:pPr>
        <w:rPr>
          <w:b/>
        </w:rPr>
      </w:pPr>
      <w:r w:rsidRPr="008D0F2E">
        <w:rPr>
          <w:b/>
        </w:rPr>
        <w:t>Ex: 2.4</w:t>
      </w:r>
    </w:p>
    <w:p w14:paraId="0658EE84" w14:textId="4250F334" w:rsidR="008D0F2E" w:rsidRDefault="008D0F2E" w:rsidP="008D0F2E">
      <w:pPr>
        <w:ind w:left="720"/>
      </w:pPr>
      <w:r>
        <w:t xml:space="preserve">The program statement uses the </w:t>
      </w:r>
      <w:proofErr w:type="spellStart"/>
      <w:r>
        <w:t>println</w:t>
      </w:r>
      <w:proofErr w:type="spellEnd"/>
      <w:r>
        <w:t xml:space="preserve"> </w:t>
      </w:r>
      <w:proofErr w:type="gramStart"/>
      <w:r>
        <w:t>method</w:t>
      </w:r>
      <w:proofErr w:type="gramEnd"/>
      <w:r>
        <w:t xml:space="preserve"> but the text doesn’t fit onto one line. To fix this problem, the code could be:</w:t>
      </w:r>
    </w:p>
    <w:p w14:paraId="146C2AB3" w14:textId="368EDC85" w:rsidR="008D0F2E" w:rsidRDefault="008D0F2E" w:rsidP="008D0F2E">
      <w:r>
        <w:tab/>
      </w:r>
      <w:r>
        <w:tab/>
      </w:r>
      <w:proofErr w:type="spellStart"/>
      <w:r>
        <w:t>System.out.println</w:t>
      </w:r>
      <w:proofErr w:type="spellEnd"/>
      <w:r>
        <w:t>(“To be or not to be, that” +</w:t>
      </w:r>
    </w:p>
    <w:p w14:paraId="708F24E8" w14:textId="45C3B9E5" w:rsidR="008D0F2E" w:rsidRDefault="008D0F2E" w:rsidP="008D0F2E">
      <w:r>
        <w:tab/>
      </w:r>
      <w:r>
        <w:tab/>
        <w:t>“is the question.”);</w:t>
      </w:r>
    </w:p>
    <w:p w14:paraId="00BF5518" w14:textId="58C8D417" w:rsidR="008D0F2E" w:rsidRPr="008D0F2E" w:rsidRDefault="008D0F2E" w:rsidP="008D0F2E">
      <w:pPr>
        <w:rPr>
          <w:b/>
        </w:rPr>
      </w:pPr>
      <w:r w:rsidRPr="008D0F2E">
        <w:rPr>
          <w:b/>
        </w:rPr>
        <w:t>Ex: 2.5</w:t>
      </w:r>
    </w:p>
    <w:p w14:paraId="2B7D6121" w14:textId="22D8CCB7" w:rsidR="008D0F2E" w:rsidRDefault="008D0F2E" w:rsidP="008D0F2E">
      <w:r>
        <w:tab/>
        <w:t>The output would be:</w:t>
      </w:r>
    </w:p>
    <w:p w14:paraId="7232568E" w14:textId="23A41F3F" w:rsidR="008D0F2E" w:rsidRDefault="008D0F2E" w:rsidP="008D0F2E">
      <w:r>
        <w:tab/>
      </w:r>
      <w:r>
        <w:tab/>
        <w:t>50 plus 25 is 5025</w:t>
      </w:r>
    </w:p>
    <w:p w14:paraId="6A4F778B" w14:textId="69AF54B9" w:rsidR="008D0F2E" w:rsidRDefault="008D0F2E" w:rsidP="008D0F2E">
      <w:pPr>
        <w:ind w:left="720"/>
      </w:pPr>
      <w:r>
        <w:t>This is because the numbers are not enclosed in parentheses and thus the numbers are concatenated.</w:t>
      </w:r>
    </w:p>
    <w:p w14:paraId="48DC06C5" w14:textId="69DCD8C7" w:rsidR="008D0F2E" w:rsidRPr="008D0F2E" w:rsidRDefault="008D0F2E" w:rsidP="008D0F2E">
      <w:pPr>
        <w:rPr>
          <w:b/>
        </w:rPr>
      </w:pPr>
      <w:r w:rsidRPr="008D0F2E">
        <w:rPr>
          <w:b/>
        </w:rPr>
        <w:t>Ex: 2.6</w:t>
      </w:r>
    </w:p>
    <w:p w14:paraId="587535F7" w14:textId="38D950A7" w:rsidR="008D0F2E" w:rsidRDefault="008D0F2E" w:rsidP="008D0F2E">
      <w:r>
        <w:tab/>
        <w:t>The output is:</w:t>
      </w:r>
    </w:p>
    <w:p w14:paraId="03F7F6E1" w14:textId="4FE8EEBC" w:rsidR="008D0F2E" w:rsidRDefault="008D0F2E" w:rsidP="008D0F2E">
      <w:r>
        <w:tab/>
      </w:r>
      <w:r>
        <w:tab/>
        <w:t>He thrusts his fists</w:t>
      </w:r>
    </w:p>
    <w:p w14:paraId="361B874D" w14:textId="0F2BEB88" w:rsidR="008D0F2E" w:rsidRDefault="008D0F2E" w:rsidP="008D0F2E">
      <w:r>
        <w:tab/>
      </w:r>
      <w:r>
        <w:tab/>
      </w:r>
      <w:r>
        <w:tab/>
      </w:r>
      <w:proofErr w:type="spellStart"/>
      <w:r>
        <w:t>againstthe</w:t>
      </w:r>
      <w:proofErr w:type="spellEnd"/>
      <w:r w:rsidR="008C0A10">
        <w:t xml:space="preserve"> </w:t>
      </w:r>
      <w:r>
        <w:t>post</w:t>
      </w:r>
    </w:p>
    <w:p w14:paraId="6F10717B" w14:textId="22F76B6B" w:rsidR="008D0F2E" w:rsidRDefault="008D0F2E" w:rsidP="008D0F2E">
      <w:r>
        <w:tab/>
      </w:r>
      <w:r>
        <w:tab/>
        <w:t>and still insists</w:t>
      </w:r>
    </w:p>
    <w:p w14:paraId="3CFD78D2" w14:textId="08E0BC65" w:rsidR="008D0F2E" w:rsidRDefault="008D0F2E" w:rsidP="008D0F2E">
      <w:r>
        <w:tab/>
      </w:r>
      <w:r>
        <w:tab/>
      </w:r>
      <w:r>
        <w:tab/>
        <w:t>he sees the</w:t>
      </w:r>
      <w:r w:rsidR="008C0A10">
        <w:t xml:space="preserve"> “ghost”</w:t>
      </w:r>
    </w:p>
    <w:p w14:paraId="5549F36F" w14:textId="35008D64" w:rsidR="008C0A10" w:rsidRDefault="008C0A10" w:rsidP="008C0A10">
      <w:pPr>
        <w:ind w:left="720"/>
      </w:pPr>
      <w:r>
        <w:t>The output is like this because after fists there is a newline escape sequence and then a tab escape sequence. A newline escape sequence is also used after post and insists, and after the insists newline escape sequence there is another tab escape sequence. The ghost is enclosed in quotations because there are two double quote escape sequences surrounding it.</w:t>
      </w:r>
    </w:p>
    <w:p w14:paraId="4DCBF058" w14:textId="77777777" w:rsidR="008C0A10" w:rsidRDefault="008C0A10" w:rsidP="008C0A10">
      <w:pPr>
        <w:rPr>
          <w:b/>
        </w:rPr>
      </w:pPr>
    </w:p>
    <w:p w14:paraId="04526261" w14:textId="77777777" w:rsidR="008C0A10" w:rsidRDefault="008C0A10" w:rsidP="008C0A10">
      <w:pPr>
        <w:rPr>
          <w:b/>
        </w:rPr>
      </w:pPr>
    </w:p>
    <w:p w14:paraId="713D0E44" w14:textId="23D02CC6" w:rsidR="008C0A10" w:rsidRPr="008C0A10" w:rsidRDefault="008C0A10" w:rsidP="008C0A10">
      <w:pPr>
        <w:rPr>
          <w:b/>
        </w:rPr>
      </w:pPr>
      <w:r w:rsidRPr="008C0A10">
        <w:rPr>
          <w:b/>
        </w:rPr>
        <w:lastRenderedPageBreak/>
        <w:t>Java Program Creation:</w:t>
      </w:r>
    </w:p>
    <w:p w14:paraId="66681741" w14:textId="02CA1893" w:rsidR="008D0F2E" w:rsidRDefault="008C0A10" w:rsidP="008D0F2E">
      <w:r>
        <w:rPr>
          <w:noProof/>
        </w:rPr>
        <w:drawing>
          <wp:inline distT="0" distB="0" distL="0" distR="0" wp14:anchorId="1E1D7175" wp14:editId="34B89FD0">
            <wp:extent cx="5943600" cy="2780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780665"/>
                    </a:xfrm>
                    <a:prstGeom prst="rect">
                      <a:avLst/>
                    </a:prstGeom>
                  </pic:spPr>
                </pic:pic>
              </a:graphicData>
            </a:graphic>
          </wp:inline>
        </w:drawing>
      </w:r>
    </w:p>
    <w:sectPr w:rsidR="008D0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F2E"/>
    <w:rsid w:val="00084C1A"/>
    <w:rsid w:val="001F0BA4"/>
    <w:rsid w:val="002A3424"/>
    <w:rsid w:val="002D644A"/>
    <w:rsid w:val="008C0A10"/>
    <w:rsid w:val="008D0F2E"/>
    <w:rsid w:val="008D6DE9"/>
    <w:rsid w:val="00E17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DE54D"/>
  <w15:chartTrackingRefBased/>
  <w15:docId w15:val="{63B115C3-356F-4E15-9D78-ECF8FB04F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227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153</Words>
  <Characters>876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Cadenhead</dc:creator>
  <cp:keywords/>
  <dc:description/>
  <cp:lastModifiedBy>Casey Cadenhead</cp:lastModifiedBy>
  <cp:revision>2</cp:revision>
  <dcterms:created xsi:type="dcterms:W3CDTF">2018-01-22T20:17:00Z</dcterms:created>
  <dcterms:modified xsi:type="dcterms:W3CDTF">2018-01-22T20:36:00Z</dcterms:modified>
</cp:coreProperties>
</file>