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Quartz定时任务的表达式总结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平时用</w:t>
      </w:r>
      <w:r>
        <w:rPr>
          <w:rFonts w:hint="eastAsia"/>
          <w:lang w:val="en-US" w:eastAsia="zh-CN"/>
        </w:rPr>
        <w:t>java写定时任务，一般我们都会用到quartz，但自己对quartz cron表达式不是十分清楚，下面就总结一下，Quartz cron提供了7个域。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Quartz Cron 表达式支持到七个域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D6DCE5" w:themeFill="text2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名称</w:t>
            </w:r>
          </w:p>
        </w:tc>
        <w:tc>
          <w:tcPr>
            <w:tcW w:w="2130" w:type="dxa"/>
            <w:shd w:val="clear" w:color="auto" w:fill="D6DCE5" w:themeFill="text2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是否必须</w:t>
            </w:r>
          </w:p>
        </w:tc>
        <w:tc>
          <w:tcPr>
            <w:tcW w:w="2131" w:type="dxa"/>
            <w:shd w:val="clear" w:color="auto" w:fill="D6DCE5" w:themeFill="text2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允许值</w:t>
            </w:r>
          </w:p>
        </w:tc>
        <w:tc>
          <w:tcPr>
            <w:tcW w:w="2131" w:type="dxa"/>
            <w:shd w:val="clear" w:color="auto" w:fill="D6DCE5" w:themeFill="text2" w:themeFillTint="3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特殊字符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秒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0-59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- *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分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0-59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- *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时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0-23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- *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日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1-31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- * ? / L W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月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1-12 或 JAN-DEC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- * 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周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是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1-7 或 SUN-SAT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 - * ? / L C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年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否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空 或 1970-2099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z, - * /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1、月份和星期的名称是不区分大小写的。FRI 和fri 是一样的。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域之间有空格分隔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比如：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* * * ? * * 这个表达式表示每秒钟执行一次任务。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理解特殊字符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*星号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使用星号(*)表示在这个域上包含所有合法的值。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* 17 * *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意义：每天从下午5点到下午5:59中的每分钟激发一次 trigger。它停在下午 5:59 是因为值 17 在小时域上，在下午 6 点时，小时变为 18 了，也就不再理会这个 trigger，直到下一天的下午5点。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如果你希望trigger在该域的所有有效值上被激发时使用*字符。</w:t>
      </w:r>
    </w:p>
    <w:p>
      <w:pPr>
        <w:pStyle w:val="4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?</w:t>
      </w:r>
      <w:r>
        <w:rPr>
          <w:rFonts w:hint="default"/>
          <w:b/>
          <w:lang w:val="en-US" w:eastAsia="zh-CN"/>
        </w:rPr>
        <w:t> 问号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? 号只能用在日和周域上，但是不能在这两个域上同时使用</w:t>
      </w:r>
      <w:r>
        <w:rPr>
          <w:rFonts w:hint="eastAsia"/>
          <w:lang w:val="en-US" w:eastAsia="zh-CN"/>
        </w:rPr>
        <w:t>。你可以认为? 字符是 "我并不关心在该域上是什么值。" 这不同于星号，星号是指示着该域上的每一个值。? 是说不为该域指定值。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为了表达式语义明确，不要在日和周上同时指定值，记住，假如你为这两个域中的其中一个域指定了值，那就必须在另一个域上放一个?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10,44 14 ? 3 WEB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意义：在3月份，每个星期三的下午2:10和下午2:44被触发。</w:t>
      </w:r>
    </w:p>
    <w:p>
      <w:pPr>
        <w:pStyle w:val="4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,</w:t>
      </w:r>
      <w:r>
        <w:rPr>
          <w:rFonts w:hint="default"/>
          <w:b/>
          <w:lang w:val="en-US" w:eastAsia="zh-CN"/>
        </w:rPr>
        <w:t> 逗号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逗号(,)是用来在给某个域上指定一个值列表的。例如，使用值 0,15,30,45 在秒域上意味着每15秒触发一个 trigger。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0,15,30,45 * * *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意义：每刻钟触发一次 trigger。</w:t>
      </w:r>
    </w:p>
    <w:p>
      <w:pPr>
        <w:pStyle w:val="4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/</w:t>
      </w:r>
      <w:r>
        <w:rPr>
          <w:rFonts w:hint="default"/>
          <w:b/>
          <w:lang w:val="en-US" w:eastAsia="zh-CN"/>
        </w:rPr>
        <w:t> 斜杠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斜杠(/)是用于时间表的递增。我们刚刚用了逗号来表示每15分钟的递增，但是我们也能写成这样0/15。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0/15 0/30 * * *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意义：在整点和半点时每15秒触发 trigger。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- 中划线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中划线(-)用于指定一个范围。例如，在小时域上的 3-8 意味着 "3,4,5,6,7 和 8 点。" ,域的值不允许回卷，所以像 50-10 这样的值是不允许的。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45 3-8 ? *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意义：在上午的3点至上午的8点的45分时触发 trigger。</w:t>
      </w:r>
    </w:p>
    <w:p>
      <w:pPr>
        <w:pStyle w:val="4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L</w:t>
      </w:r>
      <w:r>
        <w:rPr>
          <w:rFonts w:hint="default"/>
          <w:b/>
          <w:lang w:val="en-US" w:eastAsia="zh-CN"/>
        </w:rPr>
        <w:t> 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L说明了某域上允许的最后一个值。它仅被日和周域支持</w:t>
      </w:r>
      <w:r>
        <w:rPr>
          <w:rFonts w:hint="eastAsia"/>
          <w:lang w:val="en-US" w:eastAsia="zh-CN"/>
        </w:rPr>
        <w:t>。当用在日域上，表示的是在月域上指定的月份的最后一天。例如，当月域上指定了JAN 时，在日域上的 L 会促使 trigger 在1月31号被触发。假如月域上是SEP，那么 L 会预示着在9月30号触发。换句话说，就是不管指定了哪个月，都是在相应月份的时最后一天触发 trigger。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表达式样例：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8 L * 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意义：在每个月最后一天的上午 8:00 触发 trigger。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L 字母用于周域上，指示着周的最后一天，就是星期六 (或者数字7)。所以如果你需要在每个月的最后一个星期六下午的 11:59 触发 trigger，你可以用这样的表达式0 59 23 ? * 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当使用于周域上，你可以用一个数字与 L 连起来表示月份的最后一个星期 X。例如，表达式 0 0 12 ? * 2L 说的是在每个月的最后一个星期一的12:00触发 trigger。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不要让范围和列表值与 L 连用</w:t>
      </w:r>
      <w:r>
        <w:rPr>
          <w:rFonts w:hint="eastAsia"/>
          <w:lang w:val="en-US" w:eastAsia="zh-CN"/>
        </w:rPr>
        <w:t>，虽然你能用星期数(1-7)与 L 连用，但是不允许你用一个范围值和列表值与 L 连用。这会产生不可预知的结果。</w:t>
      </w:r>
    </w:p>
    <w:p>
      <w:pPr>
        <w:pStyle w:val="4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W</w:t>
      </w:r>
      <w:r>
        <w:rPr>
          <w:rFonts w:hint="default"/>
          <w:b/>
          <w:lang w:val="en-US" w:eastAsia="zh-CN"/>
        </w:rPr>
        <w:t> 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字符代表着平日 (Mon-Fri)，并且仅能用于日域中。它用来指定离指定日的最近的一个平日。大部分的商业处理都是基于工作周的，所以 W 字符可能是非常重要的。例如，日域中的15W 意味着 "离该月15号的最近一个平日。" 假如15号是星期六，那么 trigger 会在14号(星期五)触发，因为星期五比星期一（这个例子中是17号）离15号更近。</w:t>
      </w:r>
      <w:r>
        <w:rPr>
          <w:rFonts w:hint="eastAsia"/>
          <w:b/>
          <w:bCs/>
          <w:lang w:val="en-US" w:eastAsia="zh-CN"/>
        </w:rPr>
        <w:t>W 只能用在指定的日域为单天，不能是范围或列表值</w:t>
      </w:r>
      <w:r>
        <w:rPr>
          <w:rFonts w:hint="eastAsia"/>
          <w:lang w:val="en-US" w:eastAsia="zh-CN"/>
        </w:rPr>
        <w:t>。</w:t>
      </w:r>
    </w:p>
    <w:p>
      <w:pPr>
        <w:pStyle w:val="4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#</w:t>
      </w:r>
      <w:r>
        <w:rPr>
          <w:rFonts w:hint="default"/>
          <w:b/>
          <w:lang w:val="en-US" w:eastAsia="zh-CN"/>
        </w:rPr>
        <w:t> 井号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字符仅能用于周域中。它用于指定月份中的第几周的哪一天。例如，如果你指定周域的值为6#3，它意思是某月的第三个周五 (6=星期五，#3意味着月份中的第三周)。另一个例子2#1 意思是某月的第一个星期一 (2=星期一，#1意味着月份中的第一周)。注意，假如你指定#5，然而月份中没有第 5 周，那么该月不会触发。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例子汇总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分钟的 Cron 表达式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6DCE5" w:themeFill="text2" w:themeFillTint="32"/>
          </w:tcPr>
          <w:p>
            <w:pP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用法</w:t>
            </w:r>
          </w:p>
        </w:tc>
        <w:tc>
          <w:tcPr>
            <w:tcW w:w="4261" w:type="dxa"/>
            <w:shd w:val="clear" w:color="auto" w:fill="D6DCE5" w:themeFill="text2" w:themeFillTint="32"/>
          </w:tcPr>
          <w:p>
            <w:pP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每天的从 5:00 PM 至 5:59 PM 中的每分钟触发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* 17 * * ?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每天的从 11:00 PM 至 11:55 PM 中的每五分钟触发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0/5 23 * * ?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每天的从 3:00 至 3:55 PM 和 6:00 PM 至 6:55 PM 之中的每五分钟触发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0/5 15,18 * *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6" w:hRule="atLeast"/>
        </w:trPr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每天的从 5:00 AM 至 5:05 AM 中的每分钟触发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0-5 5 * * ?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日上的 Cron 表达式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shd w:val="clear" w:color="auto" w:fill="D6DCE5" w:themeFill="text2" w:themeFillTint="32"/>
          </w:tcPr>
          <w:p>
            <w:pP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用法</w:t>
            </w:r>
          </w:p>
        </w:tc>
        <w:tc>
          <w:tcPr>
            <w:tcW w:w="4261" w:type="dxa"/>
            <w:shd w:val="clear" w:color="auto" w:fill="D6DCE5" w:themeFill="text2" w:themeFillTint="32"/>
          </w:tcPr>
          <w:p>
            <w:pP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 3:00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 3 * *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 3:00 AM (另一种写法)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 3 ? * 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每天的 12:00 PM (中午)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0 12 * *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 2005 中每天的 10:15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15 10 * * ? 2005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周和月的 Cron 表达式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D6DCE5" w:themeFill="text2" w:themeFillTint="32"/>
          </w:tcPr>
          <w:p>
            <w:pP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用法</w:t>
            </w:r>
          </w:p>
        </w:tc>
        <w:tc>
          <w:tcPr>
            <w:tcW w:w="4261" w:type="dxa"/>
            <w:shd w:val="clear" w:color="auto" w:fill="D6DCE5" w:themeFill="text2" w:themeFillTint="32"/>
          </w:tcPr>
          <w:p>
            <w:pP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Style w:val="7"/>
                <w:rFonts w:hint="eastAsia" w:hAnsi="Arial" w:eastAsia="宋体" w:cs="Arial" w:asciiTheme="minorAscii"/>
                <w:i w:val="0"/>
                <w:caps w:val="0"/>
                <w:color w:val="auto"/>
                <w:spacing w:val="0"/>
                <w:sz w:val="21"/>
                <w:szCs w:val="21"/>
                <w:shd w:val="clear" w:color="auto" w:fill="auto"/>
                <w:vertAlign w:val="baseline"/>
                <w:lang w:val="en-US" w:eastAsia="zh-CN"/>
              </w:rPr>
              <w:t>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在每个周一,二, 三,四和周五的 10:15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15 10 ? * MON-FRI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每月15号的 10:15 AM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15 10 15 *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每月最后一天的 10:15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15 10 L *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每月最后一个周五的 10:15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15 10 ? * 6L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 2002, 2003, 2004, 和 2005 年中的每月最后一个周五的 10:15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15 10 ? * 6L 2002-2005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每月第三个周五的 10:15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15 10 ? * 6#3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每月从第一天算起每五天的 12:00 PM (中午)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0 12 1/5 *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每一个 11 月 11 号的 11:11 AM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11 11 11 11 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三月份每个周三的 2:10 PM 和 2:44 PM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10,44 14 ? 3 WED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panose1 w:val="020B0504020202030204"/>
    <w:charset w:val="00"/>
    <w:family w:val="auto"/>
    <w:pitch w:val="default"/>
    <w:sig w:usb0="00000007" w:usb1="00000000" w:usb2="00000000" w:usb3="00000000" w:csb0="00000093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37A4E"/>
    <w:rsid w:val="017F298C"/>
    <w:rsid w:val="01912CEF"/>
    <w:rsid w:val="01E9036A"/>
    <w:rsid w:val="02586923"/>
    <w:rsid w:val="028D2168"/>
    <w:rsid w:val="034F6A20"/>
    <w:rsid w:val="045830AE"/>
    <w:rsid w:val="049E32AF"/>
    <w:rsid w:val="05033E3D"/>
    <w:rsid w:val="050F4B07"/>
    <w:rsid w:val="06A14990"/>
    <w:rsid w:val="06D00A52"/>
    <w:rsid w:val="06E034AF"/>
    <w:rsid w:val="075D70FD"/>
    <w:rsid w:val="0773096D"/>
    <w:rsid w:val="08BB10EE"/>
    <w:rsid w:val="08C1342F"/>
    <w:rsid w:val="0943041D"/>
    <w:rsid w:val="097D15E8"/>
    <w:rsid w:val="09D065A9"/>
    <w:rsid w:val="0ACD49AD"/>
    <w:rsid w:val="0B0818F8"/>
    <w:rsid w:val="0B121972"/>
    <w:rsid w:val="0BCC6986"/>
    <w:rsid w:val="0C947612"/>
    <w:rsid w:val="0CBC3DB8"/>
    <w:rsid w:val="0CD51CD2"/>
    <w:rsid w:val="0CE16058"/>
    <w:rsid w:val="0D2238BF"/>
    <w:rsid w:val="0D9B4816"/>
    <w:rsid w:val="0DC512FD"/>
    <w:rsid w:val="0DF62C79"/>
    <w:rsid w:val="0E086AB5"/>
    <w:rsid w:val="0E333464"/>
    <w:rsid w:val="0E341ACF"/>
    <w:rsid w:val="0E532C46"/>
    <w:rsid w:val="0F1C474F"/>
    <w:rsid w:val="0F5C0B40"/>
    <w:rsid w:val="0F5C2D01"/>
    <w:rsid w:val="103C1B88"/>
    <w:rsid w:val="10641255"/>
    <w:rsid w:val="1066016C"/>
    <w:rsid w:val="1119078E"/>
    <w:rsid w:val="112D7176"/>
    <w:rsid w:val="11A835B0"/>
    <w:rsid w:val="11E02CD2"/>
    <w:rsid w:val="12134A87"/>
    <w:rsid w:val="124265F7"/>
    <w:rsid w:val="12550572"/>
    <w:rsid w:val="12841941"/>
    <w:rsid w:val="13235250"/>
    <w:rsid w:val="1324574D"/>
    <w:rsid w:val="133D6889"/>
    <w:rsid w:val="141F53F4"/>
    <w:rsid w:val="14616C81"/>
    <w:rsid w:val="1476423E"/>
    <w:rsid w:val="1489042F"/>
    <w:rsid w:val="15616E8F"/>
    <w:rsid w:val="159E7EB2"/>
    <w:rsid w:val="160A668D"/>
    <w:rsid w:val="173D25A9"/>
    <w:rsid w:val="173F2A8A"/>
    <w:rsid w:val="178073DC"/>
    <w:rsid w:val="17EE06F0"/>
    <w:rsid w:val="181F49D6"/>
    <w:rsid w:val="183F7158"/>
    <w:rsid w:val="188B0885"/>
    <w:rsid w:val="18B90851"/>
    <w:rsid w:val="18D372E8"/>
    <w:rsid w:val="18EE6EF7"/>
    <w:rsid w:val="1926642E"/>
    <w:rsid w:val="1A714C2B"/>
    <w:rsid w:val="1A811085"/>
    <w:rsid w:val="1A9C1353"/>
    <w:rsid w:val="1AA255A1"/>
    <w:rsid w:val="1ABF19C0"/>
    <w:rsid w:val="1AEC12B4"/>
    <w:rsid w:val="1B0D5DDD"/>
    <w:rsid w:val="1B2E5DF3"/>
    <w:rsid w:val="1B8737A3"/>
    <w:rsid w:val="1BD521B0"/>
    <w:rsid w:val="1CCB7575"/>
    <w:rsid w:val="1D152F13"/>
    <w:rsid w:val="1DD4513A"/>
    <w:rsid w:val="1DDF0315"/>
    <w:rsid w:val="1DE420E4"/>
    <w:rsid w:val="1EB15587"/>
    <w:rsid w:val="1ED40EAC"/>
    <w:rsid w:val="1F0E3363"/>
    <w:rsid w:val="1FA5054E"/>
    <w:rsid w:val="1FC85B62"/>
    <w:rsid w:val="202048D3"/>
    <w:rsid w:val="2061782D"/>
    <w:rsid w:val="207F62C4"/>
    <w:rsid w:val="208314EF"/>
    <w:rsid w:val="208D2586"/>
    <w:rsid w:val="20AB4440"/>
    <w:rsid w:val="215323C8"/>
    <w:rsid w:val="21693C7D"/>
    <w:rsid w:val="21860F8C"/>
    <w:rsid w:val="22C320DB"/>
    <w:rsid w:val="22E81CBA"/>
    <w:rsid w:val="236344D2"/>
    <w:rsid w:val="23A7097F"/>
    <w:rsid w:val="23F92ADC"/>
    <w:rsid w:val="243337BF"/>
    <w:rsid w:val="25471B15"/>
    <w:rsid w:val="255F3AED"/>
    <w:rsid w:val="255F54AD"/>
    <w:rsid w:val="26426E5B"/>
    <w:rsid w:val="268550AA"/>
    <w:rsid w:val="269229A8"/>
    <w:rsid w:val="26CA7505"/>
    <w:rsid w:val="26D757B0"/>
    <w:rsid w:val="27160A6D"/>
    <w:rsid w:val="27290046"/>
    <w:rsid w:val="274736DC"/>
    <w:rsid w:val="2820136C"/>
    <w:rsid w:val="28773495"/>
    <w:rsid w:val="28B66FB4"/>
    <w:rsid w:val="29760EC9"/>
    <w:rsid w:val="29A37D9F"/>
    <w:rsid w:val="2A571AF1"/>
    <w:rsid w:val="2A793B99"/>
    <w:rsid w:val="2A7C5220"/>
    <w:rsid w:val="2AA46AD3"/>
    <w:rsid w:val="2AA875E5"/>
    <w:rsid w:val="2B4F0288"/>
    <w:rsid w:val="2B7139B2"/>
    <w:rsid w:val="2BBA1E33"/>
    <w:rsid w:val="2BFD2C5C"/>
    <w:rsid w:val="2C1F1C5A"/>
    <w:rsid w:val="2C3C0441"/>
    <w:rsid w:val="2C6A61D6"/>
    <w:rsid w:val="2CC93B0C"/>
    <w:rsid w:val="2DB20B97"/>
    <w:rsid w:val="2EE900C8"/>
    <w:rsid w:val="30413516"/>
    <w:rsid w:val="30C55CA4"/>
    <w:rsid w:val="30E53757"/>
    <w:rsid w:val="316049DC"/>
    <w:rsid w:val="31820FC3"/>
    <w:rsid w:val="31CC1BD3"/>
    <w:rsid w:val="323A1120"/>
    <w:rsid w:val="32451389"/>
    <w:rsid w:val="325C01B4"/>
    <w:rsid w:val="32DC799F"/>
    <w:rsid w:val="33522145"/>
    <w:rsid w:val="3412038E"/>
    <w:rsid w:val="342C429C"/>
    <w:rsid w:val="34391259"/>
    <w:rsid w:val="3470706D"/>
    <w:rsid w:val="351E744E"/>
    <w:rsid w:val="359E12C4"/>
    <w:rsid w:val="35DF26D2"/>
    <w:rsid w:val="35F47278"/>
    <w:rsid w:val="370674DF"/>
    <w:rsid w:val="373E777A"/>
    <w:rsid w:val="37436B4F"/>
    <w:rsid w:val="374822DC"/>
    <w:rsid w:val="374A014A"/>
    <w:rsid w:val="37950E41"/>
    <w:rsid w:val="37C72073"/>
    <w:rsid w:val="38E446BB"/>
    <w:rsid w:val="38EE017D"/>
    <w:rsid w:val="391333D8"/>
    <w:rsid w:val="39F80F18"/>
    <w:rsid w:val="3A0F2B49"/>
    <w:rsid w:val="3A392C10"/>
    <w:rsid w:val="3A401A75"/>
    <w:rsid w:val="3AAD5C59"/>
    <w:rsid w:val="3B381E94"/>
    <w:rsid w:val="3B96041D"/>
    <w:rsid w:val="3C1B5849"/>
    <w:rsid w:val="3C2D4A2E"/>
    <w:rsid w:val="3C946DBA"/>
    <w:rsid w:val="3CA20F61"/>
    <w:rsid w:val="3D5C7D4B"/>
    <w:rsid w:val="3DA05C07"/>
    <w:rsid w:val="3DFF727E"/>
    <w:rsid w:val="3E3A0F6E"/>
    <w:rsid w:val="3EDD4839"/>
    <w:rsid w:val="3F445430"/>
    <w:rsid w:val="3F7F0C19"/>
    <w:rsid w:val="3FDA6952"/>
    <w:rsid w:val="4121002A"/>
    <w:rsid w:val="4131243F"/>
    <w:rsid w:val="41665017"/>
    <w:rsid w:val="41C916FA"/>
    <w:rsid w:val="41FC1249"/>
    <w:rsid w:val="42526A1E"/>
    <w:rsid w:val="42D01452"/>
    <w:rsid w:val="42E33B63"/>
    <w:rsid w:val="433B6662"/>
    <w:rsid w:val="4348602A"/>
    <w:rsid w:val="439015DE"/>
    <w:rsid w:val="442A3428"/>
    <w:rsid w:val="444B73C7"/>
    <w:rsid w:val="44954E16"/>
    <w:rsid w:val="46883F2B"/>
    <w:rsid w:val="47826B57"/>
    <w:rsid w:val="47C821B4"/>
    <w:rsid w:val="47D137A6"/>
    <w:rsid w:val="48E87DB0"/>
    <w:rsid w:val="4A5C57A1"/>
    <w:rsid w:val="4A796A6A"/>
    <w:rsid w:val="4A8B0E32"/>
    <w:rsid w:val="4AE35C3C"/>
    <w:rsid w:val="4AE813B7"/>
    <w:rsid w:val="4B275729"/>
    <w:rsid w:val="4B5767DB"/>
    <w:rsid w:val="4BC2504C"/>
    <w:rsid w:val="4BFD0A3C"/>
    <w:rsid w:val="4C1738B1"/>
    <w:rsid w:val="4C1B37B8"/>
    <w:rsid w:val="4D751926"/>
    <w:rsid w:val="4D932AAD"/>
    <w:rsid w:val="4DB23155"/>
    <w:rsid w:val="4DDA57D8"/>
    <w:rsid w:val="4E3827DD"/>
    <w:rsid w:val="4F543E2D"/>
    <w:rsid w:val="4F56677A"/>
    <w:rsid w:val="4F7301B4"/>
    <w:rsid w:val="4F8C3D90"/>
    <w:rsid w:val="4FA56DED"/>
    <w:rsid w:val="4FC160AC"/>
    <w:rsid w:val="4FCF1F62"/>
    <w:rsid w:val="50D768F2"/>
    <w:rsid w:val="512B7D2A"/>
    <w:rsid w:val="515C0D01"/>
    <w:rsid w:val="52103873"/>
    <w:rsid w:val="5348536C"/>
    <w:rsid w:val="53862DE9"/>
    <w:rsid w:val="538B506E"/>
    <w:rsid w:val="53AF3BBC"/>
    <w:rsid w:val="53FC7CB3"/>
    <w:rsid w:val="54043C40"/>
    <w:rsid w:val="55001FF5"/>
    <w:rsid w:val="557A7673"/>
    <w:rsid w:val="560F00BF"/>
    <w:rsid w:val="56DD72AC"/>
    <w:rsid w:val="56EA3869"/>
    <w:rsid w:val="570D3BFE"/>
    <w:rsid w:val="5747002D"/>
    <w:rsid w:val="584540CC"/>
    <w:rsid w:val="58556346"/>
    <w:rsid w:val="5898088D"/>
    <w:rsid w:val="58AB55E1"/>
    <w:rsid w:val="58D0449F"/>
    <w:rsid w:val="58F466B4"/>
    <w:rsid w:val="58FC43D1"/>
    <w:rsid w:val="591C2AAE"/>
    <w:rsid w:val="595B2E2A"/>
    <w:rsid w:val="59867682"/>
    <w:rsid w:val="59E7291C"/>
    <w:rsid w:val="5B182E91"/>
    <w:rsid w:val="5B2354D8"/>
    <w:rsid w:val="5B376339"/>
    <w:rsid w:val="5B3C4E12"/>
    <w:rsid w:val="5B414644"/>
    <w:rsid w:val="5B876095"/>
    <w:rsid w:val="5BB50443"/>
    <w:rsid w:val="5CC06109"/>
    <w:rsid w:val="5CC3397C"/>
    <w:rsid w:val="5CD73A1F"/>
    <w:rsid w:val="5D5311A0"/>
    <w:rsid w:val="5EBF54B7"/>
    <w:rsid w:val="5ECE1823"/>
    <w:rsid w:val="5EEE5835"/>
    <w:rsid w:val="5F215A2F"/>
    <w:rsid w:val="5F731B99"/>
    <w:rsid w:val="5F7D7121"/>
    <w:rsid w:val="5FCA05FA"/>
    <w:rsid w:val="60071D85"/>
    <w:rsid w:val="601C7DB8"/>
    <w:rsid w:val="60C818E2"/>
    <w:rsid w:val="611246EB"/>
    <w:rsid w:val="61721A0F"/>
    <w:rsid w:val="62946A07"/>
    <w:rsid w:val="62EB2330"/>
    <w:rsid w:val="62FB7147"/>
    <w:rsid w:val="634644FC"/>
    <w:rsid w:val="63E6418B"/>
    <w:rsid w:val="63E720DB"/>
    <w:rsid w:val="64835007"/>
    <w:rsid w:val="649924AF"/>
    <w:rsid w:val="64F77938"/>
    <w:rsid w:val="655D4418"/>
    <w:rsid w:val="65741B77"/>
    <w:rsid w:val="659866BF"/>
    <w:rsid w:val="65E7155E"/>
    <w:rsid w:val="674A2710"/>
    <w:rsid w:val="67954D3C"/>
    <w:rsid w:val="686B6C6B"/>
    <w:rsid w:val="693C2883"/>
    <w:rsid w:val="698F201B"/>
    <w:rsid w:val="69EC7FCE"/>
    <w:rsid w:val="6A253CC9"/>
    <w:rsid w:val="6A5448F2"/>
    <w:rsid w:val="6ADC64F2"/>
    <w:rsid w:val="6B680A36"/>
    <w:rsid w:val="6BCF52CB"/>
    <w:rsid w:val="6C1A4ABD"/>
    <w:rsid w:val="6C1E3670"/>
    <w:rsid w:val="6C6D3198"/>
    <w:rsid w:val="6CD73CE9"/>
    <w:rsid w:val="6D033C3F"/>
    <w:rsid w:val="6D4259FF"/>
    <w:rsid w:val="6DCF71AF"/>
    <w:rsid w:val="6E0561A9"/>
    <w:rsid w:val="6E153DE3"/>
    <w:rsid w:val="6E85167D"/>
    <w:rsid w:val="6EA53EAE"/>
    <w:rsid w:val="6F270773"/>
    <w:rsid w:val="6F4D737C"/>
    <w:rsid w:val="6F5F5D7E"/>
    <w:rsid w:val="6F7C0BF2"/>
    <w:rsid w:val="6F925B56"/>
    <w:rsid w:val="6FF62608"/>
    <w:rsid w:val="707F7A23"/>
    <w:rsid w:val="709456CE"/>
    <w:rsid w:val="711A32AF"/>
    <w:rsid w:val="717D604B"/>
    <w:rsid w:val="72392494"/>
    <w:rsid w:val="72FF6338"/>
    <w:rsid w:val="731023DB"/>
    <w:rsid w:val="73146DF8"/>
    <w:rsid w:val="73202951"/>
    <w:rsid w:val="73FA31AC"/>
    <w:rsid w:val="74051599"/>
    <w:rsid w:val="74435C91"/>
    <w:rsid w:val="74940D23"/>
    <w:rsid w:val="75000AB4"/>
    <w:rsid w:val="7506062E"/>
    <w:rsid w:val="756F3FE7"/>
    <w:rsid w:val="75870052"/>
    <w:rsid w:val="764C10D3"/>
    <w:rsid w:val="76531D65"/>
    <w:rsid w:val="76895611"/>
    <w:rsid w:val="76AB3D41"/>
    <w:rsid w:val="76CD5ED4"/>
    <w:rsid w:val="76E41DA2"/>
    <w:rsid w:val="76E93737"/>
    <w:rsid w:val="76FE2597"/>
    <w:rsid w:val="77A04263"/>
    <w:rsid w:val="77DC2719"/>
    <w:rsid w:val="782336F2"/>
    <w:rsid w:val="78C73FC4"/>
    <w:rsid w:val="78C84442"/>
    <w:rsid w:val="79E65E78"/>
    <w:rsid w:val="7A7C345B"/>
    <w:rsid w:val="7BD112FE"/>
    <w:rsid w:val="7BE81597"/>
    <w:rsid w:val="7C086B11"/>
    <w:rsid w:val="7C181A10"/>
    <w:rsid w:val="7CC33D10"/>
    <w:rsid w:val="7D0A4431"/>
    <w:rsid w:val="7DAA681C"/>
    <w:rsid w:val="7DDC23F0"/>
    <w:rsid w:val="7EB12B32"/>
    <w:rsid w:val="7F6C5730"/>
    <w:rsid w:val="7F8153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2017-07-22T03:00:04Z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