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java中final关键字的用法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final关键字非常重要，它可以应用于类、方法以及变量。这篇文章中我将带你看看什么是final关键字？将变量，方法和类声明为final代表了什么？使用final的好处是什么？最后也有一些使用final关键字的实例。final经常和static一起使用来声明常量，你也会看到final是如何改善应用性能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final关键字的含义?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在java中是一个保留的关键字，可以声明成员变量、方法、类以及本地变量。一旦你将引用声明为final，你将不能改变这个引用了，编译器会检查代码，如果你试图将变量再次初始化的话，编译器会报编译错误。</w:t>
      </w:r>
    </w:p>
    <w:p>
      <w:pPr>
        <w:pStyle w:val="3"/>
        <w:rPr>
          <w:rFonts w:hint="eastAsia"/>
          <w:lang w:val="en-US" w:eastAsia="zh-CN"/>
        </w:rPr>
      </w:pPr>
      <w:bookmarkStart w:id="0" w:name="%E4%BB%80%E4%B9%88%E6%98%AFfinal%E5%8F%98%E9%87%8F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"https://github.com/stephanietang/ImportNew/blob/master/Java/What is final in Java.md" \l "%E4%BB%80%E4%B9%88%E6%98%AFfinal%E5%8F%98%E9%87%8F"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什么是final变量？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凡是对成员变量或者本地变量(在方法中的或者代码块中的变量称为本地变量)声明为final的都叫作final变量。final变量经常和static关键字一起使用，作为常量。下面是final变量的例子：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LOAN = "loan";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 = new String("loan") //invalid compilation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final变量是只读的。</w:t>
      </w:r>
    </w:p>
    <w:p>
      <w:pPr>
        <w:pStyle w:val="3"/>
        <w:rPr>
          <w:rFonts w:hint="eastAsia"/>
          <w:lang w:val="en-US" w:eastAsia="zh-CN"/>
        </w:rPr>
      </w:pPr>
      <w:bookmarkStart w:id="1" w:name="%E4%BB%80%E4%B9%88%E6%98%AFfinal%E6%96%B9%E6%B3%9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"https://github.com/stephanietang/ImportNew/blob/master/Java/What is final in Java.md" \l "%E4%BB%80%E4%B9%88%E6%98%AFfinal%E6%96%B9%E6%B3%95" \t "http://www.importnew.com/_blank"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什么是final方法?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也可以声明方法。方法前面加上final关键字，代表这个方法不可以被子类的方法重写。如果你认为一个方法的功能已经足够完整了，子类中不需要改变的话，你可以声明此方法为final。final方法比非final方法要快，因为在编译的时候已经静态绑定了，不需要在运行时再动态绑定。下面是final方法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PersonalLoan{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final String getName(){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"personal loan";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CheapPersonalLoan extends PersonalLoan{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final String getName(){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"cheap personal loan"; //compilation error: overridden method is final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什么是final类？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使用final来修饰的类叫作final类。final类通常功能是完整的，它们不能被继承。java中有许多类是final的，例如String, Interger以及其他包装类。下面是final类的实例：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class PersonalLoan{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CheapPersonalLoan extends PersonalLoan{  //compilation error: cannot inherit from final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final关键字的好处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下面总结了一些使用final关键字的好处: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1、final关键字提高了性能。JVM和Java应用都会缓存final变量。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2、final变量可以安全的在多线程环境下进行共享，而不需要额外的同步开销。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3、使用final关键字，JVM会对方法、变量及类进行优化。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关于final的重要知识点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1、final关键字可以用于成员变量、本地变量、方法以及类。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2、final成员变量必须在声明的时候初始化或者在构造器中初始化，否则就会报编译错误。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3、你不能够对final变量再次赋值。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4、本地变量必须在声明时赋值。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在匿名类中所有变量都必须是final变量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6、final方法不能被重写。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7、final类不能被继承。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8、final关键字不同于finally关键字，后者用于异常处理。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9、final关键字容易与finalize()方法搞混，后者是在Object类中定义的方法，是在垃圾回收之前被JVM调用的方法。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10、接口中声明的所有变量本身是final的。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11、final和abstract这两个关键字是反相关的，final类就不可能是abstract的。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12、final方法在编译阶段绑定，称为静态绑定(static binding)。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13、没有在声明时初始化final变量的称为空白final变量(blank final variable)，它们必须在构造器中初始化，或者调用this()初始化。不这么做的话，编译器会报错“final变量(变量名)需要进行初始化”。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14、将类、方法、变量声明为final能够提高性能，这样JVM就有机会进行估计，然后优化。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15、按照Java代码惯例，final变量就是常量，而且通常常量名要大写：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int COUNT = 10;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对于集合对象声明为final指的是引用不能被更改，但是你可以向其中增加，删除或者改变内容</w:t>
      </w:r>
      <w:r>
        <w:rPr>
          <w:rFonts w:hint="eastAsia"/>
          <w:lang w:val="en-US" w:eastAsia="zh-CN"/>
        </w:rPr>
        <w:t>。例如：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List Loans = new ArrayList();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ist.add(“home loan”);  //valid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list.add("personal loan"); //valid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loans = new Vector();  //not 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我们已经知道final变量、final方法以及final类是什么了。必要的时候使用final，能写出更快、更好的代码的。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"http://javarevisited.blogspot.hk/2011/12/final-variable-method-class-java.html" \t "http://www.importnew.com/_blank"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Javarevisited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翻译：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ImportNew.com 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"http://www.importnew.com/author/tangxiaojuan"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唐小娟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译文链接：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"http://www.importnew.com/7553.html"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http://www.importnew.com/7553.html</w:t>
      </w:r>
      <w:r>
        <w:rPr>
          <w:rFonts w:hint="eastAsia"/>
          <w:lang w:val="en-US" w:eastAsia="zh-CN"/>
        </w:rPr>
        <w:fldChar w:fldCharType="end"/>
      </w:r>
      <w:bookmarkStart w:id="2" w:name="_GoBack"/>
      <w:bookmarkEnd w:id="2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 </w:t>
      </w:r>
      <w:r>
        <w:rPr>
          <w:rFonts w:hint="eastAsia"/>
          <w:color w:val="FF0000"/>
          <w:lang w:val="en-US" w:eastAsia="zh-CN"/>
        </w:rPr>
        <w:t>转载请保留原文出处、译者和译文链接。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0FCC"/>
    <w:rsid w:val="01AC5DF6"/>
    <w:rsid w:val="041A0880"/>
    <w:rsid w:val="04BE35FC"/>
    <w:rsid w:val="06831311"/>
    <w:rsid w:val="075C1541"/>
    <w:rsid w:val="076E1B79"/>
    <w:rsid w:val="07A81823"/>
    <w:rsid w:val="09143E2D"/>
    <w:rsid w:val="09721268"/>
    <w:rsid w:val="0A6D1787"/>
    <w:rsid w:val="0C3053A5"/>
    <w:rsid w:val="0D2641BB"/>
    <w:rsid w:val="0D625149"/>
    <w:rsid w:val="0E325E5E"/>
    <w:rsid w:val="104701EC"/>
    <w:rsid w:val="134E486A"/>
    <w:rsid w:val="17DD28F9"/>
    <w:rsid w:val="1BB45063"/>
    <w:rsid w:val="1BCC14F7"/>
    <w:rsid w:val="1C0F42DE"/>
    <w:rsid w:val="1C506CB7"/>
    <w:rsid w:val="1D4B20A2"/>
    <w:rsid w:val="1D891037"/>
    <w:rsid w:val="20771D88"/>
    <w:rsid w:val="211503AA"/>
    <w:rsid w:val="21B9319D"/>
    <w:rsid w:val="21C3620E"/>
    <w:rsid w:val="223C71EA"/>
    <w:rsid w:val="24AA660C"/>
    <w:rsid w:val="25B2612B"/>
    <w:rsid w:val="262D23CE"/>
    <w:rsid w:val="26656B37"/>
    <w:rsid w:val="26B878FC"/>
    <w:rsid w:val="27420D97"/>
    <w:rsid w:val="27B5115D"/>
    <w:rsid w:val="280719EC"/>
    <w:rsid w:val="28F93F72"/>
    <w:rsid w:val="2A127748"/>
    <w:rsid w:val="2A966BB0"/>
    <w:rsid w:val="2C166720"/>
    <w:rsid w:val="2CF1643F"/>
    <w:rsid w:val="2D063127"/>
    <w:rsid w:val="2D5306E8"/>
    <w:rsid w:val="2DEC5F16"/>
    <w:rsid w:val="2E640F07"/>
    <w:rsid w:val="2FB17BF4"/>
    <w:rsid w:val="2FFF5EA0"/>
    <w:rsid w:val="31057C43"/>
    <w:rsid w:val="31500CFB"/>
    <w:rsid w:val="328059C3"/>
    <w:rsid w:val="36000F57"/>
    <w:rsid w:val="36023D1E"/>
    <w:rsid w:val="36157F65"/>
    <w:rsid w:val="371617CF"/>
    <w:rsid w:val="385C57B8"/>
    <w:rsid w:val="399A010A"/>
    <w:rsid w:val="3CEA2355"/>
    <w:rsid w:val="3DEC13FF"/>
    <w:rsid w:val="405B2922"/>
    <w:rsid w:val="40AF762F"/>
    <w:rsid w:val="418064BE"/>
    <w:rsid w:val="41D432CB"/>
    <w:rsid w:val="422156FE"/>
    <w:rsid w:val="426667DC"/>
    <w:rsid w:val="44C24821"/>
    <w:rsid w:val="44D00588"/>
    <w:rsid w:val="44E90788"/>
    <w:rsid w:val="451B7BF8"/>
    <w:rsid w:val="46835483"/>
    <w:rsid w:val="46AD1DD8"/>
    <w:rsid w:val="46CC55C5"/>
    <w:rsid w:val="471D5C7A"/>
    <w:rsid w:val="48D43D73"/>
    <w:rsid w:val="491D56D6"/>
    <w:rsid w:val="4A2C4E54"/>
    <w:rsid w:val="4C102706"/>
    <w:rsid w:val="4D280C46"/>
    <w:rsid w:val="4DAA4111"/>
    <w:rsid w:val="4E031D1C"/>
    <w:rsid w:val="4EB20C30"/>
    <w:rsid w:val="4FCD3B0D"/>
    <w:rsid w:val="4FEF534F"/>
    <w:rsid w:val="501C308B"/>
    <w:rsid w:val="50475779"/>
    <w:rsid w:val="5050069F"/>
    <w:rsid w:val="53DF3687"/>
    <w:rsid w:val="53F3131F"/>
    <w:rsid w:val="55173FF6"/>
    <w:rsid w:val="552B1750"/>
    <w:rsid w:val="555E6D48"/>
    <w:rsid w:val="57952144"/>
    <w:rsid w:val="58505FB4"/>
    <w:rsid w:val="59D329F8"/>
    <w:rsid w:val="5AAF0E15"/>
    <w:rsid w:val="5B1C726D"/>
    <w:rsid w:val="5C763F2F"/>
    <w:rsid w:val="621E35C4"/>
    <w:rsid w:val="625866CF"/>
    <w:rsid w:val="62607FD2"/>
    <w:rsid w:val="62A10326"/>
    <w:rsid w:val="630C1284"/>
    <w:rsid w:val="6405620B"/>
    <w:rsid w:val="653D5DFB"/>
    <w:rsid w:val="6823189B"/>
    <w:rsid w:val="69B94151"/>
    <w:rsid w:val="69D26F54"/>
    <w:rsid w:val="6EFE5E0F"/>
    <w:rsid w:val="710B09FE"/>
    <w:rsid w:val="72404268"/>
    <w:rsid w:val="73B90B86"/>
    <w:rsid w:val="746860C7"/>
    <w:rsid w:val="753F1D76"/>
    <w:rsid w:val="75CE3F02"/>
    <w:rsid w:val="76315D56"/>
    <w:rsid w:val="7972358C"/>
    <w:rsid w:val="7AC54913"/>
    <w:rsid w:val="7D18599E"/>
    <w:rsid w:val="7D7A3F48"/>
    <w:rsid w:val="7E647390"/>
    <w:rsid w:val="7FFA3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2017-07-19T01:47:14Z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