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  <w:lang w:val="en-US" w:eastAsia="zh-CN"/>
        </w:rPr>
        <w:t>m</w:t>
      </w:r>
      <w:r>
        <w:rPr>
          <w:rFonts w:hint="eastAsia"/>
        </w:rPr>
        <w:t>vc配置servlet的注意事项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今天用</w:t>
      </w:r>
      <w:r>
        <w:rPr>
          <w:rFonts w:hint="eastAsia"/>
          <w:lang w:val="en-US" w:eastAsia="zh-CN"/>
        </w:rPr>
        <w:t>springmvc搭建项目时，遇到了一个以前没有注意到的问题，在此记录一下。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web.xml（部分配置）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&lt;welcome-file-list&gt;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welcome-file&gt;/index.jsp&lt;/welcome-file&gt;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&lt;/welcome-file-list&gt;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springmvc servlet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&lt;servlet&gt;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&lt;description&gt;spring mvc servlet&lt;/description&gt;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&lt;servlet-name&gt;springMvc&lt;/servlet-name&gt;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&lt;servlet-class&gt;org.springframework.web.servlet.DispatcherServlet&lt;/servlet-class&gt;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&lt;init-param&gt;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&lt;param-name&gt;contextConfigLocation&lt;/param-name&gt;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&lt;param-value&gt;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classpath:spring/spring-mvc.xml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&lt;/param-value&gt;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&lt;/init-param&gt;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&lt;load-on-startup&gt;1&lt;/load-on-startup&gt;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&lt;/servlet&gt;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&lt;servlet-mapping&gt;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&lt;servlet-name&gt;springMvc&lt;/servlet-name&gt;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&lt;url-pattern&gt;/*&lt;/url-pattern&gt;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&lt;/servlet-mapping&gt;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配置session超时时间，单位分钟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&lt;session-config&gt;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&lt;session-timeout&gt;30&lt;/session-timeout&gt;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&lt;/session-config&gt;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错误处理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&lt;error-page&gt;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&lt;error-code&gt;404&lt;/error-code&gt;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&lt;location&gt;/404.jsp&lt;/location&gt;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&lt;/error-page&gt;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&lt;error-page&gt;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&lt;error-code&gt;500&lt;/error-code&gt;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&lt;location&gt;/500.jsp&lt;/location&gt;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&lt;/error-page&gt;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&lt;error-page&gt;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&lt;exception-type&gt;java.lang.Throwable&lt;/exception-type&gt;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&lt;location&gt;/500.jsp&lt;/location&gt;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&lt;/error-page&gt;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sping-mvc.xml的配置（部分）：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&lt;mvc:annotation-driven&gt;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&lt;mvc:message-converters register-defaults="true"&gt;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&lt;!-- StringHttpMessageConverter编码为UTF-8，防止乱码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&lt;bean class="org.springframework.http.converter.StringHttpMessageConverter"&gt;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&lt;constructor-arg value="UTF-8"/&gt;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&lt;property name = "supportedMediaTypes"&gt;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&lt;list&gt;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&lt;bean class="org.springframework.http.MediaType"&gt;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&lt;constructor-arg index="0" value="text"/&gt;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&lt;constructor-arg index="1" value="plain"/&gt;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&lt;constructor-arg index="2" value="UTF-8"/&gt;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&lt;/bean&gt;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&lt;bean class="org.springframework.http.MediaType"&gt;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&lt;constructor-arg index="0" value="*"/&gt;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&lt;constructor-arg index="1" value="*"/&gt;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&lt;constructor-arg index="2" value="UTF-8"/&gt;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&lt;/bean&gt;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&lt;/list&gt;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&lt;/property&gt;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&lt;/bean&gt;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&lt;!-- 避免IE执行AJAX时,返回JSON出现下载文件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&lt;!--  &lt;bean id="fastJsonHttpMessageConverter"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class="com.alibaba.fastjson.support.spring.FastJsonHttpMessageConverter"&gt;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&lt;property name="supportedMediaTypes"&gt;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&lt;list&gt;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&lt;value&gt;application/json;charset=UTF-8&lt;/value&gt;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&lt;/list&gt;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&lt;/property&gt;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&lt;/bean&gt;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&lt;/mvc:message-converters&gt;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&lt;/mvc:annotation-driven&gt;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&lt;mvc:default-servlet-handler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&lt;!--对静态资源文件的访问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&lt;mvc:resources mapping="/static/**" location="/WEB-INF/static/"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自动扫描controller包下的所有类，如果@Controller注入为bean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&lt;context:component-scan base-package="com.tooklili.app.web.controller"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对模型视图名称的解析，即在模型视图名称添加前后缀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&lt;bean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class="org.springframework.web.servlet.view.InternalResourceViewResolver"&gt;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name="viewClass"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value="org.springframework.web.servlet.view.JstlView"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name="prefix" value="/WEB-INF/views/"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name="suffix" value=".jsp"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&lt;/bean&gt;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配置多文件上传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&lt;bean id="multipartResolver"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class="org.springframework.web.multipart.commons.CommonsMultipartResolver"&gt;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name="defaultEncoding"&gt;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&lt;value&gt;UTF-8&lt;/value&gt;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&lt;/property&gt;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name="maxUploadSize"&gt;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上传文件大小限制为100M，100*1024*1024 --&gt;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&lt;value&gt;104857600&lt;/value&gt;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&lt;/property&gt;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name="maxInMemorySize"&gt;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&lt;value&gt;4096&lt;/value&gt;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&lt;/property&gt;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&lt;/bean&gt;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自定义异常处理器 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&lt;bean id="exceptionHandler" class="com.tooklili.app.web.exception.MyExceptionHandler"/&gt;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测试控制器类：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com.tooklili.app.web.controller.test;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org.springframework.stereotype.Controller;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org.springframework.web.bind.annotation.RequestMapping;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org.springframework.web.bind.annotation.ResponseBody;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测试控制器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@author shuai.ding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@date 2017年5月26日下午5:45:25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@Controller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@RequestMapping("/test")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TestController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@RequestMapping("/test")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@ResponseBody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test(){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"test";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@RequestMapping("toView")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toView(){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"view";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页面webapp/WEB-INF/views/view.jsp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&lt;%@ page language="java" contentType="text/html; charset=UTF-8"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pageEncoding="UTF-8"%&gt;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 PUBLIC "-//W3C//DTD HTML 4.01 Transitional//EN" "http://www.w3.org/TR/html4/loose.dtd"&gt;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&lt;meta http-equiv="Content-Type" content="text/html; charset=UTF-8"&gt;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&lt;title&gt;Insert title here&lt;/title&gt;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测试页面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通过上面配置，访问*****/test/toView页面</w:t>
      </w:r>
    </w:p>
    <w:p>
      <w:r>
        <w:drawing>
          <wp:inline distT="0" distB="0" distL="114300" distR="114300">
            <wp:extent cx="5270500" cy="1815465"/>
            <wp:effectExtent l="0" t="0" r="635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15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jsp没有被解析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再看一个诡异现象，如果将spring-mvc.xml中的&lt;mvc:default-servlet-handler /&gt;配置注释掉，再次访问*****/test/toView页面，此时页面不能访问到。</w:t>
      </w:r>
    </w:p>
    <w:p>
      <w:r>
        <w:drawing>
          <wp:inline distT="0" distB="0" distL="114300" distR="114300">
            <wp:extent cx="5262245" cy="373380"/>
            <wp:effectExtent l="0" t="0" r="1460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后台的打印是不是也很诡异，这些现象都是怎么回事呢</w:t>
      </w:r>
      <w:r>
        <w:rPr>
          <w:rFonts w:hint="eastAsia"/>
          <w:lang w:val="en-US" w:eastAsia="zh-CN"/>
        </w:rPr>
        <w:t>?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关于第一个jsp没有被解析的问题，通过上述描述，应该和&lt;mvc:default-servlet-handler /&gt;有关系。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关于将&lt;mvc:default-servlet-handler /&gt;配置注释掉，出现服务端跳转的页面又被spingmvc的DispatcherServlet拦截到了，找不到映射关系，然后跳到了404.jsp,但又一次被springmvc的DispatcherServlet拦截到了，最终，浏览器只能展示404的错误页面。从现象看来springmvc的servlet配置有问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查看自己的配置，发现springmvc的servlet的映射地址配置的是/*,可能这个地方有问题。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在这我们来探讨一下两个问题：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springmvc的servlet的配置中/和/*有什么区别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&lt;mvc:default-servlet-handler /&gt;的作用是什么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关于问题1：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/*是拦截了所有的请求，包括视图解析后跳转的.jsp页面，/则不会拦截视图解析后的jsp页面。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关于问题2：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&lt;mvc:default-servlet-handler /&gt;是一个默认的servlet，主要作用去找静态的资源。总结一下就是：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servlet在找页面时，走的是dispatcherServlet路线。找不到的时候会报404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加上这个默认的servlet时候，servlet在找不到的时候会去找静态的内容。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&lt;mvc:default-servlet-handler /&gt;</w:t>
      </w:r>
      <w:r>
        <w:rPr>
          <w:rFonts w:hint="default"/>
          <w:lang w:val="en-US" w:eastAsia="zh-CN"/>
        </w:rPr>
        <w:t>会把"/**" url,注册到SimpleUrlHandlerMapping的urlMap中,把对静态资源的访问由HandlerMappin</w:t>
      </w:r>
      <w:r>
        <w:rPr>
          <w:rFonts w:hint="eastAsia"/>
          <w:lang w:val="en-US" w:eastAsia="zh-CN"/>
        </w:rPr>
        <w:t>g</w:t>
      </w:r>
      <w:r>
        <w:rPr>
          <w:rFonts w:hint="default"/>
          <w:lang w:val="en-US" w:eastAsia="zh-CN"/>
        </w:rPr>
        <w:t>转到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org.springframework.web.servlet.resource.DefaultServletHttpRequestHandler处理并返回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DefaultServletHttpRequestHandler就是各个Servlet容器自己的默认Servlet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所以当我们访问*****/test/toView页面，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首先经过</w:t>
      </w:r>
      <w:r>
        <w:rPr>
          <w:rFonts w:hint="default"/>
          <w:lang w:val="en-US" w:eastAsia="zh-CN"/>
        </w:rPr>
        <w:t>dispatcherServlet</w:t>
      </w:r>
      <w:r>
        <w:rPr>
          <w:rFonts w:hint="eastAsia"/>
          <w:lang w:val="en-US" w:eastAsia="zh-CN"/>
        </w:rPr>
        <w:t>，找到页面view.jsp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访问view.jsp,再次经过</w:t>
      </w:r>
      <w:r>
        <w:rPr>
          <w:rFonts w:hint="default"/>
          <w:lang w:val="en-US" w:eastAsia="zh-CN"/>
        </w:rPr>
        <w:t>dispatcherServlet</w:t>
      </w:r>
      <w:r>
        <w:rPr>
          <w:rFonts w:hint="eastAsia"/>
          <w:lang w:val="en-US" w:eastAsia="zh-CN"/>
        </w:rPr>
        <w:t>，springmvc中没有这样的映射，随后走了&lt;mvc:default-servlet-handler /&gt;默认的servlet，页面当做静态文件访问了。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如果没有配置&lt;mvc:default-servlet-handler /&gt;，找不到映射，浏览器返回404。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Springmvc的servlet配置改成如下：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springmvc servlet --&gt;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&lt;servlet&gt;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&lt;description&gt;spring mvc servlet&lt;/description&gt;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&lt;servlet-name&gt;springMvc&lt;/servlet-name&gt;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&lt;servlet-class&gt;org.springframework.web.servlet.DispatcherServlet&lt;/servlet-class&gt;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&lt;init-param&gt;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&lt;param-name&gt;contextConfigLocation&lt;/param-name&gt;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&lt;param-value&gt;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classpath:spring/spring-mvc.xml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&lt;/param-value&gt;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&lt;/init-param&gt;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&lt;load-on-startup&gt;1&lt;/load-on-startup&gt;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&lt;/servlet&gt;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&lt;servlet-mapping&gt;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&lt;servlet-name&gt;springMvc&lt;/servlet-name&gt;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&lt;url-pattern&gt;/&lt;/url-pattern&gt;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&lt;/servlet-mapping&gt;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总结一下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对于springmvc的servlet拦截匹配规则，即（</w:t>
      </w:r>
      <w:r>
        <w:rPr>
          <w:rFonts w:hint="default"/>
          <w:lang w:val="en-US" w:eastAsia="zh-CN"/>
        </w:rPr>
        <w:t>&lt;url-pattern&gt;...&lt;/url-pattern&gt;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）：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拦截*.do、*.html,例如：/a/test.do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这个配置比较传统，简单，不易出错，不会导致静态文件（jpg、css、js）被拦截。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拦截/,例如：/a/test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right="0" w:right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可以实现现在很流行的REST风格，会导致静态文件（jpg、css、js）也被拦截，此时需要配置，让静态文件可访问，如配置&lt;mvc:resources/&gt;和&lt;mvc:default-servlet-handler /&gt;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拦截/*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这是个错误配置，请求可以转到action，但转到jsp时，会再次被拦截，最终导致页面访问不了的现象。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8F05D"/>
    <w:multiLevelType w:val="singleLevel"/>
    <w:tmpl w:val="5928F05D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5928F5A0"/>
    <w:multiLevelType w:val="singleLevel"/>
    <w:tmpl w:val="5928F5A0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92916C7"/>
    <w:multiLevelType w:val="singleLevel"/>
    <w:tmpl w:val="592916C7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291728"/>
    <w:multiLevelType w:val="singleLevel"/>
    <w:tmpl w:val="59291728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A969AA"/>
    <w:rsid w:val="02EE6F1B"/>
    <w:rsid w:val="038B63F7"/>
    <w:rsid w:val="0645466C"/>
    <w:rsid w:val="07352C22"/>
    <w:rsid w:val="09306E82"/>
    <w:rsid w:val="09AA0043"/>
    <w:rsid w:val="0ABE6538"/>
    <w:rsid w:val="0DDD3777"/>
    <w:rsid w:val="0E610124"/>
    <w:rsid w:val="0F475AF8"/>
    <w:rsid w:val="0F610884"/>
    <w:rsid w:val="15A34B72"/>
    <w:rsid w:val="168D35B1"/>
    <w:rsid w:val="169F001F"/>
    <w:rsid w:val="16E43CFF"/>
    <w:rsid w:val="1BE47EAD"/>
    <w:rsid w:val="1E7F2E9F"/>
    <w:rsid w:val="1F356034"/>
    <w:rsid w:val="1F5F7A49"/>
    <w:rsid w:val="240818D9"/>
    <w:rsid w:val="24D017B5"/>
    <w:rsid w:val="2630181E"/>
    <w:rsid w:val="27537E81"/>
    <w:rsid w:val="29424459"/>
    <w:rsid w:val="2CB17218"/>
    <w:rsid w:val="31E64964"/>
    <w:rsid w:val="32365B69"/>
    <w:rsid w:val="342476BA"/>
    <w:rsid w:val="348F5F02"/>
    <w:rsid w:val="35780A01"/>
    <w:rsid w:val="35CA03C2"/>
    <w:rsid w:val="36D11455"/>
    <w:rsid w:val="3D1B1D3D"/>
    <w:rsid w:val="3D7259D7"/>
    <w:rsid w:val="3DA12237"/>
    <w:rsid w:val="3F983E2D"/>
    <w:rsid w:val="43722930"/>
    <w:rsid w:val="48CF2E06"/>
    <w:rsid w:val="4A665D55"/>
    <w:rsid w:val="4ACE2526"/>
    <w:rsid w:val="4BFA2E86"/>
    <w:rsid w:val="4F8D4A41"/>
    <w:rsid w:val="50663A8D"/>
    <w:rsid w:val="520F0129"/>
    <w:rsid w:val="52CD7F73"/>
    <w:rsid w:val="55A84369"/>
    <w:rsid w:val="56F40ED3"/>
    <w:rsid w:val="58050311"/>
    <w:rsid w:val="5C0B5544"/>
    <w:rsid w:val="5D2023E2"/>
    <w:rsid w:val="5E836DF6"/>
    <w:rsid w:val="5F2772CF"/>
    <w:rsid w:val="60C964FE"/>
    <w:rsid w:val="62A6715E"/>
    <w:rsid w:val="64A955E6"/>
    <w:rsid w:val="689930B8"/>
    <w:rsid w:val="69D862BF"/>
    <w:rsid w:val="6D4054E5"/>
    <w:rsid w:val="6D791E67"/>
    <w:rsid w:val="6E625059"/>
    <w:rsid w:val="6EB40F98"/>
    <w:rsid w:val="704E7C3D"/>
    <w:rsid w:val="721F312D"/>
    <w:rsid w:val="725457AA"/>
    <w:rsid w:val="74470A7E"/>
    <w:rsid w:val="75046E67"/>
    <w:rsid w:val="77333A4D"/>
    <w:rsid w:val="7BBE03F8"/>
    <w:rsid w:val="7C6420FC"/>
    <w:rsid w:val="7E403814"/>
    <w:rsid w:val="7F3A6C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2017-05-27T06:48:01Z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