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DNA and Genetics Basics</w:t>
      </w:r>
    </w:p>
    <w:p>
      <w:r>
        <w:t>DNA stores hereditary information used by cells to build and regulate living systems.</w:t>
      </w:r>
    </w:p>
    <w:p>
      <w:r>
        <w:t>Key facts</w:t>
      </w:r>
    </w:p>
    <w:p>
      <w:r>
        <w:t>DNA is a polymer made of nucleotides containing a sugar, phosphate group, and nitrogenous base.</w:t>
      </w:r>
    </w:p>
    <w:p>
      <w:r>
        <w:t>The four DNA bases are adenine, thymine, cytosine, and guanine.</w:t>
      </w:r>
    </w:p>
    <w:p>
      <w:r>
        <w:t>Base-pairing rules are adenine with thymine and cytosine with guanine.</w:t>
      </w:r>
    </w:p>
    <w:p>
      <w:r>
        <w:t>A gene is a DNA sequence that contributes to a functional product, often a protein or functional RNA.</w:t>
      </w:r>
    </w:p>
    <w:p>
      <w:r>
        <w:t>DNA replication copies genetic information before cell division.</w:t>
      </w:r>
    </w:p>
    <w:p>
      <w:r>
        <w:t>Transcription copies information from DNA into RNA, and translation uses messenger RNA to build proteins.</w:t>
      </w:r>
    </w:p>
    <w:p>
      <w:r>
        <w:t>Mutations are changes in DNA sequence; their effects can be harmful, neutral, or beneficial depending on context.</w:t>
      </w:r>
    </w:p>
    <w:p>
      <w:r>
        <w:t>Answerable questions</w:t>
      </w:r>
    </w:p>
    <w:p>
      <w:r>
        <w:t>What does DNA store? DNA stores genetic information in the sequence of its nucleotide bases.</w:t>
      </w:r>
    </w:p>
    <w:p>
      <w:r>
        <w:t>What are the base-pairing rules? A pairs with T, and C pairs with G in double-stranded DNA.</w:t>
      </w:r>
    </w:p>
    <w:sectPr/>
  </w:body>
</w:document>
</file>