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E9C679" w14:textId="1542E916" w:rsidR="006F49D9" w:rsidRPr="00986BED" w:rsidRDefault="005109A8">
      <w:pPr>
        <w:rPr>
          <w:rFonts w:ascii="宋体" w:eastAsia="宋体" w:hAnsi="宋体"/>
          <w:b/>
          <w:bCs/>
          <w:color w:val="000000" w:themeColor="text1"/>
          <w:sz w:val="24"/>
          <w:szCs w:val="24"/>
        </w:rPr>
      </w:pPr>
      <w:r w:rsidRPr="00986BED">
        <w:rPr>
          <w:rFonts w:ascii="宋体" w:eastAsia="宋体" w:hAnsi="宋体" w:hint="eastAsia"/>
          <w:b/>
          <w:bCs/>
          <w:color w:val="000000" w:themeColor="text1"/>
          <w:sz w:val="24"/>
          <w:szCs w:val="24"/>
        </w:rPr>
        <w:t>石夏源：</w:t>
      </w:r>
    </w:p>
    <w:p w14:paraId="42F4AB23" w14:textId="3A5A6B13" w:rsidR="005109A8" w:rsidRPr="00986BED" w:rsidRDefault="005109A8" w:rsidP="005109A8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color w:val="000000" w:themeColor="text1"/>
          <w:sz w:val="24"/>
          <w:szCs w:val="24"/>
        </w:rPr>
      </w:pPr>
      <w:r w:rsidRPr="00986BED">
        <w:rPr>
          <w:rFonts w:ascii="宋体" w:eastAsia="宋体" w:hAnsi="宋体"/>
          <w:color w:val="000000" w:themeColor="text1"/>
          <w:sz w:val="24"/>
          <w:szCs w:val="24"/>
        </w:rPr>
        <w:t>资源管理计划，活动的资源估算；分别用梅耶斯</w:t>
      </w:r>
      <w:r w:rsidRPr="00986BED">
        <w:rPr>
          <w:rFonts w:ascii="宋体" w:eastAsia="宋体" w:hAnsi="宋体" w:hint="eastAsia"/>
          <w:color w:val="000000" w:themeColor="text1"/>
          <w:sz w:val="24"/>
          <w:szCs w:val="24"/>
        </w:rPr>
        <w:t>-布里格性格类型指标、威尔</w:t>
      </w:r>
      <w:proofErr w:type="gramStart"/>
      <w:r w:rsidRPr="00986BED">
        <w:rPr>
          <w:rFonts w:ascii="宋体" w:eastAsia="宋体" w:hAnsi="宋体" w:hint="eastAsia"/>
          <w:color w:val="000000" w:themeColor="text1"/>
          <w:sz w:val="24"/>
          <w:szCs w:val="24"/>
        </w:rPr>
        <w:t>逊学习</w:t>
      </w:r>
      <w:proofErr w:type="gramEnd"/>
      <w:r w:rsidRPr="00986BED">
        <w:rPr>
          <w:rFonts w:ascii="宋体" w:eastAsia="宋体" w:hAnsi="宋体" w:hint="eastAsia"/>
          <w:color w:val="000000" w:themeColor="text1"/>
          <w:sz w:val="24"/>
          <w:szCs w:val="24"/>
        </w:rPr>
        <w:t>社交类型模型评估项目团队成员的个性特征</w:t>
      </w:r>
      <w:r w:rsidRPr="00986BED">
        <w:rPr>
          <w:rFonts w:ascii="宋体" w:eastAsia="宋体" w:hAnsi="宋体" w:hint="eastAsia"/>
          <w:color w:val="000000" w:themeColor="text1"/>
          <w:sz w:val="24"/>
          <w:szCs w:val="24"/>
        </w:rPr>
        <w:t>；</w:t>
      </w:r>
    </w:p>
    <w:p w14:paraId="6335D18E" w14:textId="4E4614E3" w:rsidR="005109A8" w:rsidRPr="00986BED" w:rsidRDefault="005109A8" w:rsidP="005109A8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color w:val="000000" w:themeColor="text1"/>
          <w:sz w:val="24"/>
          <w:szCs w:val="24"/>
        </w:rPr>
      </w:pPr>
      <w:r w:rsidRPr="00986BED">
        <w:rPr>
          <w:rFonts w:ascii="宋体" w:eastAsia="宋体" w:hAnsi="宋体" w:hint="eastAsia"/>
          <w:color w:val="000000" w:themeColor="text1"/>
          <w:sz w:val="24"/>
          <w:szCs w:val="24"/>
        </w:rPr>
        <w:t>变更请求；</w:t>
      </w:r>
    </w:p>
    <w:p w14:paraId="719C381B" w14:textId="6A74ECA5" w:rsidR="005109A8" w:rsidRPr="00986BED" w:rsidRDefault="005109A8" w:rsidP="005109A8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color w:val="000000" w:themeColor="text1"/>
          <w:sz w:val="24"/>
          <w:szCs w:val="24"/>
        </w:rPr>
      </w:pPr>
      <w:r w:rsidRPr="00986BED">
        <w:rPr>
          <w:rFonts w:ascii="宋体" w:eastAsia="宋体" w:hAnsi="宋体" w:hint="eastAsia"/>
          <w:color w:val="000000" w:themeColor="text1"/>
          <w:sz w:val="24"/>
          <w:szCs w:val="24"/>
        </w:rPr>
        <w:t>范围说明书第2版（软件需求说明书）；</w:t>
      </w:r>
    </w:p>
    <w:p w14:paraId="22A75D32" w14:textId="3985346A" w:rsidR="005109A8" w:rsidRPr="00986BED" w:rsidRDefault="005109A8" w:rsidP="005109A8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color w:val="000000" w:themeColor="text1"/>
          <w:sz w:val="24"/>
          <w:szCs w:val="24"/>
        </w:rPr>
      </w:pPr>
      <w:r w:rsidRPr="00986BED">
        <w:rPr>
          <w:rFonts w:ascii="宋体" w:eastAsia="宋体" w:hAnsi="宋体"/>
          <w:color w:val="000000" w:themeColor="text1"/>
          <w:sz w:val="24"/>
          <w:szCs w:val="24"/>
        </w:rPr>
        <w:t>WBS</w:t>
      </w:r>
      <w:r w:rsidRPr="00986BED">
        <w:rPr>
          <w:rFonts w:ascii="宋体" w:eastAsia="宋体" w:hAnsi="宋体" w:hint="eastAsia"/>
          <w:color w:val="000000" w:themeColor="text1"/>
          <w:sz w:val="24"/>
          <w:szCs w:val="24"/>
        </w:rPr>
        <w:t>因延迟和需求变更而做出修改</w:t>
      </w:r>
    </w:p>
    <w:p w14:paraId="4638AB23" w14:textId="2E1D5420" w:rsidR="00FA6B76" w:rsidRPr="00986BED" w:rsidRDefault="00FA6B76" w:rsidP="005109A8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color w:val="000000" w:themeColor="text1"/>
          <w:sz w:val="24"/>
          <w:szCs w:val="24"/>
        </w:rPr>
      </w:pPr>
      <w:r w:rsidRPr="00986BED">
        <w:rPr>
          <w:rFonts w:ascii="宋体" w:eastAsia="宋体" w:hAnsi="宋体"/>
          <w:color w:val="000000" w:themeColor="text1"/>
          <w:sz w:val="24"/>
          <w:szCs w:val="24"/>
        </w:rPr>
        <w:t>缩短项目进度的方案</w:t>
      </w:r>
      <w:r w:rsidRPr="00986BED">
        <w:rPr>
          <w:rFonts w:ascii="宋体" w:eastAsia="宋体" w:hAnsi="宋体" w:hint="eastAsia"/>
          <w:color w:val="000000" w:themeColor="text1"/>
          <w:sz w:val="24"/>
          <w:szCs w:val="24"/>
        </w:rPr>
        <w:t>，进度时间调整</w:t>
      </w:r>
    </w:p>
    <w:p w14:paraId="3ADAE11D" w14:textId="6853C576" w:rsidR="00FA6B76" w:rsidRPr="00986BED" w:rsidRDefault="00FA6B76" w:rsidP="00FA6B76">
      <w:pPr>
        <w:rPr>
          <w:rFonts w:ascii="宋体" w:eastAsia="宋体" w:hAnsi="宋体"/>
          <w:b/>
          <w:bCs/>
          <w:color w:val="000000" w:themeColor="text1"/>
          <w:sz w:val="24"/>
          <w:szCs w:val="24"/>
        </w:rPr>
      </w:pPr>
      <w:r w:rsidRPr="00986BED">
        <w:rPr>
          <w:rFonts w:ascii="宋体" w:eastAsia="宋体" w:hAnsi="宋体" w:hint="eastAsia"/>
          <w:b/>
          <w:bCs/>
          <w:color w:val="000000" w:themeColor="text1"/>
          <w:sz w:val="24"/>
          <w:szCs w:val="24"/>
        </w:rPr>
        <w:t>黄超平：</w:t>
      </w:r>
    </w:p>
    <w:p w14:paraId="70CB3BCC" w14:textId="1416F892" w:rsidR="00FA6B76" w:rsidRPr="00986BED" w:rsidRDefault="00FA6B76" w:rsidP="00986BED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color w:val="000000" w:themeColor="text1"/>
          <w:sz w:val="24"/>
          <w:szCs w:val="24"/>
        </w:rPr>
      </w:pPr>
      <w:r w:rsidRPr="00986BED">
        <w:rPr>
          <w:rFonts w:ascii="宋体" w:eastAsia="宋体" w:hAnsi="宋体" w:hint="eastAsia"/>
          <w:color w:val="000000" w:themeColor="text1"/>
          <w:sz w:val="24"/>
          <w:szCs w:val="24"/>
        </w:rPr>
        <w:t>质量管理计划；</w:t>
      </w:r>
    </w:p>
    <w:p w14:paraId="504ABF2C" w14:textId="432581AE" w:rsidR="00FA6B76" w:rsidRPr="00986BED" w:rsidRDefault="00FA6B76" w:rsidP="00986BED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color w:val="000000" w:themeColor="text1"/>
          <w:sz w:val="24"/>
          <w:szCs w:val="24"/>
        </w:rPr>
      </w:pPr>
      <w:r w:rsidRPr="00986BED">
        <w:rPr>
          <w:rFonts w:ascii="宋体" w:eastAsia="宋体" w:hAnsi="宋体" w:hint="eastAsia"/>
          <w:color w:val="000000" w:themeColor="text1"/>
          <w:sz w:val="24"/>
          <w:szCs w:val="24"/>
        </w:rPr>
        <w:t>更新的项目计划（项目拖延）</w:t>
      </w:r>
      <w:r w:rsidRPr="00986BED">
        <w:rPr>
          <w:rFonts w:ascii="宋体" w:eastAsia="宋体" w:hAnsi="宋体" w:hint="eastAsia"/>
          <w:color w:val="000000" w:themeColor="text1"/>
          <w:sz w:val="24"/>
          <w:szCs w:val="24"/>
        </w:rPr>
        <w:t>；</w:t>
      </w:r>
    </w:p>
    <w:p w14:paraId="0CBF84B7" w14:textId="1545FB3F" w:rsidR="00FA6B76" w:rsidRPr="00986BED" w:rsidRDefault="00FA6B76" w:rsidP="00986BED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color w:val="000000" w:themeColor="text1"/>
          <w:sz w:val="24"/>
          <w:szCs w:val="24"/>
        </w:rPr>
      </w:pPr>
      <w:r w:rsidRPr="00986BED">
        <w:rPr>
          <w:rFonts w:ascii="宋体" w:eastAsia="宋体" w:hAnsi="宋体" w:hint="eastAsia"/>
          <w:color w:val="000000" w:themeColor="text1"/>
          <w:sz w:val="24"/>
          <w:szCs w:val="24"/>
        </w:rPr>
        <w:t>项目管理计划（</w:t>
      </w:r>
      <w:r w:rsidRPr="00986BED">
        <w:rPr>
          <w:rFonts w:ascii="宋体" w:eastAsia="宋体" w:hAnsi="宋体" w:hint="eastAsia"/>
          <w:color w:val="000000" w:themeColor="text1"/>
          <w:sz w:val="24"/>
          <w:szCs w:val="24"/>
        </w:rPr>
        <w:t>需求变更-</w:t>
      </w:r>
      <w:r w:rsidRPr="00986BED">
        <w:rPr>
          <w:rFonts w:ascii="宋体" w:eastAsia="宋体" w:hAnsi="宋体" w:hint="eastAsia"/>
          <w:color w:val="000000" w:themeColor="text1"/>
          <w:sz w:val="24"/>
          <w:szCs w:val="24"/>
        </w:rPr>
        <w:t>根据当前的学习进度完成第2版）</w:t>
      </w:r>
    </w:p>
    <w:p w14:paraId="38C45323" w14:textId="2594242D" w:rsidR="00FA6B76" w:rsidRPr="00986BED" w:rsidRDefault="00FA6B76" w:rsidP="00FA6B76">
      <w:pPr>
        <w:rPr>
          <w:rFonts w:ascii="宋体" w:eastAsia="宋体" w:hAnsi="宋体" w:hint="eastAsia"/>
          <w:b/>
          <w:bCs/>
          <w:color w:val="000000" w:themeColor="text1"/>
          <w:sz w:val="24"/>
          <w:szCs w:val="24"/>
        </w:rPr>
      </w:pPr>
      <w:r w:rsidRPr="00986BED">
        <w:rPr>
          <w:rFonts w:ascii="宋体" w:eastAsia="宋体" w:hAnsi="宋体" w:hint="eastAsia"/>
          <w:b/>
          <w:bCs/>
          <w:color w:val="000000" w:themeColor="text1"/>
          <w:sz w:val="24"/>
          <w:szCs w:val="24"/>
        </w:rPr>
        <w:t>陈金辉：</w:t>
      </w:r>
    </w:p>
    <w:p w14:paraId="0DD72F78" w14:textId="3B244AC6" w:rsidR="00FA6B76" w:rsidRPr="00986BED" w:rsidRDefault="00FA6B76" w:rsidP="00986BED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color w:val="000000" w:themeColor="text1"/>
          <w:sz w:val="24"/>
          <w:szCs w:val="24"/>
        </w:rPr>
      </w:pPr>
      <w:r w:rsidRPr="00986BED">
        <w:rPr>
          <w:rFonts w:ascii="宋体" w:eastAsia="宋体" w:hAnsi="宋体" w:hint="eastAsia"/>
          <w:color w:val="000000" w:themeColor="text1"/>
          <w:sz w:val="24"/>
          <w:szCs w:val="24"/>
        </w:rPr>
        <w:t>跟踪</w:t>
      </w:r>
      <w:proofErr w:type="gramStart"/>
      <w:r w:rsidRPr="00986BED">
        <w:rPr>
          <w:rFonts w:ascii="宋体" w:eastAsia="宋体" w:hAnsi="宋体" w:hint="eastAsia"/>
          <w:color w:val="000000" w:themeColor="text1"/>
          <w:sz w:val="24"/>
          <w:szCs w:val="24"/>
        </w:rPr>
        <w:t>甘特图</w:t>
      </w:r>
      <w:proofErr w:type="gramEnd"/>
      <w:r w:rsidRPr="00986BED">
        <w:rPr>
          <w:rFonts w:ascii="宋体" w:eastAsia="宋体" w:hAnsi="宋体" w:hint="eastAsia"/>
          <w:color w:val="000000" w:themeColor="text1"/>
          <w:sz w:val="24"/>
          <w:szCs w:val="24"/>
        </w:rPr>
        <w:t>（项目拖延）</w:t>
      </w:r>
      <w:r w:rsidR="00986BED" w:rsidRPr="00986BED">
        <w:rPr>
          <w:rFonts w:ascii="宋体" w:eastAsia="宋体" w:hAnsi="宋体" w:hint="eastAsia"/>
          <w:color w:val="000000" w:themeColor="text1"/>
          <w:sz w:val="24"/>
          <w:szCs w:val="24"/>
        </w:rPr>
        <w:t>；</w:t>
      </w:r>
    </w:p>
    <w:p w14:paraId="7FF361EE" w14:textId="255AAA84" w:rsidR="00FA6B76" w:rsidRPr="00986BED" w:rsidRDefault="00FA6B76" w:rsidP="00986BED">
      <w:pPr>
        <w:pStyle w:val="a7"/>
        <w:numPr>
          <w:ilvl w:val="0"/>
          <w:numId w:val="4"/>
        </w:numPr>
        <w:ind w:firstLineChars="0"/>
        <w:rPr>
          <w:rFonts w:ascii="宋体" w:eastAsia="宋体" w:hAnsi="宋体" w:hint="eastAsia"/>
          <w:color w:val="000000" w:themeColor="text1"/>
          <w:sz w:val="24"/>
          <w:szCs w:val="24"/>
        </w:rPr>
      </w:pPr>
      <w:r w:rsidRPr="00986BED">
        <w:rPr>
          <w:rFonts w:ascii="宋体" w:eastAsia="宋体" w:hAnsi="宋体"/>
          <w:color w:val="000000" w:themeColor="text1"/>
          <w:sz w:val="24"/>
          <w:szCs w:val="24"/>
        </w:rPr>
        <w:t>调整基准</w:t>
      </w:r>
      <w:proofErr w:type="gramStart"/>
      <w:r w:rsidRPr="00986BED">
        <w:rPr>
          <w:rFonts w:ascii="宋体" w:eastAsia="宋体" w:hAnsi="宋体"/>
          <w:color w:val="000000" w:themeColor="text1"/>
          <w:sz w:val="24"/>
          <w:szCs w:val="24"/>
        </w:rPr>
        <w:t>甘特图</w:t>
      </w:r>
      <w:proofErr w:type="gramEnd"/>
      <w:r w:rsidRPr="00986BED">
        <w:rPr>
          <w:rFonts w:ascii="宋体" w:eastAsia="宋体" w:hAnsi="宋体" w:hint="eastAsia"/>
          <w:color w:val="000000" w:themeColor="text1"/>
          <w:sz w:val="24"/>
          <w:szCs w:val="24"/>
        </w:rPr>
        <w:t>（项目拖延）；</w:t>
      </w:r>
    </w:p>
    <w:p w14:paraId="5616B03B" w14:textId="6C20C255" w:rsidR="00FA6B76" w:rsidRPr="00986BED" w:rsidRDefault="00FA6B76" w:rsidP="00986BED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color w:val="000000" w:themeColor="text1"/>
          <w:sz w:val="24"/>
          <w:szCs w:val="24"/>
        </w:rPr>
      </w:pPr>
      <w:r w:rsidRPr="00986BED">
        <w:rPr>
          <w:rFonts w:ascii="宋体" w:eastAsia="宋体" w:hAnsi="宋体" w:hint="eastAsia"/>
          <w:color w:val="000000" w:themeColor="text1"/>
          <w:sz w:val="24"/>
          <w:szCs w:val="24"/>
        </w:rPr>
        <w:t>里程碑列表第2版（需求变更）；</w:t>
      </w:r>
    </w:p>
    <w:p w14:paraId="1554DEFB" w14:textId="56D6B6A5" w:rsidR="00FA6B76" w:rsidRPr="00986BED" w:rsidRDefault="00FA6B76" w:rsidP="00986BED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color w:val="000000" w:themeColor="text1"/>
          <w:sz w:val="24"/>
          <w:szCs w:val="24"/>
        </w:rPr>
      </w:pPr>
      <w:r w:rsidRPr="00986BED">
        <w:rPr>
          <w:rFonts w:ascii="宋体" w:eastAsia="宋体" w:hAnsi="宋体" w:hint="eastAsia"/>
          <w:color w:val="000000" w:themeColor="text1"/>
          <w:sz w:val="24"/>
          <w:szCs w:val="24"/>
        </w:rPr>
        <w:t>项目进度计划（（需求变更）</w:t>
      </w:r>
      <w:r w:rsidRPr="00986BED">
        <w:rPr>
          <w:rFonts w:ascii="宋体" w:eastAsia="宋体" w:hAnsi="宋体" w:hint="eastAsia"/>
          <w:color w:val="000000" w:themeColor="text1"/>
          <w:sz w:val="24"/>
          <w:szCs w:val="24"/>
        </w:rPr>
        <w:t>-</w:t>
      </w:r>
      <w:r w:rsidRPr="00986BED">
        <w:rPr>
          <w:rFonts w:ascii="宋体" w:eastAsia="宋体" w:hAnsi="宋体" w:hint="eastAsia"/>
          <w:color w:val="000000" w:themeColor="text1"/>
          <w:sz w:val="24"/>
          <w:szCs w:val="24"/>
        </w:rPr>
        <w:t>基准</w:t>
      </w:r>
      <w:proofErr w:type="gramStart"/>
      <w:r w:rsidRPr="00986BED">
        <w:rPr>
          <w:rFonts w:ascii="宋体" w:eastAsia="宋体" w:hAnsi="宋体" w:hint="eastAsia"/>
          <w:color w:val="000000" w:themeColor="text1"/>
          <w:sz w:val="24"/>
          <w:szCs w:val="24"/>
        </w:rPr>
        <w:t>甘特图</w:t>
      </w:r>
      <w:proofErr w:type="gramEnd"/>
      <w:r w:rsidRPr="00986BED">
        <w:rPr>
          <w:rFonts w:ascii="宋体" w:eastAsia="宋体" w:hAnsi="宋体" w:hint="eastAsia"/>
          <w:color w:val="000000" w:themeColor="text1"/>
          <w:sz w:val="24"/>
          <w:szCs w:val="24"/>
        </w:rPr>
        <w:t>、跟踪</w:t>
      </w:r>
      <w:proofErr w:type="gramStart"/>
      <w:r w:rsidRPr="00986BED">
        <w:rPr>
          <w:rFonts w:ascii="宋体" w:eastAsia="宋体" w:hAnsi="宋体" w:hint="eastAsia"/>
          <w:color w:val="000000" w:themeColor="text1"/>
          <w:sz w:val="24"/>
          <w:szCs w:val="24"/>
        </w:rPr>
        <w:t>甘特图</w:t>
      </w:r>
      <w:proofErr w:type="gramEnd"/>
      <w:r w:rsidRPr="00986BED">
        <w:rPr>
          <w:rFonts w:ascii="宋体" w:eastAsia="宋体" w:hAnsi="宋体" w:hint="eastAsia"/>
          <w:color w:val="000000" w:themeColor="text1"/>
          <w:sz w:val="24"/>
          <w:szCs w:val="24"/>
        </w:rPr>
        <w:t>，更新的基准</w:t>
      </w:r>
      <w:proofErr w:type="gramStart"/>
      <w:r w:rsidRPr="00986BED">
        <w:rPr>
          <w:rFonts w:ascii="宋体" w:eastAsia="宋体" w:hAnsi="宋体" w:hint="eastAsia"/>
          <w:color w:val="000000" w:themeColor="text1"/>
          <w:sz w:val="24"/>
          <w:szCs w:val="24"/>
        </w:rPr>
        <w:t>甘特图</w:t>
      </w:r>
      <w:proofErr w:type="gramEnd"/>
      <w:r w:rsidRPr="00986BED">
        <w:rPr>
          <w:rFonts w:ascii="宋体" w:eastAsia="宋体" w:hAnsi="宋体" w:hint="eastAsia"/>
          <w:color w:val="000000" w:themeColor="text1"/>
          <w:sz w:val="24"/>
          <w:szCs w:val="24"/>
        </w:rPr>
        <w:t>）；</w:t>
      </w:r>
    </w:p>
    <w:p w14:paraId="433787A8" w14:textId="32B340E8" w:rsidR="00FA6B76" w:rsidRPr="00986BED" w:rsidRDefault="00FA6B76" w:rsidP="00986BED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color w:val="000000" w:themeColor="text1"/>
          <w:sz w:val="24"/>
          <w:szCs w:val="24"/>
        </w:rPr>
      </w:pPr>
      <w:r w:rsidRPr="00986BED">
        <w:rPr>
          <w:rFonts w:ascii="宋体" w:eastAsia="宋体" w:hAnsi="宋体" w:hint="eastAsia"/>
          <w:color w:val="000000" w:themeColor="text1"/>
          <w:sz w:val="24"/>
          <w:szCs w:val="24"/>
        </w:rPr>
        <w:t>WBS字典</w:t>
      </w:r>
      <w:r w:rsidRPr="00986BED">
        <w:rPr>
          <w:rFonts w:ascii="宋体" w:eastAsia="宋体" w:hAnsi="宋体" w:hint="eastAsia"/>
          <w:color w:val="000000" w:themeColor="text1"/>
          <w:sz w:val="24"/>
          <w:szCs w:val="24"/>
        </w:rPr>
        <w:t>（需求变更</w:t>
      </w:r>
      <w:r w:rsidRPr="00986BED">
        <w:rPr>
          <w:rFonts w:ascii="宋体" w:eastAsia="宋体" w:hAnsi="宋体"/>
          <w:color w:val="000000" w:themeColor="text1"/>
          <w:sz w:val="24"/>
          <w:szCs w:val="24"/>
        </w:rPr>
        <w:t>）</w:t>
      </w:r>
      <w:r w:rsidRPr="00986BED">
        <w:rPr>
          <w:rFonts w:ascii="宋体" w:eastAsia="宋体" w:hAnsi="宋体" w:hint="eastAsia"/>
          <w:color w:val="000000" w:themeColor="text1"/>
          <w:sz w:val="24"/>
          <w:szCs w:val="24"/>
        </w:rPr>
        <w:t>;</w:t>
      </w:r>
    </w:p>
    <w:p w14:paraId="21CDDC53" w14:textId="7DEA8A26" w:rsidR="00986BED" w:rsidRPr="00986BED" w:rsidRDefault="00986BED" w:rsidP="00FA6B76">
      <w:pPr>
        <w:rPr>
          <w:rFonts w:ascii="宋体" w:eastAsia="宋体" w:hAnsi="宋体"/>
          <w:b/>
          <w:bCs/>
          <w:color w:val="000000" w:themeColor="text1"/>
          <w:sz w:val="24"/>
          <w:szCs w:val="24"/>
        </w:rPr>
      </w:pPr>
      <w:r w:rsidRPr="00986BED">
        <w:rPr>
          <w:rFonts w:ascii="宋体" w:eastAsia="宋体" w:hAnsi="宋体" w:hint="eastAsia"/>
          <w:b/>
          <w:bCs/>
          <w:color w:val="000000" w:themeColor="text1"/>
          <w:sz w:val="24"/>
          <w:szCs w:val="24"/>
        </w:rPr>
        <w:t>赖健康：</w:t>
      </w:r>
    </w:p>
    <w:p w14:paraId="29C2BF07" w14:textId="2FAF2A35" w:rsidR="00986BED" w:rsidRPr="00986BED" w:rsidRDefault="00986BED" w:rsidP="00FA6B76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986BED">
        <w:rPr>
          <w:rFonts w:ascii="宋体" w:eastAsia="宋体" w:hAnsi="宋体" w:hint="eastAsia"/>
          <w:color w:val="000000" w:themeColor="text1"/>
          <w:sz w:val="24"/>
          <w:szCs w:val="24"/>
        </w:rPr>
        <w:t>假设项目</w:t>
      </w:r>
      <w:proofErr w:type="gramStart"/>
      <w:r w:rsidRPr="00986BED">
        <w:rPr>
          <w:rFonts w:ascii="宋体" w:eastAsia="宋体" w:hAnsi="宋体" w:hint="eastAsia"/>
          <w:color w:val="000000" w:themeColor="text1"/>
          <w:sz w:val="24"/>
          <w:szCs w:val="24"/>
        </w:rPr>
        <w:t>当前仅完成挣值</w:t>
      </w:r>
      <w:proofErr w:type="gramEnd"/>
      <w:r w:rsidRPr="00986BED">
        <w:rPr>
          <w:rFonts w:ascii="宋体" w:eastAsia="宋体" w:hAnsi="宋体" w:hint="eastAsia"/>
          <w:color w:val="000000" w:themeColor="text1"/>
          <w:sz w:val="24"/>
          <w:szCs w:val="24"/>
        </w:rPr>
        <w:t>的80%，预算超支15%，给出项目当前的</w:t>
      </w:r>
      <w:proofErr w:type="gramStart"/>
      <w:r w:rsidRPr="00986BED">
        <w:rPr>
          <w:rFonts w:ascii="宋体" w:eastAsia="宋体" w:hAnsi="宋体" w:hint="eastAsia"/>
          <w:color w:val="000000" w:themeColor="text1"/>
          <w:sz w:val="24"/>
          <w:szCs w:val="24"/>
        </w:rPr>
        <w:t>挣值图</w:t>
      </w:r>
      <w:proofErr w:type="gramEnd"/>
      <w:r w:rsidRPr="00986BED">
        <w:rPr>
          <w:rFonts w:ascii="宋体" w:eastAsia="宋体" w:hAnsi="宋体" w:hint="eastAsia"/>
          <w:color w:val="000000" w:themeColor="text1"/>
          <w:sz w:val="24"/>
          <w:szCs w:val="24"/>
        </w:rPr>
        <w:t>。</w:t>
      </w:r>
    </w:p>
    <w:p w14:paraId="6DF3024D" w14:textId="224347F5" w:rsidR="00986BED" w:rsidRPr="00986BED" w:rsidRDefault="00986BED" w:rsidP="00FA6B76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986BED">
        <w:rPr>
          <w:rFonts w:ascii="宋体" w:eastAsia="宋体" w:hAnsi="宋体" w:hint="eastAsia"/>
          <w:color w:val="000000" w:themeColor="text1"/>
          <w:sz w:val="24"/>
          <w:szCs w:val="24"/>
        </w:rPr>
        <w:t>网络图及关键路径分析（计算出项目的自由或总的浮动时间）第2版；</w:t>
      </w:r>
    </w:p>
    <w:p w14:paraId="0A2C5328" w14:textId="617ECE24" w:rsidR="00986BED" w:rsidRPr="00986BED" w:rsidRDefault="00986BED" w:rsidP="00FA6B76">
      <w:pPr>
        <w:rPr>
          <w:rFonts w:ascii="宋体" w:eastAsia="宋体" w:hAnsi="宋体" w:hint="eastAsia"/>
          <w:color w:val="000000" w:themeColor="text1"/>
          <w:sz w:val="24"/>
          <w:szCs w:val="24"/>
        </w:rPr>
      </w:pPr>
      <w:r w:rsidRPr="00986BED">
        <w:rPr>
          <w:rFonts w:ascii="宋体" w:eastAsia="宋体" w:hAnsi="宋体" w:hint="eastAsia"/>
          <w:color w:val="000000" w:themeColor="text1"/>
          <w:sz w:val="24"/>
          <w:szCs w:val="24"/>
        </w:rPr>
        <w:t>成本估算和成本预算第2版；</w:t>
      </w:r>
    </w:p>
    <w:sectPr w:rsidR="00986BED" w:rsidRPr="00986B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F02DE1" w14:textId="77777777" w:rsidR="00D96273" w:rsidRDefault="00D96273" w:rsidP="005109A8">
      <w:r>
        <w:separator/>
      </w:r>
    </w:p>
  </w:endnote>
  <w:endnote w:type="continuationSeparator" w:id="0">
    <w:p w14:paraId="40CF99F0" w14:textId="77777777" w:rsidR="00D96273" w:rsidRDefault="00D96273" w:rsidP="005109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1266B5" w14:textId="77777777" w:rsidR="00D96273" w:rsidRDefault="00D96273" w:rsidP="005109A8">
      <w:r>
        <w:separator/>
      </w:r>
    </w:p>
  </w:footnote>
  <w:footnote w:type="continuationSeparator" w:id="0">
    <w:p w14:paraId="1CDBC364" w14:textId="77777777" w:rsidR="00D96273" w:rsidRDefault="00D96273" w:rsidP="005109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51A4F"/>
    <w:multiLevelType w:val="hybridMultilevel"/>
    <w:tmpl w:val="2F6A63B4"/>
    <w:lvl w:ilvl="0" w:tplc="0409000F">
      <w:start w:val="1"/>
      <w:numFmt w:val="decimal"/>
      <w:lvlText w:val="%1."/>
      <w:lvlJc w:val="left"/>
      <w:pPr>
        <w:ind w:left="1560" w:hanging="420"/>
      </w:pPr>
    </w:lvl>
    <w:lvl w:ilvl="1" w:tplc="04090019">
      <w:start w:val="1"/>
      <w:numFmt w:val="lowerLetter"/>
      <w:lvlText w:val="%2)"/>
      <w:lvlJc w:val="left"/>
      <w:pPr>
        <w:ind w:left="1980" w:hanging="420"/>
      </w:pPr>
    </w:lvl>
    <w:lvl w:ilvl="2" w:tplc="0409001B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1" w15:restartNumberingAfterBreak="0">
    <w:nsid w:val="29927C0D"/>
    <w:multiLevelType w:val="hybridMultilevel"/>
    <w:tmpl w:val="A036AE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C3B6364"/>
    <w:multiLevelType w:val="hybridMultilevel"/>
    <w:tmpl w:val="D9D6A296"/>
    <w:lvl w:ilvl="0" w:tplc="84E47E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58205BAC">
      <w:start w:val="1"/>
      <w:numFmt w:val="decimal"/>
      <w:lvlText w:val="（%2）"/>
      <w:lvlJc w:val="left"/>
      <w:pPr>
        <w:ind w:left="1140" w:hanging="720"/>
      </w:pPr>
      <w:rPr>
        <w:rFonts w:hint="default"/>
      </w:rPr>
    </w:lvl>
    <w:lvl w:ilvl="2" w:tplc="CC242FFC">
      <w:start w:val="3"/>
      <w:numFmt w:val="japaneseCounting"/>
      <w:lvlText w:val="%3、"/>
      <w:lvlJc w:val="left"/>
      <w:pPr>
        <w:ind w:left="1290" w:hanging="45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8C2760C"/>
    <w:multiLevelType w:val="hybridMultilevel"/>
    <w:tmpl w:val="1E32CB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D9C5258"/>
    <w:multiLevelType w:val="hybridMultilevel"/>
    <w:tmpl w:val="8D2EC1A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9D9"/>
    <w:rsid w:val="005109A8"/>
    <w:rsid w:val="006F49D9"/>
    <w:rsid w:val="00986BED"/>
    <w:rsid w:val="00D96273"/>
    <w:rsid w:val="00FA6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553C7B"/>
  <w15:chartTrackingRefBased/>
  <w15:docId w15:val="{19F277B2-4B79-4775-86F3-56EADEA32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6B7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109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109A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109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109A8"/>
    <w:rPr>
      <w:sz w:val="18"/>
      <w:szCs w:val="18"/>
    </w:rPr>
  </w:style>
  <w:style w:type="paragraph" w:styleId="a7">
    <w:name w:val="List Paragraph"/>
    <w:basedOn w:val="a"/>
    <w:uiPriority w:val="34"/>
    <w:qFormat/>
    <w:rsid w:val="005109A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54</Words>
  <Characters>310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夏源</dc:creator>
  <cp:keywords/>
  <dc:description/>
  <cp:lastModifiedBy>夏源</cp:lastModifiedBy>
  <cp:revision>4</cp:revision>
  <dcterms:created xsi:type="dcterms:W3CDTF">2024-11-21T14:46:00Z</dcterms:created>
  <dcterms:modified xsi:type="dcterms:W3CDTF">2024-11-21T15:00:00Z</dcterms:modified>
</cp:coreProperties>
</file>