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eastAsia="zh-CN"/>
        </w:rPr>
        <w:id w:val="-484547557"/>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194BEE80" w14:textId="7FAE6F40" w:rsidR="00277859" w:rsidRDefault="00277859">
          <w:pPr>
            <w:pStyle w:val="TOC"/>
          </w:pPr>
          <w:r>
            <w:rPr>
              <w:lang w:val="zh-CN" w:eastAsia="zh-CN"/>
            </w:rPr>
            <w:t>目录</w:t>
          </w:r>
        </w:p>
        <w:p w14:paraId="2C514CC5" w14:textId="57BF8805" w:rsidR="00277859" w:rsidRDefault="00277859">
          <w:pPr>
            <w:pStyle w:val="TOC2"/>
            <w:tabs>
              <w:tab w:val="right" w:leader="dot" w:pos="8630"/>
            </w:tabs>
            <w:ind w:left="480"/>
            <w:rPr>
              <w:noProof/>
            </w:rPr>
          </w:pPr>
          <w:r>
            <w:fldChar w:fldCharType="begin"/>
          </w:r>
          <w:r>
            <w:instrText xml:space="preserve"> TOC \o "1-3" \h \z \u </w:instrText>
          </w:r>
          <w:r>
            <w:fldChar w:fldCharType="separate"/>
          </w:r>
          <w:hyperlink w:anchor="_Toc182347200" w:history="1">
            <w:r w:rsidRPr="00186E50">
              <w:rPr>
                <w:rStyle w:val="ad"/>
                <w:noProof/>
                <w:lang w:eastAsia="zh-CN"/>
              </w:rPr>
              <w:t>快速测验</w:t>
            </w:r>
            <w:r>
              <w:rPr>
                <w:noProof/>
                <w:webHidden/>
              </w:rPr>
              <w:tab/>
            </w:r>
            <w:r>
              <w:rPr>
                <w:noProof/>
                <w:webHidden/>
              </w:rPr>
              <w:fldChar w:fldCharType="begin"/>
            </w:r>
            <w:r>
              <w:rPr>
                <w:noProof/>
                <w:webHidden/>
              </w:rPr>
              <w:instrText xml:space="preserve"> PAGEREF _Toc182347200 \h </w:instrText>
            </w:r>
            <w:r>
              <w:rPr>
                <w:noProof/>
                <w:webHidden/>
              </w:rPr>
            </w:r>
            <w:r>
              <w:rPr>
                <w:noProof/>
                <w:webHidden/>
              </w:rPr>
              <w:fldChar w:fldCharType="separate"/>
            </w:r>
            <w:r>
              <w:rPr>
                <w:noProof/>
                <w:webHidden/>
              </w:rPr>
              <w:t>1</w:t>
            </w:r>
            <w:r>
              <w:rPr>
                <w:noProof/>
                <w:webHidden/>
              </w:rPr>
              <w:fldChar w:fldCharType="end"/>
            </w:r>
          </w:hyperlink>
        </w:p>
        <w:p w14:paraId="45FAF736" w14:textId="3F30921E" w:rsidR="00277859" w:rsidRDefault="00277859">
          <w:pPr>
            <w:pStyle w:val="TOC2"/>
            <w:tabs>
              <w:tab w:val="right" w:leader="dot" w:pos="8630"/>
            </w:tabs>
            <w:ind w:left="480"/>
            <w:rPr>
              <w:noProof/>
            </w:rPr>
          </w:pPr>
          <w:hyperlink w:anchor="_Toc182347201" w:history="1">
            <w:r w:rsidRPr="00186E50">
              <w:rPr>
                <w:rStyle w:val="ad"/>
                <w:noProof/>
              </w:rPr>
              <w:t>讨论题</w:t>
            </w:r>
            <w:r>
              <w:rPr>
                <w:noProof/>
                <w:webHidden/>
              </w:rPr>
              <w:tab/>
            </w:r>
            <w:r>
              <w:rPr>
                <w:noProof/>
                <w:webHidden/>
              </w:rPr>
              <w:fldChar w:fldCharType="begin"/>
            </w:r>
            <w:r>
              <w:rPr>
                <w:noProof/>
                <w:webHidden/>
              </w:rPr>
              <w:instrText xml:space="preserve"> PAGEREF _Toc182347201 \h </w:instrText>
            </w:r>
            <w:r>
              <w:rPr>
                <w:noProof/>
                <w:webHidden/>
              </w:rPr>
            </w:r>
            <w:r>
              <w:rPr>
                <w:noProof/>
                <w:webHidden/>
              </w:rPr>
              <w:fldChar w:fldCharType="separate"/>
            </w:r>
            <w:r>
              <w:rPr>
                <w:noProof/>
                <w:webHidden/>
              </w:rPr>
              <w:t>1</w:t>
            </w:r>
            <w:r>
              <w:rPr>
                <w:noProof/>
                <w:webHidden/>
              </w:rPr>
              <w:fldChar w:fldCharType="end"/>
            </w:r>
          </w:hyperlink>
        </w:p>
        <w:p w14:paraId="47EA9DB2" w14:textId="7B254AD4" w:rsidR="00277859" w:rsidRDefault="00277859">
          <w:pPr>
            <w:pStyle w:val="TOC3"/>
            <w:tabs>
              <w:tab w:val="right" w:leader="dot" w:pos="8630"/>
            </w:tabs>
            <w:ind w:left="960"/>
            <w:rPr>
              <w:noProof/>
            </w:rPr>
          </w:pPr>
          <w:hyperlink w:anchor="_Toc182347202" w:history="1">
            <w:r w:rsidRPr="00186E50">
              <w:rPr>
                <w:rStyle w:val="ad"/>
                <w:noProof/>
              </w:rPr>
              <w:t>4</w:t>
            </w:r>
            <w:r>
              <w:rPr>
                <w:noProof/>
                <w:webHidden/>
              </w:rPr>
              <w:tab/>
            </w:r>
            <w:r>
              <w:rPr>
                <w:noProof/>
                <w:webHidden/>
              </w:rPr>
              <w:fldChar w:fldCharType="begin"/>
            </w:r>
            <w:r>
              <w:rPr>
                <w:noProof/>
                <w:webHidden/>
              </w:rPr>
              <w:instrText xml:space="preserve"> PAGEREF _Toc182347202 \h </w:instrText>
            </w:r>
            <w:r>
              <w:rPr>
                <w:noProof/>
                <w:webHidden/>
              </w:rPr>
            </w:r>
            <w:r>
              <w:rPr>
                <w:noProof/>
                <w:webHidden/>
              </w:rPr>
              <w:fldChar w:fldCharType="separate"/>
            </w:r>
            <w:r>
              <w:rPr>
                <w:noProof/>
                <w:webHidden/>
              </w:rPr>
              <w:t>1</w:t>
            </w:r>
            <w:r>
              <w:rPr>
                <w:noProof/>
                <w:webHidden/>
              </w:rPr>
              <w:fldChar w:fldCharType="end"/>
            </w:r>
          </w:hyperlink>
        </w:p>
        <w:p w14:paraId="0EB08FA8" w14:textId="0BD79C0F" w:rsidR="00277859" w:rsidRDefault="00277859">
          <w:pPr>
            <w:pStyle w:val="TOC2"/>
            <w:tabs>
              <w:tab w:val="right" w:leader="dot" w:pos="8630"/>
            </w:tabs>
            <w:ind w:left="480"/>
            <w:rPr>
              <w:noProof/>
            </w:rPr>
          </w:pPr>
          <w:hyperlink w:anchor="_Toc182347203" w:history="1">
            <w:r w:rsidRPr="00186E50">
              <w:rPr>
                <w:rStyle w:val="ad"/>
                <w:noProof/>
              </w:rPr>
              <w:t>练习题</w:t>
            </w:r>
            <w:r>
              <w:rPr>
                <w:noProof/>
                <w:webHidden/>
              </w:rPr>
              <w:tab/>
            </w:r>
            <w:r>
              <w:rPr>
                <w:noProof/>
                <w:webHidden/>
              </w:rPr>
              <w:fldChar w:fldCharType="begin"/>
            </w:r>
            <w:r>
              <w:rPr>
                <w:noProof/>
                <w:webHidden/>
              </w:rPr>
              <w:instrText xml:space="preserve"> PAGEREF _Toc182347203 \h </w:instrText>
            </w:r>
            <w:r>
              <w:rPr>
                <w:noProof/>
                <w:webHidden/>
              </w:rPr>
            </w:r>
            <w:r>
              <w:rPr>
                <w:noProof/>
                <w:webHidden/>
              </w:rPr>
              <w:fldChar w:fldCharType="separate"/>
            </w:r>
            <w:r>
              <w:rPr>
                <w:noProof/>
                <w:webHidden/>
              </w:rPr>
              <w:t>2</w:t>
            </w:r>
            <w:r>
              <w:rPr>
                <w:noProof/>
                <w:webHidden/>
              </w:rPr>
              <w:fldChar w:fldCharType="end"/>
            </w:r>
          </w:hyperlink>
        </w:p>
        <w:p w14:paraId="2683D947" w14:textId="67AEA340" w:rsidR="00277859" w:rsidRDefault="00277859">
          <w:pPr>
            <w:pStyle w:val="TOC2"/>
            <w:tabs>
              <w:tab w:val="right" w:leader="dot" w:pos="8630"/>
            </w:tabs>
            <w:ind w:left="480"/>
            <w:rPr>
              <w:noProof/>
            </w:rPr>
          </w:pPr>
          <w:hyperlink w:anchor="_Toc182347204" w:history="1">
            <w:r w:rsidRPr="00186E50">
              <w:rPr>
                <w:rStyle w:val="ad"/>
                <w:noProof/>
                <w:lang w:eastAsia="zh-CN"/>
              </w:rPr>
              <w:t>实践案例</w:t>
            </w:r>
            <w:r>
              <w:rPr>
                <w:noProof/>
                <w:webHidden/>
              </w:rPr>
              <w:tab/>
            </w:r>
            <w:r>
              <w:rPr>
                <w:noProof/>
                <w:webHidden/>
              </w:rPr>
              <w:fldChar w:fldCharType="begin"/>
            </w:r>
            <w:r>
              <w:rPr>
                <w:noProof/>
                <w:webHidden/>
              </w:rPr>
              <w:instrText xml:space="preserve"> PAGEREF _Toc182347204 \h </w:instrText>
            </w:r>
            <w:r>
              <w:rPr>
                <w:noProof/>
                <w:webHidden/>
              </w:rPr>
            </w:r>
            <w:r>
              <w:rPr>
                <w:noProof/>
                <w:webHidden/>
              </w:rPr>
              <w:fldChar w:fldCharType="separate"/>
            </w:r>
            <w:r>
              <w:rPr>
                <w:noProof/>
                <w:webHidden/>
              </w:rPr>
              <w:t>3</w:t>
            </w:r>
            <w:r>
              <w:rPr>
                <w:noProof/>
                <w:webHidden/>
              </w:rPr>
              <w:fldChar w:fldCharType="end"/>
            </w:r>
          </w:hyperlink>
        </w:p>
        <w:p w14:paraId="2B3349F1" w14:textId="7989117E" w:rsidR="00277859" w:rsidRDefault="00277859">
          <w:pPr>
            <w:pStyle w:val="TOC3"/>
            <w:tabs>
              <w:tab w:val="right" w:leader="dot" w:pos="8630"/>
            </w:tabs>
            <w:ind w:left="960"/>
            <w:rPr>
              <w:noProof/>
            </w:rPr>
          </w:pPr>
          <w:hyperlink w:anchor="_Toc182347205" w:history="1">
            <w:r w:rsidRPr="00186E50">
              <w:rPr>
                <w:rStyle w:val="ad"/>
                <w:noProof/>
              </w:rPr>
              <w:t xml:space="preserve">10.14 </w:t>
            </w:r>
            <w:r w:rsidRPr="00186E50">
              <w:rPr>
                <w:rStyle w:val="ad"/>
                <w:noProof/>
              </w:rPr>
              <w:t>实践案例：</w:t>
            </w:r>
            <w:r w:rsidRPr="00186E50">
              <w:rPr>
                <w:rStyle w:val="ad"/>
                <w:noProof/>
              </w:rPr>
              <w:t>2</w:t>
            </w:r>
            <w:r>
              <w:rPr>
                <w:noProof/>
                <w:webHidden/>
              </w:rPr>
              <w:tab/>
            </w:r>
            <w:r>
              <w:rPr>
                <w:noProof/>
                <w:webHidden/>
              </w:rPr>
              <w:fldChar w:fldCharType="begin"/>
            </w:r>
            <w:r>
              <w:rPr>
                <w:noProof/>
                <w:webHidden/>
              </w:rPr>
              <w:instrText xml:space="preserve"> PAGEREF _Toc182347205 \h </w:instrText>
            </w:r>
            <w:r>
              <w:rPr>
                <w:noProof/>
                <w:webHidden/>
              </w:rPr>
            </w:r>
            <w:r>
              <w:rPr>
                <w:noProof/>
                <w:webHidden/>
              </w:rPr>
              <w:fldChar w:fldCharType="separate"/>
            </w:r>
            <w:r>
              <w:rPr>
                <w:noProof/>
                <w:webHidden/>
              </w:rPr>
              <w:t>3</w:t>
            </w:r>
            <w:r>
              <w:rPr>
                <w:noProof/>
                <w:webHidden/>
              </w:rPr>
              <w:fldChar w:fldCharType="end"/>
            </w:r>
          </w:hyperlink>
        </w:p>
        <w:p w14:paraId="11097653" w14:textId="1A7117E5" w:rsidR="00277859" w:rsidRDefault="00277859">
          <w:r>
            <w:rPr>
              <w:b/>
              <w:bCs/>
              <w:lang w:val="zh-CN"/>
            </w:rPr>
            <w:fldChar w:fldCharType="end"/>
          </w:r>
        </w:p>
      </w:sdtContent>
    </w:sdt>
    <w:p w14:paraId="31D51302" w14:textId="77777777" w:rsidR="00971D83" w:rsidRPr="00277859" w:rsidRDefault="00971D83">
      <w:pPr>
        <w:pStyle w:val="FirstParagraph"/>
      </w:pPr>
    </w:p>
    <w:p w14:paraId="56470745" w14:textId="77777777" w:rsidR="00971D83" w:rsidRPr="00277859" w:rsidRDefault="001A2758">
      <w:pPr>
        <w:pStyle w:val="2"/>
        <w:rPr>
          <w:color w:val="auto"/>
          <w:lang w:eastAsia="zh-CN"/>
        </w:rPr>
      </w:pPr>
      <w:bookmarkStart w:id="0" w:name="快速测验"/>
      <w:bookmarkStart w:id="1" w:name="_Toc182347200"/>
      <w:r w:rsidRPr="00277859">
        <w:rPr>
          <w:color w:val="auto"/>
          <w:lang w:eastAsia="zh-CN"/>
        </w:rPr>
        <w:t>快速测验</w:t>
      </w:r>
      <w:bookmarkEnd w:id="1"/>
    </w:p>
    <w:p w14:paraId="7DEED035" w14:textId="77777777" w:rsidR="00971D83" w:rsidRPr="00277859" w:rsidRDefault="001A2758">
      <w:pPr>
        <w:pStyle w:val="FirstParagraph"/>
        <w:rPr>
          <w:lang w:eastAsia="zh-CN"/>
        </w:rPr>
      </w:pPr>
      <w:r w:rsidRPr="00277859">
        <w:rPr>
          <w:lang w:eastAsia="zh-CN"/>
        </w:rPr>
        <w:t>1</w:t>
      </w:r>
      <w:r w:rsidRPr="00277859">
        <w:rPr>
          <w:lang w:eastAsia="zh-CN"/>
        </w:rPr>
        <w:t>，</w:t>
      </w:r>
      <w:r w:rsidRPr="00277859">
        <w:rPr>
          <w:lang w:eastAsia="zh-CN"/>
        </w:rPr>
        <w:t>2</w:t>
      </w:r>
      <w:r w:rsidRPr="00277859">
        <w:rPr>
          <w:lang w:eastAsia="zh-CN"/>
        </w:rPr>
        <w:t>，</w:t>
      </w:r>
      <w:r w:rsidRPr="00277859">
        <w:rPr>
          <w:lang w:eastAsia="zh-CN"/>
        </w:rPr>
        <w:t>3</w:t>
      </w:r>
      <w:r w:rsidRPr="00277859">
        <w:rPr>
          <w:lang w:eastAsia="zh-CN"/>
        </w:rPr>
        <w:t>，</w:t>
      </w:r>
      <w:r w:rsidRPr="00277859">
        <w:rPr>
          <w:lang w:eastAsia="zh-CN"/>
        </w:rPr>
        <w:t>5</w:t>
      </w:r>
      <w:r w:rsidRPr="00277859">
        <w:rPr>
          <w:lang w:eastAsia="zh-CN"/>
        </w:rPr>
        <w:t>，</w:t>
      </w:r>
      <w:r w:rsidRPr="00277859">
        <w:rPr>
          <w:lang w:eastAsia="zh-CN"/>
        </w:rPr>
        <w:t>6</w:t>
      </w:r>
      <w:r w:rsidRPr="00277859">
        <w:rPr>
          <w:lang w:eastAsia="zh-CN"/>
        </w:rPr>
        <w:t>，</w:t>
      </w:r>
      <w:r w:rsidRPr="00277859">
        <w:rPr>
          <w:lang w:eastAsia="zh-CN"/>
        </w:rPr>
        <w:t>7</w:t>
      </w:r>
      <w:r w:rsidRPr="00277859">
        <w:rPr>
          <w:lang w:eastAsia="zh-CN"/>
        </w:rPr>
        <w:t>，</w:t>
      </w:r>
      <w:r w:rsidRPr="00277859">
        <w:rPr>
          <w:lang w:eastAsia="zh-CN"/>
        </w:rPr>
        <w:t>9</w:t>
      </w:r>
      <w:r w:rsidRPr="00277859">
        <w:rPr>
          <w:lang w:eastAsia="zh-CN"/>
        </w:rPr>
        <w:t>，</w:t>
      </w:r>
      <w:r w:rsidRPr="00277859">
        <w:rPr>
          <w:lang w:eastAsia="zh-CN"/>
        </w:rPr>
        <w:t>10</w:t>
      </w:r>
    </w:p>
    <w:p w14:paraId="4DB681E8" w14:textId="77777777" w:rsidR="00971D83" w:rsidRPr="00277859" w:rsidRDefault="001A2758">
      <w:pPr>
        <w:numPr>
          <w:ilvl w:val="0"/>
          <w:numId w:val="2"/>
        </w:numPr>
      </w:pPr>
      <w:r w:rsidRPr="00277859">
        <w:t xml:space="preserve">b; 2. c; 3. d; 5. d; 6. a; 7. b; 9. b; 10. b </w:t>
      </w:r>
    </w:p>
    <w:p w14:paraId="6DA27679" w14:textId="77777777" w:rsidR="00971D83" w:rsidRPr="00277859" w:rsidRDefault="001A2758">
      <w:pPr>
        <w:pStyle w:val="2"/>
        <w:rPr>
          <w:color w:val="auto"/>
        </w:rPr>
      </w:pPr>
      <w:bookmarkStart w:id="2" w:name="讨论题"/>
      <w:bookmarkStart w:id="3" w:name="_Toc182347201"/>
      <w:bookmarkEnd w:id="0"/>
      <w:r w:rsidRPr="00277859">
        <w:rPr>
          <w:color w:val="auto"/>
        </w:rPr>
        <w:t>讨论题</w:t>
      </w:r>
      <w:bookmarkEnd w:id="3"/>
    </w:p>
    <w:p w14:paraId="0CA7EDF5" w14:textId="77777777" w:rsidR="00971D83" w:rsidRPr="00277859" w:rsidRDefault="001A2758">
      <w:pPr>
        <w:pStyle w:val="3"/>
        <w:rPr>
          <w:color w:val="auto"/>
        </w:rPr>
      </w:pPr>
      <w:bookmarkStart w:id="4" w:name="Xb6453892473a467d07372d45eb05abc2031647a"/>
      <w:bookmarkStart w:id="5" w:name="_Toc182347202"/>
      <w:r w:rsidRPr="00277859">
        <w:rPr>
          <w:color w:val="auto"/>
        </w:rPr>
        <w:t>4</w:t>
      </w:r>
      <w:bookmarkEnd w:id="5"/>
    </w:p>
    <w:p w14:paraId="216075FF" w14:textId="77777777" w:rsidR="00971D83" w:rsidRPr="00277859" w:rsidRDefault="001A2758">
      <w:pPr>
        <w:pStyle w:val="FirstParagraph"/>
      </w:pPr>
      <w:r w:rsidRPr="00277859">
        <w:t>What items should a communications management plan address? How can a stakeholder analysis assist in preparing and implementing parts of this plan?</w:t>
      </w:r>
    </w:p>
    <w:p w14:paraId="0C9B6EA3" w14:textId="77777777" w:rsidR="00971D83" w:rsidRPr="00277859" w:rsidRDefault="001A2758">
      <w:pPr>
        <w:pStyle w:val="a0"/>
      </w:pPr>
      <w:r w:rsidRPr="00277859">
        <w:t>需要解决一下事项：</w:t>
      </w:r>
    </w:p>
    <w:p w14:paraId="41F02321" w14:textId="77777777" w:rsidR="00971D83" w:rsidRPr="00277859" w:rsidRDefault="001A2758">
      <w:pPr>
        <w:numPr>
          <w:ilvl w:val="0"/>
          <w:numId w:val="3"/>
        </w:numPr>
      </w:pPr>
      <w:r w:rsidRPr="00277859">
        <w:t>相关者沟通要求</w:t>
      </w:r>
    </w:p>
    <w:p w14:paraId="34808081" w14:textId="77777777" w:rsidR="00971D83" w:rsidRPr="00277859" w:rsidRDefault="001A2758">
      <w:pPr>
        <w:numPr>
          <w:ilvl w:val="0"/>
          <w:numId w:val="3"/>
        </w:numPr>
        <w:rPr>
          <w:lang w:eastAsia="zh-CN"/>
        </w:rPr>
      </w:pPr>
      <w:r w:rsidRPr="00277859">
        <w:rPr>
          <w:lang w:eastAsia="zh-CN"/>
        </w:rPr>
        <w:t>要传达的信息，包括格式、内容和详细程度</w:t>
      </w:r>
    </w:p>
    <w:p w14:paraId="40CEB4B2" w14:textId="77777777" w:rsidR="00971D83" w:rsidRPr="00277859" w:rsidRDefault="001A2758">
      <w:pPr>
        <w:numPr>
          <w:ilvl w:val="0"/>
          <w:numId w:val="3"/>
        </w:numPr>
        <w:rPr>
          <w:lang w:eastAsia="zh-CN"/>
        </w:rPr>
      </w:pPr>
      <w:r w:rsidRPr="00277859">
        <w:rPr>
          <w:lang w:eastAsia="zh-CN"/>
        </w:rPr>
        <w:t>谁将接收信息，谁将产生信息</w:t>
      </w:r>
    </w:p>
    <w:p w14:paraId="54F6F6B7" w14:textId="77777777" w:rsidR="00971D83" w:rsidRPr="00277859" w:rsidRDefault="001A2758">
      <w:pPr>
        <w:numPr>
          <w:ilvl w:val="0"/>
          <w:numId w:val="3"/>
        </w:numPr>
        <w:rPr>
          <w:lang w:eastAsia="zh-CN"/>
        </w:rPr>
      </w:pPr>
      <w:r w:rsidRPr="00277859">
        <w:rPr>
          <w:lang w:eastAsia="zh-CN"/>
        </w:rPr>
        <w:t>传达信息的建议方法或技术</w:t>
      </w:r>
    </w:p>
    <w:p w14:paraId="2163B375" w14:textId="77777777" w:rsidR="00971D83" w:rsidRPr="00277859" w:rsidRDefault="001A2758">
      <w:pPr>
        <w:numPr>
          <w:ilvl w:val="0"/>
          <w:numId w:val="3"/>
        </w:numPr>
      </w:pPr>
      <w:r w:rsidRPr="00277859">
        <w:t>沟通频率</w:t>
      </w:r>
    </w:p>
    <w:p w14:paraId="08E85557" w14:textId="77777777" w:rsidR="00971D83" w:rsidRPr="00277859" w:rsidRDefault="001A2758">
      <w:pPr>
        <w:numPr>
          <w:ilvl w:val="0"/>
          <w:numId w:val="3"/>
        </w:numPr>
      </w:pPr>
      <w:r w:rsidRPr="00277859">
        <w:t>解决问题的升级程序</w:t>
      </w:r>
    </w:p>
    <w:p w14:paraId="541EA92B" w14:textId="77777777" w:rsidR="00971D83" w:rsidRPr="00277859" w:rsidRDefault="001A2758">
      <w:pPr>
        <w:numPr>
          <w:ilvl w:val="0"/>
          <w:numId w:val="3"/>
        </w:numPr>
        <w:rPr>
          <w:lang w:eastAsia="zh-CN"/>
        </w:rPr>
      </w:pPr>
      <w:r w:rsidRPr="00277859">
        <w:rPr>
          <w:lang w:eastAsia="zh-CN"/>
        </w:rPr>
        <w:t>更新通信管理计划的修订程序。</w:t>
      </w:r>
    </w:p>
    <w:p w14:paraId="374CCA29" w14:textId="77777777" w:rsidR="00971D83" w:rsidRPr="00277859" w:rsidRDefault="001A2758">
      <w:pPr>
        <w:numPr>
          <w:ilvl w:val="0"/>
          <w:numId w:val="3"/>
        </w:numPr>
      </w:pPr>
      <w:r w:rsidRPr="00277859">
        <w:t>常用术语词汇表</w:t>
      </w:r>
    </w:p>
    <w:p w14:paraId="17F4642F" w14:textId="77777777" w:rsidR="00971D83" w:rsidRPr="00277859" w:rsidRDefault="001A2758">
      <w:pPr>
        <w:pStyle w:val="FirstParagraph"/>
        <w:rPr>
          <w:lang w:eastAsia="zh-CN"/>
        </w:rPr>
      </w:pPr>
      <w:r w:rsidRPr="00277859">
        <w:rPr>
          <w:lang w:eastAsia="zh-CN"/>
        </w:rPr>
        <w:lastRenderedPageBreak/>
        <w:t>三过程中的</w:t>
      </w:r>
      <w:r w:rsidRPr="00277859">
        <w:rPr>
          <w:lang w:eastAsia="zh-CN"/>
        </w:rPr>
        <w:t>沟通管理计划的输入包括项目章程、项目管理计划、项目文件、企业环境因素以及组织过程资产。在工具和技术方面涉及到专家判断、沟通需求分析、沟通技术、沟通模型、沟通方法、人际及团队技能、数据表示以及会议等。通过这些工具和技术的应用，产出沟通管理计划、项目管理计划的更新和项目文件的更新。</w:t>
      </w:r>
    </w:p>
    <w:p w14:paraId="15B41806" w14:textId="77777777" w:rsidR="00971D83" w:rsidRPr="00277859" w:rsidRDefault="001A2758">
      <w:pPr>
        <w:pStyle w:val="a0"/>
        <w:rPr>
          <w:lang w:eastAsia="zh-CN"/>
        </w:rPr>
      </w:pPr>
      <w:r w:rsidRPr="00277859">
        <w:rPr>
          <w:lang w:eastAsia="zh-CN"/>
        </w:rPr>
        <w:t>通过分析利益相关者的沟通需求，可以避免浪费时间或者在创造或传播不必要的信息上浪费金钱。除此之外，利益相关者分析能在准备和实施沟通管理计划中发挥以下作用：</w:t>
      </w:r>
    </w:p>
    <w:p w14:paraId="390A5374" w14:textId="77777777" w:rsidR="00971D83" w:rsidRPr="00277859" w:rsidRDefault="001A2758">
      <w:pPr>
        <w:numPr>
          <w:ilvl w:val="0"/>
          <w:numId w:val="4"/>
        </w:numPr>
        <w:rPr>
          <w:lang w:eastAsia="zh-CN"/>
        </w:rPr>
      </w:pPr>
      <w:r w:rsidRPr="00277859">
        <w:rPr>
          <w:b/>
          <w:bCs/>
          <w:lang w:eastAsia="zh-CN"/>
        </w:rPr>
        <w:t>识别利益相关者</w:t>
      </w:r>
      <w:r w:rsidRPr="00277859">
        <w:rPr>
          <w:lang w:eastAsia="zh-CN"/>
        </w:rPr>
        <w:t>：利益相关者分析帮助项目团队识别出所有重要的利益相关者。帮助了解</w:t>
      </w:r>
      <w:r w:rsidRPr="00277859">
        <w:rPr>
          <w:lang w:eastAsia="zh-CN"/>
        </w:rPr>
        <w:t>他们在项目中的角色、权力、影响力和兴趣点。通过这种方式，团队能够确定哪些人需要接收项目信息，并分析他们对项目成功的潜在影响。</w:t>
      </w:r>
    </w:p>
    <w:p w14:paraId="5C306899" w14:textId="77777777" w:rsidR="00971D83" w:rsidRPr="00277859" w:rsidRDefault="001A2758">
      <w:pPr>
        <w:numPr>
          <w:ilvl w:val="0"/>
          <w:numId w:val="4"/>
        </w:numPr>
        <w:rPr>
          <w:lang w:eastAsia="zh-CN"/>
        </w:rPr>
      </w:pPr>
      <w:r w:rsidRPr="00277859">
        <w:rPr>
          <w:b/>
          <w:bCs/>
          <w:lang w:eastAsia="zh-CN"/>
        </w:rPr>
        <w:t>理解需求和期望</w:t>
      </w:r>
      <w:r w:rsidRPr="00277859">
        <w:rPr>
          <w:lang w:eastAsia="zh-CN"/>
        </w:rPr>
        <w:t>：借助利益相关者分析，团队能更好地理解不同利益相关者的具体需求和期望，这对于定制沟通内容和形式至关重要，确保沟通能够满足各方的具体要求，从而增加信息的接受度和有效性。</w:t>
      </w:r>
    </w:p>
    <w:p w14:paraId="48299F28" w14:textId="77777777" w:rsidR="00971D83" w:rsidRPr="00277859" w:rsidRDefault="001A2758">
      <w:pPr>
        <w:numPr>
          <w:ilvl w:val="0"/>
          <w:numId w:val="4"/>
        </w:numPr>
        <w:rPr>
          <w:lang w:eastAsia="zh-CN"/>
        </w:rPr>
      </w:pPr>
      <w:r w:rsidRPr="00277859">
        <w:rPr>
          <w:b/>
          <w:bCs/>
          <w:lang w:eastAsia="zh-CN"/>
        </w:rPr>
        <w:t>选择适当的沟通方式和渠道</w:t>
      </w:r>
      <w:r w:rsidRPr="00277859">
        <w:rPr>
          <w:lang w:eastAsia="zh-CN"/>
        </w:rPr>
        <w:t>：不同的利益相关者可能更倾向于不同的沟通方式和渠道。例如，一些可能偏好电子邮件，而其他人则可能更喜欢定期的面对面会议。利益相关者分析帮助管理者确定最有效的沟通方式，以确保信息传达效</w:t>
      </w:r>
      <w:r w:rsidRPr="00277859">
        <w:rPr>
          <w:lang w:eastAsia="zh-CN"/>
        </w:rPr>
        <w:t>果最佳。</w:t>
      </w:r>
    </w:p>
    <w:p w14:paraId="7FCB98BF" w14:textId="77777777" w:rsidR="00971D83" w:rsidRPr="00277859" w:rsidRDefault="001A2758">
      <w:pPr>
        <w:numPr>
          <w:ilvl w:val="0"/>
          <w:numId w:val="4"/>
        </w:numPr>
        <w:rPr>
          <w:lang w:eastAsia="zh-CN"/>
        </w:rPr>
      </w:pPr>
      <w:r w:rsidRPr="00277859">
        <w:rPr>
          <w:b/>
          <w:bCs/>
          <w:lang w:eastAsia="zh-CN"/>
        </w:rPr>
        <w:t>制定沟通频率</w:t>
      </w:r>
      <w:r w:rsidRPr="00277859">
        <w:rPr>
          <w:lang w:eastAsia="zh-CN"/>
        </w:rPr>
        <w:t>：利益相关者分析还可以帮助确定与各利益相关者沟通的频率。某些关键利益相关者可能需要更频繁的更新，而其他人则可能只需要定期的项目概览。了解这一点可以帮助项目管理者有效分配资源，避免信息过载或信息不足。</w:t>
      </w:r>
    </w:p>
    <w:p w14:paraId="40AFC1B6" w14:textId="77777777" w:rsidR="00971D83" w:rsidRPr="00277859" w:rsidRDefault="001A2758">
      <w:pPr>
        <w:numPr>
          <w:ilvl w:val="0"/>
          <w:numId w:val="4"/>
        </w:numPr>
        <w:rPr>
          <w:lang w:eastAsia="zh-CN"/>
        </w:rPr>
      </w:pPr>
      <w:r w:rsidRPr="00277859">
        <w:rPr>
          <w:b/>
          <w:bCs/>
          <w:lang w:eastAsia="zh-CN"/>
        </w:rPr>
        <w:t>预测和管理利益冲突</w:t>
      </w:r>
      <w:r w:rsidRPr="00277859">
        <w:rPr>
          <w:lang w:eastAsia="zh-CN"/>
        </w:rPr>
        <w:t>：通过分析，项目团队可以预见并管理潜在的利益冲突。明确各利益相关者的期望可以在早期阶段识别潜在的问题区域，从而采取措施解决冲突，确保项目顺利进行。</w:t>
      </w:r>
    </w:p>
    <w:p w14:paraId="31A7335E" w14:textId="77777777" w:rsidR="00971D83" w:rsidRPr="00277859" w:rsidRDefault="001A2758">
      <w:pPr>
        <w:numPr>
          <w:ilvl w:val="0"/>
          <w:numId w:val="4"/>
        </w:numPr>
        <w:rPr>
          <w:lang w:eastAsia="zh-CN"/>
        </w:rPr>
      </w:pPr>
      <w:r w:rsidRPr="00277859">
        <w:rPr>
          <w:b/>
          <w:bCs/>
          <w:lang w:eastAsia="zh-CN"/>
        </w:rPr>
        <w:t>提升参与度和支持</w:t>
      </w:r>
      <w:r w:rsidRPr="00277859">
        <w:rPr>
          <w:lang w:eastAsia="zh-CN"/>
        </w:rPr>
        <w:t>：当利益相关者感觉他们的需求和期望被认真对待时，他们更可能支持项目。利益相关者分析确保了所有关键方都能在项目</w:t>
      </w:r>
      <w:r w:rsidRPr="00277859">
        <w:rPr>
          <w:lang w:eastAsia="zh-CN"/>
        </w:rPr>
        <w:t>过程中受到关注，从而增加他们对项目的支持度。</w:t>
      </w:r>
    </w:p>
    <w:p w14:paraId="766A653A" w14:textId="77777777" w:rsidR="00971D83" w:rsidRPr="00277859" w:rsidRDefault="001A2758">
      <w:pPr>
        <w:pStyle w:val="2"/>
        <w:rPr>
          <w:color w:val="auto"/>
        </w:rPr>
      </w:pPr>
      <w:bookmarkStart w:id="6" w:name="练习题"/>
      <w:bookmarkStart w:id="7" w:name="_Toc182347203"/>
      <w:bookmarkEnd w:id="2"/>
      <w:bookmarkEnd w:id="4"/>
      <w:r w:rsidRPr="00277859">
        <w:rPr>
          <w:color w:val="auto"/>
        </w:rPr>
        <w:t>练习题</w:t>
      </w:r>
      <w:bookmarkEnd w:id="7"/>
    </w:p>
    <w:p w14:paraId="6ABA583B" w14:textId="77777777" w:rsidR="00971D83" w:rsidRPr="00277859" w:rsidRDefault="001A2758">
      <w:pPr>
        <w:pStyle w:val="FirstParagraph"/>
      </w:pPr>
      <w:r w:rsidRPr="00277859">
        <w:t>How many different communication channels does a project team with six people have? How many more communication channels would there be if the team grew to 10 people?</w:t>
      </w:r>
    </w:p>
    <w:p w14:paraId="09D7BA82" w14:textId="77777777" w:rsidR="00971D83" w:rsidRPr="00277859" w:rsidRDefault="001A2758">
      <w:pPr>
        <w:pStyle w:val="a0"/>
      </w:pPr>
      <w:r w:rsidRPr="00277859">
        <w:rPr>
          <w:noProof/>
        </w:rPr>
        <w:lastRenderedPageBreak/>
        <w:drawing>
          <wp:inline distT="0" distB="0" distL="0" distR="0" wp14:anchorId="7EE02010" wp14:editId="773AFAEC">
            <wp:extent cx="5334000" cy="3117895"/>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F:\CODE\GIThub\Markdown\%E5%A4%A7%E4%B8%89%E8%AF%BE%E7%A8%8B\%E8%BD%AF%E4%BB%B6%E9%A1%B9%E7%9B%AE%E7%AE%A1%E7%90%86\assets\image-20241112230330278.png"/>
                    <pic:cNvPicPr>
                      <a:picLocks noChangeAspect="1" noChangeArrowheads="1"/>
                    </pic:cNvPicPr>
                  </pic:nvPicPr>
                  <pic:blipFill>
                    <a:blip r:embed="rId8"/>
                    <a:stretch>
                      <a:fillRect/>
                    </a:stretch>
                  </pic:blipFill>
                  <pic:spPr bwMode="auto">
                    <a:xfrm>
                      <a:off x="0" y="0"/>
                      <a:ext cx="5334000" cy="3117895"/>
                    </a:xfrm>
                    <a:prstGeom prst="rect">
                      <a:avLst/>
                    </a:prstGeom>
                    <a:noFill/>
                    <a:ln w="9525">
                      <a:noFill/>
                      <a:headEnd/>
                      <a:tailEnd/>
                    </a:ln>
                  </pic:spPr>
                </pic:pic>
              </a:graphicData>
            </a:graphic>
          </wp:inline>
        </w:drawing>
      </w:r>
    </w:p>
    <w:p w14:paraId="341AD65C" w14:textId="77777777" w:rsidR="00971D83" w:rsidRPr="00277859" w:rsidRDefault="001A2758">
      <w:pPr>
        <w:pStyle w:val="a0"/>
        <w:rPr>
          <w:lang w:eastAsia="zh-CN"/>
        </w:rPr>
      </w:pPr>
      <w:r w:rsidRPr="00277859">
        <w:rPr>
          <w:lang w:eastAsia="zh-CN"/>
        </w:rPr>
        <w:t>6</w:t>
      </w:r>
      <w:r w:rsidRPr="00277859">
        <w:rPr>
          <w:lang w:eastAsia="zh-CN"/>
        </w:rPr>
        <w:t>人团队：</w:t>
      </w:r>
      <w:r w:rsidRPr="00277859">
        <w:rPr>
          <w:lang w:eastAsia="zh-CN"/>
        </w:rPr>
        <w:t>15</w:t>
      </w:r>
    </w:p>
    <w:p w14:paraId="049E45B1" w14:textId="77777777" w:rsidR="00971D83" w:rsidRPr="00277859" w:rsidRDefault="001A2758">
      <w:pPr>
        <w:pStyle w:val="a0"/>
        <w:rPr>
          <w:lang w:eastAsia="zh-CN"/>
        </w:rPr>
      </w:pPr>
      <w:r w:rsidRPr="00277859">
        <w:rPr>
          <w:lang w:eastAsia="zh-CN"/>
        </w:rPr>
        <w:t>10</w:t>
      </w:r>
      <w:r w:rsidRPr="00277859">
        <w:rPr>
          <w:lang w:eastAsia="zh-CN"/>
        </w:rPr>
        <w:t>人团队：</w:t>
      </w:r>
      <w:r w:rsidRPr="00277859">
        <w:rPr>
          <w:lang w:eastAsia="zh-CN"/>
        </w:rPr>
        <w:t>45</w:t>
      </w:r>
    </w:p>
    <w:p w14:paraId="46E4489A" w14:textId="77777777" w:rsidR="00971D83" w:rsidRPr="00277859" w:rsidRDefault="001A2758">
      <w:pPr>
        <w:pStyle w:val="2"/>
        <w:rPr>
          <w:color w:val="auto"/>
          <w:lang w:eastAsia="zh-CN"/>
        </w:rPr>
      </w:pPr>
      <w:bookmarkStart w:id="8" w:name="实践案例"/>
      <w:bookmarkStart w:id="9" w:name="_Toc182347204"/>
      <w:bookmarkEnd w:id="6"/>
      <w:r w:rsidRPr="00277859">
        <w:rPr>
          <w:color w:val="auto"/>
          <w:lang w:eastAsia="zh-CN"/>
        </w:rPr>
        <w:t>实践案例</w:t>
      </w:r>
      <w:bookmarkEnd w:id="9"/>
    </w:p>
    <w:p w14:paraId="3EC229B7" w14:textId="77777777" w:rsidR="00971D83" w:rsidRPr="00277859" w:rsidRDefault="001A2758">
      <w:pPr>
        <w:pStyle w:val="3"/>
        <w:rPr>
          <w:color w:val="auto"/>
        </w:rPr>
      </w:pPr>
      <w:bookmarkStart w:id="10" w:name="Xd323547aad887ba8763f32c96e0062ddf838a8b"/>
      <w:bookmarkStart w:id="11" w:name="_Toc182347205"/>
      <w:r w:rsidRPr="00277859">
        <w:rPr>
          <w:color w:val="auto"/>
        </w:rPr>
        <w:t xml:space="preserve">10.14 </w:t>
      </w:r>
      <w:r w:rsidRPr="00277859">
        <w:rPr>
          <w:color w:val="auto"/>
        </w:rPr>
        <w:t>实践案例：</w:t>
      </w:r>
      <w:r w:rsidRPr="00277859">
        <w:rPr>
          <w:color w:val="auto"/>
        </w:rPr>
        <w:t>2</w:t>
      </w:r>
      <w:bookmarkEnd w:id="11"/>
    </w:p>
    <w:p w14:paraId="39C72F4B" w14:textId="77777777" w:rsidR="00971D83" w:rsidRPr="00277859" w:rsidRDefault="001A2758">
      <w:pPr>
        <w:pStyle w:val="FirstParagraph"/>
      </w:pPr>
      <w:r w:rsidRPr="00277859">
        <w:t>Prepare a partial communications management plan to address some of the challenges mentioned in Part 7 of the case.</w:t>
      </w:r>
    </w:p>
    <w:p w14:paraId="296E139C" w14:textId="77777777" w:rsidR="00971D83" w:rsidRPr="00277859" w:rsidRDefault="001A2758">
      <w:pPr>
        <w:pStyle w:val="a0"/>
      </w:pPr>
      <w:r w:rsidRPr="00277859">
        <w:rPr>
          <w:lang w:eastAsia="zh-CN"/>
        </w:rPr>
        <w:t>为了有效地应对上述案例中提到的沟通挑战，我们需要准备一个部分沟通管理计划。</w:t>
      </w:r>
      <w:r w:rsidRPr="00277859">
        <w:t>下面是针对</w:t>
      </w:r>
      <w:r w:rsidRPr="00277859">
        <w:t>Global Treps</w:t>
      </w:r>
      <w:r w:rsidRPr="00277859">
        <w:t>项目的沟通管理计划的部分内容填充：</w:t>
      </w:r>
    </w:p>
    <w:p w14:paraId="7EF30675" w14:textId="77777777" w:rsidR="00971D83" w:rsidRPr="00277859" w:rsidRDefault="001A2758">
      <w:pPr>
        <w:pStyle w:val="a0"/>
      </w:pPr>
      <w:r w:rsidRPr="00277859">
        <w:rPr>
          <w:b/>
          <w:bCs/>
        </w:rPr>
        <w:t>项目名称：</w:t>
      </w:r>
      <w:r w:rsidRPr="00277859">
        <w:rPr>
          <w:b/>
          <w:bCs/>
        </w:rPr>
        <w:t>Global Treps</w:t>
      </w:r>
      <w:r w:rsidRPr="00277859">
        <w:rPr>
          <w:b/>
          <w:bCs/>
        </w:rPr>
        <w:t>项目</w:t>
      </w:r>
    </w:p>
    <w:p w14:paraId="4C4BBEF3" w14:textId="77777777" w:rsidR="00971D83" w:rsidRPr="00277859" w:rsidRDefault="001A2758">
      <w:pPr>
        <w:numPr>
          <w:ilvl w:val="0"/>
          <w:numId w:val="5"/>
        </w:numPr>
      </w:pPr>
      <w:r w:rsidRPr="00277859">
        <w:rPr>
          <w:b/>
          <w:bCs/>
        </w:rPr>
        <w:t>利益相关者沟通需求：</w:t>
      </w:r>
    </w:p>
    <w:p w14:paraId="10E94147" w14:textId="77777777" w:rsidR="00971D83" w:rsidRPr="00277859" w:rsidRDefault="001A2758">
      <w:pPr>
        <w:numPr>
          <w:ilvl w:val="1"/>
          <w:numId w:val="6"/>
        </w:numPr>
        <w:rPr>
          <w:lang w:eastAsia="zh-CN"/>
        </w:rPr>
      </w:pPr>
      <w:r w:rsidRPr="00277859">
        <w:rPr>
          <w:b/>
          <w:bCs/>
          <w:lang w:eastAsia="zh-CN"/>
        </w:rPr>
        <w:t>Ashok</w:t>
      </w:r>
      <w:r w:rsidRPr="00277859">
        <w:rPr>
          <w:b/>
          <w:bCs/>
          <w:lang w:eastAsia="zh-CN"/>
        </w:rPr>
        <w:t>（编辑视频）</w:t>
      </w:r>
      <w:r w:rsidRPr="00277859">
        <w:rPr>
          <w:lang w:eastAsia="zh-CN"/>
        </w:rPr>
        <w:t>：由于</w:t>
      </w:r>
      <w:r w:rsidRPr="00277859">
        <w:rPr>
          <w:lang w:eastAsia="zh-CN"/>
        </w:rPr>
        <w:t>Ashok</w:t>
      </w:r>
      <w:r w:rsidRPr="00277859">
        <w:rPr>
          <w:lang w:eastAsia="zh-CN"/>
        </w:rPr>
        <w:t>因伤暂时无法工作，需要重新分配视频编</w:t>
      </w:r>
      <w:r w:rsidRPr="00277859">
        <w:rPr>
          <w:lang w:eastAsia="zh-CN"/>
        </w:rPr>
        <w:t>辑任务。利用</w:t>
      </w:r>
      <w:r w:rsidRPr="00277859">
        <w:rPr>
          <w:lang w:eastAsia="zh-CN"/>
        </w:rPr>
        <w:t>Kanban</w:t>
      </w:r>
      <w:r w:rsidRPr="00277859">
        <w:rPr>
          <w:lang w:eastAsia="zh-CN"/>
        </w:rPr>
        <w:t>板追踪任务进度，确保无缝移交接手和持续更新。</w:t>
      </w:r>
    </w:p>
    <w:p w14:paraId="5F7A01D4" w14:textId="77777777" w:rsidR="00971D83" w:rsidRPr="00277859" w:rsidRDefault="001A2758">
      <w:pPr>
        <w:numPr>
          <w:ilvl w:val="1"/>
          <w:numId w:val="6"/>
        </w:numPr>
        <w:rPr>
          <w:lang w:eastAsia="zh-CN"/>
        </w:rPr>
      </w:pPr>
      <w:r w:rsidRPr="00277859">
        <w:rPr>
          <w:b/>
          <w:bCs/>
          <w:lang w:eastAsia="zh-CN"/>
        </w:rPr>
        <w:t>Alfreda</w:t>
      </w:r>
      <w:r w:rsidRPr="00277859">
        <w:rPr>
          <w:b/>
          <w:bCs/>
          <w:lang w:eastAsia="zh-CN"/>
        </w:rPr>
        <w:t>和</w:t>
      </w:r>
      <w:r w:rsidRPr="00277859">
        <w:rPr>
          <w:b/>
          <w:bCs/>
          <w:lang w:eastAsia="zh-CN"/>
        </w:rPr>
        <w:t>Dr. B</w:t>
      </w:r>
      <w:r w:rsidRPr="00277859">
        <w:rPr>
          <w:lang w:eastAsia="zh-CN"/>
        </w:rPr>
        <w:t>：解决</w:t>
      </w:r>
      <w:r w:rsidRPr="00277859">
        <w:rPr>
          <w:lang w:eastAsia="zh-CN"/>
        </w:rPr>
        <w:t>Alfreda</w:t>
      </w:r>
      <w:r w:rsidRPr="00277859">
        <w:rPr>
          <w:lang w:eastAsia="zh-CN"/>
        </w:rPr>
        <w:t>与</w:t>
      </w:r>
      <w:r w:rsidRPr="00277859">
        <w:rPr>
          <w:lang w:eastAsia="zh-CN"/>
        </w:rPr>
        <w:t>Dr. B</w:t>
      </w:r>
      <w:r w:rsidRPr="00277859">
        <w:rPr>
          <w:lang w:eastAsia="zh-CN"/>
        </w:rPr>
        <w:t>沟通困难的问题，考虑使用</w:t>
      </w:r>
      <w:r w:rsidRPr="00277859">
        <w:rPr>
          <w:lang w:eastAsia="zh-CN"/>
        </w:rPr>
        <w:t>Dr. B</w:t>
      </w:r>
      <w:r w:rsidRPr="00277859">
        <w:rPr>
          <w:lang w:eastAsia="zh-CN"/>
        </w:rPr>
        <w:t>习惯的通信方式，并设定具体的沟通时间点。</w:t>
      </w:r>
    </w:p>
    <w:p w14:paraId="66A51554" w14:textId="77777777" w:rsidR="00971D83" w:rsidRPr="00277859" w:rsidRDefault="001A2758">
      <w:pPr>
        <w:numPr>
          <w:ilvl w:val="0"/>
          <w:numId w:val="5"/>
        </w:numPr>
      </w:pPr>
      <w:r w:rsidRPr="00277859">
        <w:rPr>
          <w:b/>
          <w:bCs/>
        </w:rPr>
        <w:t>沟通概要：</w:t>
      </w:r>
    </w:p>
    <w:p w14:paraId="66302642" w14:textId="77777777" w:rsidR="00971D83" w:rsidRPr="00277859" w:rsidRDefault="001A2758">
      <w:pPr>
        <w:numPr>
          <w:ilvl w:val="1"/>
          <w:numId w:val="7"/>
        </w:numPr>
        <w:rPr>
          <w:lang w:eastAsia="zh-CN"/>
        </w:rPr>
      </w:pPr>
      <w:r w:rsidRPr="00277859">
        <w:rPr>
          <w:b/>
          <w:bCs/>
          <w:lang w:eastAsia="zh-CN"/>
        </w:rPr>
        <w:t>视频编辑任务跟踪</w:t>
      </w:r>
      <w:r w:rsidRPr="00277859">
        <w:rPr>
          <w:lang w:eastAsia="zh-CN"/>
        </w:rPr>
        <w:t>：使用</w:t>
      </w:r>
      <w:r w:rsidRPr="00277859">
        <w:rPr>
          <w:lang w:eastAsia="zh-CN"/>
        </w:rPr>
        <w:t>Kanban</w:t>
      </w:r>
      <w:r w:rsidRPr="00277859">
        <w:rPr>
          <w:lang w:eastAsia="zh-CN"/>
        </w:rPr>
        <w:t>板系统化管理视频编辑的各个阶段，确保所有任务都可视化并实时更新。</w:t>
      </w:r>
    </w:p>
    <w:p w14:paraId="60389DA6" w14:textId="77777777" w:rsidR="00971D83" w:rsidRPr="00277859" w:rsidRDefault="001A2758">
      <w:pPr>
        <w:numPr>
          <w:ilvl w:val="1"/>
          <w:numId w:val="7"/>
        </w:numPr>
        <w:rPr>
          <w:lang w:eastAsia="zh-CN"/>
        </w:rPr>
      </w:pPr>
      <w:r w:rsidRPr="00277859">
        <w:rPr>
          <w:b/>
          <w:bCs/>
          <w:lang w:eastAsia="zh-CN"/>
        </w:rPr>
        <w:lastRenderedPageBreak/>
        <w:t>与埃塞俄比亚合作沟通</w:t>
      </w:r>
      <w:r w:rsidRPr="00277859">
        <w:rPr>
          <w:lang w:eastAsia="zh-CN"/>
        </w:rPr>
        <w:t>：约定定期开展电话或者视频会议，确保关键信息的准确传递。</w:t>
      </w:r>
    </w:p>
    <w:p w14:paraId="7704C3D1" w14:textId="77777777" w:rsidR="00971D83" w:rsidRPr="00277859" w:rsidRDefault="001A2758">
      <w:pPr>
        <w:numPr>
          <w:ilvl w:val="0"/>
          <w:numId w:val="5"/>
        </w:numPr>
      </w:pPr>
      <w:r w:rsidRPr="00277859">
        <w:rPr>
          <w:b/>
          <w:bCs/>
        </w:rPr>
        <w:t>利益相关者沟通表：</w:t>
      </w:r>
    </w:p>
    <w:p w14:paraId="0CD912F4" w14:textId="77777777" w:rsidR="00971D83" w:rsidRPr="00277859" w:rsidRDefault="00971D83">
      <w:pPr>
        <w:numPr>
          <w:ilvl w:val="0"/>
          <w:numId w:val="1"/>
        </w:numPr>
      </w:pPr>
    </w:p>
    <w:tbl>
      <w:tblPr>
        <w:tblStyle w:val="Table"/>
        <w:tblW w:w="0" w:type="auto"/>
        <w:tblInd w:w="720" w:type="dxa"/>
        <w:tblLook w:val="0020" w:firstRow="1" w:lastRow="0" w:firstColumn="0" w:lastColumn="0" w:noHBand="0" w:noVBand="0"/>
      </w:tblPr>
      <w:tblGrid>
        <w:gridCol w:w="1283"/>
        <w:gridCol w:w="1183"/>
        <w:gridCol w:w="1625"/>
        <w:gridCol w:w="2008"/>
        <w:gridCol w:w="2037"/>
      </w:tblGrid>
      <w:tr w:rsidR="00277859" w:rsidRPr="00277859" w14:paraId="07989211" w14:textId="77777777" w:rsidTr="00971D83">
        <w:trPr>
          <w:cnfStyle w:val="100000000000" w:firstRow="1" w:lastRow="0" w:firstColumn="0" w:lastColumn="0" w:oddVBand="0" w:evenVBand="0" w:oddHBand="0" w:evenHBand="0" w:firstRowFirstColumn="0" w:firstRowLastColumn="0" w:lastRowFirstColumn="0" w:lastRowLastColumn="0"/>
          <w:tblHeader/>
        </w:trPr>
        <w:tc>
          <w:tcPr>
            <w:tcW w:w="0" w:type="auto"/>
          </w:tcPr>
          <w:p w14:paraId="7EB8CF03" w14:textId="77777777" w:rsidR="00971D83" w:rsidRPr="00277859" w:rsidRDefault="001A2758">
            <w:pPr>
              <w:pStyle w:val="Compact"/>
            </w:pPr>
            <w:r w:rsidRPr="00277859">
              <w:t>利益相关者</w:t>
            </w:r>
          </w:p>
        </w:tc>
        <w:tc>
          <w:tcPr>
            <w:tcW w:w="0" w:type="auto"/>
          </w:tcPr>
          <w:p w14:paraId="12EAA505" w14:textId="77777777" w:rsidR="00971D83" w:rsidRPr="00277859" w:rsidRDefault="001A2758">
            <w:pPr>
              <w:pStyle w:val="Compact"/>
            </w:pPr>
            <w:r w:rsidRPr="00277859">
              <w:t>沟通名称</w:t>
            </w:r>
          </w:p>
        </w:tc>
        <w:tc>
          <w:tcPr>
            <w:tcW w:w="0" w:type="auto"/>
          </w:tcPr>
          <w:p w14:paraId="4EC97F44" w14:textId="77777777" w:rsidR="00971D83" w:rsidRPr="00277859" w:rsidRDefault="001A2758">
            <w:pPr>
              <w:pStyle w:val="Compact"/>
            </w:pPr>
            <w:r w:rsidRPr="00277859">
              <w:t>交付方式</w:t>
            </w:r>
            <w:r w:rsidRPr="00277859">
              <w:t>/</w:t>
            </w:r>
            <w:r w:rsidRPr="00277859">
              <w:t>格式</w:t>
            </w:r>
          </w:p>
        </w:tc>
        <w:tc>
          <w:tcPr>
            <w:tcW w:w="0" w:type="auto"/>
          </w:tcPr>
          <w:p w14:paraId="2324345D" w14:textId="77777777" w:rsidR="00971D83" w:rsidRPr="00277859" w:rsidRDefault="001A2758">
            <w:pPr>
              <w:pStyle w:val="Compact"/>
            </w:pPr>
            <w:r w:rsidRPr="00277859">
              <w:t>生产者</w:t>
            </w:r>
          </w:p>
        </w:tc>
        <w:tc>
          <w:tcPr>
            <w:tcW w:w="0" w:type="auto"/>
          </w:tcPr>
          <w:p w14:paraId="3EF99366" w14:textId="77777777" w:rsidR="00971D83" w:rsidRPr="00277859" w:rsidRDefault="001A2758">
            <w:pPr>
              <w:pStyle w:val="Compact"/>
            </w:pPr>
            <w:r w:rsidRPr="00277859">
              <w:t>频率</w:t>
            </w:r>
            <w:r w:rsidRPr="00277859">
              <w:t>/</w:t>
            </w:r>
            <w:r w:rsidRPr="00277859">
              <w:t>时间</w:t>
            </w:r>
          </w:p>
        </w:tc>
      </w:tr>
      <w:tr w:rsidR="00277859" w:rsidRPr="00277859" w14:paraId="20053CC0" w14:textId="77777777">
        <w:tc>
          <w:tcPr>
            <w:tcW w:w="0" w:type="auto"/>
          </w:tcPr>
          <w:p w14:paraId="032839C5" w14:textId="77777777" w:rsidR="00971D83" w:rsidRPr="00277859" w:rsidRDefault="001A2758">
            <w:pPr>
              <w:pStyle w:val="Compact"/>
            </w:pPr>
            <w:r w:rsidRPr="00277859">
              <w:t>项目团队成员</w:t>
            </w:r>
          </w:p>
        </w:tc>
        <w:tc>
          <w:tcPr>
            <w:tcW w:w="0" w:type="auto"/>
          </w:tcPr>
          <w:p w14:paraId="393CF8C2" w14:textId="77777777" w:rsidR="00971D83" w:rsidRPr="00277859" w:rsidRDefault="001A2758">
            <w:pPr>
              <w:pStyle w:val="Compact"/>
              <w:rPr>
                <w:lang w:eastAsia="zh-CN"/>
              </w:rPr>
            </w:pPr>
            <w:r w:rsidRPr="00277859">
              <w:rPr>
                <w:lang w:eastAsia="zh-CN"/>
              </w:rPr>
              <w:t>视频编辑任务进度更新</w:t>
            </w:r>
          </w:p>
        </w:tc>
        <w:tc>
          <w:tcPr>
            <w:tcW w:w="0" w:type="auto"/>
          </w:tcPr>
          <w:p w14:paraId="731FFB2D" w14:textId="77777777" w:rsidR="00971D83" w:rsidRPr="00277859" w:rsidRDefault="001A2758">
            <w:pPr>
              <w:pStyle w:val="Compact"/>
            </w:pPr>
            <w:r w:rsidRPr="00277859">
              <w:t>Kanban</w:t>
            </w:r>
            <w:r w:rsidRPr="00277859">
              <w:t>板</w:t>
            </w:r>
          </w:p>
        </w:tc>
        <w:tc>
          <w:tcPr>
            <w:tcW w:w="0" w:type="auto"/>
          </w:tcPr>
          <w:p w14:paraId="2CF3CFE1" w14:textId="77777777" w:rsidR="00971D83" w:rsidRPr="00277859" w:rsidRDefault="001A2758">
            <w:pPr>
              <w:pStyle w:val="Compact"/>
            </w:pPr>
            <w:r w:rsidRPr="00277859">
              <w:t>项目团队</w:t>
            </w:r>
          </w:p>
        </w:tc>
        <w:tc>
          <w:tcPr>
            <w:tcW w:w="0" w:type="auto"/>
          </w:tcPr>
          <w:p w14:paraId="207ABF2F" w14:textId="77777777" w:rsidR="00971D83" w:rsidRPr="00277859" w:rsidRDefault="001A2758">
            <w:pPr>
              <w:pStyle w:val="Compact"/>
              <w:rPr>
                <w:lang w:eastAsia="zh-CN"/>
              </w:rPr>
            </w:pPr>
            <w:r w:rsidRPr="00277859">
              <w:rPr>
                <w:lang w:eastAsia="zh-CN"/>
              </w:rPr>
              <w:t>每周一次更新，团队会议每周二下午</w:t>
            </w:r>
            <w:r w:rsidRPr="00277859">
              <w:rPr>
                <w:lang w:eastAsia="zh-CN"/>
              </w:rPr>
              <w:t>2:00</w:t>
            </w:r>
          </w:p>
        </w:tc>
      </w:tr>
      <w:tr w:rsidR="00277859" w:rsidRPr="00277859" w14:paraId="48435728" w14:textId="77777777">
        <w:tc>
          <w:tcPr>
            <w:tcW w:w="0" w:type="auto"/>
          </w:tcPr>
          <w:p w14:paraId="03F860F4" w14:textId="77777777" w:rsidR="00971D83" w:rsidRPr="00277859" w:rsidRDefault="001A2758">
            <w:pPr>
              <w:pStyle w:val="Compact"/>
            </w:pPr>
            <w:r w:rsidRPr="00277859">
              <w:t>Alfreda</w:t>
            </w:r>
            <w:r w:rsidRPr="00277859">
              <w:t>与</w:t>
            </w:r>
            <w:r w:rsidRPr="00277859">
              <w:t>Dr. B</w:t>
            </w:r>
          </w:p>
        </w:tc>
        <w:tc>
          <w:tcPr>
            <w:tcW w:w="0" w:type="auto"/>
          </w:tcPr>
          <w:p w14:paraId="6AAC23E4" w14:textId="77777777" w:rsidR="00971D83" w:rsidRPr="00277859" w:rsidRDefault="001A2758">
            <w:pPr>
              <w:pStyle w:val="Compact"/>
            </w:pPr>
            <w:r w:rsidRPr="00277859">
              <w:t>项目合作沟通</w:t>
            </w:r>
          </w:p>
        </w:tc>
        <w:tc>
          <w:tcPr>
            <w:tcW w:w="0" w:type="auto"/>
          </w:tcPr>
          <w:p w14:paraId="68E9C4F5" w14:textId="77777777" w:rsidR="00971D83" w:rsidRPr="00277859" w:rsidRDefault="001A2758">
            <w:pPr>
              <w:pStyle w:val="Compact"/>
            </w:pPr>
            <w:r w:rsidRPr="00277859">
              <w:t>视频</w:t>
            </w:r>
            <w:r w:rsidRPr="00277859">
              <w:t>/</w:t>
            </w:r>
            <w:r w:rsidRPr="00277859">
              <w:t>电话会议</w:t>
            </w:r>
          </w:p>
        </w:tc>
        <w:tc>
          <w:tcPr>
            <w:tcW w:w="0" w:type="auto"/>
          </w:tcPr>
          <w:p w14:paraId="6B35D0C1" w14:textId="77777777" w:rsidR="00971D83" w:rsidRPr="00277859" w:rsidRDefault="001A2758">
            <w:pPr>
              <w:pStyle w:val="Compact"/>
            </w:pPr>
            <w:r w:rsidRPr="00277859">
              <w:t>Alfreda</w:t>
            </w:r>
          </w:p>
        </w:tc>
        <w:tc>
          <w:tcPr>
            <w:tcW w:w="0" w:type="auto"/>
          </w:tcPr>
          <w:p w14:paraId="0A966F95" w14:textId="77777777" w:rsidR="00971D83" w:rsidRPr="00277859" w:rsidRDefault="001A2758">
            <w:pPr>
              <w:pStyle w:val="Compact"/>
              <w:rPr>
                <w:lang w:eastAsia="zh-CN"/>
              </w:rPr>
            </w:pPr>
            <w:r w:rsidRPr="00277859">
              <w:rPr>
                <w:lang w:eastAsia="zh-CN"/>
              </w:rPr>
              <w:t>每两周一次，时间待定</w:t>
            </w:r>
          </w:p>
        </w:tc>
      </w:tr>
      <w:tr w:rsidR="00277859" w:rsidRPr="00277859" w14:paraId="6CD14A46" w14:textId="77777777">
        <w:tc>
          <w:tcPr>
            <w:tcW w:w="0" w:type="auto"/>
          </w:tcPr>
          <w:p w14:paraId="5A7383EE" w14:textId="77777777" w:rsidR="00971D83" w:rsidRPr="00277859" w:rsidRDefault="001A2758">
            <w:pPr>
              <w:pStyle w:val="Compact"/>
            </w:pPr>
            <w:r w:rsidRPr="00277859">
              <w:t>项目指导委员会</w:t>
            </w:r>
          </w:p>
        </w:tc>
        <w:tc>
          <w:tcPr>
            <w:tcW w:w="0" w:type="auto"/>
          </w:tcPr>
          <w:p w14:paraId="1C99189B" w14:textId="77777777" w:rsidR="00971D83" w:rsidRPr="00277859" w:rsidRDefault="001A2758">
            <w:pPr>
              <w:pStyle w:val="Compact"/>
            </w:pPr>
            <w:r w:rsidRPr="00277859">
              <w:t>周状态报告</w:t>
            </w:r>
          </w:p>
        </w:tc>
        <w:tc>
          <w:tcPr>
            <w:tcW w:w="0" w:type="auto"/>
          </w:tcPr>
          <w:p w14:paraId="3851AF4D" w14:textId="77777777" w:rsidR="00971D83" w:rsidRPr="00277859" w:rsidRDefault="001A2758">
            <w:pPr>
              <w:pStyle w:val="Compact"/>
            </w:pPr>
            <w:r w:rsidRPr="00277859">
              <w:t>纸质报告及简短会议</w:t>
            </w:r>
          </w:p>
        </w:tc>
        <w:tc>
          <w:tcPr>
            <w:tcW w:w="0" w:type="auto"/>
          </w:tcPr>
          <w:p w14:paraId="30BEF145" w14:textId="77777777" w:rsidR="00971D83" w:rsidRPr="00277859" w:rsidRDefault="001A2758">
            <w:pPr>
              <w:pStyle w:val="Compact"/>
            </w:pPr>
            <w:r w:rsidRPr="00277859">
              <w:t>Kristin Maur</w:t>
            </w:r>
          </w:p>
        </w:tc>
        <w:tc>
          <w:tcPr>
            <w:tcW w:w="0" w:type="auto"/>
          </w:tcPr>
          <w:p w14:paraId="283AA4CE" w14:textId="77777777" w:rsidR="00971D83" w:rsidRPr="00277859" w:rsidRDefault="001A2758">
            <w:pPr>
              <w:pStyle w:val="Compact"/>
            </w:pPr>
            <w:r w:rsidRPr="00277859">
              <w:t>每周三上午</w:t>
            </w:r>
            <w:r w:rsidRPr="00277859">
              <w:t>9</w:t>
            </w:r>
            <w:r w:rsidRPr="00277859">
              <w:t>点</w:t>
            </w:r>
          </w:p>
        </w:tc>
      </w:tr>
      <w:tr w:rsidR="00277859" w:rsidRPr="00277859" w14:paraId="371ABEF0" w14:textId="77777777">
        <w:tc>
          <w:tcPr>
            <w:tcW w:w="0" w:type="auto"/>
          </w:tcPr>
          <w:p w14:paraId="341B5EA9" w14:textId="77777777" w:rsidR="00971D83" w:rsidRPr="00277859" w:rsidRDefault="001A2758">
            <w:pPr>
              <w:pStyle w:val="Compact"/>
            </w:pPr>
            <w:r w:rsidRPr="00277859">
              <w:t>赞助商与倡导者</w:t>
            </w:r>
          </w:p>
        </w:tc>
        <w:tc>
          <w:tcPr>
            <w:tcW w:w="0" w:type="auto"/>
          </w:tcPr>
          <w:p w14:paraId="190B3D5B" w14:textId="77777777" w:rsidR="00971D83" w:rsidRPr="00277859" w:rsidRDefault="001A2758">
            <w:pPr>
              <w:pStyle w:val="Compact"/>
            </w:pPr>
            <w:r w:rsidRPr="00277859">
              <w:t>月状态报告</w:t>
            </w:r>
          </w:p>
        </w:tc>
        <w:tc>
          <w:tcPr>
            <w:tcW w:w="0" w:type="auto"/>
          </w:tcPr>
          <w:p w14:paraId="5F3D9C3B" w14:textId="77777777" w:rsidR="00971D83" w:rsidRPr="00277859" w:rsidRDefault="001A2758">
            <w:pPr>
              <w:pStyle w:val="Compact"/>
            </w:pPr>
            <w:r w:rsidRPr="00277859">
              <w:t>纸质报告及简短会议</w:t>
            </w:r>
          </w:p>
        </w:tc>
        <w:tc>
          <w:tcPr>
            <w:tcW w:w="0" w:type="auto"/>
          </w:tcPr>
          <w:p w14:paraId="599F6AE9" w14:textId="77777777" w:rsidR="00971D83" w:rsidRPr="00277859" w:rsidRDefault="001A2758">
            <w:pPr>
              <w:pStyle w:val="Compact"/>
            </w:pPr>
            <w:r w:rsidRPr="00277859">
              <w:t>Kristin Maur</w:t>
            </w:r>
          </w:p>
        </w:tc>
        <w:tc>
          <w:tcPr>
            <w:tcW w:w="0" w:type="auto"/>
          </w:tcPr>
          <w:p w14:paraId="53D54090" w14:textId="77777777" w:rsidR="00971D83" w:rsidRPr="00277859" w:rsidRDefault="001A2758">
            <w:pPr>
              <w:pStyle w:val="Compact"/>
              <w:rPr>
                <w:lang w:eastAsia="zh-CN"/>
              </w:rPr>
            </w:pPr>
            <w:r w:rsidRPr="00277859">
              <w:rPr>
                <w:lang w:eastAsia="zh-CN"/>
              </w:rPr>
              <w:t>每月第一个周四上午</w:t>
            </w:r>
            <w:r w:rsidRPr="00277859">
              <w:rPr>
                <w:lang w:eastAsia="zh-CN"/>
              </w:rPr>
              <w:t>10</w:t>
            </w:r>
            <w:r w:rsidRPr="00277859">
              <w:rPr>
                <w:lang w:eastAsia="zh-CN"/>
              </w:rPr>
              <w:t>点</w:t>
            </w:r>
          </w:p>
        </w:tc>
      </w:tr>
      <w:tr w:rsidR="00277859" w:rsidRPr="00277859" w14:paraId="7B58F3A7" w14:textId="77777777">
        <w:tc>
          <w:tcPr>
            <w:tcW w:w="0" w:type="auto"/>
          </w:tcPr>
          <w:p w14:paraId="181BC2E0" w14:textId="77777777" w:rsidR="00971D83" w:rsidRPr="00277859" w:rsidRDefault="001A2758">
            <w:pPr>
              <w:pStyle w:val="Compact"/>
            </w:pPr>
            <w:r w:rsidRPr="00277859">
              <w:t>受影响的员工</w:t>
            </w:r>
          </w:p>
        </w:tc>
        <w:tc>
          <w:tcPr>
            <w:tcW w:w="0" w:type="auto"/>
          </w:tcPr>
          <w:p w14:paraId="7C0FBC00" w14:textId="77777777" w:rsidR="00971D83" w:rsidRPr="00277859" w:rsidRDefault="001A2758">
            <w:pPr>
              <w:pStyle w:val="Compact"/>
            </w:pPr>
            <w:r w:rsidRPr="00277859">
              <w:t>项目公告</w:t>
            </w:r>
          </w:p>
        </w:tc>
        <w:tc>
          <w:tcPr>
            <w:tcW w:w="0" w:type="auto"/>
          </w:tcPr>
          <w:p w14:paraId="02AC47C9" w14:textId="77777777" w:rsidR="00971D83" w:rsidRPr="00277859" w:rsidRDefault="001A2758">
            <w:pPr>
              <w:pStyle w:val="Compact"/>
              <w:rPr>
                <w:lang w:eastAsia="zh-CN"/>
              </w:rPr>
            </w:pPr>
            <w:r w:rsidRPr="00277859">
              <w:rPr>
                <w:lang w:eastAsia="zh-CN"/>
              </w:rPr>
              <w:t>备忘录、电子邮件、网站</w:t>
            </w:r>
          </w:p>
        </w:tc>
        <w:tc>
          <w:tcPr>
            <w:tcW w:w="0" w:type="auto"/>
          </w:tcPr>
          <w:p w14:paraId="264AA032" w14:textId="77777777" w:rsidR="00971D83" w:rsidRPr="00277859" w:rsidRDefault="001A2758">
            <w:pPr>
              <w:pStyle w:val="Compact"/>
            </w:pPr>
            <w:r w:rsidRPr="00277859">
              <w:t>Lucy Camerena</w:t>
            </w:r>
            <w:r w:rsidRPr="00277859">
              <w:t>和</w:t>
            </w:r>
            <w:r w:rsidRPr="00277859">
              <w:t>Mike Sundby</w:t>
            </w:r>
          </w:p>
        </w:tc>
        <w:tc>
          <w:tcPr>
            <w:tcW w:w="0" w:type="auto"/>
          </w:tcPr>
          <w:p w14:paraId="17F05E28" w14:textId="77777777" w:rsidR="00971D83" w:rsidRPr="00277859" w:rsidRDefault="001A2758">
            <w:pPr>
              <w:pStyle w:val="Compact"/>
            </w:pPr>
            <w:r w:rsidRPr="00277859">
              <w:t>2007</w:t>
            </w:r>
            <w:r w:rsidRPr="00277859">
              <w:t>年</w:t>
            </w:r>
            <w:r w:rsidRPr="00277859">
              <w:t>7</w:t>
            </w:r>
            <w:r w:rsidRPr="00277859">
              <w:t>月</w:t>
            </w:r>
            <w:r w:rsidRPr="00277859">
              <w:t>1</w:t>
            </w:r>
            <w:r w:rsidRPr="00277859">
              <w:t>日</w:t>
            </w:r>
          </w:p>
        </w:tc>
      </w:tr>
    </w:tbl>
    <w:p w14:paraId="1E8846AE" w14:textId="77777777" w:rsidR="00971D83" w:rsidRPr="00277859" w:rsidRDefault="001A2758">
      <w:pPr>
        <w:numPr>
          <w:ilvl w:val="0"/>
          <w:numId w:val="5"/>
        </w:numPr>
      </w:pPr>
      <w:r w:rsidRPr="00277859">
        <w:t xml:space="preserve"> </w:t>
      </w:r>
      <w:r w:rsidRPr="00277859">
        <w:rPr>
          <w:b/>
          <w:bCs/>
        </w:rPr>
        <w:t>注释</w:t>
      </w:r>
      <w:r w:rsidRPr="00277859">
        <w:rPr>
          <w:b/>
          <w:bCs/>
        </w:rPr>
        <w:t>/</w:t>
      </w:r>
      <w:r w:rsidRPr="00277859">
        <w:rPr>
          <w:b/>
          <w:bCs/>
        </w:rPr>
        <w:t>指南</w:t>
      </w:r>
      <w:r w:rsidRPr="00277859">
        <w:rPr>
          <w:b/>
          <w:bCs/>
        </w:rPr>
        <w:t>:</w:t>
      </w:r>
    </w:p>
    <w:p w14:paraId="6D0C422C" w14:textId="77777777" w:rsidR="00971D83" w:rsidRPr="00277859" w:rsidRDefault="001A2758">
      <w:pPr>
        <w:numPr>
          <w:ilvl w:val="1"/>
          <w:numId w:val="8"/>
        </w:numPr>
        <w:rPr>
          <w:lang w:eastAsia="zh-CN"/>
        </w:rPr>
      </w:pPr>
      <w:r w:rsidRPr="00277859">
        <w:rPr>
          <w:b/>
          <w:bCs/>
          <w:lang w:eastAsia="zh-CN"/>
        </w:rPr>
        <w:t>Kanban</w:t>
      </w:r>
      <w:r w:rsidRPr="00277859">
        <w:rPr>
          <w:b/>
          <w:bCs/>
          <w:lang w:eastAsia="zh-CN"/>
        </w:rPr>
        <w:t>板使用指南：</w:t>
      </w:r>
      <w:r w:rsidRPr="00277859">
        <w:rPr>
          <w:lang w:eastAsia="zh-CN"/>
        </w:rPr>
        <w:t xml:space="preserve"> </w:t>
      </w:r>
      <w:r w:rsidRPr="00277859">
        <w:rPr>
          <w:lang w:eastAsia="zh-CN"/>
        </w:rPr>
        <w:t>所有团队成员需要接受简短的</w:t>
      </w:r>
      <w:r w:rsidRPr="00277859">
        <w:rPr>
          <w:lang w:eastAsia="zh-CN"/>
        </w:rPr>
        <w:t>Kanban</w:t>
      </w:r>
      <w:r w:rsidRPr="00277859">
        <w:rPr>
          <w:lang w:eastAsia="zh-CN"/>
        </w:rPr>
        <w:t>板培训，以确保每个人都能有效地使用此工具跟踪和更新任务状态。建议团队每周进行一次</w:t>
      </w:r>
      <w:r w:rsidRPr="00277859">
        <w:rPr>
          <w:lang w:eastAsia="zh-CN"/>
        </w:rPr>
        <w:t>Kanban</w:t>
      </w:r>
      <w:r w:rsidRPr="00277859">
        <w:rPr>
          <w:lang w:eastAsia="zh-CN"/>
        </w:rPr>
        <w:t>板的复查会议，以确认所有任务都当前并且正确标记。</w:t>
      </w:r>
    </w:p>
    <w:p w14:paraId="0A537E56" w14:textId="77777777" w:rsidR="00971D83" w:rsidRPr="00277859" w:rsidRDefault="001A2758">
      <w:pPr>
        <w:numPr>
          <w:ilvl w:val="1"/>
          <w:numId w:val="8"/>
        </w:numPr>
        <w:rPr>
          <w:lang w:eastAsia="zh-CN"/>
        </w:rPr>
      </w:pPr>
      <w:r w:rsidRPr="00277859">
        <w:rPr>
          <w:b/>
          <w:bCs/>
          <w:lang w:eastAsia="zh-CN"/>
        </w:rPr>
        <w:t>多文化沟通：</w:t>
      </w:r>
      <w:r w:rsidRPr="00277859">
        <w:rPr>
          <w:lang w:eastAsia="zh-CN"/>
        </w:rPr>
        <w:t xml:space="preserve"> </w:t>
      </w:r>
      <w:r w:rsidRPr="00277859">
        <w:rPr>
          <w:lang w:eastAsia="zh-CN"/>
        </w:rPr>
        <w:t>鉴于团队成员和合作伙伴分布在全球多个地区，建议采用尊重各地文化的沟通方式。例如，对于不使用文本消息的利益相关者，应优先考虑他们偏好的沟通方式，如电话或电子邮件。</w:t>
      </w:r>
    </w:p>
    <w:p w14:paraId="40224F88" w14:textId="77777777" w:rsidR="00971D83" w:rsidRPr="00277859" w:rsidRDefault="001A2758">
      <w:pPr>
        <w:numPr>
          <w:ilvl w:val="1"/>
          <w:numId w:val="8"/>
        </w:numPr>
        <w:rPr>
          <w:lang w:eastAsia="zh-CN"/>
        </w:rPr>
      </w:pPr>
      <w:r w:rsidRPr="00277859">
        <w:rPr>
          <w:b/>
          <w:bCs/>
          <w:lang w:eastAsia="zh-CN"/>
        </w:rPr>
        <w:t>透明性原则：</w:t>
      </w:r>
      <w:r w:rsidRPr="00277859">
        <w:rPr>
          <w:lang w:eastAsia="zh-CN"/>
        </w:rPr>
        <w:t xml:space="preserve"> </w:t>
      </w:r>
      <w:r w:rsidRPr="00277859">
        <w:rPr>
          <w:lang w:eastAsia="zh-CN"/>
        </w:rPr>
        <w:t>为增强团队间的信任，项目相</w:t>
      </w:r>
      <w:r w:rsidRPr="00277859">
        <w:rPr>
          <w:lang w:eastAsia="zh-CN"/>
        </w:rPr>
        <w:t>关的所有沟通都应尽可能保持透明。重要决策和更新应及时共享给所有利益相关者，避免信息孤岛。</w:t>
      </w:r>
    </w:p>
    <w:p w14:paraId="7F51E746" w14:textId="77777777" w:rsidR="00971D83" w:rsidRPr="00277859" w:rsidRDefault="001A2758">
      <w:pPr>
        <w:numPr>
          <w:ilvl w:val="1"/>
          <w:numId w:val="8"/>
        </w:numPr>
        <w:rPr>
          <w:lang w:eastAsia="zh-CN"/>
        </w:rPr>
      </w:pPr>
      <w:r w:rsidRPr="00277859">
        <w:rPr>
          <w:b/>
          <w:bCs/>
          <w:lang w:eastAsia="zh-CN"/>
        </w:rPr>
        <w:t>反馈和调整：</w:t>
      </w:r>
      <w:r w:rsidRPr="00277859">
        <w:rPr>
          <w:lang w:eastAsia="zh-CN"/>
        </w:rPr>
        <w:t xml:space="preserve"> </w:t>
      </w:r>
      <w:r w:rsidRPr="00277859">
        <w:rPr>
          <w:lang w:eastAsia="zh-CN"/>
        </w:rPr>
        <w:t>鼓励团队成员提供反馈关于沟通效果以及管理计划的实施。项目经理应定期收集这些反馈，并根据实际情况调整沟通策略。</w:t>
      </w:r>
    </w:p>
    <w:p w14:paraId="04226497" w14:textId="77777777" w:rsidR="00971D83" w:rsidRPr="00277859" w:rsidRDefault="001A2758">
      <w:pPr>
        <w:numPr>
          <w:ilvl w:val="1"/>
          <w:numId w:val="8"/>
        </w:numPr>
        <w:rPr>
          <w:lang w:eastAsia="zh-CN"/>
        </w:rPr>
      </w:pPr>
      <w:r w:rsidRPr="00277859">
        <w:rPr>
          <w:b/>
          <w:bCs/>
          <w:lang w:eastAsia="zh-CN"/>
        </w:rPr>
        <w:t>敏感信息处理：</w:t>
      </w:r>
      <w:r w:rsidRPr="00277859">
        <w:rPr>
          <w:lang w:eastAsia="zh-CN"/>
        </w:rPr>
        <w:t xml:space="preserve"> </w:t>
      </w:r>
      <w:r w:rsidRPr="00277859">
        <w:rPr>
          <w:lang w:eastAsia="zh-CN"/>
        </w:rPr>
        <w:t>对于涉及敏感信息的沟通，应严格控制信息的传播范围，并确保所有涉及的团队成员都了解和遵守相关的隐私政策和安全规定。</w:t>
      </w:r>
    </w:p>
    <w:p w14:paraId="3679A795" w14:textId="77777777" w:rsidR="00971D83" w:rsidRPr="00277859" w:rsidRDefault="001A2758">
      <w:pPr>
        <w:numPr>
          <w:ilvl w:val="1"/>
          <w:numId w:val="8"/>
        </w:numPr>
        <w:rPr>
          <w:lang w:eastAsia="zh-CN"/>
        </w:rPr>
      </w:pPr>
      <w:r w:rsidRPr="00277859">
        <w:rPr>
          <w:b/>
          <w:bCs/>
          <w:lang w:eastAsia="zh-CN"/>
        </w:rPr>
        <w:lastRenderedPageBreak/>
        <w:t>紧急沟通流程：</w:t>
      </w:r>
      <w:r w:rsidRPr="00277859">
        <w:rPr>
          <w:lang w:eastAsia="zh-CN"/>
        </w:rPr>
        <w:t xml:space="preserve"> </w:t>
      </w:r>
      <w:r w:rsidRPr="00277859">
        <w:rPr>
          <w:lang w:eastAsia="zh-CN"/>
        </w:rPr>
        <w:t>在紧急情况下，如项目关键任务延误或突发问题，应立即启动预先设定的紧急沟通流程。项目团应清楚知道在这些情况下如何快速有效地通报情况给相关利益相关者。</w:t>
      </w:r>
    </w:p>
    <w:p w14:paraId="741ED7D7" w14:textId="77777777" w:rsidR="00971D83" w:rsidRPr="00277859" w:rsidRDefault="001A2758">
      <w:pPr>
        <w:numPr>
          <w:ilvl w:val="0"/>
          <w:numId w:val="5"/>
        </w:numPr>
      </w:pPr>
      <w:r w:rsidRPr="00277859">
        <w:rPr>
          <w:b/>
          <w:bCs/>
        </w:rPr>
        <w:t>问题</w:t>
      </w:r>
      <w:r w:rsidRPr="00277859">
        <w:rPr>
          <w:b/>
          <w:bCs/>
        </w:rPr>
        <w:t>解决升级程序：</w:t>
      </w:r>
    </w:p>
    <w:p w14:paraId="5E4B55B4" w14:textId="77777777" w:rsidR="00971D83" w:rsidRPr="00277859" w:rsidRDefault="001A2758">
      <w:pPr>
        <w:numPr>
          <w:ilvl w:val="1"/>
          <w:numId w:val="9"/>
        </w:numPr>
        <w:rPr>
          <w:lang w:eastAsia="zh-CN"/>
        </w:rPr>
      </w:pPr>
      <w:r w:rsidRPr="00277859">
        <w:rPr>
          <w:b/>
          <w:bCs/>
          <w:lang w:eastAsia="zh-CN"/>
        </w:rPr>
        <w:t>对于任务升级问题</w:t>
      </w:r>
      <w:r w:rsidRPr="00277859">
        <w:rPr>
          <w:lang w:eastAsia="zh-CN"/>
        </w:rPr>
        <w:t>：若任务延误或有紧急问题，项目团队成员需立即通知项目经理，由项目经理决定是否需要升级至项目指导委员会。</w:t>
      </w:r>
    </w:p>
    <w:p w14:paraId="0B23CB50" w14:textId="77777777" w:rsidR="00971D83" w:rsidRPr="00277859" w:rsidRDefault="001A2758">
      <w:pPr>
        <w:numPr>
          <w:ilvl w:val="1"/>
          <w:numId w:val="10"/>
        </w:numPr>
        <w:rPr>
          <w:lang w:eastAsia="zh-CN"/>
        </w:rPr>
      </w:pPr>
      <w:r w:rsidRPr="00277859">
        <w:rPr>
          <w:b/>
          <w:bCs/>
          <w:lang w:eastAsia="zh-CN"/>
        </w:rPr>
        <w:t>对于合作问题</w:t>
      </w:r>
      <w:r w:rsidRPr="00277859">
        <w:rPr>
          <w:lang w:eastAsia="zh-CN"/>
        </w:rPr>
        <w:t>：</w:t>
      </w:r>
      <w:r w:rsidRPr="00277859">
        <w:rPr>
          <w:lang w:eastAsia="zh-CN"/>
        </w:rPr>
        <w:t>Alfreda</w:t>
      </w:r>
      <w:r w:rsidRPr="00277859">
        <w:rPr>
          <w:lang w:eastAsia="zh-CN"/>
        </w:rPr>
        <w:t>与</w:t>
      </w:r>
      <w:r w:rsidRPr="00277859">
        <w:rPr>
          <w:lang w:eastAsia="zh-CN"/>
        </w:rPr>
        <w:t>Dr. B</w:t>
      </w:r>
      <w:r w:rsidRPr="00277859">
        <w:rPr>
          <w:lang w:eastAsia="zh-CN"/>
        </w:rPr>
        <w:t>沟通不畅时，应先尝试解决个别问题，若问题仍无法解决，需升级至项目经理，并考虑更改合作策略或介入更高级别的管理。</w:t>
      </w:r>
    </w:p>
    <w:p w14:paraId="773B6545" w14:textId="77777777" w:rsidR="00971D83" w:rsidRPr="00277859" w:rsidRDefault="001A2758">
      <w:pPr>
        <w:numPr>
          <w:ilvl w:val="0"/>
          <w:numId w:val="5"/>
        </w:numPr>
      </w:pPr>
      <w:r w:rsidRPr="00277859">
        <w:rPr>
          <w:b/>
          <w:bCs/>
        </w:rPr>
        <w:t>本文档的修订程序：</w:t>
      </w:r>
    </w:p>
    <w:p w14:paraId="3CA90486" w14:textId="77777777" w:rsidR="00971D83" w:rsidRPr="00277859" w:rsidRDefault="001A2758">
      <w:pPr>
        <w:numPr>
          <w:ilvl w:val="1"/>
          <w:numId w:val="11"/>
        </w:numPr>
        <w:rPr>
          <w:lang w:eastAsia="zh-CN"/>
        </w:rPr>
      </w:pPr>
      <w:r w:rsidRPr="00277859">
        <w:rPr>
          <w:b/>
          <w:bCs/>
          <w:lang w:eastAsia="zh-CN"/>
        </w:rPr>
        <w:t>定期审查</w:t>
      </w:r>
      <w:r w:rsidRPr="00277859">
        <w:rPr>
          <w:lang w:eastAsia="zh-CN"/>
        </w:rPr>
        <w:t>：本沟通管理计划将每季度审查一次，以确保其有效性并根据项目进展进行必要的调整。</w:t>
      </w:r>
    </w:p>
    <w:p w14:paraId="3B1F5748" w14:textId="77777777" w:rsidR="00971D83" w:rsidRPr="00277859" w:rsidRDefault="001A2758">
      <w:pPr>
        <w:numPr>
          <w:ilvl w:val="1"/>
          <w:numId w:val="11"/>
        </w:numPr>
        <w:rPr>
          <w:lang w:eastAsia="zh-CN"/>
        </w:rPr>
      </w:pPr>
      <w:r w:rsidRPr="00277859">
        <w:rPr>
          <w:b/>
          <w:bCs/>
          <w:lang w:eastAsia="zh-CN"/>
        </w:rPr>
        <w:t>修订请求</w:t>
      </w:r>
      <w:r w:rsidRPr="00277859">
        <w:rPr>
          <w:lang w:eastAsia="zh-CN"/>
        </w:rPr>
        <w:t>：团队成员可在必要时向项目经理提出修订请求，由项目经理汇总后提交给项目指导委员会审批。</w:t>
      </w:r>
    </w:p>
    <w:p w14:paraId="3C642D63" w14:textId="77777777" w:rsidR="00971D83" w:rsidRPr="00277859" w:rsidRDefault="001A2758">
      <w:pPr>
        <w:numPr>
          <w:ilvl w:val="0"/>
          <w:numId w:val="5"/>
        </w:numPr>
      </w:pPr>
      <w:r w:rsidRPr="00277859">
        <w:rPr>
          <w:b/>
          <w:bCs/>
        </w:rPr>
        <w:t>常用术语表：</w:t>
      </w:r>
    </w:p>
    <w:p w14:paraId="6A2E0CB3" w14:textId="77777777" w:rsidR="00971D83" w:rsidRPr="00277859" w:rsidRDefault="001A2758">
      <w:pPr>
        <w:numPr>
          <w:ilvl w:val="1"/>
          <w:numId w:val="12"/>
        </w:numPr>
        <w:rPr>
          <w:lang w:eastAsia="zh-CN"/>
        </w:rPr>
      </w:pPr>
      <w:r w:rsidRPr="00277859">
        <w:rPr>
          <w:b/>
          <w:bCs/>
          <w:lang w:eastAsia="zh-CN"/>
        </w:rPr>
        <w:t>Kan</w:t>
      </w:r>
      <w:r w:rsidRPr="00277859">
        <w:rPr>
          <w:b/>
          <w:bCs/>
          <w:lang w:eastAsia="zh-CN"/>
        </w:rPr>
        <w:t>ban</w:t>
      </w:r>
      <w:r w:rsidRPr="00277859">
        <w:rPr>
          <w:b/>
          <w:bCs/>
          <w:lang w:eastAsia="zh-CN"/>
        </w:rPr>
        <w:t>板</w:t>
      </w:r>
      <w:r w:rsidRPr="00277859">
        <w:rPr>
          <w:lang w:eastAsia="zh-CN"/>
        </w:rPr>
        <w:t>：一种视觉化工具，用于追踪和展示工作流程中的任务进度。</w:t>
      </w:r>
    </w:p>
    <w:p w14:paraId="03AA11C9" w14:textId="77777777" w:rsidR="00971D83" w:rsidRPr="00277859" w:rsidRDefault="001A2758">
      <w:pPr>
        <w:numPr>
          <w:ilvl w:val="1"/>
          <w:numId w:val="12"/>
        </w:numPr>
        <w:rPr>
          <w:lang w:eastAsia="zh-CN"/>
        </w:rPr>
      </w:pPr>
      <w:r w:rsidRPr="00277859">
        <w:rPr>
          <w:b/>
          <w:bCs/>
          <w:lang w:eastAsia="zh-CN"/>
        </w:rPr>
        <w:t>状态报告</w:t>
      </w:r>
      <w:r w:rsidRPr="00277859">
        <w:rPr>
          <w:lang w:eastAsia="zh-CN"/>
        </w:rPr>
        <w:t>：定期更新的文档，用于向利益相关者报告项目的当前状态。</w:t>
      </w:r>
    </w:p>
    <w:p w14:paraId="2E790EEF" w14:textId="77777777" w:rsidR="00971D83" w:rsidRPr="00277859" w:rsidRDefault="001A2758">
      <w:pPr>
        <w:numPr>
          <w:ilvl w:val="1"/>
          <w:numId w:val="12"/>
        </w:numPr>
        <w:rPr>
          <w:lang w:eastAsia="zh-CN"/>
        </w:rPr>
      </w:pPr>
      <w:r w:rsidRPr="00277859">
        <w:rPr>
          <w:b/>
          <w:bCs/>
          <w:lang w:eastAsia="zh-CN"/>
        </w:rPr>
        <w:t>视频</w:t>
      </w:r>
      <w:r w:rsidRPr="00277859">
        <w:rPr>
          <w:b/>
          <w:bCs/>
          <w:lang w:eastAsia="zh-CN"/>
        </w:rPr>
        <w:t>/</w:t>
      </w:r>
      <w:r w:rsidRPr="00277859">
        <w:rPr>
          <w:b/>
          <w:bCs/>
          <w:lang w:eastAsia="zh-CN"/>
        </w:rPr>
        <w:t>电话会议</w:t>
      </w:r>
      <w:r w:rsidRPr="00277859">
        <w:rPr>
          <w:lang w:eastAsia="zh-CN"/>
        </w:rPr>
        <w:t>：通过视频或电话进行的远程会议，用于跨地区沟通。</w:t>
      </w:r>
    </w:p>
    <w:bookmarkEnd w:id="8"/>
    <w:bookmarkEnd w:id="10"/>
    <w:p w14:paraId="753EA22A" w14:textId="77777777" w:rsidR="00971D83" w:rsidRPr="00277859" w:rsidRDefault="00971D83">
      <w:pPr>
        <w:pStyle w:val="FirstParagraph"/>
        <w:rPr>
          <w:lang w:eastAsia="zh-CN"/>
        </w:rPr>
      </w:pPr>
    </w:p>
    <w:sectPr w:rsidR="00971D83" w:rsidRPr="002778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1FC4" w14:textId="77777777" w:rsidR="001A2758" w:rsidRDefault="001A2758" w:rsidP="00277859">
      <w:pPr>
        <w:spacing w:after="0"/>
      </w:pPr>
      <w:r>
        <w:separator/>
      </w:r>
    </w:p>
  </w:endnote>
  <w:endnote w:type="continuationSeparator" w:id="0">
    <w:p w14:paraId="6AD87740" w14:textId="77777777" w:rsidR="001A2758" w:rsidRDefault="001A2758" w:rsidP="00277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14C6" w14:textId="77777777" w:rsidR="001A2758" w:rsidRDefault="001A2758" w:rsidP="00277859">
      <w:pPr>
        <w:spacing w:after="0"/>
      </w:pPr>
      <w:r>
        <w:separator/>
      </w:r>
    </w:p>
  </w:footnote>
  <w:footnote w:type="continuationSeparator" w:id="0">
    <w:p w14:paraId="6DC6D24B" w14:textId="77777777" w:rsidR="001A2758" w:rsidRDefault="001A2758" w:rsidP="002778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E629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BAEBC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1D83"/>
    <w:rsid w:val="001A2758"/>
    <w:rsid w:val="00277859"/>
    <w:rsid w:val="00971D83"/>
    <w:rsid w:val="00E6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4A343"/>
  <w15:docId w15:val="{51E59365-1FC5-4683-8E8D-30BEE1B1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27785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77859"/>
    <w:rPr>
      <w:sz w:val="18"/>
      <w:szCs w:val="18"/>
    </w:rPr>
  </w:style>
  <w:style w:type="paragraph" w:styleId="af0">
    <w:name w:val="footer"/>
    <w:basedOn w:val="a"/>
    <w:link w:val="af1"/>
    <w:unhideWhenUsed/>
    <w:rsid w:val="00277859"/>
    <w:pPr>
      <w:tabs>
        <w:tab w:val="center" w:pos="4153"/>
        <w:tab w:val="right" w:pos="8306"/>
      </w:tabs>
      <w:snapToGrid w:val="0"/>
    </w:pPr>
    <w:rPr>
      <w:sz w:val="18"/>
      <w:szCs w:val="18"/>
    </w:rPr>
  </w:style>
  <w:style w:type="character" w:customStyle="1" w:styleId="af1">
    <w:name w:val="页脚 字符"/>
    <w:basedOn w:val="a1"/>
    <w:link w:val="af0"/>
    <w:rsid w:val="00277859"/>
    <w:rPr>
      <w:sz w:val="18"/>
      <w:szCs w:val="18"/>
    </w:rPr>
  </w:style>
  <w:style w:type="paragraph" w:styleId="TOC2">
    <w:name w:val="toc 2"/>
    <w:basedOn w:val="a"/>
    <w:next w:val="a"/>
    <w:autoRedefine/>
    <w:uiPriority w:val="39"/>
    <w:unhideWhenUsed/>
    <w:rsid w:val="00277859"/>
    <w:pPr>
      <w:ind w:leftChars="200" w:left="420"/>
    </w:pPr>
  </w:style>
  <w:style w:type="paragraph" w:styleId="TOC3">
    <w:name w:val="toc 3"/>
    <w:basedOn w:val="a"/>
    <w:next w:val="a"/>
    <w:autoRedefine/>
    <w:uiPriority w:val="39"/>
    <w:unhideWhenUsed/>
    <w:rsid w:val="002778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FF696-2804-4163-A4B0-4A5A33DC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3</cp:revision>
  <dcterms:created xsi:type="dcterms:W3CDTF">2024-11-12T15:39:00Z</dcterms:created>
  <dcterms:modified xsi:type="dcterms:W3CDTF">2024-11-12T15:39:00Z</dcterms:modified>
</cp:coreProperties>
</file>