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4"/>
          <w:szCs w:val="24"/>
          <w:lang w:val="zh-CN" w:eastAsia="zh-CN"/>
        </w:rPr>
        <w:id w:val="1575002922"/>
        <w:docPartObj>
          <w:docPartGallery w:val="Table of Contents"/>
          <w:docPartUnique/>
        </w:docPartObj>
      </w:sdtPr>
      <w:sdtEndPr>
        <w:rPr>
          <w:b/>
          <w:bCs/>
          <w:lang w:eastAsia="en-US"/>
        </w:rPr>
      </w:sdtEndPr>
      <w:sdtContent>
        <w:p w14:paraId="5446BE70" w14:textId="75864BE7" w:rsidR="0028453E" w:rsidRDefault="0028453E">
          <w:pPr>
            <w:pStyle w:val="TOC"/>
          </w:pPr>
          <w:r>
            <w:rPr>
              <w:lang w:val="zh-CN" w:eastAsia="zh-CN"/>
            </w:rPr>
            <w:t>目录</w:t>
          </w:r>
        </w:p>
        <w:p w14:paraId="6703B2BA" w14:textId="12A00ADA" w:rsidR="0028453E" w:rsidRDefault="0028453E">
          <w:pPr>
            <w:pStyle w:val="TOC2"/>
            <w:tabs>
              <w:tab w:val="right" w:leader="dot" w:pos="8630"/>
            </w:tabs>
            <w:ind w:left="480"/>
            <w:rPr>
              <w:noProof/>
            </w:rPr>
          </w:pPr>
          <w:r>
            <w:fldChar w:fldCharType="begin"/>
          </w:r>
          <w:r>
            <w:instrText xml:space="preserve"> TOC \o "1-3" \h \z \u </w:instrText>
          </w:r>
          <w:r>
            <w:fldChar w:fldCharType="separate"/>
          </w:r>
          <w:hyperlink w:anchor="_Toc179798486" w:history="1">
            <w:r w:rsidRPr="000946BA">
              <w:rPr>
                <w:rStyle w:val="ad"/>
                <w:noProof/>
              </w:rPr>
              <w:t>快速测验</w:t>
            </w:r>
            <w:r>
              <w:rPr>
                <w:noProof/>
                <w:webHidden/>
              </w:rPr>
              <w:tab/>
            </w:r>
            <w:r>
              <w:rPr>
                <w:noProof/>
                <w:webHidden/>
              </w:rPr>
              <w:fldChar w:fldCharType="begin"/>
            </w:r>
            <w:r>
              <w:rPr>
                <w:noProof/>
                <w:webHidden/>
              </w:rPr>
              <w:instrText xml:space="preserve"> PAGEREF _Toc179798486 \h </w:instrText>
            </w:r>
            <w:r>
              <w:rPr>
                <w:noProof/>
                <w:webHidden/>
              </w:rPr>
            </w:r>
            <w:r>
              <w:rPr>
                <w:noProof/>
                <w:webHidden/>
              </w:rPr>
              <w:fldChar w:fldCharType="separate"/>
            </w:r>
            <w:r w:rsidR="006E177A">
              <w:rPr>
                <w:noProof/>
                <w:webHidden/>
              </w:rPr>
              <w:t>1</w:t>
            </w:r>
            <w:r>
              <w:rPr>
                <w:noProof/>
                <w:webHidden/>
              </w:rPr>
              <w:fldChar w:fldCharType="end"/>
            </w:r>
          </w:hyperlink>
        </w:p>
        <w:p w14:paraId="13EC656F" w14:textId="68A088F3" w:rsidR="0028453E" w:rsidRDefault="00C611D4">
          <w:pPr>
            <w:pStyle w:val="TOC2"/>
            <w:tabs>
              <w:tab w:val="right" w:leader="dot" w:pos="8630"/>
            </w:tabs>
            <w:ind w:left="480"/>
            <w:rPr>
              <w:noProof/>
            </w:rPr>
          </w:pPr>
          <w:hyperlink w:anchor="_Toc179798487" w:history="1">
            <w:r w:rsidR="0028453E" w:rsidRPr="000946BA">
              <w:rPr>
                <w:rStyle w:val="ad"/>
                <w:noProof/>
              </w:rPr>
              <w:t>讨论题</w:t>
            </w:r>
            <w:r w:rsidR="0028453E">
              <w:rPr>
                <w:noProof/>
                <w:webHidden/>
              </w:rPr>
              <w:tab/>
            </w:r>
            <w:r w:rsidR="0028453E">
              <w:rPr>
                <w:noProof/>
                <w:webHidden/>
              </w:rPr>
              <w:fldChar w:fldCharType="begin"/>
            </w:r>
            <w:r w:rsidR="0028453E">
              <w:rPr>
                <w:noProof/>
                <w:webHidden/>
              </w:rPr>
              <w:instrText xml:space="preserve"> PAGEREF _Toc179798487 \h </w:instrText>
            </w:r>
            <w:r w:rsidR="0028453E">
              <w:rPr>
                <w:noProof/>
                <w:webHidden/>
              </w:rPr>
            </w:r>
            <w:r w:rsidR="0028453E">
              <w:rPr>
                <w:noProof/>
                <w:webHidden/>
              </w:rPr>
              <w:fldChar w:fldCharType="separate"/>
            </w:r>
            <w:r w:rsidR="006E177A">
              <w:rPr>
                <w:noProof/>
                <w:webHidden/>
              </w:rPr>
              <w:t>1</w:t>
            </w:r>
            <w:r w:rsidR="0028453E">
              <w:rPr>
                <w:noProof/>
                <w:webHidden/>
              </w:rPr>
              <w:fldChar w:fldCharType="end"/>
            </w:r>
          </w:hyperlink>
        </w:p>
        <w:p w14:paraId="6EFC2152" w14:textId="70A3F3FF" w:rsidR="0028453E" w:rsidRDefault="00C611D4">
          <w:pPr>
            <w:pStyle w:val="TOC3"/>
            <w:tabs>
              <w:tab w:val="right" w:leader="dot" w:pos="8630"/>
            </w:tabs>
            <w:ind w:left="960"/>
            <w:rPr>
              <w:noProof/>
            </w:rPr>
          </w:pPr>
          <w:hyperlink w:anchor="_Toc179798488" w:history="1">
            <w:r w:rsidR="0028453E" w:rsidRPr="000946BA">
              <w:rPr>
                <w:rStyle w:val="ad"/>
                <w:noProof/>
              </w:rPr>
              <w:t>4</w:t>
            </w:r>
            <w:r w:rsidR="0028453E">
              <w:rPr>
                <w:noProof/>
                <w:webHidden/>
              </w:rPr>
              <w:tab/>
            </w:r>
            <w:r w:rsidR="0028453E">
              <w:rPr>
                <w:noProof/>
                <w:webHidden/>
              </w:rPr>
              <w:fldChar w:fldCharType="begin"/>
            </w:r>
            <w:r w:rsidR="0028453E">
              <w:rPr>
                <w:noProof/>
                <w:webHidden/>
              </w:rPr>
              <w:instrText xml:space="preserve"> PAGEREF _Toc179798488 \h </w:instrText>
            </w:r>
            <w:r w:rsidR="0028453E">
              <w:rPr>
                <w:noProof/>
                <w:webHidden/>
              </w:rPr>
            </w:r>
            <w:r w:rsidR="0028453E">
              <w:rPr>
                <w:noProof/>
                <w:webHidden/>
              </w:rPr>
              <w:fldChar w:fldCharType="separate"/>
            </w:r>
            <w:r w:rsidR="006E177A">
              <w:rPr>
                <w:noProof/>
                <w:webHidden/>
              </w:rPr>
              <w:t>1</w:t>
            </w:r>
            <w:r w:rsidR="0028453E">
              <w:rPr>
                <w:noProof/>
                <w:webHidden/>
              </w:rPr>
              <w:fldChar w:fldCharType="end"/>
            </w:r>
          </w:hyperlink>
        </w:p>
        <w:p w14:paraId="59974A5D" w14:textId="5C7F8EC9" w:rsidR="0028453E" w:rsidRDefault="00C611D4">
          <w:pPr>
            <w:pStyle w:val="TOC3"/>
            <w:tabs>
              <w:tab w:val="right" w:leader="dot" w:pos="8630"/>
            </w:tabs>
            <w:ind w:left="960"/>
            <w:rPr>
              <w:noProof/>
            </w:rPr>
          </w:pPr>
          <w:hyperlink w:anchor="_Toc179798489" w:history="1">
            <w:r w:rsidR="0028453E" w:rsidRPr="000946BA">
              <w:rPr>
                <w:rStyle w:val="ad"/>
                <w:noProof/>
              </w:rPr>
              <w:t>10</w:t>
            </w:r>
            <w:r w:rsidR="0028453E">
              <w:rPr>
                <w:noProof/>
                <w:webHidden/>
              </w:rPr>
              <w:tab/>
            </w:r>
            <w:r w:rsidR="0028453E">
              <w:rPr>
                <w:noProof/>
                <w:webHidden/>
              </w:rPr>
              <w:fldChar w:fldCharType="begin"/>
            </w:r>
            <w:r w:rsidR="0028453E">
              <w:rPr>
                <w:noProof/>
                <w:webHidden/>
              </w:rPr>
              <w:instrText xml:space="preserve"> PAGEREF _Toc179798489 \h </w:instrText>
            </w:r>
            <w:r w:rsidR="0028453E">
              <w:rPr>
                <w:noProof/>
                <w:webHidden/>
              </w:rPr>
            </w:r>
            <w:r w:rsidR="0028453E">
              <w:rPr>
                <w:noProof/>
                <w:webHidden/>
              </w:rPr>
              <w:fldChar w:fldCharType="separate"/>
            </w:r>
            <w:r w:rsidR="006E177A">
              <w:rPr>
                <w:noProof/>
                <w:webHidden/>
              </w:rPr>
              <w:t>1</w:t>
            </w:r>
            <w:r w:rsidR="0028453E">
              <w:rPr>
                <w:noProof/>
                <w:webHidden/>
              </w:rPr>
              <w:fldChar w:fldCharType="end"/>
            </w:r>
          </w:hyperlink>
        </w:p>
        <w:p w14:paraId="1C0CAA21" w14:textId="1ABB66E5" w:rsidR="0028453E" w:rsidRDefault="00C611D4">
          <w:pPr>
            <w:pStyle w:val="TOC2"/>
            <w:tabs>
              <w:tab w:val="right" w:leader="dot" w:pos="8630"/>
            </w:tabs>
            <w:ind w:left="480"/>
            <w:rPr>
              <w:noProof/>
            </w:rPr>
          </w:pPr>
          <w:hyperlink w:anchor="_Toc179798490" w:history="1">
            <w:r w:rsidR="0028453E" w:rsidRPr="000946BA">
              <w:rPr>
                <w:rStyle w:val="ad"/>
                <w:noProof/>
              </w:rPr>
              <w:t>练习题</w:t>
            </w:r>
            <w:r w:rsidR="0028453E">
              <w:rPr>
                <w:noProof/>
                <w:webHidden/>
              </w:rPr>
              <w:tab/>
            </w:r>
            <w:r w:rsidR="0028453E">
              <w:rPr>
                <w:noProof/>
                <w:webHidden/>
              </w:rPr>
              <w:fldChar w:fldCharType="begin"/>
            </w:r>
            <w:r w:rsidR="0028453E">
              <w:rPr>
                <w:noProof/>
                <w:webHidden/>
              </w:rPr>
              <w:instrText xml:space="preserve"> PAGEREF _Toc179798490 \h </w:instrText>
            </w:r>
            <w:r w:rsidR="0028453E">
              <w:rPr>
                <w:noProof/>
                <w:webHidden/>
              </w:rPr>
            </w:r>
            <w:r w:rsidR="0028453E">
              <w:rPr>
                <w:noProof/>
                <w:webHidden/>
              </w:rPr>
              <w:fldChar w:fldCharType="separate"/>
            </w:r>
            <w:r w:rsidR="006E177A">
              <w:rPr>
                <w:noProof/>
                <w:webHidden/>
              </w:rPr>
              <w:t>2</w:t>
            </w:r>
            <w:r w:rsidR="0028453E">
              <w:rPr>
                <w:noProof/>
                <w:webHidden/>
              </w:rPr>
              <w:fldChar w:fldCharType="end"/>
            </w:r>
          </w:hyperlink>
        </w:p>
        <w:p w14:paraId="2CE76D63" w14:textId="69F8BCA0" w:rsidR="0028453E" w:rsidRDefault="00C611D4">
          <w:pPr>
            <w:pStyle w:val="TOC3"/>
            <w:tabs>
              <w:tab w:val="right" w:leader="dot" w:pos="8630"/>
            </w:tabs>
            <w:ind w:left="960"/>
            <w:rPr>
              <w:noProof/>
            </w:rPr>
          </w:pPr>
          <w:hyperlink w:anchor="_Toc179798491" w:history="1">
            <w:r w:rsidR="0028453E" w:rsidRPr="000946BA">
              <w:rPr>
                <w:rStyle w:val="ad"/>
                <w:noProof/>
              </w:rPr>
              <w:t>2</w:t>
            </w:r>
            <w:r w:rsidR="0028453E">
              <w:rPr>
                <w:noProof/>
                <w:webHidden/>
              </w:rPr>
              <w:tab/>
            </w:r>
            <w:r w:rsidR="0028453E">
              <w:rPr>
                <w:noProof/>
                <w:webHidden/>
              </w:rPr>
              <w:fldChar w:fldCharType="begin"/>
            </w:r>
            <w:r w:rsidR="0028453E">
              <w:rPr>
                <w:noProof/>
                <w:webHidden/>
              </w:rPr>
              <w:instrText xml:space="preserve"> PAGEREF _Toc179798491 \h </w:instrText>
            </w:r>
            <w:r w:rsidR="0028453E">
              <w:rPr>
                <w:noProof/>
                <w:webHidden/>
              </w:rPr>
            </w:r>
            <w:r w:rsidR="0028453E">
              <w:rPr>
                <w:noProof/>
                <w:webHidden/>
              </w:rPr>
              <w:fldChar w:fldCharType="separate"/>
            </w:r>
            <w:r w:rsidR="006E177A">
              <w:rPr>
                <w:noProof/>
                <w:webHidden/>
              </w:rPr>
              <w:t>2</w:t>
            </w:r>
            <w:r w:rsidR="0028453E">
              <w:rPr>
                <w:noProof/>
                <w:webHidden/>
              </w:rPr>
              <w:fldChar w:fldCharType="end"/>
            </w:r>
          </w:hyperlink>
        </w:p>
        <w:p w14:paraId="455C27B0" w14:textId="0A8EB1CF" w:rsidR="0028453E" w:rsidRDefault="00C611D4">
          <w:pPr>
            <w:pStyle w:val="TOC3"/>
            <w:tabs>
              <w:tab w:val="right" w:leader="dot" w:pos="8630"/>
            </w:tabs>
            <w:ind w:left="960"/>
            <w:rPr>
              <w:noProof/>
            </w:rPr>
          </w:pPr>
          <w:hyperlink w:anchor="_Toc179798492" w:history="1">
            <w:r w:rsidR="0028453E" w:rsidRPr="000946BA">
              <w:rPr>
                <w:rStyle w:val="ad"/>
                <w:noProof/>
              </w:rPr>
              <w:t>4</w:t>
            </w:r>
            <w:r w:rsidR="0028453E">
              <w:rPr>
                <w:noProof/>
                <w:webHidden/>
              </w:rPr>
              <w:tab/>
            </w:r>
            <w:r w:rsidR="0028453E">
              <w:rPr>
                <w:noProof/>
                <w:webHidden/>
              </w:rPr>
              <w:fldChar w:fldCharType="begin"/>
            </w:r>
            <w:r w:rsidR="0028453E">
              <w:rPr>
                <w:noProof/>
                <w:webHidden/>
              </w:rPr>
              <w:instrText xml:space="preserve"> PAGEREF _Toc179798492 \h </w:instrText>
            </w:r>
            <w:r w:rsidR="0028453E">
              <w:rPr>
                <w:noProof/>
                <w:webHidden/>
              </w:rPr>
            </w:r>
            <w:r w:rsidR="0028453E">
              <w:rPr>
                <w:noProof/>
                <w:webHidden/>
              </w:rPr>
              <w:fldChar w:fldCharType="separate"/>
            </w:r>
            <w:r w:rsidR="006E177A">
              <w:rPr>
                <w:noProof/>
                <w:webHidden/>
              </w:rPr>
              <w:t>3</w:t>
            </w:r>
            <w:r w:rsidR="0028453E">
              <w:rPr>
                <w:noProof/>
                <w:webHidden/>
              </w:rPr>
              <w:fldChar w:fldCharType="end"/>
            </w:r>
          </w:hyperlink>
        </w:p>
        <w:p w14:paraId="3904BA96" w14:textId="673EF693" w:rsidR="0028453E" w:rsidRDefault="0028453E">
          <w:r>
            <w:rPr>
              <w:b/>
              <w:bCs/>
              <w:lang w:val="zh-CN"/>
            </w:rPr>
            <w:fldChar w:fldCharType="end"/>
          </w:r>
        </w:p>
      </w:sdtContent>
    </w:sdt>
    <w:p w14:paraId="5B07C513" w14:textId="77777777" w:rsidR="003618F9" w:rsidRDefault="003618F9">
      <w:pPr>
        <w:pStyle w:val="FirstParagraph"/>
      </w:pPr>
    </w:p>
    <w:p w14:paraId="542045EA" w14:textId="77777777" w:rsidR="003618F9" w:rsidRDefault="0028453E">
      <w:pPr>
        <w:pStyle w:val="2"/>
      </w:pPr>
      <w:bookmarkStart w:id="0" w:name="_Toc179798486"/>
      <w:bookmarkStart w:id="1" w:name="快速测验"/>
      <w:proofErr w:type="spellStart"/>
      <w:r>
        <w:t>快速测验</w:t>
      </w:r>
      <w:bookmarkEnd w:id="0"/>
      <w:proofErr w:type="spellEnd"/>
    </w:p>
    <w:p w14:paraId="75270968" w14:textId="77777777" w:rsidR="003618F9" w:rsidRDefault="0028453E">
      <w:pPr>
        <w:numPr>
          <w:ilvl w:val="0"/>
          <w:numId w:val="2"/>
        </w:numPr>
      </w:pPr>
      <w:r>
        <w:t xml:space="preserve">a; 2. d; 4. a; 5. b;8. c; 9. d; 10. d </w:t>
      </w:r>
    </w:p>
    <w:p w14:paraId="75A0CE18" w14:textId="77777777" w:rsidR="003618F9" w:rsidRDefault="0028453E">
      <w:pPr>
        <w:pStyle w:val="2"/>
      </w:pPr>
      <w:bookmarkStart w:id="2" w:name="_Toc179798487"/>
      <w:bookmarkStart w:id="3" w:name="讨论题"/>
      <w:bookmarkEnd w:id="1"/>
      <w:proofErr w:type="spellStart"/>
      <w:r>
        <w:t>讨论题</w:t>
      </w:r>
      <w:bookmarkEnd w:id="2"/>
      <w:proofErr w:type="spellEnd"/>
    </w:p>
    <w:p w14:paraId="350F5D8A" w14:textId="77777777" w:rsidR="003618F9" w:rsidRDefault="0028453E">
      <w:pPr>
        <w:pStyle w:val="3"/>
      </w:pPr>
      <w:bookmarkStart w:id="4" w:name="_Toc179798488"/>
      <w:bookmarkStart w:id="5" w:name="Xb6453892473a467d07372d45eb05abc2031647a"/>
      <w:r>
        <w:t>4</w:t>
      </w:r>
      <w:bookmarkEnd w:id="4"/>
    </w:p>
    <w:p w14:paraId="2984437D" w14:textId="77777777" w:rsidR="003618F9" w:rsidRDefault="0028453E">
      <w:pPr>
        <w:pStyle w:val="FirstParagraph"/>
      </w:pPr>
      <w:r>
        <w:t>Explain the difference between estimating activity durations and estimating the effort required to perform an activity</w:t>
      </w:r>
    </w:p>
    <w:p w14:paraId="521DC968" w14:textId="77777777" w:rsidR="003618F9" w:rsidRDefault="0028453E">
      <w:pPr>
        <w:numPr>
          <w:ilvl w:val="0"/>
          <w:numId w:val="3"/>
        </w:numPr>
        <w:rPr>
          <w:lang w:eastAsia="zh-CN"/>
        </w:rPr>
      </w:pPr>
      <w:r>
        <w:rPr>
          <w:lang w:eastAsia="zh-CN"/>
        </w:rPr>
        <w:t>duration</w:t>
      </w:r>
      <w:r>
        <w:rPr>
          <w:lang w:eastAsia="zh-CN"/>
        </w:rPr>
        <w:t>：包括在活动上工作的实际时间加上经过的时间。例如，即使可能需要一个工作周或五个工作日来完成实际工作，持续时间估计可能是两周，以允许获得外部信息所需的额外时间。分配给任务的人员或资源也会影响任务持续时间的估计。再举一个例子，如果有人问你预计什么时候能读完一本特定的书，你可能会给出两个月的答案。两个月将是持续时间的估计，即使你只计划花</w:t>
      </w:r>
      <w:r>
        <w:rPr>
          <w:lang w:eastAsia="zh-CN"/>
        </w:rPr>
        <w:t>20</w:t>
      </w:r>
      <w:r>
        <w:rPr>
          <w:lang w:eastAsia="zh-CN"/>
        </w:rPr>
        <w:t>个小时真正阅读这本书。</w:t>
      </w:r>
    </w:p>
    <w:p w14:paraId="5BC4810F" w14:textId="77777777" w:rsidR="003618F9" w:rsidRDefault="0028453E">
      <w:pPr>
        <w:numPr>
          <w:ilvl w:val="0"/>
          <w:numId w:val="3"/>
        </w:numPr>
        <w:rPr>
          <w:lang w:eastAsia="zh-CN"/>
        </w:rPr>
      </w:pPr>
      <w:r>
        <w:rPr>
          <w:lang w:eastAsia="zh-CN"/>
        </w:rPr>
        <w:t>effort</w:t>
      </w:r>
      <w:r>
        <w:rPr>
          <w:lang w:eastAsia="zh-CN"/>
        </w:rPr>
        <w:t>：是指完成一项任务所需的工作日或工作时间。比如您可能计划花</w:t>
      </w:r>
      <w:r>
        <w:rPr>
          <w:lang w:eastAsia="zh-CN"/>
        </w:rPr>
        <w:t>20</w:t>
      </w:r>
      <w:r>
        <w:rPr>
          <w:lang w:eastAsia="zh-CN"/>
        </w:rPr>
        <w:t>个小时阅读一本书一一这是工作量估计</w:t>
      </w:r>
      <w:proofErr w:type="gramStart"/>
      <w:r>
        <w:rPr>
          <w:lang w:eastAsia="zh-CN"/>
        </w:rPr>
        <w:t>一</w:t>
      </w:r>
      <w:proofErr w:type="gramEnd"/>
      <w:r>
        <w:rPr>
          <w:lang w:eastAsia="zh-CN"/>
        </w:rPr>
        <w:t>一并将时间分散到两个月一一这是持续时间。</w:t>
      </w:r>
    </w:p>
    <w:p w14:paraId="1C97F3F8" w14:textId="77777777" w:rsidR="003618F9" w:rsidRDefault="0028453E">
      <w:pPr>
        <w:pStyle w:val="3"/>
      </w:pPr>
      <w:bookmarkStart w:id="6" w:name="_Toc179798489"/>
      <w:bookmarkStart w:id="7" w:name="X1d5781111d84f7b3fe45a0852e59758cd7a87e5"/>
      <w:bookmarkEnd w:id="5"/>
      <w:r>
        <w:t>10</w:t>
      </w:r>
      <w:bookmarkEnd w:id="6"/>
    </w:p>
    <w:p w14:paraId="0C772A91" w14:textId="77777777" w:rsidR="003618F9" w:rsidRDefault="0028453E">
      <w:pPr>
        <w:pStyle w:val="FirstParagraph"/>
      </w:pPr>
      <w:r>
        <w:t xml:space="preserve">How is schedule management different when using an agile approach? </w:t>
      </w:r>
    </w:p>
    <w:p w14:paraId="52A8BC5D" w14:textId="77777777" w:rsidR="003618F9" w:rsidRDefault="0028453E">
      <w:pPr>
        <w:pStyle w:val="a0"/>
        <w:rPr>
          <w:lang w:eastAsia="zh-CN"/>
        </w:rPr>
      </w:pPr>
      <w:r>
        <w:rPr>
          <w:lang w:eastAsia="zh-CN"/>
        </w:rPr>
        <w:t>工作可以根据原始的系统需求规范被组织成用户故事。每个用户故事根据难度分配了一定数量的故事点。在每个周期的冲刺开始时，开发团队确定在每个冲刺期间要做哪些用户故事。在每次冲刺结束时，不管是否完成了所有的工作，团队都需要演</w:t>
      </w:r>
      <w:r>
        <w:rPr>
          <w:lang w:eastAsia="zh-CN"/>
        </w:rPr>
        <w:lastRenderedPageBreak/>
        <w:t>示系统，但只有通过测试（由客户批准</w:t>
      </w:r>
      <w:r>
        <w:rPr>
          <w:lang w:eastAsia="zh-CN"/>
        </w:rPr>
        <w:t>)</w:t>
      </w:r>
      <w:r>
        <w:rPr>
          <w:lang w:eastAsia="zh-CN"/>
        </w:rPr>
        <w:t>的用户故事才会被报告为完成。如果用户描述没有完成，它们就会被移到产品待事项列表中。这种方法帮助团队专注于在指定的时间框架内交付满足客户需求的工作系统。换句话说，重点是在短时间内为客户完成一些有用的工作，而不是试图首先定义所有需要的工作，然后安排什么时候可以完成。</w:t>
      </w:r>
    </w:p>
    <w:p w14:paraId="2E4F24C3" w14:textId="77777777" w:rsidR="003618F9" w:rsidRDefault="0028453E">
      <w:pPr>
        <w:pStyle w:val="2"/>
      </w:pPr>
      <w:bookmarkStart w:id="8" w:name="_Toc179798490"/>
      <w:bookmarkStart w:id="9" w:name="练习题"/>
      <w:bookmarkEnd w:id="3"/>
      <w:bookmarkEnd w:id="7"/>
      <w:proofErr w:type="spellStart"/>
      <w:r>
        <w:t>练习题</w:t>
      </w:r>
      <w:bookmarkEnd w:id="8"/>
      <w:proofErr w:type="spellEnd"/>
    </w:p>
    <w:p w14:paraId="2D4212AD" w14:textId="77777777" w:rsidR="003618F9" w:rsidRDefault="0028453E">
      <w:pPr>
        <w:pStyle w:val="3"/>
      </w:pPr>
      <w:bookmarkStart w:id="10" w:name="_Toc179798491"/>
      <w:bookmarkStart w:id="11" w:name="Xa4b9237bacccdf19c0760cab7aec4a8359010b0"/>
      <w:r>
        <w:t>2</w:t>
      </w:r>
      <w:bookmarkEnd w:id="10"/>
    </w:p>
    <w:p w14:paraId="5AD33569" w14:textId="77777777" w:rsidR="003618F9" w:rsidRDefault="0028453E">
      <w:pPr>
        <w:pStyle w:val="FirstParagraph"/>
      </w:pPr>
      <w:r>
        <w:rPr>
          <w:noProof/>
        </w:rPr>
        <w:drawing>
          <wp:inline distT="0" distB="0" distL="0" distR="0" wp14:anchorId="0D648D6B" wp14:editId="65920B99">
            <wp:extent cx="5334000" cy="2883243"/>
            <wp:effectExtent l="0" t="0" r="0" b="0"/>
            <wp:docPr id="25" name="Picture" title="fig:"/>
            <wp:cNvGraphicFramePr/>
            <a:graphic xmlns:a="http://schemas.openxmlformats.org/drawingml/2006/main">
              <a:graphicData uri="http://schemas.openxmlformats.org/drawingml/2006/picture">
                <pic:pic xmlns:pic="http://schemas.openxmlformats.org/drawingml/2006/picture">
                  <pic:nvPicPr>
                    <pic:cNvPr id="26" name="Picture" descr="F:\CODE\GIThub\Markdown\%E5%A4%A7%E4%B8%89%E8%AF%BE%E7%A8%8B\%E8%BD%AF%E4%BB%B6%E9%A1%B9%E7%9B%AE%E7%AE%A1%E7%90%86\assets\image-20241013175403741.png"/>
                    <pic:cNvPicPr>
                      <a:picLocks noChangeAspect="1" noChangeArrowheads="1"/>
                    </pic:cNvPicPr>
                  </pic:nvPicPr>
                  <pic:blipFill>
                    <a:blip r:embed="rId6"/>
                    <a:stretch>
                      <a:fillRect/>
                    </a:stretch>
                  </pic:blipFill>
                  <pic:spPr bwMode="auto">
                    <a:xfrm>
                      <a:off x="0" y="0"/>
                      <a:ext cx="5334000" cy="2883243"/>
                    </a:xfrm>
                    <a:prstGeom prst="rect">
                      <a:avLst/>
                    </a:prstGeom>
                    <a:noFill/>
                    <a:ln w="9525">
                      <a:noFill/>
                      <a:headEnd/>
                      <a:tailEnd/>
                    </a:ln>
                  </pic:spPr>
                </pic:pic>
              </a:graphicData>
            </a:graphic>
          </wp:inline>
        </w:drawing>
      </w:r>
    </w:p>
    <w:p w14:paraId="73B4F0AE" w14:textId="77777777" w:rsidR="003618F9" w:rsidRDefault="0028453E">
      <w:pPr>
        <w:pStyle w:val="a0"/>
      </w:pPr>
      <w:r>
        <w:t xml:space="preserve">Consider Table 6-2.All duration estimates or estimated times are in </w:t>
      </w:r>
      <w:proofErr w:type="spellStart"/>
      <w:r>
        <w:t>days,and</w:t>
      </w:r>
      <w:proofErr w:type="spellEnd"/>
      <w:r>
        <w:t xml:space="preserve"> the network proceeds from Node 1 to Node 9.(Note that you can easily change this table to create multiple exercises.)</w:t>
      </w:r>
    </w:p>
    <w:p w14:paraId="7F8246DB" w14:textId="77777777" w:rsidR="003618F9" w:rsidRDefault="0028453E">
      <w:pPr>
        <w:numPr>
          <w:ilvl w:val="0"/>
          <w:numId w:val="4"/>
        </w:numPr>
      </w:pPr>
      <w:r>
        <w:t>Draw an AOA network diagram representing the project. Put the node numbers in circles and draw arrows from node to node, labeling each arrow with the activity letter and estimated time.</w:t>
      </w:r>
    </w:p>
    <w:p w14:paraId="43E5454E" w14:textId="77777777" w:rsidR="003618F9" w:rsidRDefault="0028453E">
      <w:pPr>
        <w:numPr>
          <w:ilvl w:val="0"/>
          <w:numId w:val="1"/>
        </w:numPr>
      </w:pPr>
      <w:r>
        <w:rPr>
          <w:noProof/>
        </w:rPr>
        <w:drawing>
          <wp:inline distT="0" distB="0" distL="0" distR="0" wp14:anchorId="2ED3E298" wp14:editId="11A8BE48">
            <wp:extent cx="5334000" cy="1608617"/>
            <wp:effectExtent l="0" t="0" r="0" b="0"/>
            <wp:docPr id="28" name="Picture" title="fig:"/>
            <wp:cNvGraphicFramePr/>
            <a:graphic xmlns:a="http://schemas.openxmlformats.org/drawingml/2006/main">
              <a:graphicData uri="http://schemas.openxmlformats.org/drawingml/2006/picture">
                <pic:pic xmlns:pic="http://schemas.openxmlformats.org/drawingml/2006/picture">
                  <pic:nvPicPr>
                    <pic:cNvPr id="29" name="Picture" descr="F:\CODE\GIThub\Markdown\%E5%A4%A7%E4%B8%89%E8%AF%BE%E7%A8%8B\%E8%BD%AF%E4%BB%B6%E9%A1%B9%E7%9B%AE%E7%AE%A1%E7%90%86\assets\AOA.drawio.png"/>
                    <pic:cNvPicPr>
                      <a:picLocks noChangeAspect="1" noChangeArrowheads="1"/>
                    </pic:cNvPicPr>
                  </pic:nvPicPr>
                  <pic:blipFill>
                    <a:blip r:embed="rId7"/>
                    <a:stretch>
                      <a:fillRect/>
                    </a:stretch>
                  </pic:blipFill>
                  <pic:spPr bwMode="auto">
                    <a:xfrm>
                      <a:off x="0" y="0"/>
                      <a:ext cx="5334000" cy="1608617"/>
                    </a:xfrm>
                    <a:prstGeom prst="rect">
                      <a:avLst/>
                    </a:prstGeom>
                    <a:noFill/>
                    <a:ln w="9525">
                      <a:noFill/>
                      <a:headEnd/>
                      <a:tailEnd/>
                    </a:ln>
                  </pic:spPr>
                </pic:pic>
              </a:graphicData>
            </a:graphic>
          </wp:inline>
        </w:drawing>
      </w:r>
    </w:p>
    <w:p w14:paraId="4DA0A404" w14:textId="77777777" w:rsidR="003618F9" w:rsidRDefault="0028453E">
      <w:pPr>
        <w:numPr>
          <w:ilvl w:val="0"/>
          <w:numId w:val="4"/>
        </w:numPr>
      </w:pPr>
      <w:r>
        <w:t xml:space="preserve">Identify </w:t>
      </w:r>
      <w:proofErr w:type="gramStart"/>
      <w:r>
        <w:t>all of</w:t>
      </w:r>
      <w:proofErr w:type="gramEnd"/>
      <w:r>
        <w:t xml:space="preserve"> the paths on the network diagram and note how long they are, using Figure 6-8 as a guide for how to represent each path.</w:t>
      </w:r>
    </w:p>
    <w:p w14:paraId="26C10FC3" w14:textId="77777777" w:rsidR="003618F9" w:rsidRDefault="0028453E">
      <w:pPr>
        <w:numPr>
          <w:ilvl w:val="0"/>
          <w:numId w:val="1"/>
        </w:numPr>
      </w:pPr>
      <w:r>
        <w:lastRenderedPageBreak/>
        <w:t>Path 1: A-B-E-H-K Length =2+2+2+2+2=10</w:t>
      </w:r>
    </w:p>
    <w:p w14:paraId="57866B4E" w14:textId="77777777" w:rsidR="003618F9" w:rsidRDefault="0028453E">
      <w:pPr>
        <w:numPr>
          <w:ilvl w:val="0"/>
          <w:numId w:val="1"/>
        </w:numPr>
      </w:pPr>
      <w:r>
        <w:t>Path 2: A-B-E-I-J-K Length = 2+2+2+5+1+2=14</w:t>
      </w:r>
    </w:p>
    <w:p w14:paraId="5ACF6367" w14:textId="77777777" w:rsidR="003618F9" w:rsidRDefault="0028453E">
      <w:pPr>
        <w:numPr>
          <w:ilvl w:val="0"/>
          <w:numId w:val="1"/>
        </w:numPr>
      </w:pPr>
      <w:r>
        <w:t>Path 3: A-C-F-H-K Length = 2+3+3+2+2=12</w:t>
      </w:r>
    </w:p>
    <w:p w14:paraId="61255EFA" w14:textId="77777777" w:rsidR="003618F9" w:rsidRDefault="0028453E">
      <w:pPr>
        <w:numPr>
          <w:ilvl w:val="0"/>
          <w:numId w:val="1"/>
        </w:numPr>
      </w:pPr>
      <w:r>
        <w:t>Path 4: A-C-F-I-J-K Length =2+3+3+5+1+2=16</w:t>
      </w:r>
    </w:p>
    <w:p w14:paraId="71B9809F" w14:textId="77777777" w:rsidR="003618F9" w:rsidRDefault="0028453E">
      <w:pPr>
        <w:numPr>
          <w:ilvl w:val="0"/>
          <w:numId w:val="1"/>
        </w:numPr>
      </w:pPr>
      <w:r>
        <w:t>Path 5: A-D-G-J-K Length =2+4+6+1+2=15</w:t>
      </w:r>
    </w:p>
    <w:p w14:paraId="748851DD" w14:textId="77777777" w:rsidR="003618F9" w:rsidRDefault="0028453E">
      <w:pPr>
        <w:numPr>
          <w:ilvl w:val="0"/>
          <w:numId w:val="4"/>
        </w:numPr>
      </w:pPr>
      <w:r>
        <w:t>What is the critical path for this project and how long is it?</w:t>
      </w:r>
    </w:p>
    <w:p w14:paraId="2CB9801A" w14:textId="77777777" w:rsidR="003618F9" w:rsidRDefault="0028453E">
      <w:pPr>
        <w:numPr>
          <w:ilvl w:val="0"/>
          <w:numId w:val="1"/>
        </w:numPr>
      </w:pPr>
      <w:r>
        <w:t>Since the critical path is the longest path through the network diagram, Path 4, A-C-F-I-J-K, is the critical path for the project.</w:t>
      </w:r>
    </w:p>
    <w:p w14:paraId="63741FD0" w14:textId="77777777" w:rsidR="003618F9" w:rsidRDefault="0028453E">
      <w:pPr>
        <w:numPr>
          <w:ilvl w:val="0"/>
          <w:numId w:val="1"/>
        </w:numPr>
      </w:pPr>
      <w:r>
        <w:t>Length is 16</w:t>
      </w:r>
    </w:p>
    <w:p w14:paraId="78F55B81" w14:textId="77777777" w:rsidR="003618F9" w:rsidRDefault="0028453E">
      <w:pPr>
        <w:numPr>
          <w:ilvl w:val="0"/>
          <w:numId w:val="4"/>
        </w:numPr>
      </w:pPr>
      <w:r>
        <w:t>What is the shortest possible time needed to complete this project?</w:t>
      </w:r>
    </w:p>
    <w:p w14:paraId="77C4681C" w14:textId="77777777" w:rsidR="003618F9" w:rsidRDefault="0028453E">
      <w:pPr>
        <w:pStyle w:val="FirstParagraph"/>
        <w:rPr>
          <w:lang w:eastAsia="zh-CN"/>
        </w:rPr>
      </w:pPr>
      <w:r>
        <w:t xml:space="preserve"> </w:t>
      </w:r>
      <w:r>
        <w:rPr>
          <w:lang w:eastAsia="zh-CN"/>
        </w:rPr>
        <w:t>项目最短时间取决于关键路径的时间，在此图中，关键路径为</w:t>
      </w:r>
      <w:r>
        <w:rPr>
          <w:lang w:eastAsia="zh-CN"/>
        </w:rPr>
        <w:t>16</w:t>
      </w:r>
      <w:r>
        <w:rPr>
          <w:lang w:eastAsia="zh-CN"/>
        </w:rPr>
        <w:t>，相应的最短时间也是</w:t>
      </w:r>
      <w:r>
        <w:rPr>
          <w:lang w:eastAsia="zh-CN"/>
        </w:rPr>
        <w:t>16</w:t>
      </w:r>
    </w:p>
    <w:p w14:paraId="44DAEAF0" w14:textId="77777777" w:rsidR="003618F9" w:rsidRDefault="0028453E">
      <w:pPr>
        <w:pStyle w:val="3"/>
      </w:pPr>
      <w:bookmarkStart w:id="12" w:name="_Toc179798492"/>
      <w:bookmarkStart w:id="13" w:name="X36485667d707d3146ca8dd945fe82adb031e9b2"/>
      <w:bookmarkEnd w:id="11"/>
      <w:r>
        <w:t>4</w:t>
      </w:r>
      <w:bookmarkEnd w:id="12"/>
    </w:p>
    <w:p w14:paraId="1D73E144" w14:textId="77777777" w:rsidR="003618F9" w:rsidRDefault="0028453E">
      <w:pPr>
        <w:pStyle w:val="FirstParagraph"/>
      </w:pPr>
      <w:r>
        <w:t>Enter the information from Exercise 2 into Project 2016. View the network diagram and task schedule table to see the critical path and float or slack for each activity. Print the Gantt chart and network diagram views and the task schedule table. Write a short paper that interprets this information for someone unfamiliar with project schedule management</w:t>
      </w:r>
    </w:p>
    <w:tbl>
      <w:tblPr>
        <w:tblStyle w:val="Table"/>
        <w:tblW w:w="0" w:type="auto"/>
        <w:tblLook w:val="0020" w:firstRow="1" w:lastRow="0" w:firstColumn="0" w:lastColumn="0" w:noHBand="0" w:noVBand="0"/>
      </w:tblPr>
      <w:tblGrid>
        <w:gridCol w:w="1176"/>
      </w:tblGrid>
      <w:tr w:rsidR="003618F9" w14:paraId="660CFF98" w14:textId="77777777" w:rsidTr="003618F9">
        <w:trPr>
          <w:cnfStyle w:val="100000000000" w:firstRow="1" w:lastRow="0" w:firstColumn="0" w:lastColumn="0" w:oddVBand="0" w:evenVBand="0" w:oddHBand="0" w:evenHBand="0" w:firstRowFirstColumn="0" w:firstRowLastColumn="0" w:lastRowFirstColumn="0" w:lastRowLastColumn="0"/>
          <w:tblHeader/>
        </w:trPr>
        <w:tc>
          <w:tcPr>
            <w:tcW w:w="0" w:type="auto"/>
          </w:tcPr>
          <w:p w14:paraId="0195ACA6" w14:textId="77777777" w:rsidR="003618F9" w:rsidRDefault="0028453E">
            <w:pPr>
              <w:pStyle w:val="Compact"/>
            </w:pPr>
            <w:proofErr w:type="spellStart"/>
            <w:r>
              <w:t>任务模式</w:t>
            </w:r>
            <w:proofErr w:type="spellEnd"/>
          </w:p>
        </w:tc>
      </w:tr>
      <w:tr w:rsidR="003618F9" w14:paraId="3D8B4BFD" w14:textId="77777777">
        <w:tc>
          <w:tcPr>
            <w:tcW w:w="0" w:type="auto"/>
          </w:tcPr>
          <w:p w14:paraId="1BB65944" w14:textId="77777777" w:rsidR="003618F9" w:rsidRDefault="0028453E">
            <w:pPr>
              <w:pStyle w:val="Compact"/>
            </w:pPr>
            <w:proofErr w:type="spellStart"/>
            <w:r>
              <w:t>手动计划</w:t>
            </w:r>
            <w:proofErr w:type="spellEnd"/>
          </w:p>
        </w:tc>
      </w:tr>
      <w:tr w:rsidR="003618F9" w14:paraId="1FB73A8D" w14:textId="77777777">
        <w:tc>
          <w:tcPr>
            <w:tcW w:w="0" w:type="auto"/>
          </w:tcPr>
          <w:p w14:paraId="23EEEAED" w14:textId="77777777" w:rsidR="003618F9" w:rsidRDefault="0028453E">
            <w:pPr>
              <w:pStyle w:val="Compact"/>
            </w:pPr>
            <w:proofErr w:type="spellStart"/>
            <w:r>
              <w:t>手动计划</w:t>
            </w:r>
            <w:proofErr w:type="spellEnd"/>
          </w:p>
        </w:tc>
      </w:tr>
      <w:tr w:rsidR="003618F9" w14:paraId="6F72A8DE" w14:textId="77777777">
        <w:tc>
          <w:tcPr>
            <w:tcW w:w="0" w:type="auto"/>
          </w:tcPr>
          <w:p w14:paraId="534DEC64" w14:textId="77777777" w:rsidR="003618F9" w:rsidRDefault="0028453E">
            <w:pPr>
              <w:pStyle w:val="Compact"/>
            </w:pPr>
            <w:proofErr w:type="spellStart"/>
            <w:r>
              <w:t>手动计划</w:t>
            </w:r>
            <w:proofErr w:type="spellEnd"/>
          </w:p>
        </w:tc>
      </w:tr>
      <w:tr w:rsidR="003618F9" w14:paraId="571F6495" w14:textId="77777777">
        <w:tc>
          <w:tcPr>
            <w:tcW w:w="0" w:type="auto"/>
          </w:tcPr>
          <w:p w14:paraId="1CC5461C" w14:textId="77777777" w:rsidR="003618F9" w:rsidRDefault="0028453E">
            <w:pPr>
              <w:pStyle w:val="Compact"/>
            </w:pPr>
            <w:proofErr w:type="spellStart"/>
            <w:r>
              <w:t>手动计划</w:t>
            </w:r>
            <w:proofErr w:type="spellEnd"/>
          </w:p>
        </w:tc>
      </w:tr>
      <w:tr w:rsidR="003618F9" w14:paraId="5F324380" w14:textId="77777777">
        <w:tc>
          <w:tcPr>
            <w:tcW w:w="0" w:type="auto"/>
          </w:tcPr>
          <w:p w14:paraId="6A627BBF" w14:textId="77777777" w:rsidR="003618F9" w:rsidRDefault="0028453E">
            <w:pPr>
              <w:pStyle w:val="Compact"/>
            </w:pPr>
            <w:proofErr w:type="spellStart"/>
            <w:r>
              <w:t>手动计划</w:t>
            </w:r>
            <w:proofErr w:type="spellEnd"/>
          </w:p>
        </w:tc>
      </w:tr>
      <w:tr w:rsidR="003618F9" w14:paraId="0D4D849E" w14:textId="77777777">
        <w:tc>
          <w:tcPr>
            <w:tcW w:w="0" w:type="auto"/>
          </w:tcPr>
          <w:p w14:paraId="26545BAB" w14:textId="77777777" w:rsidR="003618F9" w:rsidRDefault="0028453E">
            <w:pPr>
              <w:pStyle w:val="Compact"/>
            </w:pPr>
            <w:proofErr w:type="spellStart"/>
            <w:r>
              <w:t>手动计划</w:t>
            </w:r>
            <w:proofErr w:type="spellEnd"/>
          </w:p>
        </w:tc>
      </w:tr>
      <w:tr w:rsidR="003618F9" w14:paraId="0768B65E" w14:textId="77777777">
        <w:tc>
          <w:tcPr>
            <w:tcW w:w="0" w:type="auto"/>
          </w:tcPr>
          <w:p w14:paraId="71E55E8A" w14:textId="77777777" w:rsidR="003618F9" w:rsidRDefault="0028453E">
            <w:pPr>
              <w:pStyle w:val="Compact"/>
            </w:pPr>
            <w:proofErr w:type="spellStart"/>
            <w:r>
              <w:t>手动计划</w:t>
            </w:r>
            <w:proofErr w:type="spellEnd"/>
          </w:p>
        </w:tc>
      </w:tr>
      <w:tr w:rsidR="003618F9" w14:paraId="580E2E00" w14:textId="77777777">
        <w:tc>
          <w:tcPr>
            <w:tcW w:w="0" w:type="auto"/>
          </w:tcPr>
          <w:p w14:paraId="5728ECB8" w14:textId="77777777" w:rsidR="003618F9" w:rsidRDefault="0028453E">
            <w:pPr>
              <w:pStyle w:val="Compact"/>
            </w:pPr>
            <w:proofErr w:type="spellStart"/>
            <w:r>
              <w:t>手动计划</w:t>
            </w:r>
            <w:proofErr w:type="spellEnd"/>
          </w:p>
        </w:tc>
      </w:tr>
      <w:tr w:rsidR="003618F9" w14:paraId="48140F83" w14:textId="77777777">
        <w:tc>
          <w:tcPr>
            <w:tcW w:w="0" w:type="auto"/>
          </w:tcPr>
          <w:p w14:paraId="3307AA11" w14:textId="77777777" w:rsidR="003618F9" w:rsidRDefault="0028453E">
            <w:pPr>
              <w:pStyle w:val="Compact"/>
            </w:pPr>
            <w:proofErr w:type="spellStart"/>
            <w:r>
              <w:t>手动计划</w:t>
            </w:r>
            <w:proofErr w:type="spellEnd"/>
          </w:p>
        </w:tc>
      </w:tr>
      <w:tr w:rsidR="003618F9" w14:paraId="623DA9C4" w14:textId="77777777">
        <w:tc>
          <w:tcPr>
            <w:tcW w:w="0" w:type="auto"/>
          </w:tcPr>
          <w:p w14:paraId="44A3FD6A" w14:textId="77777777" w:rsidR="003618F9" w:rsidRDefault="0028453E">
            <w:pPr>
              <w:pStyle w:val="Compact"/>
            </w:pPr>
            <w:proofErr w:type="spellStart"/>
            <w:r>
              <w:t>手动计划</w:t>
            </w:r>
            <w:proofErr w:type="spellEnd"/>
          </w:p>
        </w:tc>
      </w:tr>
      <w:tr w:rsidR="003618F9" w14:paraId="7FEF7C4C" w14:textId="77777777">
        <w:tc>
          <w:tcPr>
            <w:tcW w:w="0" w:type="auto"/>
          </w:tcPr>
          <w:p w14:paraId="72A6B15F" w14:textId="77777777" w:rsidR="003618F9" w:rsidRDefault="0028453E">
            <w:pPr>
              <w:pStyle w:val="Compact"/>
            </w:pPr>
            <w:proofErr w:type="spellStart"/>
            <w:r>
              <w:t>手动计划</w:t>
            </w:r>
            <w:proofErr w:type="spellEnd"/>
          </w:p>
        </w:tc>
      </w:tr>
    </w:tbl>
    <w:p w14:paraId="21807A4E" w14:textId="77777777" w:rsidR="003618F9" w:rsidRDefault="0028453E">
      <w:pPr>
        <w:pStyle w:val="a0"/>
      </w:pPr>
      <w:r>
        <w:rPr>
          <w:noProof/>
        </w:rPr>
        <w:lastRenderedPageBreak/>
        <w:drawing>
          <wp:inline distT="0" distB="0" distL="0" distR="0" wp14:anchorId="11989A90" wp14:editId="266E47F4">
            <wp:extent cx="5334000" cy="1835509"/>
            <wp:effectExtent l="0" t="0" r="0" b="0"/>
            <wp:docPr id="32" name="Picture" title="fig:"/>
            <wp:cNvGraphicFramePr/>
            <a:graphic xmlns:a="http://schemas.openxmlformats.org/drawingml/2006/main">
              <a:graphicData uri="http://schemas.openxmlformats.org/drawingml/2006/picture">
                <pic:pic xmlns:pic="http://schemas.openxmlformats.org/drawingml/2006/picture">
                  <pic:nvPicPr>
                    <pic:cNvPr id="33" name="Picture" descr="F:\CODE\GIThub\Markdown\%E5%A4%A7%E4%B8%89%E8%AF%BE%E7%A8%8B\%E8%BD%AF%E4%BB%B6%E9%A1%B9%E7%9B%AE%E7%AE%A1%E7%90%86\assets\image-20241014113805099.png"/>
                    <pic:cNvPicPr>
                      <a:picLocks noChangeAspect="1" noChangeArrowheads="1"/>
                    </pic:cNvPicPr>
                  </pic:nvPicPr>
                  <pic:blipFill>
                    <a:blip r:embed="rId8"/>
                    <a:stretch>
                      <a:fillRect/>
                    </a:stretch>
                  </pic:blipFill>
                  <pic:spPr bwMode="auto">
                    <a:xfrm>
                      <a:off x="0" y="0"/>
                      <a:ext cx="5334000" cy="1835509"/>
                    </a:xfrm>
                    <a:prstGeom prst="rect">
                      <a:avLst/>
                    </a:prstGeom>
                    <a:noFill/>
                    <a:ln w="9525">
                      <a:noFill/>
                      <a:headEnd/>
                      <a:tailEnd/>
                    </a:ln>
                  </pic:spPr>
                </pic:pic>
              </a:graphicData>
            </a:graphic>
          </wp:inline>
        </w:drawing>
      </w:r>
    </w:p>
    <w:p w14:paraId="58E0BE34" w14:textId="77777777" w:rsidR="003618F9" w:rsidRDefault="0028453E">
      <w:pPr>
        <w:pStyle w:val="a0"/>
      </w:pPr>
      <w:r>
        <w:rPr>
          <w:noProof/>
        </w:rPr>
        <w:drawing>
          <wp:inline distT="0" distB="0" distL="0" distR="0" wp14:anchorId="6FCB139C" wp14:editId="5CBC3BCF">
            <wp:extent cx="5334000" cy="857496"/>
            <wp:effectExtent l="0" t="0" r="0" b="0"/>
            <wp:docPr id="35" name="Picture" title="fig:"/>
            <wp:cNvGraphicFramePr/>
            <a:graphic xmlns:a="http://schemas.openxmlformats.org/drawingml/2006/main">
              <a:graphicData uri="http://schemas.openxmlformats.org/drawingml/2006/picture">
                <pic:pic xmlns:pic="http://schemas.openxmlformats.org/drawingml/2006/picture">
                  <pic:nvPicPr>
                    <pic:cNvPr id="36" name="Picture" descr="F:\CODE\GIThub\Markdown\%E5%A4%A7%E4%B8%89%E8%AF%BE%E7%A8%8B\%E8%BD%AF%E4%BB%B6%E9%A1%B9%E7%9B%AE%E7%AE%A1%E7%90%86\assets\image-20241014113510212.png"/>
                    <pic:cNvPicPr>
                      <a:picLocks noChangeAspect="1" noChangeArrowheads="1"/>
                    </pic:cNvPicPr>
                  </pic:nvPicPr>
                  <pic:blipFill>
                    <a:blip r:embed="rId9"/>
                    <a:stretch>
                      <a:fillRect/>
                    </a:stretch>
                  </pic:blipFill>
                  <pic:spPr bwMode="auto">
                    <a:xfrm>
                      <a:off x="0" y="0"/>
                      <a:ext cx="5334000" cy="857496"/>
                    </a:xfrm>
                    <a:prstGeom prst="rect">
                      <a:avLst/>
                    </a:prstGeom>
                    <a:noFill/>
                    <a:ln w="9525">
                      <a:noFill/>
                      <a:headEnd/>
                      <a:tailEnd/>
                    </a:ln>
                  </pic:spPr>
                </pic:pic>
              </a:graphicData>
            </a:graphic>
          </wp:inline>
        </w:drawing>
      </w:r>
    </w:p>
    <w:p w14:paraId="40EDAFC0" w14:textId="77777777" w:rsidR="003618F9" w:rsidRDefault="0028453E">
      <w:pPr>
        <w:pStyle w:val="a0"/>
      </w:pPr>
      <w:proofErr w:type="spellStart"/>
      <w:r>
        <w:t>黄色为关键路径</w:t>
      </w:r>
      <w:proofErr w:type="spellEnd"/>
    </w:p>
    <w:p w14:paraId="797C30F0" w14:textId="77777777" w:rsidR="003618F9" w:rsidRDefault="0028453E">
      <w:pPr>
        <w:numPr>
          <w:ilvl w:val="0"/>
          <w:numId w:val="5"/>
        </w:numPr>
        <w:rPr>
          <w:lang w:eastAsia="zh-CN"/>
        </w:rPr>
      </w:pPr>
      <w:r>
        <w:rPr>
          <w:b/>
          <w:bCs/>
          <w:lang w:eastAsia="zh-CN"/>
        </w:rPr>
        <w:t>任务</w:t>
      </w:r>
      <w:r>
        <w:rPr>
          <w:b/>
          <w:bCs/>
          <w:lang w:eastAsia="zh-CN"/>
        </w:rPr>
        <w:t>A</w:t>
      </w:r>
      <w:r>
        <w:rPr>
          <w:lang w:eastAsia="zh-CN"/>
        </w:rPr>
        <w:t xml:space="preserve">: </w:t>
      </w:r>
      <w:r>
        <w:rPr>
          <w:lang w:eastAsia="zh-CN"/>
        </w:rPr>
        <w:t>开始于</w:t>
      </w:r>
      <w:r>
        <w:rPr>
          <w:lang w:eastAsia="zh-CN"/>
        </w:rPr>
        <w:t>2024</w:t>
      </w:r>
      <w:r>
        <w:rPr>
          <w:lang w:eastAsia="zh-CN"/>
        </w:rPr>
        <w:t>年</w:t>
      </w:r>
      <w:r>
        <w:rPr>
          <w:lang w:eastAsia="zh-CN"/>
        </w:rPr>
        <w:t>10</w:t>
      </w:r>
      <w:r>
        <w:rPr>
          <w:lang w:eastAsia="zh-CN"/>
        </w:rPr>
        <w:t>月</w:t>
      </w:r>
      <w:r>
        <w:rPr>
          <w:lang w:eastAsia="zh-CN"/>
        </w:rPr>
        <w:t>14</w:t>
      </w:r>
      <w:r>
        <w:rPr>
          <w:lang w:eastAsia="zh-CN"/>
        </w:rPr>
        <w:t>日，持续</w:t>
      </w:r>
      <w:r>
        <w:rPr>
          <w:lang w:eastAsia="zh-CN"/>
        </w:rPr>
        <w:t>2</w:t>
      </w:r>
      <w:r>
        <w:rPr>
          <w:lang w:eastAsia="zh-CN"/>
        </w:rPr>
        <w:t>个工作日，结束于</w:t>
      </w:r>
      <w:r>
        <w:rPr>
          <w:lang w:eastAsia="zh-CN"/>
        </w:rPr>
        <w:t>2024</w:t>
      </w:r>
      <w:r>
        <w:rPr>
          <w:lang w:eastAsia="zh-CN"/>
        </w:rPr>
        <w:t>年</w:t>
      </w:r>
      <w:r>
        <w:rPr>
          <w:lang w:eastAsia="zh-CN"/>
        </w:rPr>
        <w:t>10</w:t>
      </w:r>
      <w:r>
        <w:rPr>
          <w:lang w:eastAsia="zh-CN"/>
        </w:rPr>
        <w:t>月</w:t>
      </w:r>
      <w:r>
        <w:rPr>
          <w:lang w:eastAsia="zh-CN"/>
        </w:rPr>
        <w:t>15</w:t>
      </w:r>
      <w:r>
        <w:rPr>
          <w:lang w:eastAsia="zh-CN"/>
        </w:rPr>
        <w:t>日。</w:t>
      </w:r>
    </w:p>
    <w:p w14:paraId="2C6E5F60" w14:textId="77777777" w:rsidR="003618F9" w:rsidRDefault="0028453E">
      <w:pPr>
        <w:numPr>
          <w:ilvl w:val="0"/>
          <w:numId w:val="5"/>
        </w:numPr>
        <w:rPr>
          <w:lang w:eastAsia="zh-CN"/>
        </w:rPr>
      </w:pPr>
      <w:r>
        <w:rPr>
          <w:b/>
          <w:bCs/>
          <w:lang w:eastAsia="zh-CN"/>
        </w:rPr>
        <w:t>任务</w:t>
      </w:r>
      <w:r>
        <w:rPr>
          <w:b/>
          <w:bCs/>
          <w:lang w:eastAsia="zh-CN"/>
        </w:rPr>
        <w:t>B</w:t>
      </w:r>
      <w:r>
        <w:rPr>
          <w:b/>
          <w:bCs/>
          <w:lang w:eastAsia="zh-CN"/>
        </w:rPr>
        <w:t>、</w:t>
      </w:r>
      <w:r>
        <w:rPr>
          <w:b/>
          <w:bCs/>
          <w:lang w:eastAsia="zh-CN"/>
        </w:rPr>
        <w:t>C</w:t>
      </w:r>
      <w:r>
        <w:rPr>
          <w:b/>
          <w:bCs/>
          <w:lang w:eastAsia="zh-CN"/>
        </w:rPr>
        <w:t>、</w:t>
      </w:r>
      <w:r>
        <w:rPr>
          <w:b/>
          <w:bCs/>
          <w:lang w:eastAsia="zh-CN"/>
        </w:rPr>
        <w:t>D</w:t>
      </w:r>
      <w:r>
        <w:rPr>
          <w:lang w:eastAsia="zh-CN"/>
        </w:rPr>
        <w:t xml:space="preserve">: </w:t>
      </w:r>
      <w:r>
        <w:rPr>
          <w:lang w:eastAsia="zh-CN"/>
        </w:rPr>
        <w:t>在任务</w:t>
      </w:r>
      <w:r>
        <w:rPr>
          <w:lang w:eastAsia="zh-CN"/>
        </w:rPr>
        <w:t>A</w:t>
      </w:r>
      <w:r>
        <w:rPr>
          <w:lang w:eastAsia="zh-CN"/>
        </w:rPr>
        <w:t>完成后开始。任务</w:t>
      </w:r>
      <w:r>
        <w:rPr>
          <w:lang w:eastAsia="zh-CN"/>
        </w:rPr>
        <w:t>B</w:t>
      </w:r>
      <w:r>
        <w:rPr>
          <w:lang w:eastAsia="zh-CN"/>
        </w:rPr>
        <w:t>和</w:t>
      </w:r>
      <w:r>
        <w:rPr>
          <w:lang w:eastAsia="zh-CN"/>
        </w:rPr>
        <w:t>C</w:t>
      </w:r>
      <w:r>
        <w:rPr>
          <w:lang w:eastAsia="zh-CN"/>
        </w:rPr>
        <w:t>开始于</w:t>
      </w:r>
      <w:r>
        <w:rPr>
          <w:lang w:eastAsia="zh-CN"/>
        </w:rPr>
        <w:t>2024</w:t>
      </w:r>
      <w:r>
        <w:rPr>
          <w:lang w:eastAsia="zh-CN"/>
        </w:rPr>
        <w:t>年</w:t>
      </w:r>
      <w:r>
        <w:rPr>
          <w:lang w:eastAsia="zh-CN"/>
        </w:rPr>
        <w:t>10</w:t>
      </w:r>
      <w:r>
        <w:rPr>
          <w:lang w:eastAsia="zh-CN"/>
        </w:rPr>
        <w:t>月</w:t>
      </w:r>
      <w:r>
        <w:rPr>
          <w:lang w:eastAsia="zh-CN"/>
        </w:rPr>
        <w:t>16</w:t>
      </w:r>
      <w:r>
        <w:rPr>
          <w:lang w:eastAsia="zh-CN"/>
        </w:rPr>
        <w:t>日，</w:t>
      </w:r>
      <w:r>
        <w:rPr>
          <w:lang w:eastAsia="zh-CN"/>
        </w:rPr>
        <w:t>B</w:t>
      </w:r>
      <w:r>
        <w:rPr>
          <w:lang w:eastAsia="zh-CN"/>
        </w:rPr>
        <w:t>任务持续</w:t>
      </w:r>
      <w:r>
        <w:rPr>
          <w:lang w:eastAsia="zh-CN"/>
        </w:rPr>
        <w:t>2</w:t>
      </w:r>
      <w:r>
        <w:rPr>
          <w:lang w:eastAsia="zh-CN"/>
        </w:rPr>
        <w:t>天，</w:t>
      </w:r>
      <w:r>
        <w:rPr>
          <w:lang w:eastAsia="zh-CN"/>
        </w:rPr>
        <w:t>C</w:t>
      </w:r>
      <w:r>
        <w:rPr>
          <w:lang w:eastAsia="zh-CN"/>
        </w:rPr>
        <w:t>任务持续</w:t>
      </w:r>
      <w:r>
        <w:rPr>
          <w:lang w:eastAsia="zh-CN"/>
        </w:rPr>
        <w:t>3</w:t>
      </w:r>
      <w:r>
        <w:rPr>
          <w:lang w:eastAsia="zh-CN"/>
        </w:rPr>
        <w:t>天。任务</w:t>
      </w:r>
      <w:r>
        <w:rPr>
          <w:lang w:eastAsia="zh-CN"/>
        </w:rPr>
        <w:t>D</w:t>
      </w:r>
      <w:r>
        <w:rPr>
          <w:lang w:eastAsia="zh-CN"/>
        </w:rPr>
        <w:t>也从同一天开始，持续</w:t>
      </w:r>
      <w:r>
        <w:rPr>
          <w:lang w:eastAsia="zh-CN"/>
        </w:rPr>
        <w:t>4</w:t>
      </w:r>
      <w:r>
        <w:rPr>
          <w:lang w:eastAsia="zh-CN"/>
        </w:rPr>
        <w:t>天。</w:t>
      </w:r>
    </w:p>
    <w:p w14:paraId="214DA6D7" w14:textId="77777777" w:rsidR="003618F9" w:rsidRDefault="0028453E">
      <w:pPr>
        <w:numPr>
          <w:ilvl w:val="0"/>
          <w:numId w:val="5"/>
        </w:numPr>
        <w:rPr>
          <w:lang w:eastAsia="zh-CN"/>
        </w:rPr>
      </w:pPr>
      <w:r>
        <w:rPr>
          <w:b/>
          <w:bCs/>
          <w:lang w:eastAsia="zh-CN"/>
        </w:rPr>
        <w:t>任务</w:t>
      </w:r>
      <w:r>
        <w:rPr>
          <w:b/>
          <w:bCs/>
          <w:lang w:eastAsia="zh-CN"/>
        </w:rPr>
        <w:t>E</w:t>
      </w:r>
      <w:r>
        <w:rPr>
          <w:lang w:eastAsia="zh-CN"/>
        </w:rPr>
        <w:t>：依赖任务</w:t>
      </w:r>
      <w:r>
        <w:rPr>
          <w:lang w:eastAsia="zh-CN"/>
        </w:rPr>
        <w:t>B</w:t>
      </w:r>
      <w:r>
        <w:rPr>
          <w:lang w:eastAsia="zh-CN"/>
        </w:rPr>
        <w:t>完成，于</w:t>
      </w:r>
      <w:r>
        <w:rPr>
          <w:lang w:eastAsia="zh-CN"/>
        </w:rPr>
        <w:t>2024</w:t>
      </w:r>
      <w:r>
        <w:rPr>
          <w:lang w:eastAsia="zh-CN"/>
        </w:rPr>
        <w:t>年</w:t>
      </w:r>
      <w:r>
        <w:rPr>
          <w:lang w:eastAsia="zh-CN"/>
        </w:rPr>
        <w:t>10</w:t>
      </w:r>
      <w:r>
        <w:rPr>
          <w:lang w:eastAsia="zh-CN"/>
        </w:rPr>
        <w:t>月</w:t>
      </w:r>
      <w:r>
        <w:rPr>
          <w:lang w:eastAsia="zh-CN"/>
        </w:rPr>
        <w:t>18</w:t>
      </w:r>
      <w:r>
        <w:rPr>
          <w:lang w:eastAsia="zh-CN"/>
        </w:rPr>
        <w:t>日开始，持续</w:t>
      </w:r>
      <w:r>
        <w:rPr>
          <w:lang w:eastAsia="zh-CN"/>
        </w:rPr>
        <w:t>2</w:t>
      </w:r>
      <w:r>
        <w:rPr>
          <w:lang w:eastAsia="zh-CN"/>
        </w:rPr>
        <w:t>天。</w:t>
      </w:r>
    </w:p>
    <w:p w14:paraId="3B064C17" w14:textId="77777777" w:rsidR="003618F9" w:rsidRDefault="0028453E">
      <w:pPr>
        <w:numPr>
          <w:ilvl w:val="0"/>
          <w:numId w:val="5"/>
        </w:numPr>
        <w:rPr>
          <w:lang w:eastAsia="zh-CN"/>
        </w:rPr>
      </w:pPr>
      <w:r>
        <w:rPr>
          <w:b/>
          <w:bCs/>
          <w:lang w:eastAsia="zh-CN"/>
        </w:rPr>
        <w:t>任务</w:t>
      </w:r>
      <w:r>
        <w:rPr>
          <w:b/>
          <w:bCs/>
          <w:lang w:eastAsia="zh-CN"/>
        </w:rPr>
        <w:t>F</w:t>
      </w:r>
      <w:r>
        <w:rPr>
          <w:lang w:eastAsia="zh-CN"/>
        </w:rPr>
        <w:t>：依赖任务</w:t>
      </w:r>
      <w:r>
        <w:rPr>
          <w:lang w:eastAsia="zh-CN"/>
        </w:rPr>
        <w:t>C</w:t>
      </w:r>
      <w:r>
        <w:rPr>
          <w:lang w:eastAsia="zh-CN"/>
        </w:rPr>
        <w:t>完成，从</w:t>
      </w:r>
      <w:r>
        <w:rPr>
          <w:lang w:eastAsia="zh-CN"/>
        </w:rPr>
        <w:t>2024</w:t>
      </w:r>
      <w:r>
        <w:rPr>
          <w:lang w:eastAsia="zh-CN"/>
        </w:rPr>
        <w:t>年</w:t>
      </w:r>
      <w:r>
        <w:rPr>
          <w:lang w:eastAsia="zh-CN"/>
        </w:rPr>
        <w:t>10</w:t>
      </w:r>
      <w:r>
        <w:rPr>
          <w:lang w:eastAsia="zh-CN"/>
        </w:rPr>
        <w:t>月</w:t>
      </w:r>
      <w:r>
        <w:rPr>
          <w:lang w:eastAsia="zh-CN"/>
        </w:rPr>
        <w:t>21</w:t>
      </w:r>
      <w:r>
        <w:rPr>
          <w:lang w:eastAsia="zh-CN"/>
        </w:rPr>
        <w:t>日开始，持续</w:t>
      </w:r>
      <w:r>
        <w:rPr>
          <w:lang w:eastAsia="zh-CN"/>
        </w:rPr>
        <w:t>3</w:t>
      </w:r>
      <w:r>
        <w:rPr>
          <w:lang w:eastAsia="zh-CN"/>
        </w:rPr>
        <w:t>天。</w:t>
      </w:r>
    </w:p>
    <w:p w14:paraId="7BA1DADB" w14:textId="77777777" w:rsidR="003618F9" w:rsidRDefault="0028453E">
      <w:pPr>
        <w:numPr>
          <w:ilvl w:val="0"/>
          <w:numId w:val="5"/>
        </w:numPr>
        <w:rPr>
          <w:lang w:eastAsia="zh-CN"/>
        </w:rPr>
      </w:pPr>
      <w:r>
        <w:rPr>
          <w:b/>
          <w:bCs/>
          <w:lang w:eastAsia="zh-CN"/>
        </w:rPr>
        <w:t>任务</w:t>
      </w:r>
      <w:r>
        <w:rPr>
          <w:b/>
          <w:bCs/>
          <w:lang w:eastAsia="zh-CN"/>
        </w:rPr>
        <w:t>G</w:t>
      </w:r>
      <w:r>
        <w:rPr>
          <w:lang w:eastAsia="zh-CN"/>
        </w:rPr>
        <w:t>：依赖任务</w:t>
      </w:r>
      <w:r>
        <w:rPr>
          <w:lang w:eastAsia="zh-CN"/>
        </w:rPr>
        <w:t>D</w:t>
      </w:r>
      <w:r>
        <w:rPr>
          <w:lang w:eastAsia="zh-CN"/>
        </w:rPr>
        <w:t>完成，从</w:t>
      </w:r>
      <w:r>
        <w:rPr>
          <w:lang w:eastAsia="zh-CN"/>
        </w:rPr>
        <w:t>2024</w:t>
      </w:r>
      <w:r>
        <w:rPr>
          <w:lang w:eastAsia="zh-CN"/>
        </w:rPr>
        <w:t>年</w:t>
      </w:r>
      <w:r>
        <w:rPr>
          <w:lang w:eastAsia="zh-CN"/>
        </w:rPr>
        <w:t>10</w:t>
      </w:r>
      <w:r>
        <w:rPr>
          <w:lang w:eastAsia="zh-CN"/>
        </w:rPr>
        <w:t>月</w:t>
      </w:r>
      <w:r>
        <w:rPr>
          <w:lang w:eastAsia="zh-CN"/>
        </w:rPr>
        <w:t>22</w:t>
      </w:r>
      <w:r>
        <w:rPr>
          <w:lang w:eastAsia="zh-CN"/>
        </w:rPr>
        <w:t>日开始，持续</w:t>
      </w:r>
      <w:r>
        <w:rPr>
          <w:lang w:eastAsia="zh-CN"/>
        </w:rPr>
        <w:t>6</w:t>
      </w:r>
      <w:r>
        <w:rPr>
          <w:lang w:eastAsia="zh-CN"/>
        </w:rPr>
        <w:t>天。</w:t>
      </w:r>
    </w:p>
    <w:p w14:paraId="0B55EEDC" w14:textId="77777777" w:rsidR="003618F9" w:rsidRDefault="0028453E">
      <w:pPr>
        <w:numPr>
          <w:ilvl w:val="0"/>
          <w:numId w:val="5"/>
        </w:numPr>
        <w:rPr>
          <w:lang w:eastAsia="zh-CN"/>
        </w:rPr>
      </w:pPr>
      <w:r>
        <w:rPr>
          <w:b/>
          <w:bCs/>
          <w:lang w:eastAsia="zh-CN"/>
        </w:rPr>
        <w:t>任务</w:t>
      </w:r>
      <w:r>
        <w:rPr>
          <w:b/>
          <w:bCs/>
          <w:lang w:eastAsia="zh-CN"/>
        </w:rPr>
        <w:t>H</w:t>
      </w:r>
      <w:r>
        <w:rPr>
          <w:b/>
          <w:bCs/>
          <w:lang w:eastAsia="zh-CN"/>
        </w:rPr>
        <w:t>和</w:t>
      </w:r>
      <w:r>
        <w:rPr>
          <w:b/>
          <w:bCs/>
          <w:lang w:eastAsia="zh-CN"/>
        </w:rPr>
        <w:t>I</w:t>
      </w:r>
      <w:r>
        <w:rPr>
          <w:lang w:eastAsia="zh-CN"/>
        </w:rPr>
        <w:t>：依赖任务</w:t>
      </w:r>
      <w:r>
        <w:rPr>
          <w:lang w:eastAsia="zh-CN"/>
        </w:rPr>
        <w:t>E</w:t>
      </w:r>
      <w:r>
        <w:rPr>
          <w:lang w:eastAsia="zh-CN"/>
        </w:rPr>
        <w:t>和</w:t>
      </w:r>
      <w:r>
        <w:rPr>
          <w:lang w:eastAsia="zh-CN"/>
        </w:rPr>
        <w:t>F</w:t>
      </w:r>
      <w:r>
        <w:rPr>
          <w:lang w:eastAsia="zh-CN"/>
        </w:rPr>
        <w:t>完成，分别于</w:t>
      </w:r>
      <w:r>
        <w:rPr>
          <w:lang w:eastAsia="zh-CN"/>
        </w:rPr>
        <w:t>2024</w:t>
      </w:r>
      <w:r>
        <w:rPr>
          <w:lang w:eastAsia="zh-CN"/>
        </w:rPr>
        <w:t>年</w:t>
      </w:r>
      <w:r>
        <w:rPr>
          <w:lang w:eastAsia="zh-CN"/>
        </w:rPr>
        <w:t>10</w:t>
      </w:r>
      <w:r>
        <w:rPr>
          <w:lang w:eastAsia="zh-CN"/>
        </w:rPr>
        <w:t>月</w:t>
      </w:r>
      <w:r>
        <w:rPr>
          <w:lang w:eastAsia="zh-CN"/>
        </w:rPr>
        <w:t>24</w:t>
      </w:r>
      <w:r>
        <w:rPr>
          <w:lang w:eastAsia="zh-CN"/>
        </w:rPr>
        <w:t>日开始，</w:t>
      </w:r>
      <w:r>
        <w:rPr>
          <w:lang w:eastAsia="zh-CN"/>
        </w:rPr>
        <w:t>H</w:t>
      </w:r>
      <w:r>
        <w:rPr>
          <w:lang w:eastAsia="zh-CN"/>
        </w:rPr>
        <w:t>任务持续</w:t>
      </w:r>
      <w:r>
        <w:rPr>
          <w:lang w:eastAsia="zh-CN"/>
        </w:rPr>
        <w:t>2</w:t>
      </w:r>
      <w:r>
        <w:rPr>
          <w:lang w:eastAsia="zh-CN"/>
        </w:rPr>
        <w:t>天，</w:t>
      </w:r>
      <w:r>
        <w:rPr>
          <w:lang w:eastAsia="zh-CN"/>
        </w:rPr>
        <w:t>I</w:t>
      </w:r>
      <w:r>
        <w:rPr>
          <w:lang w:eastAsia="zh-CN"/>
        </w:rPr>
        <w:t>任务持续</w:t>
      </w:r>
      <w:r>
        <w:rPr>
          <w:lang w:eastAsia="zh-CN"/>
        </w:rPr>
        <w:t>5</w:t>
      </w:r>
      <w:r>
        <w:rPr>
          <w:lang w:eastAsia="zh-CN"/>
        </w:rPr>
        <w:t>天。</w:t>
      </w:r>
    </w:p>
    <w:p w14:paraId="7AB92597" w14:textId="77777777" w:rsidR="003618F9" w:rsidRDefault="0028453E">
      <w:pPr>
        <w:numPr>
          <w:ilvl w:val="0"/>
          <w:numId w:val="5"/>
        </w:numPr>
        <w:rPr>
          <w:lang w:eastAsia="zh-CN"/>
        </w:rPr>
      </w:pPr>
      <w:r>
        <w:rPr>
          <w:b/>
          <w:bCs/>
          <w:lang w:eastAsia="zh-CN"/>
        </w:rPr>
        <w:t>任务</w:t>
      </w:r>
      <w:r>
        <w:rPr>
          <w:b/>
          <w:bCs/>
          <w:lang w:eastAsia="zh-CN"/>
        </w:rPr>
        <w:t>J</w:t>
      </w:r>
      <w:r>
        <w:rPr>
          <w:lang w:eastAsia="zh-CN"/>
        </w:rPr>
        <w:t>：依赖任务</w:t>
      </w:r>
      <w:r>
        <w:rPr>
          <w:lang w:eastAsia="zh-CN"/>
        </w:rPr>
        <w:t>G</w:t>
      </w:r>
      <w:r>
        <w:rPr>
          <w:lang w:eastAsia="zh-CN"/>
        </w:rPr>
        <w:t>和</w:t>
      </w:r>
      <w:r>
        <w:rPr>
          <w:lang w:eastAsia="zh-CN"/>
        </w:rPr>
        <w:t>I</w:t>
      </w:r>
      <w:r>
        <w:rPr>
          <w:lang w:eastAsia="zh-CN"/>
        </w:rPr>
        <w:t>完成，仅在</w:t>
      </w:r>
      <w:r>
        <w:rPr>
          <w:lang w:eastAsia="zh-CN"/>
        </w:rPr>
        <w:t>2024</w:t>
      </w:r>
      <w:r>
        <w:rPr>
          <w:lang w:eastAsia="zh-CN"/>
        </w:rPr>
        <w:t>年</w:t>
      </w:r>
      <w:r>
        <w:rPr>
          <w:lang w:eastAsia="zh-CN"/>
        </w:rPr>
        <w:t>10</w:t>
      </w:r>
      <w:r>
        <w:rPr>
          <w:lang w:eastAsia="zh-CN"/>
        </w:rPr>
        <w:t>月</w:t>
      </w:r>
      <w:r>
        <w:rPr>
          <w:lang w:eastAsia="zh-CN"/>
        </w:rPr>
        <w:t>31</w:t>
      </w:r>
      <w:r>
        <w:rPr>
          <w:lang w:eastAsia="zh-CN"/>
        </w:rPr>
        <w:t>日进行，持续</w:t>
      </w:r>
      <w:r>
        <w:rPr>
          <w:lang w:eastAsia="zh-CN"/>
        </w:rPr>
        <w:t>1</w:t>
      </w:r>
      <w:r>
        <w:rPr>
          <w:lang w:eastAsia="zh-CN"/>
        </w:rPr>
        <w:t>天。</w:t>
      </w:r>
    </w:p>
    <w:p w14:paraId="2BE4107C" w14:textId="77777777" w:rsidR="003618F9" w:rsidRDefault="0028453E">
      <w:pPr>
        <w:numPr>
          <w:ilvl w:val="0"/>
          <w:numId w:val="5"/>
        </w:numPr>
        <w:rPr>
          <w:lang w:eastAsia="zh-CN"/>
        </w:rPr>
      </w:pPr>
      <w:r>
        <w:rPr>
          <w:b/>
          <w:bCs/>
          <w:lang w:eastAsia="zh-CN"/>
        </w:rPr>
        <w:t>任务</w:t>
      </w:r>
      <w:r>
        <w:rPr>
          <w:b/>
          <w:bCs/>
          <w:lang w:eastAsia="zh-CN"/>
        </w:rPr>
        <w:t>K</w:t>
      </w:r>
      <w:r>
        <w:rPr>
          <w:lang w:eastAsia="zh-CN"/>
        </w:rPr>
        <w:t>：依赖任务</w:t>
      </w:r>
      <w:r>
        <w:rPr>
          <w:lang w:eastAsia="zh-CN"/>
        </w:rPr>
        <w:t>H</w:t>
      </w:r>
      <w:r>
        <w:rPr>
          <w:lang w:eastAsia="zh-CN"/>
        </w:rPr>
        <w:t>和</w:t>
      </w:r>
      <w:r>
        <w:rPr>
          <w:lang w:eastAsia="zh-CN"/>
        </w:rPr>
        <w:t>J</w:t>
      </w:r>
      <w:r>
        <w:rPr>
          <w:lang w:eastAsia="zh-CN"/>
        </w:rPr>
        <w:t>完成，从</w:t>
      </w:r>
      <w:r>
        <w:rPr>
          <w:lang w:eastAsia="zh-CN"/>
        </w:rPr>
        <w:t>2024</w:t>
      </w:r>
      <w:r>
        <w:rPr>
          <w:lang w:eastAsia="zh-CN"/>
        </w:rPr>
        <w:t>年</w:t>
      </w:r>
      <w:r>
        <w:rPr>
          <w:lang w:eastAsia="zh-CN"/>
        </w:rPr>
        <w:t>11</w:t>
      </w:r>
      <w:r>
        <w:rPr>
          <w:lang w:eastAsia="zh-CN"/>
        </w:rPr>
        <w:t>月</w:t>
      </w:r>
      <w:r>
        <w:rPr>
          <w:lang w:eastAsia="zh-CN"/>
        </w:rPr>
        <w:t>1</w:t>
      </w:r>
      <w:r>
        <w:rPr>
          <w:lang w:eastAsia="zh-CN"/>
        </w:rPr>
        <w:t>日开始，持续</w:t>
      </w:r>
      <w:r>
        <w:rPr>
          <w:lang w:eastAsia="zh-CN"/>
        </w:rPr>
        <w:t>2</w:t>
      </w:r>
      <w:r>
        <w:rPr>
          <w:lang w:eastAsia="zh-CN"/>
        </w:rPr>
        <w:t>天。</w:t>
      </w:r>
    </w:p>
    <w:p w14:paraId="67593DFC" w14:textId="77777777" w:rsidR="003618F9" w:rsidRDefault="0028453E">
      <w:pPr>
        <w:pStyle w:val="FirstParagraph"/>
      </w:pPr>
      <w:r>
        <w:rPr>
          <w:lang w:eastAsia="zh-CN"/>
        </w:rPr>
        <w:t>关键路径是项目中时间最长的连续任务链，任何这条路径上的延迟都会直接导致项目总期限的延迟。</w:t>
      </w:r>
      <w:proofErr w:type="spellStart"/>
      <w:r>
        <w:t>在此项目中，关键路径为</w:t>
      </w:r>
      <w:r>
        <w:t>Path</w:t>
      </w:r>
      <w:proofErr w:type="spellEnd"/>
      <w:r>
        <w:t xml:space="preserve"> 4: A-C-F-I-J-K Length =2+3+3+5+1+2=16</w:t>
      </w:r>
    </w:p>
    <w:bookmarkEnd w:id="9"/>
    <w:bookmarkEnd w:id="13"/>
    <w:p w14:paraId="65ABDDB0" w14:textId="77777777" w:rsidR="003618F9" w:rsidRDefault="003618F9">
      <w:pPr>
        <w:pStyle w:val="a0"/>
      </w:pPr>
    </w:p>
    <w:sectPr w:rsidR="003618F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5941F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5D52AED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3618F9"/>
    <w:rsid w:val="0028453E"/>
    <w:rsid w:val="003618F9"/>
    <w:rsid w:val="006E177A"/>
    <w:rsid w:val="00C61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8318"/>
  <w15:docId w15:val="{FCC0B67F-68FF-4A2E-B8F7-E12231A2A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a"/>
    <w:next w:val="a"/>
    <w:autoRedefine/>
    <w:uiPriority w:val="39"/>
    <w:unhideWhenUsed/>
    <w:rsid w:val="0028453E"/>
    <w:pPr>
      <w:ind w:leftChars="200" w:left="420"/>
    </w:pPr>
  </w:style>
  <w:style w:type="paragraph" w:styleId="TOC3">
    <w:name w:val="toc 3"/>
    <w:basedOn w:val="a"/>
    <w:next w:val="a"/>
    <w:autoRedefine/>
    <w:uiPriority w:val="39"/>
    <w:unhideWhenUsed/>
    <w:rsid w:val="0028453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C35C0-E657-4035-B9A5-B2AB71927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夏源</cp:lastModifiedBy>
  <cp:revision>3</cp:revision>
  <cp:lastPrinted>2024-11-23T04:31:00Z</cp:lastPrinted>
  <dcterms:created xsi:type="dcterms:W3CDTF">2024-10-14T03:39:00Z</dcterms:created>
  <dcterms:modified xsi:type="dcterms:W3CDTF">2024-11-23T05:20:00Z</dcterms:modified>
</cp:coreProperties>
</file>