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60.png" ContentType="image/png"/>
  <Override PartName="/word/media/rId68.png" ContentType="image/png"/>
  <Override PartName="/word/media/rId97.png" ContentType="image/png"/>
  <Override PartName="/word/media/rId100.png" ContentType="image/png"/>
  <Override PartName="/word/media/rId104.png" ContentType="image/png"/>
  <Override PartName="/word/media/rId108.png" ContentType="image/png"/>
  <Override PartName="/word/media/rId111.png" ContentType="image/png"/>
  <Override PartName="/word/media/rId145.png" ContentType="image/png"/>
  <Override PartName="/word/media/rId148.png" ContentType="image/png"/>
  <Override PartName="/word/media/rId152.png" ContentType="image/png"/>
  <Override PartName="/word/media/rId11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3" w:name="计算机网络"/>
    <w:p>
      <w:pPr>
        <w:pStyle w:val="Heading1"/>
      </w:pPr>
      <w:r>
        <w:t xml:space="preserve">计算机网络</w:t>
      </w:r>
    </w:p>
    <w:bookmarkStart w:id="24" w:name="概述"/>
    <w:p>
      <w:pPr>
        <w:pStyle w:val="Heading2"/>
      </w:pPr>
      <w:r>
        <w:t xml:space="preserve">概述</w:t>
      </w:r>
    </w:p>
    <w:bookmarkStart w:id="20" w:name="什么是因特网"/>
    <w:p>
      <w:pPr>
        <w:pStyle w:val="Heading3"/>
      </w:pPr>
      <w:r>
        <w:t xml:space="preserve">什么是因特网？</w:t>
      </w:r>
    </w:p>
    <w:p>
      <w:pPr>
        <w:numPr>
          <w:ilvl w:val="0"/>
          <w:numId w:val="1001"/>
        </w:numPr>
      </w:pPr>
      <w:r>
        <w:t xml:space="preserve">物理角度</w:t>
      </w:r>
    </w:p>
    <w:p>
      <w:pPr>
        <w:numPr>
          <w:ilvl w:val="1"/>
          <w:numId w:val="1002"/>
        </w:numPr>
      </w:pPr>
      <w:r>
        <w:t xml:space="preserve">端设备</w:t>
      </w:r>
    </w:p>
    <w:p>
      <w:pPr>
        <w:numPr>
          <w:ilvl w:val="1"/>
          <w:numId w:val="1000"/>
        </w:numPr>
      </w:pPr>
      <w:r>
        <w:t xml:space="preserve">端系统通过通信链路和分组交换机连接在一起</w:t>
      </w:r>
      <w:r>
        <w:br/>
      </w:r>
      <w:r>
        <w:t xml:space="preserve">端系统通过因特网服务提供商（ISP）接入因特网</w:t>
      </w:r>
    </w:p>
    <w:p>
      <w:pPr>
        <w:numPr>
          <w:ilvl w:val="1"/>
          <w:numId w:val="1002"/>
        </w:numPr>
      </w:pPr>
      <w:r>
        <w:t xml:space="preserve">通信链路</w:t>
      </w:r>
    </w:p>
    <w:p>
      <w:pPr>
        <w:numPr>
          <w:ilvl w:val="1"/>
          <w:numId w:val="1002"/>
        </w:numPr>
      </w:pPr>
      <w:r>
        <w:t xml:space="preserve">交换设备</w:t>
      </w:r>
    </w:p>
    <w:p>
      <w:pPr>
        <w:numPr>
          <w:ilvl w:val="2"/>
          <w:numId w:val="1003"/>
        </w:numPr>
      </w:pPr>
      <w:r>
        <w:t xml:space="preserve">路由器</w:t>
      </w:r>
    </w:p>
    <w:p>
      <w:pPr>
        <w:numPr>
          <w:ilvl w:val="2"/>
          <w:numId w:val="1003"/>
        </w:numPr>
      </w:pPr>
      <w:r>
        <w:t xml:space="preserve">链路层交换机</w:t>
      </w:r>
    </w:p>
    <w:p>
      <w:pPr>
        <w:numPr>
          <w:ilvl w:val="0"/>
          <w:numId w:val="1001"/>
        </w:numPr>
      </w:pPr>
      <w:r>
        <w:t xml:space="preserve">服务角度</w:t>
      </w:r>
    </w:p>
    <w:p>
      <w:pPr>
        <w:numPr>
          <w:ilvl w:val="1"/>
          <w:numId w:val="1004"/>
        </w:numPr>
      </w:pPr>
      <w:r>
        <w:t xml:space="preserve">提供基础设施</w:t>
      </w:r>
    </w:p>
    <w:p>
      <w:pPr>
        <w:numPr>
          <w:ilvl w:val="1"/>
          <w:numId w:val="1004"/>
        </w:numPr>
      </w:pPr>
      <w:r>
        <w:t xml:space="preserve">编程接口</w:t>
      </w:r>
    </w:p>
    <w:p>
      <w:pPr>
        <w:numPr>
          <w:ilvl w:val="1"/>
          <w:numId w:val="1004"/>
        </w:numPr>
      </w:pPr>
      <w:r>
        <w:t xml:space="preserve">协议</w:t>
      </w:r>
    </w:p>
    <w:p>
      <w:pPr>
        <w:numPr>
          <w:ilvl w:val="1"/>
          <w:numId w:val="1000"/>
        </w:numPr>
      </w:pPr>
      <w:r>
        <w:t xml:space="preserve">TCP/IP协议簇</w:t>
      </w:r>
    </w:p>
    <w:bookmarkEnd w:id="20"/>
    <w:bookmarkStart w:id="21" w:name="网络结构"/>
    <w:p>
      <w:pPr>
        <w:pStyle w:val="Heading3"/>
      </w:pPr>
      <w:r>
        <w:t xml:space="preserve">网络结构</w:t>
      </w:r>
    </w:p>
    <w:p>
      <w:pPr>
        <w:numPr>
          <w:ilvl w:val="0"/>
          <w:numId w:val="1005"/>
        </w:numPr>
      </w:pPr>
      <w:r>
        <w:t xml:space="preserve">网络边缘</w:t>
      </w:r>
    </w:p>
    <w:p>
      <w:pPr>
        <w:numPr>
          <w:ilvl w:val="0"/>
          <w:numId w:val="1000"/>
        </w:numPr>
      </w:pPr>
      <w:r>
        <w:t xml:space="preserve">端系统/主机，也可以划分为客户/服务器和peer to peer。</w:t>
      </w:r>
    </w:p>
    <w:p>
      <w:pPr>
        <w:numPr>
          <w:ilvl w:val="0"/>
          <w:numId w:val="1000"/>
        </w:numPr>
      </w:pPr>
      <w:r>
        <w:t xml:space="preserve">主机用于发送数据包</w:t>
      </w:r>
    </w:p>
    <w:p>
      <w:pPr>
        <w:numPr>
          <w:ilvl w:val="0"/>
          <w:numId w:val="1005"/>
        </w:numPr>
      </w:pPr>
      <w:r>
        <w:t xml:space="preserve">接入网</w:t>
      </w:r>
    </w:p>
    <w:p>
      <w:pPr>
        <w:numPr>
          <w:ilvl w:val="0"/>
          <w:numId w:val="1000"/>
        </w:numPr>
      </w:pPr>
      <w:r>
        <w:t xml:space="preserve">端系统连接到其边缘路由器的物理链路，边缘路由器是端系统到任何远端系统的路径上的第一台服务器。</w:t>
      </w:r>
    </w:p>
    <w:p>
      <w:pPr>
        <w:numPr>
          <w:ilvl w:val="0"/>
          <w:numId w:val="1000"/>
        </w:numPr>
      </w:pPr>
    </w:p>
    <w:p>
      <w:pPr>
        <w:numPr>
          <w:ilvl w:val="0"/>
          <w:numId w:val="1005"/>
        </w:numPr>
      </w:pPr>
      <w:r>
        <w:t xml:space="preserve">物理媒体</w:t>
      </w:r>
    </w:p>
    <w:p>
      <w:pPr>
        <w:numPr>
          <w:ilvl w:val="1"/>
          <w:numId w:val="1006"/>
        </w:numPr>
      </w:pPr>
      <w:r>
        <w:t xml:space="preserve">引导性媒体</w:t>
      </w:r>
    </w:p>
    <w:p>
      <w:pPr>
        <w:numPr>
          <w:ilvl w:val="2"/>
          <w:numId w:val="1007"/>
        </w:numPr>
      </w:pPr>
      <w:r>
        <w:t xml:space="preserve">信号沿着固体媒介被导引</w:t>
      </w:r>
    </w:p>
    <w:p>
      <w:pPr>
        <w:numPr>
          <w:ilvl w:val="3"/>
          <w:numId w:val="1008"/>
        </w:numPr>
      </w:pPr>
      <w:r>
        <w:t xml:space="preserve">同轴电缆、光纤、双绞线</w:t>
      </w:r>
    </w:p>
    <w:p>
      <w:pPr>
        <w:numPr>
          <w:ilvl w:val="3"/>
          <w:numId w:val="1000"/>
        </w:numPr>
      </w:pPr>
    </w:p>
    <w:p>
      <w:pPr>
        <w:numPr>
          <w:ilvl w:val="1"/>
          <w:numId w:val="1006"/>
        </w:numPr>
      </w:pPr>
      <w:r>
        <w:t xml:space="preserve">非引导性媒体</w:t>
      </w:r>
    </w:p>
    <w:p>
      <w:pPr>
        <w:numPr>
          <w:ilvl w:val="2"/>
          <w:numId w:val="1009"/>
        </w:numPr>
      </w:pPr>
      <w:r>
        <w:t xml:space="preserve">开放的空间传输电磁波或者光信号</w:t>
      </w:r>
    </w:p>
    <w:p>
      <w:pPr>
        <w:numPr>
          <w:ilvl w:val="3"/>
          <w:numId w:val="1010"/>
        </w:numPr>
      </w:pPr>
      <w:r>
        <w:t xml:space="preserve">在电磁或者光信号中承载数字数据</w:t>
      </w:r>
    </w:p>
    <w:p>
      <w:pPr>
        <w:numPr>
          <w:ilvl w:val="1"/>
          <w:numId w:val="1006"/>
        </w:numPr>
      </w:pPr>
      <w:r>
        <w:t xml:space="preserve">同轴电缆</w:t>
      </w:r>
    </w:p>
    <w:p>
      <w:pPr>
        <w:numPr>
          <w:ilvl w:val="2"/>
          <w:numId w:val="1011"/>
        </w:numPr>
      </w:pPr>
      <w:r>
        <w:t xml:space="preserve">两同轴的铜导线</w:t>
      </w:r>
    </w:p>
    <w:p>
      <w:pPr>
        <w:numPr>
          <w:ilvl w:val="2"/>
          <w:numId w:val="1011"/>
        </w:numPr>
      </w:pPr>
      <w:r>
        <w:t xml:space="preserve">双向</w:t>
      </w:r>
    </w:p>
    <w:p>
      <w:pPr>
        <w:numPr>
          <w:ilvl w:val="0"/>
          <w:numId w:val="1005"/>
        </w:numPr>
      </w:pPr>
      <w:r>
        <w:t xml:space="preserve">网络核心</w:t>
      </w:r>
    </w:p>
    <w:p>
      <w:pPr>
        <w:numPr>
          <w:ilvl w:val="1"/>
          <w:numId w:val="1012"/>
        </w:numPr>
      </w:pPr>
      <w:r>
        <w:t xml:space="preserve">分组交换</w:t>
      </w:r>
    </w:p>
    <w:p>
      <w:pPr>
        <w:numPr>
          <w:ilvl w:val="1"/>
          <w:numId w:val="1000"/>
        </w:numPr>
      </w:pPr>
      <w:r>
        <w:t xml:space="preserve">每一个路由器都有转发表，将目的地址或目的地址的一部分映射为输出链路；传输时使用全部带宽</w:t>
      </w:r>
    </w:p>
    <w:p>
      <w:pPr>
        <w:numPr>
          <w:ilvl w:val="2"/>
          <w:numId w:val="1013"/>
        </w:numPr>
      </w:pPr>
      <w:r>
        <w:t xml:space="preserve">概念</w:t>
      </w:r>
    </w:p>
    <w:p>
      <w:pPr>
        <w:numPr>
          <w:ilvl w:val="2"/>
          <w:numId w:val="1000"/>
        </w:numPr>
      </w:pPr>
      <w:r>
        <w:t xml:space="preserve">网络中，端系统彼此交换报文，报文可以用于数据传输或是控制功能。发送长报文时会将报文划分为小的数据块，称之为分组（packet）</w:t>
      </w:r>
    </w:p>
    <w:p>
      <w:pPr>
        <w:numPr>
          <w:ilvl w:val="2"/>
          <w:numId w:val="1013"/>
        </w:numPr>
      </w:pPr>
      <w:r>
        <w:t xml:space="preserve">储存转发</w:t>
      </w:r>
    </w:p>
    <w:p>
      <w:pPr>
        <w:numPr>
          <w:ilvl w:val="2"/>
          <w:numId w:val="1000"/>
        </w:numPr>
      </w:pPr>
      <w:r>
        <w:t xml:space="preserve">储存转发机制是指在交换机开始向输出链路传输该分组的第一个比特之前，必须先收到整个分组</w:t>
      </w:r>
    </w:p>
    <w:p>
      <w:pPr>
        <w:numPr>
          <w:ilvl w:val="2"/>
          <w:numId w:val="1013"/>
        </w:numPr>
      </w:pPr>
      <w:r>
        <w:t xml:space="preserve">统计多路复用</w:t>
      </w:r>
    </w:p>
    <w:p>
      <w:pPr>
        <w:numPr>
          <w:ilvl w:val="3"/>
          <w:numId w:val="1014"/>
        </w:numPr>
      </w:pPr>
      <w:r>
        <w:t xml:space="preserve">统计多路复用的意思是：当A，B主机经过链路发送分组时，占用的链路带宽是根据主机发送的数据量来决定的，不是事先平分好的。</w:t>
      </w:r>
      <w:r>
        <w:br/>
      </w:r>
      <w:r>
        <w:t xml:space="preserve">只有当A，B主机发送的数据量相等时才会平分带宽，各占0.75Mb/s。</w:t>
      </w:r>
    </w:p>
    <w:p>
      <w:pPr>
        <w:numPr>
          <w:ilvl w:val="2"/>
          <w:numId w:val="1013"/>
        </w:numPr>
      </w:pPr>
      <w:r>
        <w:t xml:space="preserve">时延</w:t>
      </w:r>
    </w:p>
    <w:p>
      <w:pPr>
        <w:numPr>
          <w:ilvl w:val="3"/>
          <w:numId w:val="1015"/>
        </w:numPr>
      </w:pPr>
      <w:r>
        <w:t xml:space="preserve">结点处理时延</w:t>
      </w:r>
    </w:p>
    <w:p>
      <w:pPr>
        <w:numPr>
          <w:ilvl w:val="3"/>
          <w:numId w:val="1000"/>
        </w:numPr>
      </w:pPr>
      <w:r>
        <w:t xml:space="preserve">检查分组和决定分组导向</w:t>
      </w:r>
    </w:p>
    <w:p>
      <w:pPr>
        <w:numPr>
          <w:ilvl w:val="3"/>
          <w:numId w:val="1015"/>
        </w:numPr>
      </w:pPr>
      <w:r>
        <w:t xml:space="preserve">排队时延</w:t>
      </w:r>
    </w:p>
    <w:p>
      <w:pPr>
        <w:numPr>
          <w:ilvl w:val="3"/>
          <w:numId w:val="1000"/>
        </w:numPr>
      </w:pPr>
      <w:r>
        <w:t xml:space="preserve">在链路上的等待时间</w:t>
      </w:r>
    </w:p>
    <w:p>
      <w:pPr>
        <w:numPr>
          <w:ilvl w:val="3"/>
          <w:numId w:val="1015"/>
        </w:numPr>
      </w:pPr>
      <w:r>
        <w:t xml:space="preserve">传输时延</w:t>
      </w:r>
    </w:p>
    <w:p>
      <w:pPr>
        <w:numPr>
          <w:ilvl w:val="3"/>
          <w:numId w:val="1000"/>
        </w:numPr>
      </w:pPr>
      <w:r>
        <w:t xml:space="preserve">当所有分组都到以后，才向下个分组继续传输，t=L/R L为分组长度，R为传输速率（bps/s)</w:t>
      </w:r>
    </w:p>
    <w:p>
      <w:pPr>
        <w:numPr>
          <w:ilvl w:val="3"/>
          <w:numId w:val="1015"/>
        </w:numPr>
      </w:pPr>
      <w:r>
        <w:t xml:space="preserve">传播时延</w:t>
      </w:r>
    </w:p>
    <w:p>
      <w:pPr>
        <w:numPr>
          <w:ilvl w:val="3"/>
          <w:numId w:val="1000"/>
        </w:numPr>
      </w:pPr>
      <w:r>
        <w:t xml:space="preserve">从A路由器到B路由器的时间消耗，t=d/s</w:t>
      </w:r>
      <w:r>
        <w:t xml:space="preserve"> </w:t>
      </w:r>
      <w:r>
        <w:br/>
      </w:r>
      <w:r>
        <w:t xml:space="preserve">d为两个路由器之间的距离，s是传播速率</w:t>
      </w:r>
    </w:p>
    <w:p>
      <w:pPr>
        <w:numPr>
          <w:ilvl w:val="2"/>
          <w:numId w:val="1013"/>
        </w:numPr>
      </w:pPr>
      <w:r>
        <w:t xml:space="preserve">分组丢失</w:t>
      </w:r>
    </w:p>
    <w:p>
      <w:pPr>
        <w:numPr>
          <w:ilvl w:val="2"/>
          <w:numId w:val="1000"/>
        </w:numPr>
      </w:pPr>
      <w:r>
        <w:t xml:space="preserve">丢包，当排队时延过大，无法继续储存新来的分组时，路由器将丢弃分组</w:t>
      </w:r>
    </w:p>
    <w:p>
      <w:pPr>
        <w:numPr>
          <w:ilvl w:val="2"/>
          <w:numId w:val="1013"/>
        </w:numPr>
      </w:pPr>
      <w:r>
        <w:t xml:space="preserve">吞吐量</w:t>
      </w:r>
    </w:p>
    <w:p>
      <w:pPr>
        <w:numPr>
          <w:ilvl w:val="1"/>
          <w:numId w:val="1012"/>
        </w:numPr>
      </w:pPr>
      <w:r>
        <w:t xml:space="preserve">网络核心关键功能</w:t>
      </w:r>
    </w:p>
    <w:p>
      <w:pPr>
        <w:numPr>
          <w:ilvl w:val="2"/>
          <w:numId w:val="1016"/>
        </w:numPr>
      </w:pPr>
      <w:r>
        <w:t xml:space="preserve">路由</w:t>
      </w:r>
    </w:p>
    <w:p>
      <w:pPr>
        <w:numPr>
          <w:ilvl w:val="3"/>
          <w:numId w:val="1017"/>
        </w:numPr>
      </w:pPr>
      <w:r>
        <w:t xml:space="preserve">决定分组采用的源到目标的路径</w:t>
      </w:r>
    </w:p>
    <w:p>
      <w:pPr>
        <w:numPr>
          <w:ilvl w:val="2"/>
          <w:numId w:val="1016"/>
        </w:numPr>
      </w:pPr>
      <w:r>
        <w:t xml:space="preserve">转发</w:t>
      </w:r>
    </w:p>
    <w:p>
      <w:pPr>
        <w:numPr>
          <w:ilvl w:val="3"/>
          <w:numId w:val="1018"/>
        </w:numPr>
      </w:pPr>
      <w:r>
        <w:t xml:space="preserve">将分组从路由器的输入链路转移到输出链路</w:t>
      </w:r>
    </w:p>
    <w:p>
      <w:pPr>
        <w:numPr>
          <w:ilvl w:val="1"/>
          <w:numId w:val="1012"/>
        </w:numPr>
      </w:pPr>
      <w:r>
        <w:t xml:space="preserve">电路交换</w:t>
      </w:r>
    </w:p>
    <w:p>
      <w:pPr>
        <w:numPr>
          <w:ilvl w:val="1"/>
          <w:numId w:val="1000"/>
        </w:numPr>
      </w:pPr>
      <w:r>
        <w:t xml:space="preserve">在会话期间，预留了端系统间通信沿路径所需要的资源</w:t>
      </w:r>
    </w:p>
    <w:p>
      <w:pPr>
        <w:numPr>
          <w:ilvl w:val="2"/>
          <w:numId w:val="1019"/>
        </w:numPr>
      </w:pPr>
      <w:r>
        <w:t xml:space="preserve">端到端的资源被分配从源端到目标端的呼叫“call”</w:t>
      </w:r>
      <w:r>
        <w:t xml:space="preserve"> </w:t>
      </w:r>
    </w:p>
    <w:p>
      <w:pPr>
        <w:numPr>
          <w:ilvl w:val="2"/>
          <w:numId w:val="1019"/>
        </w:numPr>
      </w:pPr>
      <w:r>
        <w:t xml:space="preserve">独享资源，不共享，每个呼叫一旦建立起来就能够保证性能</w:t>
      </w:r>
    </w:p>
    <w:p>
      <w:pPr>
        <w:numPr>
          <w:ilvl w:val="2"/>
          <w:numId w:val="1019"/>
        </w:numPr>
      </w:pPr>
      <w:r>
        <w:t xml:space="preserve">带宽（链路）分片——如果某呼叫没有数据，则将其资源片处于空闲状态——实现多路服用</w:t>
      </w:r>
    </w:p>
    <w:p>
      <w:pPr>
        <w:numPr>
          <w:ilvl w:val="3"/>
          <w:numId w:val="1020"/>
        </w:numPr>
      </w:pPr>
      <w:r>
        <w:t xml:space="preserve">频分复用(Frequencydivision multiplexing ）</w:t>
      </w:r>
    </w:p>
    <w:p>
      <w:pPr>
        <w:pStyle w:val="SourceCode"/>
      </w:pPr>
      <w:r>
        <w:rPr>
          <w:rStyle w:val="VerbatimChar"/>
        </w:rPr>
        <w:t xml:space="preserve">  - 时分复用Time-division multiplexing</w:t>
      </w:r>
      <w:r>
        <w:br/>
      </w:r>
      <w:r>
        <w:rPr>
          <w:rStyle w:val="VerbatimChar"/>
        </w:rPr>
        <w:t xml:space="preserve">  - 波分复用 Wave-division multiplexing</w:t>
      </w:r>
      <w:r>
        <w:br/>
      </w:r>
      <w:r>
        <w:rPr>
          <w:rStyle w:val="VerbatimChar"/>
        </w:rPr>
        <w:t xml:space="preserve">  - 每一个呼叫独占资源片</w:t>
      </w:r>
      <w:r>
        <w:br/>
      </w:r>
      <w:r>
        <w:br/>
      </w:r>
      <w:r>
        <w:rPr>
          <w:rStyle w:val="VerbatimChar"/>
        </w:rPr>
        <w:t xml:space="preserve">- 建立时间长，计算机网络的通信具有突发性，使用线路交换，浪费的时间片较多</w:t>
      </w:r>
    </w:p>
    <w:bookmarkEnd w:id="21"/>
    <w:bookmarkStart w:id="22" w:name="协议分层"/>
    <w:p>
      <w:pPr>
        <w:pStyle w:val="Heading3"/>
      </w:pPr>
      <w:r>
        <w:t xml:space="preserve">协议分层</w:t>
      </w:r>
    </w:p>
    <w:p>
      <w:pPr>
        <w:numPr>
          <w:ilvl w:val="0"/>
          <w:numId w:val="1021"/>
        </w:numPr>
      </w:pPr>
      <w:r>
        <w:t xml:space="preserve">五层因特网协议</w:t>
      </w:r>
    </w:p>
    <w:p>
      <w:pPr>
        <w:numPr>
          <w:ilvl w:val="1"/>
          <w:numId w:val="1022"/>
        </w:numPr>
      </w:pPr>
      <w:r>
        <w:t xml:space="preserve">应用层</w:t>
      </w:r>
    </w:p>
    <w:p>
      <w:pPr>
        <w:numPr>
          <w:ilvl w:val="1"/>
          <w:numId w:val="1000"/>
        </w:numPr>
      </w:pPr>
      <w:r>
        <w:t xml:space="preserve">网络应用程序及他们应用层协议存留的地方</w:t>
      </w:r>
      <w:r>
        <w:br/>
      </w:r>
      <w:r>
        <w:t xml:space="preserve">报文</w:t>
      </w:r>
    </w:p>
    <w:p>
      <w:pPr>
        <w:numPr>
          <w:ilvl w:val="1"/>
          <w:numId w:val="1022"/>
        </w:numPr>
      </w:pPr>
      <w:r>
        <w:t xml:space="preserve">运输层</w:t>
      </w:r>
    </w:p>
    <w:p>
      <w:pPr>
        <w:numPr>
          <w:ilvl w:val="1"/>
          <w:numId w:val="1000"/>
        </w:numPr>
      </w:pPr>
      <w:r>
        <w:t xml:space="preserve">因特网的运输层在应用程序端点之间传送应用层报文</w:t>
      </w:r>
      <w:r>
        <w:br/>
      </w:r>
      <w:r>
        <w:t xml:space="preserve">报文段</w:t>
      </w:r>
    </w:p>
    <w:p>
      <w:pPr>
        <w:numPr>
          <w:ilvl w:val="1"/>
          <w:numId w:val="1022"/>
        </w:numPr>
      </w:pPr>
      <w:r>
        <w:t xml:space="preserve">网络层</w:t>
      </w:r>
    </w:p>
    <w:p>
      <w:pPr>
        <w:numPr>
          <w:ilvl w:val="1"/>
          <w:numId w:val="1000"/>
        </w:numPr>
      </w:pPr>
      <w:r>
        <w:t xml:space="preserve">从一台主机移动到另一台主机</w:t>
      </w:r>
      <w:r>
        <w:br/>
      </w:r>
      <w:r>
        <w:t xml:space="preserve">数据报</w:t>
      </w:r>
    </w:p>
    <w:p>
      <w:pPr>
        <w:numPr>
          <w:ilvl w:val="1"/>
          <w:numId w:val="1022"/>
        </w:numPr>
      </w:pPr>
      <w:r>
        <w:t xml:space="preserve">链路层</w:t>
      </w:r>
    </w:p>
    <w:p>
      <w:pPr>
        <w:numPr>
          <w:ilvl w:val="1"/>
          <w:numId w:val="1000"/>
        </w:numPr>
      </w:pPr>
      <w:r>
        <w:t xml:space="preserve">将分组从一个节点移动到下一个节点</w:t>
      </w:r>
      <w:r>
        <w:br/>
      </w:r>
      <w:r>
        <w:t xml:space="preserve">分组</w:t>
      </w:r>
    </w:p>
    <w:p>
      <w:pPr>
        <w:numPr>
          <w:ilvl w:val="1"/>
          <w:numId w:val="1022"/>
        </w:numPr>
      </w:pPr>
      <w:r>
        <w:t xml:space="preserve">物理层</w:t>
      </w:r>
    </w:p>
    <w:p>
      <w:pPr>
        <w:numPr>
          <w:ilvl w:val="1"/>
          <w:numId w:val="1000"/>
        </w:numPr>
      </w:pPr>
      <w:r>
        <w:t xml:space="preserve">将帧中的每一个比特移动到下一个节点</w:t>
      </w:r>
      <w:r>
        <w:br/>
      </w:r>
      <w:r>
        <w:t xml:space="preserve">帧</w:t>
      </w:r>
    </w:p>
    <w:p>
      <w:pPr>
        <w:numPr>
          <w:ilvl w:val="0"/>
          <w:numId w:val="1021"/>
        </w:numPr>
      </w:pPr>
      <w:r>
        <w:t xml:space="preserve">七层ISO OSI模型</w:t>
      </w:r>
    </w:p>
    <w:p>
      <w:pPr>
        <w:numPr>
          <w:ilvl w:val="1"/>
          <w:numId w:val="1023"/>
        </w:numPr>
      </w:pPr>
      <w:r>
        <w:t xml:space="preserve">应用层</w:t>
      </w:r>
    </w:p>
    <w:p>
      <w:pPr>
        <w:numPr>
          <w:ilvl w:val="1"/>
          <w:numId w:val="1023"/>
        </w:numPr>
      </w:pPr>
      <w:r>
        <w:t xml:space="preserve">表示层</w:t>
      </w:r>
    </w:p>
    <w:p>
      <w:pPr>
        <w:numPr>
          <w:ilvl w:val="1"/>
          <w:numId w:val="1000"/>
        </w:numPr>
      </w:pPr>
      <w:r>
        <w:t xml:space="preserve">使通信的应用程序能够解释交换数据的含义，包括数据的压缩及数据加密、数据描述</w:t>
      </w:r>
    </w:p>
    <w:p>
      <w:pPr>
        <w:numPr>
          <w:ilvl w:val="1"/>
          <w:numId w:val="1023"/>
        </w:numPr>
      </w:pPr>
      <w:r>
        <w:t xml:space="preserve">会话层</w:t>
      </w:r>
    </w:p>
    <w:p>
      <w:pPr>
        <w:numPr>
          <w:ilvl w:val="1"/>
          <w:numId w:val="1000"/>
        </w:numPr>
      </w:pPr>
      <w:r>
        <w:t xml:space="preserve">提供数据交换定界和同步功能，包括建立检查点和恢复方案的方法</w:t>
      </w:r>
    </w:p>
    <w:p>
      <w:pPr>
        <w:numPr>
          <w:ilvl w:val="1"/>
          <w:numId w:val="1023"/>
        </w:numPr>
      </w:pPr>
      <w:r>
        <w:t xml:space="preserve">运输层</w:t>
      </w:r>
    </w:p>
    <w:p>
      <w:pPr>
        <w:numPr>
          <w:ilvl w:val="1"/>
          <w:numId w:val="1023"/>
        </w:numPr>
      </w:pPr>
      <w:r>
        <w:t xml:space="preserve">网络层</w:t>
      </w:r>
    </w:p>
    <w:p>
      <w:pPr>
        <w:numPr>
          <w:ilvl w:val="1"/>
          <w:numId w:val="1023"/>
        </w:numPr>
      </w:pPr>
      <w:r>
        <w:t xml:space="preserve">链路层</w:t>
      </w:r>
    </w:p>
    <w:p>
      <w:pPr>
        <w:numPr>
          <w:ilvl w:val="1"/>
          <w:numId w:val="1023"/>
        </w:numPr>
      </w:pPr>
      <w:r>
        <w:t xml:space="preserve">物理层</w:t>
      </w:r>
    </w:p>
    <w:bookmarkEnd w:id="22"/>
    <w:bookmarkStart w:id="23" w:name="网络攻击"/>
    <w:p>
      <w:pPr>
        <w:pStyle w:val="Heading3"/>
      </w:pPr>
      <w:r>
        <w:t xml:space="preserve">网络攻击</w:t>
      </w:r>
    </w:p>
    <w:p>
      <w:pPr>
        <w:numPr>
          <w:ilvl w:val="0"/>
          <w:numId w:val="1024"/>
        </w:numPr>
      </w:pPr>
      <w:r>
        <w:t xml:space="preserve">僵尸网络</w:t>
      </w:r>
    </w:p>
    <w:p>
      <w:pPr>
        <w:numPr>
          <w:ilvl w:val="0"/>
          <w:numId w:val="1024"/>
        </w:numPr>
      </w:pPr>
      <w:r>
        <w:t xml:space="preserve">病毒</w:t>
      </w:r>
    </w:p>
    <w:p>
      <w:pPr>
        <w:numPr>
          <w:ilvl w:val="0"/>
          <w:numId w:val="1024"/>
        </w:numPr>
      </w:pPr>
      <w:r>
        <w:t xml:space="preserve">蠕虫</w:t>
      </w:r>
    </w:p>
    <w:p>
      <w:pPr>
        <w:numPr>
          <w:ilvl w:val="0"/>
          <w:numId w:val="1024"/>
        </w:numPr>
      </w:pPr>
      <w:r>
        <w:t xml:space="preserve">拒绝服务攻击（DoS）</w:t>
      </w:r>
    </w:p>
    <w:p>
      <w:pPr>
        <w:numPr>
          <w:ilvl w:val="1"/>
          <w:numId w:val="1025"/>
        </w:numPr>
      </w:pPr>
      <w:r>
        <w:t xml:space="preserve">分布式拒绝服务攻击（DDoS）</w:t>
      </w:r>
    </w:p>
    <w:p>
      <w:pPr>
        <w:numPr>
          <w:ilvl w:val="0"/>
          <w:numId w:val="1024"/>
        </w:numPr>
      </w:pPr>
      <w:r>
        <w:t xml:space="preserve">IP哄骗</w:t>
      </w:r>
    </w:p>
    <w:bookmarkEnd w:id="23"/>
    <w:bookmarkEnd w:id="24"/>
    <w:bookmarkStart w:id="29" w:name="应用层"/>
    <w:p>
      <w:pPr>
        <w:pStyle w:val="Heading2"/>
      </w:pPr>
      <w:r>
        <w:t xml:space="preserve">应用层</w:t>
      </w:r>
    </w:p>
    <w:bookmarkStart w:id="25" w:name="应用程序体系结构"/>
    <w:p>
      <w:pPr>
        <w:pStyle w:val="Heading3"/>
      </w:pPr>
      <w:r>
        <w:t xml:space="preserve">应用程序体系结构</w:t>
      </w:r>
    </w:p>
    <w:p>
      <w:pPr>
        <w:numPr>
          <w:ilvl w:val="0"/>
          <w:numId w:val="1026"/>
        </w:numPr>
      </w:pPr>
      <w:r>
        <w:t xml:space="preserve">C/S体系结构</w:t>
      </w:r>
    </w:p>
    <w:p>
      <w:pPr>
        <w:numPr>
          <w:ilvl w:val="0"/>
          <w:numId w:val="1000"/>
        </w:numPr>
      </w:pPr>
      <w:r>
        <w:t xml:space="preserve">客户-服务器体系结构，一只大开的主句成为服务器，用来服务其他作为客户的主机</w:t>
      </w:r>
    </w:p>
    <w:p>
      <w:pPr>
        <w:numPr>
          <w:ilvl w:val="0"/>
          <w:numId w:val="1026"/>
        </w:numPr>
      </w:pPr>
      <w:r>
        <w:t xml:space="preserve">p2p体系结构</w:t>
      </w:r>
    </w:p>
    <w:p>
      <w:pPr>
        <w:numPr>
          <w:ilvl w:val="0"/>
          <w:numId w:val="1000"/>
        </w:numPr>
      </w:pPr>
      <w:r>
        <w:t xml:space="preserve">对等方到对等方的体系结构，用户与用户之间直接发送，不通过服务器，大大缩减了对服务器的依赖。</w:t>
      </w:r>
      <w:r>
        <w:br/>
      </w:r>
      <w:r>
        <w:t xml:space="preserve">有着良好的自拓展性。但是同时面临着三大威胁：ISP友好型不够、安全性较差、用户参与欲望低。</w:t>
      </w:r>
    </w:p>
    <w:bookmarkEnd w:id="25"/>
    <w:bookmarkStart w:id="26" w:name="进程通信"/>
    <w:p>
      <w:pPr>
        <w:pStyle w:val="Heading3"/>
      </w:pPr>
      <w:r>
        <w:t xml:space="preserve">进程通信</w:t>
      </w:r>
    </w:p>
    <w:p>
      <w:pPr>
        <w:pStyle w:val="FirstParagraph"/>
      </w:pPr>
      <w:r>
        <w:t xml:space="preserve">通信的本质是进程通信，只不过网络通信完成了跨越计算机的报文交换。</w:t>
      </w:r>
      <w:r>
        <w:br/>
      </w:r>
      <w:r>
        <w:t xml:space="preserve">进程通过套接字（socket）的软件接口向网络发送报文和接受报文，因此套接字也被称为应用程序和网络之间的应用程序编程接口（API）</w:t>
      </w:r>
      <w:r>
        <w:br/>
      </w:r>
      <w:r>
        <w:t xml:space="preserve">通信时需要选择协议，设定部分参数，选择目标主机的ip地址和接受进程标识符（端口号port）</w:t>
      </w:r>
    </w:p>
    <w:bookmarkEnd w:id="26"/>
    <w:bookmarkStart w:id="27" w:name="运输服务"/>
    <w:p>
      <w:pPr>
        <w:pStyle w:val="Heading3"/>
      </w:pPr>
      <w:r>
        <w:t xml:space="preserve">运输服务</w:t>
      </w:r>
    </w:p>
    <w:p>
      <w:pPr>
        <w:numPr>
          <w:ilvl w:val="0"/>
          <w:numId w:val="1027"/>
        </w:numPr>
      </w:pPr>
      <w:r>
        <w:t xml:space="preserve">特征</w:t>
      </w:r>
    </w:p>
    <w:p>
      <w:pPr>
        <w:numPr>
          <w:ilvl w:val="1"/>
          <w:numId w:val="1028"/>
        </w:numPr>
      </w:pPr>
      <w:r>
        <w:t xml:space="preserve">可靠数据传输</w:t>
      </w:r>
    </w:p>
    <w:p>
      <w:pPr>
        <w:numPr>
          <w:ilvl w:val="1"/>
          <w:numId w:val="1028"/>
        </w:numPr>
      </w:pPr>
      <w:r>
        <w:t xml:space="preserve">吞吐量</w:t>
      </w:r>
    </w:p>
    <w:p>
      <w:pPr>
        <w:numPr>
          <w:ilvl w:val="1"/>
          <w:numId w:val="1028"/>
        </w:numPr>
      </w:pPr>
      <w:r>
        <w:t xml:space="preserve">定时</w:t>
      </w:r>
    </w:p>
    <w:p>
      <w:pPr>
        <w:numPr>
          <w:ilvl w:val="1"/>
          <w:numId w:val="1028"/>
        </w:numPr>
      </w:pPr>
      <w:r>
        <w:t xml:space="preserve">安全性</w:t>
      </w:r>
    </w:p>
    <w:p>
      <w:pPr>
        <w:numPr>
          <w:ilvl w:val="0"/>
          <w:numId w:val="1027"/>
        </w:numPr>
      </w:pPr>
      <w:r>
        <w:t xml:space="preserve">分类</w:t>
      </w:r>
    </w:p>
    <w:p>
      <w:pPr>
        <w:numPr>
          <w:ilvl w:val="1"/>
          <w:numId w:val="1029"/>
        </w:numPr>
      </w:pPr>
      <w:r>
        <w:t xml:space="preserve">TCP服务</w:t>
      </w:r>
    </w:p>
    <w:p>
      <w:pPr>
        <w:numPr>
          <w:ilvl w:val="1"/>
          <w:numId w:val="1000"/>
        </w:numPr>
      </w:pPr>
      <w:r>
        <w:t xml:space="preserve">特征：</w:t>
      </w:r>
      <w:r>
        <w:br/>
      </w:r>
      <w:r>
        <w:t xml:space="preserve">面向连接的服务</w:t>
      </w:r>
      <w:r>
        <w:br/>
      </w:r>
      <w:r>
        <w:t xml:space="preserve">可靠的数据传送服务</w:t>
      </w:r>
      <w:r>
        <w:br/>
      </w:r>
      <w:r>
        <w:t xml:space="preserve">拥塞控制机制</w:t>
      </w:r>
      <w:r>
        <w:br/>
      </w:r>
      <w:r>
        <w:t xml:space="preserve">产生的tcp连接是全双工的</w:t>
      </w:r>
    </w:p>
    <w:p>
      <w:pPr>
        <w:numPr>
          <w:ilvl w:val="2"/>
          <w:numId w:val="1030"/>
        </w:numPr>
      </w:pPr>
      <w:r>
        <w:t xml:space="preserve">三次握手</w:t>
      </w:r>
    </w:p>
    <w:p>
      <w:pPr>
        <w:numPr>
          <w:ilvl w:val="2"/>
          <w:numId w:val="1000"/>
        </w:numPr>
      </w:pPr>
      <w:r>
        <w:t xml:space="preserve">客户端会先向服务器发送一个tcp报文段，服务器再返回一个小tcp报文段确认及响应。此时客户端在发出请求。</w:t>
      </w:r>
    </w:p>
    <w:p>
      <w:pPr>
        <w:numPr>
          <w:ilvl w:val="2"/>
          <w:numId w:val="1000"/>
        </w:numPr>
      </w:pPr>
      <w:r>
        <w:t xml:space="preserve">例如：</w:t>
      </w:r>
      <w:r>
        <w:br/>
      </w:r>
      <w:r>
        <w:t xml:space="preserve">缺哥哥：wei，zaima</w:t>
      </w:r>
      <w:r>
        <w:br/>
      </w:r>
      <w:r>
        <w:t xml:space="preserve">天哥哥：不在，cnm</w:t>
      </w:r>
      <w:r>
        <w:br/>
      </w:r>
      <w:r>
        <w:t xml:space="preserve">缺哥哥：该传火了</w:t>
      </w:r>
    </w:p>
    <w:p>
      <w:pPr>
        <w:numPr>
          <w:ilvl w:val="1"/>
          <w:numId w:val="1029"/>
        </w:numPr>
      </w:pPr>
      <w:r>
        <w:t xml:space="preserve">UDP服务</w:t>
      </w:r>
    </w:p>
    <w:p>
      <w:pPr>
        <w:numPr>
          <w:ilvl w:val="1"/>
          <w:numId w:val="1000"/>
        </w:numPr>
      </w:pPr>
      <w:r>
        <w:t xml:space="preserve">特征：</w:t>
      </w:r>
      <w:r>
        <w:br/>
      </w:r>
      <w:r>
        <w:t xml:space="preserve">轻量级运输协议</w:t>
      </w:r>
      <w:r>
        <w:br/>
      </w:r>
      <w:r>
        <w:t xml:space="preserve">提供最小服务</w:t>
      </w:r>
      <w:r>
        <w:br/>
      </w:r>
      <w:r>
        <w:t xml:space="preserve">无拥塞控制</w:t>
      </w:r>
    </w:p>
    <w:bookmarkEnd w:id="27"/>
    <w:bookmarkStart w:id="28" w:name="应用层协议"/>
    <w:p>
      <w:pPr>
        <w:pStyle w:val="Heading3"/>
      </w:pPr>
      <w:r>
        <w:t xml:space="preserve">应用层协议</w:t>
      </w:r>
    </w:p>
    <w:p>
      <w:pPr>
        <w:numPr>
          <w:ilvl w:val="0"/>
          <w:numId w:val="1031"/>
        </w:numPr>
      </w:pPr>
      <w:r>
        <w:t xml:space="preserve">定义了运行着不同端系统上的应用程序进程如何相互传递报文</w:t>
      </w:r>
    </w:p>
    <w:p>
      <w:pPr>
        <w:numPr>
          <w:ilvl w:val="0"/>
          <w:numId w:val="1000"/>
        </w:numPr>
      </w:pPr>
      <w:r>
        <w:t xml:space="preserve">所有通信的内容均由报文来完成，报文分为请求报文和响应报文，各种协议的报文内容均不相同——定义语法；定义字段语义</w:t>
      </w:r>
    </w:p>
    <w:p>
      <w:pPr>
        <w:numPr>
          <w:ilvl w:val="0"/>
          <w:numId w:val="1031"/>
        </w:numPr>
      </w:pPr>
      <w:r>
        <w:t xml:space="preserve">种类</w:t>
      </w:r>
    </w:p>
    <w:p>
      <w:pPr>
        <w:numPr>
          <w:ilvl w:val="1"/>
          <w:numId w:val="1032"/>
        </w:numPr>
      </w:pPr>
      <w:r>
        <w:t xml:space="preserve">http协议：超文本传输协议</w:t>
      </w:r>
    </w:p>
    <w:p>
      <w:pPr>
        <w:numPr>
          <w:ilvl w:val="1"/>
          <w:numId w:val="1000"/>
        </w:numPr>
      </w:pPr>
      <w:r>
        <w:t xml:space="preserve">超文本传输协议是web的核心，web页面有对象组成（例如一个html文件，一个jpg图像，一个音频文件等等）</w:t>
      </w:r>
    </w:p>
    <w:p>
      <w:pPr>
        <w:numPr>
          <w:ilvl w:val="2"/>
          <w:numId w:val="1033"/>
        </w:numPr>
      </w:pPr>
      <w:r>
        <w:t xml:space="preserve">特征</w:t>
      </w:r>
    </w:p>
    <w:p>
      <w:pPr>
        <w:numPr>
          <w:ilvl w:val="2"/>
          <w:numId w:val="1000"/>
        </w:numPr>
      </w:pPr>
      <w:r>
        <w:t xml:space="preserve">http由tcp作为支撑，通过三次握手来建立连接，</w:t>
      </w:r>
      <w:r>
        <w:rPr>
          <w:b/>
          <w:bCs/>
        </w:rPr>
        <w:t xml:space="preserve">同时还是一个无状态协议</w:t>
      </w:r>
      <w:r>
        <w:t xml:space="preserve">，可通过添加cookie来人为添加状态</w:t>
      </w:r>
      <w:r>
        <w:br/>
      </w:r>
      <w:r>
        <w:t xml:space="preserve">默认使用80端口</w:t>
      </w:r>
    </w:p>
    <w:p>
      <w:pPr>
        <w:numPr>
          <w:ilvl w:val="2"/>
          <w:numId w:val="1033"/>
        </w:numPr>
      </w:pPr>
      <w:r>
        <w:t xml:space="preserve">连接性</w:t>
      </w:r>
    </w:p>
    <w:p>
      <w:pPr>
        <w:numPr>
          <w:ilvl w:val="3"/>
          <w:numId w:val="1034"/>
        </w:numPr>
      </w:pPr>
      <w:r>
        <w:t xml:space="preserve">持续连接（默认）</w:t>
      </w:r>
    </w:p>
    <w:p>
      <w:pPr>
        <w:numPr>
          <w:ilvl w:val="3"/>
          <w:numId w:val="1034"/>
        </w:numPr>
      </w:pPr>
      <w:r>
        <w:t xml:space="preserve">非持续连接</w:t>
      </w:r>
    </w:p>
    <w:p>
      <w:pPr>
        <w:numPr>
          <w:ilvl w:val="2"/>
          <w:numId w:val="1033"/>
        </w:numPr>
      </w:pPr>
      <w:r>
        <w:t xml:space="preserve">往返时间</w:t>
      </w:r>
    </w:p>
    <w:p>
      <w:pPr>
        <w:numPr>
          <w:ilvl w:val="2"/>
          <w:numId w:val="1000"/>
        </w:numPr>
      </w:pPr>
      <w:r>
        <w:t xml:space="preserve">往返时间（RTT）：是指一个短分组从客户到服务器再到客户花费的时间。</w:t>
      </w:r>
      <w:r>
        <w:br/>
      </w:r>
      <w:r>
        <w:t xml:space="preserve">一般来说，一次http请求会花费2个RTT和传输文件的时间（由于三次握手的原因）一个RTT用于创建连接，一个RTT用于请求和接收</w:t>
      </w:r>
    </w:p>
    <w:p>
      <w:pPr>
        <w:numPr>
          <w:ilvl w:val="2"/>
          <w:numId w:val="1033"/>
        </w:numPr>
      </w:pPr>
      <w:r>
        <w:t xml:space="preserve">报文</w:t>
      </w:r>
    </w:p>
    <w:p>
      <w:pPr>
        <w:numPr>
          <w:ilvl w:val="3"/>
          <w:numId w:val="1035"/>
        </w:numPr>
      </w:pPr>
      <w:r>
        <w:t xml:space="preserve">请求报文</w:t>
      </w:r>
    </w:p>
    <w:p>
      <w:pPr>
        <w:numPr>
          <w:ilvl w:val="4"/>
          <w:numId w:val="1036"/>
        </w:numPr>
      </w:pPr>
      <w:r>
        <w:t xml:space="preserve">请求行</w:t>
      </w:r>
    </w:p>
    <w:p>
      <w:pPr>
        <w:numPr>
          <w:ilvl w:val="4"/>
          <w:numId w:val="1000"/>
        </w:numPr>
      </w:pPr>
      <w:r>
        <w:t xml:space="preserve">包含有：方法字段、URL字段、HTTP版本字段</w:t>
      </w:r>
    </w:p>
    <w:p>
      <w:pPr>
        <w:numPr>
          <w:ilvl w:val="4"/>
          <w:numId w:val="1036"/>
        </w:numPr>
      </w:pPr>
      <w:r>
        <w:t xml:space="preserve">首部行</w:t>
      </w:r>
    </w:p>
    <w:p>
      <w:pPr>
        <w:numPr>
          <w:ilvl w:val="4"/>
          <w:numId w:val="1000"/>
        </w:numPr>
      </w:pPr>
      <w:r>
        <w:t xml:space="preserve">首部字段名：值</w:t>
      </w:r>
    </w:p>
    <w:p>
      <w:pPr>
        <w:numPr>
          <w:ilvl w:val="3"/>
          <w:numId w:val="1035"/>
        </w:numPr>
      </w:pPr>
      <w:r>
        <w:t xml:space="preserve">响应报文</w:t>
      </w:r>
    </w:p>
    <w:p>
      <w:pPr>
        <w:numPr>
          <w:ilvl w:val="4"/>
          <w:numId w:val="1037"/>
        </w:numPr>
      </w:pPr>
      <w:r>
        <w:t xml:space="preserve">状态行</w:t>
      </w:r>
    </w:p>
    <w:p>
      <w:pPr>
        <w:numPr>
          <w:ilvl w:val="4"/>
          <w:numId w:val="1000"/>
        </w:numPr>
      </w:pPr>
      <w:r>
        <w:t xml:space="preserve">包含：版本、状态码、短语</w:t>
      </w:r>
      <w:r>
        <w:br/>
      </w:r>
      <w:r>
        <w:t xml:space="preserve">常见状态码：</w:t>
      </w:r>
      <w:r>
        <w:br/>
      </w:r>
      <w:r>
        <w:t xml:space="preserve">200 OK：请求成功</w:t>
      </w:r>
      <w:r>
        <w:br/>
      </w:r>
      <w:r>
        <w:t xml:space="preserve">300 Moved Permanently：请求对象已被转移，新URL在报文中</w:t>
      </w:r>
      <w:r>
        <w:br/>
      </w:r>
      <w:r>
        <w:t xml:space="preserve">400 Bad Request：不能被服务器理解</w:t>
      </w:r>
      <w:r>
        <w:br/>
      </w:r>
      <w:r>
        <w:t xml:space="preserve">404 Not Found：资源不存在</w:t>
      </w:r>
      <w:r>
        <w:br/>
      </w:r>
      <w:r>
        <w:t xml:space="preserve">505 HTTP Version Not Support：服务器不支持http版本</w:t>
      </w:r>
    </w:p>
    <w:p>
      <w:pPr>
        <w:numPr>
          <w:ilvl w:val="4"/>
          <w:numId w:val="1037"/>
        </w:numPr>
      </w:pPr>
      <w:r>
        <w:t xml:space="preserve">首部行</w:t>
      </w:r>
    </w:p>
    <w:p>
      <w:pPr>
        <w:numPr>
          <w:ilvl w:val="4"/>
          <w:numId w:val="1000"/>
        </w:numPr>
      </w:pPr>
      <w:r>
        <w:t xml:space="preserve">首部字段名：值</w:t>
      </w:r>
    </w:p>
    <w:p>
      <w:pPr>
        <w:numPr>
          <w:ilvl w:val="4"/>
          <w:numId w:val="1037"/>
        </w:numPr>
      </w:pPr>
      <w:r>
        <w:t xml:space="preserve">实体体</w:t>
      </w:r>
    </w:p>
    <w:p>
      <w:pPr>
        <w:numPr>
          <w:ilvl w:val="4"/>
          <w:numId w:val="1000"/>
        </w:numPr>
      </w:pPr>
      <w:r>
        <w:t xml:space="preserve">包含请求对象本身</w:t>
      </w:r>
    </w:p>
    <w:p>
      <w:pPr>
        <w:numPr>
          <w:ilvl w:val="2"/>
          <w:numId w:val="1033"/>
        </w:numPr>
      </w:pPr>
      <w:r>
        <w:t xml:space="preserve">Web缓存器</w:t>
      </w:r>
    </w:p>
    <w:p>
      <w:pPr>
        <w:numPr>
          <w:ilvl w:val="3"/>
          <w:numId w:val="1038"/>
        </w:numPr>
      </w:pPr>
      <w:r>
        <w:t xml:space="preserve">意义：减少客户端请求响应时间、降低服务器压力、减少因特网上的Web流量</w:t>
      </w:r>
    </w:p>
    <w:p>
      <w:pPr>
        <w:numPr>
          <w:ilvl w:val="3"/>
          <w:numId w:val="1038"/>
        </w:numPr>
      </w:pPr>
      <w:r>
        <w:t xml:space="preserve">代理服务器（Proxy Server）</w:t>
      </w:r>
    </w:p>
    <w:p>
      <w:pPr>
        <w:numPr>
          <w:ilvl w:val="3"/>
          <w:numId w:val="1038"/>
        </w:numPr>
      </w:pPr>
      <w:r>
        <w:t xml:space="preserve">流程</w:t>
      </w:r>
    </w:p>
    <w:p>
      <w:pPr>
        <w:numPr>
          <w:ilvl w:val="3"/>
          <w:numId w:val="1000"/>
        </w:numPr>
      </w:pPr>
      <w:r>
        <w:t xml:space="preserve">客户端发出请求到代理服务器</w:t>
      </w:r>
      <w:r>
        <w:br/>
      </w:r>
      <w:r>
        <w:t xml:space="preserve">代理服务器检查是否存有该资源</w:t>
      </w:r>
      <w:r>
        <w:br/>
      </w:r>
      <w:r>
        <w:t xml:space="preserve">如果有直接返回</w:t>
      </w:r>
      <w:r>
        <w:br/>
      </w:r>
      <w:r>
        <w:t xml:space="preserve">如果没有，向原服务器申请后缓存本地并向客户端返回</w:t>
      </w:r>
    </w:p>
    <w:p>
      <w:pPr>
        <w:numPr>
          <w:ilvl w:val="3"/>
          <w:numId w:val="1038"/>
        </w:numPr>
      </w:pPr>
      <w:r>
        <w:t xml:space="preserve">问题：缓存内容过期</w:t>
      </w:r>
    </w:p>
    <w:p>
      <w:pPr>
        <w:numPr>
          <w:ilvl w:val="4"/>
          <w:numId w:val="1039"/>
        </w:numPr>
      </w:pPr>
      <w:r>
        <w:t xml:space="preserve">条件GET</w:t>
      </w:r>
    </w:p>
    <w:p>
      <w:pPr>
        <w:numPr>
          <w:ilvl w:val="4"/>
          <w:numId w:val="1000"/>
        </w:numPr>
      </w:pPr>
      <w:r>
        <w:t xml:space="preserve">向</w:t>
      </w:r>
      <w:r>
        <w:rPr>
          <w:b/>
          <w:bCs/>
        </w:rPr>
        <w:t xml:space="preserve">源服务器</w:t>
      </w:r>
      <w:r>
        <w:t xml:space="preserve">发送get请求，请求报文中包含“If-Modified-Since”首部行，如果资源未变动，服务器会返回304 not modified，如果改变则返回新资源。</w:t>
      </w:r>
    </w:p>
    <w:p>
      <w:pPr>
        <w:numPr>
          <w:ilvl w:val="2"/>
          <w:numId w:val="1033"/>
        </w:numPr>
      </w:pPr>
      <w:r>
        <w:t xml:space="preserve">带内（控制信息和数据信息使用同一个TCP连接）</w:t>
      </w:r>
    </w:p>
    <w:p>
      <w:pPr>
        <w:numPr>
          <w:ilvl w:val="2"/>
          <w:numId w:val="1033"/>
        </w:numPr>
      </w:pPr>
      <w:r>
        <w:t xml:space="preserve">一个报文对象使用一个报文</w:t>
      </w:r>
    </w:p>
    <w:p>
      <w:pPr>
        <w:numPr>
          <w:ilvl w:val="1"/>
          <w:numId w:val="1032"/>
        </w:numPr>
      </w:pPr>
      <w:r>
        <w:t xml:space="preserve">ftp协议：文件传输协议</w:t>
      </w:r>
    </w:p>
    <w:p>
      <w:pPr>
        <w:numPr>
          <w:ilvl w:val="1"/>
          <w:numId w:val="1000"/>
        </w:numPr>
      </w:pPr>
      <w:r>
        <w:t xml:space="preserve">用户连接远程主机，然后发送用户标识和口令，得到授权后，进行文件的传输</w:t>
      </w:r>
    </w:p>
    <w:p>
      <w:pPr>
        <w:numPr>
          <w:ilvl w:val="2"/>
          <w:numId w:val="1040"/>
        </w:numPr>
      </w:pPr>
      <w:r>
        <w:t xml:space="preserve">特征</w:t>
      </w:r>
    </w:p>
    <w:p>
      <w:pPr>
        <w:numPr>
          <w:ilvl w:val="2"/>
          <w:numId w:val="1000"/>
        </w:numPr>
      </w:pPr>
      <w:r>
        <w:t xml:space="preserve">运行在TCP上，使用两个TCP连接来传输文件，一个是控制连接，一个是数据连接。</w:t>
      </w:r>
      <w:r>
        <w:br/>
      </w:r>
      <w:r>
        <w:t xml:space="preserve">控制连接贯穿整个会话过程，而数据连接只有在传文件时才会建立，传完后终止</w:t>
      </w:r>
      <w:r>
        <w:br/>
      </w:r>
      <w:r>
        <w:t xml:space="preserve">默认使用21号端口</w:t>
      </w:r>
    </w:p>
    <w:p>
      <w:pPr>
        <w:numPr>
          <w:ilvl w:val="2"/>
          <w:numId w:val="1040"/>
        </w:numPr>
      </w:pPr>
      <w:r>
        <w:t xml:space="preserve">带外（out of band 控制连接）</w:t>
      </w:r>
    </w:p>
    <w:p>
      <w:pPr>
        <w:numPr>
          <w:ilvl w:val="2"/>
          <w:numId w:val="1040"/>
        </w:numPr>
      </w:pPr>
      <w:r>
        <w:t xml:space="preserve">有状态</w:t>
      </w:r>
    </w:p>
    <w:p>
      <w:pPr>
        <w:numPr>
          <w:ilvl w:val="3"/>
          <w:numId w:val="1041"/>
        </w:numPr>
      </w:pPr>
      <w:r>
        <w:t xml:space="preserve">服务器维护用户的状态信息：当前路径、用户帐户与控制连接对应状态</w:t>
      </w:r>
    </w:p>
    <w:p>
      <w:pPr>
        <w:numPr>
          <w:ilvl w:val="2"/>
          <w:numId w:val="1040"/>
        </w:numPr>
      </w:pPr>
      <w:r>
        <w:t xml:space="preserve">连接性</w:t>
      </w:r>
    </w:p>
    <w:p>
      <w:pPr>
        <w:numPr>
          <w:ilvl w:val="3"/>
          <w:numId w:val="1042"/>
        </w:numPr>
      </w:pPr>
      <w:r>
        <w:t xml:space="preserve">控制连接为持续连接</w:t>
      </w:r>
    </w:p>
    <w:p>
      <w:pPr>
        <w:numPr>
          <w:ilvl w:val="3"/>
          <w:numId w:val="1042"/>
        </w:numPr>
      </w:pPr>
      <w:r>
        <w:t xml:space="preserve">数据连接为非持续连接</w:t>
      </w:r>
    </w:p>
    <w:p>
      <w:pPr>
        <w:numPr>
          <w:ilvl w:val="1"/>
          <w:numId w:val="1032"/>
        </w:numPr>
      </w:pPr>
      <w:r>
        <w:t xml:space="preserve">smtp/pop3/imap协议：邮件收发协议</w:t>
      </w:r>
    </w:p>
    <w:p>
      <w:pPr>
        <w:numPr>
          <w:ilvl w:val="2"/>
          <w:numId w:val="1043"/>
        </w:numPr>
      </w:pPr>
      <w:r>
        <w:t xml:space="preserve">特点：异步通信</w:t>
      </w:r>
    </w:p>
    <w:p>
      <w:pPr>
        <w:numPr>
          <w:ilvl w:val="2"/>
          <w:numId w:val="1043"/>
        </w:numPr>
      </w:pPr>
      <w:r>
        <w:t xml:space="preserve">组成</w:t>
      </w:r>
    </w:p>
    <w:p>
      <w:pPr>
        <w:numPr>
          <w:ilvl w:val="3"/>
          <w:numId w:val="1044"/>
        </w:numPr>
      </w:pPr>
      <w:r>
        <w:t xml:space="preserve">用户代理</w:t>
      </w:r>
    </w:p>
    <w:p>
      <w:pPr>
        <w:numPr>
          <w:ilvl w:val="3"/>
          <w:numId w:val="1000"/>
        </w:numPr>
      </w:pPr>
      <w:r>
        <w:t xml:space="preserve">用户代理用于用户阅读、回复、转发、保存及撰写报文</w:t>
      </w:r>
    </w:p>
    <w:p>
      <w:pPr>
        <w:numPr>
          <w:ilvl w:val="3"/>
          <w:numId w:val="1044"/>
        </w:numPr>
      </w:pPr>
      <w:r>
        <w:t xml:space="preserve">邮件服务器</w:t>
      </w:r>
    </w:p>
    <w:p>
      <w:pPr>
        <w:numPr>
          <w:ilvl w:val="3"/>
          <w:numId w:val="1044"/>
        </w:numPr>
      </w:pPr>
      <w:r>
        <w:t xml:space="preserve">简单邮件传输协议</w:t>
      </w:r>
    </w:p>
    <w:p>
      <w:pPr>
        <w:numPr>
          <w:ilvl w:val="2"/>
          <w:numId w:val="1043"/>
        </w:numPr>
      </w:pPr>
      <w:r>
        <w:t xml:space="preserve">流程</w:t>
      </w:r>
    </w:p>
    <w:p>
      <w:pPr>
        <w:pStyle w:val="Compact"/>
        <w:numPr>
          <w:ilvl w:val="3"/>
          <w:numId w:val="1045"/>
        </w:numPr>
      </w:pPr>
    </w:p>
    <w:p>
      <w:pPr>
        <w:numPr>
          <w:ilvl w:val="4"/>
          <w:numId w:val="1046"/>
        </w:numPr>
      </w:pPr>
      <w:r>
        <w:t xml:space="preserve">用户A通过用户代理编写邮件</w:t>
      </w:r>
    </w:p>
    <w:p>
      <w:pPr>
        <w:pStyle w:val="Compact"/>
        <w:numPr>
          <w:ilvl w:val="3"/>
          <w:numId w:val="1045"/>
        </w:numPr>
      </w:pPr>
    </w:p>
    <w:p>
      <w:pPr>
        <w:numPr>
          <w:ilvl w:val="4"/>
          <w:numId w:val="1047"/>
        </w:numPr>
      </w:pPr>
      <w:r>
        <w:t xml:space="preserve">用户代理发给邮箱服务器</w:t>
      </w:r>
    </w:p>
    <w:p>
      <w:pPr>
        <w:pStyle w:val="Compact"/>
        <w:numPr>
          <w:ilvl w:val="3"/>
          <w:numId w:val="1045"/>
        </w:numPr>
      </w:pPr>
    </w:p>
    <w:p>
      <w:pPr>
        <w:numPr>
          <w:ilvl w:val="4"/>
          <w:numId w:val="1048"/>
        </w:numPr>
      </w:pPr>
      <w:r>
        <w:t xml:space="preserve">邮箱服务器使用SMTP协议发送邮件到用户B的邮件服务器</w:t>
      </w:r>
    </w:p>
    <w:p>
      <w:pPr>
        <w:pStyle w:val="Compact"/>
        <w:numPr>
          <w:ilvl w:val="3"/>
          <w:numId w:val="1045"/>
        </w:numPr>
      </w:pPr>
    </w:p>
    <w:p>
      <w:pPr>
        <w:numPr>
          <w:ilvl w:val="4"/>
          <w:numId w:val="1049"/>
        </w:numPr>
      </w:pPr>
      <w:r>
        <w:t xml:space="preserve">用户B的邮箱服务器使用POP3/IMAP/HTTP接受邮件</w:t>
      </w:r>
    </w:p>
    <w:p>
      <w:pPr>
        <w:pStyle w:val="Compact"/>
        <w:numPr>
          <w:ilvl w:val="3"/>
          <w:numId w:val="1045"/>
        </w:numPr>
      </w:pPr>
    </w:p>
    <w:p>
      <w:pPr>
        <w:numPr>
          <w:ilvl w:val="4"/>
          <w:numId w:val="1050"/>
        </w:numPr>
      </w:pPr>
      <w:r>
        <w:t xml:space="preserve">用户B使用用户代理查看邮件</w:t>
      </w:r>
    </w:p>
    <w:p>
      <w:pPr>
        <w:numPr>
          <w:ilvl w:val="2"/>
          <w:numId w:val="1043"/>
        </w:numPr>
      </w:pPr>
      <w:r>
        <w:t xml:space="preserve">发送邮件协议</w:t>
      </w:r>
    </w:p>
    <w:p>
      <w:pPr>
        <w:numPr>
          <w:ilvl w:val="3"/>
          <w:numId w:val="1051"/>
        </w:numPr>
      </w:pPr>
      <w:r>
        <w:t xml:space="preserve">SMTP</w:t>
      </w:r>
    </w:p>
    <w:p>
      <w:pPr>
        <w:numPr>
          <w:ilvl w:val="3"/>
          <w:numId w:val="1000"/>
        </w:numPr>
      </w:pPr>
      <w:r>
        <w:t xml:space="preserve">SMTP是因特网电子邮件应用的核心，用于发送方的邮件服务器发送报文到接收方的邮件服务器。一般不会使用中间邮件服务器发送，而是直接由发送方到接收方。</w:t>
      </w:r>
      <w:r>
        <w:br/>
      </w:r>
      <w:r>
        <w:t xml:space="preserve">默认使用25端口</w:t>
      </w:r>
    </w:p>
    <w:p>
      <w:pPr>
        <w:numPr>
          <w:ilvl w:val="4"/>
          <w:numId w:val="1052"/>
        </w:numPr>
      </w:pPr>
      <w:r>
        <w:t xml:space="preserve">连接性：持续连接</w:t>
      </w:r>
    </w:p>
    <w:p>
      <w:pPr>
        <w:numPr>
          <w:ilvl w:val="4"/>
          <w:numId w:val="1052"/>
        </w:numPr>
      </w:pPr>
      <w:r>
        <w:t xml:space="preserve">是一个推协议</w:t>
      </w:r>
    </w:p>
    <w:p>
      <w:pPr>
        <w:numPr>
          <w:ilvl w:val="4"/>
          <w:numId w:val="1052"/>
        </w:numPr>
      </w:pPr>
      <w:r>
        <w:t xml:space="preserve">报文采用7比特ASCII码格式</w:t>
      </w:r>
    </w:p>
    <w:p>
      <w:pPr>
        <w:numPr>
          <w:ilvl w:val="4"/>
          <w:numId w:val="1052"/>
        </w:numPr>
      </w:pPr>
      <w:r>
        <w:t xml:space="preserve">所有报文对象在同一个报文中</w:t>
      </w:r>
    </w:p>
    <w:p>
      <w:pPr>
        <w:numPr>
          <w:ilvl w:val="2"/>
          <w:numId w:val="1043"/>
        </w:numPr>
      </w:pPr>
      <w:r>
        <w:t xml:space="preserve">接受邮件协议</w:t>
      </w:r>
    </w:p>
    <w:p>
      <w:pPr>
        <w:numPr>
          <w:ilvl w:val="3"/>
          <w:numId w:val="1053"/>
        </w:numPr>
      </w:pPr>
      <w:r>
        <w:t xml:space="preserve">POP3协议</w:t>
      </w:r>
    </w:p>
    <w:p>
      <w:pPr>
        <w:numPr>
          <w:ilvl w:val="3"/>
          <w:numId w:val="1000"/>
        </w:numPr>
      </w:pPr>
      <w:r>
        <w:t xml:space="preserve">是一个极为简单的邮件访问协议，会将邮件下载至本地然后处理</w:t>
      </w:r>
      <w:r>
        <w:br/>
      </w:r>
      <w:r>
        <w:t xml:space="preserve">默认使用110端口</w:t>
      </w:r>
    </w:p>
    <w:p>
      <w:pPr>
        <w:numPr>
          <w:ilvl w:val="3"/>
          <w:numId w:val="1053"/>
        </w:numPr>
      </w:pPr>
      <w:r>
        <w:t xml:space="preserve">IMAP协议</w:t>
      </w:r>
    </w:p>
    <w:p>
      <w:pPr>
        <w:numPr>
          <w:ilvl w:val="3"/>
          <w:numId w:val="1000"/>
        </w:numPr>
      </w:pPr>
      <w:r>
        <w:t xml:space="preserve">改进POP3的问题，允许直接在邮箱服务器内进行改动。</w:t>
      </w:r>
      <w:r>
        <w:br/>
      </w:r>
      <w:r>
        <w:t xml:space="preserve">同时，IMAP允许用户代理获取报文组件</w:t>
      </w:r>
      <w:r>
        <w:br/>
      </w:r>
      <w:r>
        <w:t xml:space="preserve">默认使用143端口</w:t>
      </w:r>
    </w:p>
    <w:p>
      <w:pPr>
        <w:numPr>
          <w:ilvl w:val="3"/>
          <w:numId w:val="1053"/>
        </w:numPr>
      </w:pPr>
      <w:r>
        <w:t xml:space="preserve">HTTP协议</w:t>
      </w:r>
    </w:p>
    <w:p>
      <w:pPr>
        <w:numPr>
          <w:ilvl w:val="1"/>
          <w:numId w:val="1032"/>
        </w:numPr>
      </w:pPr>
      <w:r>
        <w:t xml:space="preserve">DNS：因特网目录服务</w:t>
      </w:r>
    </w:p>
    <w:p>
      <w:pPr>
        <w:numPr>
          <w:ilvl w:val="1"/>
          <w:numId w:val="1000"/>
        </w:numPr>
      </w:pPr>
      <w:r>
        <w:t xml:space="preserve">说出来你可能不信，DNS也是一种应用层协议，当然了，我也不信，但他真的是。。</w:t>
      </w:r>
      <w:r>
        <w:br/>
      </w:r>
      <w:r>
        <w:t xml:space="preserve">主机名更容易让人识别，而ip地址更方便机器识别，DNS所做的工作就是中间的翻译工作。查询IP地址与主机名之间的对应关系。</w:t>
      </w:r>
    </w:p>
    <w:p>
      <w:pPr>
        <w:numPr>
          <w:ilvl w:val="2"/>
          <w:numId w:val="1054"/>
        </w:numPr>
      </w:pPr>
      <w:r>
        <w:t xml:space="preserve">历史</w:t>
      </w:r>
    </w:p>
    <w:p>
      <w:pPr>
        <w:numPr>
          <w:ilvl w:val="3"/>
          <w:numId w:val="1055"/>
        </w:numPr>
      </w:pPr>
      <w:r>
        <w:t xml:space="preserve">ARPANET的名字解析解决方案</w:t>
      </w:r>
    </w:p>
    <w:p>
      <w:pPr>
        <w:numPr>
          <w:ilvl w:val="4"/>
          <w:numId w:val="1056"/>
        </w:numPr>
      </w:pPr>
      <w:r>
        <w:t xml:space="preserve">主机名：没有层次的一个字符串（一个平面）</w:t>
      </w:r>
    </w:p>
    <w:p>
      <w:pPr>
        <w:numPr>
          <w:ilvl w:val="4"/>
          <w:numId w:val="1056"/>
        </w:numPr>
      </w:pPr>
      <w:r>
        <w:t xml:space="preserve">存在着一个（集中）维护站：维护着一张 主机名-IP地址 的映射文件：Hosts.txt</w:t>
      </w:r>
    </w:p>
    <w:p>
      <w:pPr>
        <w:numPr>
          <w:ilvl w:val="4"/>
          <w:numId w:val="1056"/>
        </w:numPr>
      </w:pPr>
      <w:r>
        <w:t xml:space="preserve">每台主机定时从维护站取文件</w:t>
      </w:r>
    </w:p>
    <w:p>
      <w:pPr>
        <w:numPr>
          <w:ilvl w:val="4"/>
          <w:numId w:val="1056"/>
        </w:numPr>
      </w:pPr>
      <w:r>
        <w:t xml:space="preserve">ARPANET解决方案的问题 </w:t>
      </w:r>
      <w:r>
        <w:t xml:space="preserve"> </w:t>
      </w:r>
    </w:p>
    <w:p>
      <w:pPr>
        <w:numPr>
          <w:ilvl w:val="5"/>
          <w:numId w:val="1057"/>
        </w:numPr>
      </w:pPr>
      <w:r>
        <w:t xml:space="preserve">当网络中主机数量很大时 </w:t>
      </w:r>
    </w:p>
    <w:p>
      <w:pPr>
        <w:numPr>
          <w:ilvl w:val="5"/>
          <w:numId w:val="1057"/>
        </w:numPr>
      </w:pPr>
      <w:r>
        <w:t xml:space="preserve">没有层次的主机名称很难分配</w:t>
      </w:r>
    </w:p>
    <w:p>
      <w:pPr>
        <w:numPr>
          <w:ilvl w:val="2"/>
          <w:numId w:val="1000"/>
        </w:numPr>
      </w:pPr>
    </w:p>
    <w:p>
      <w:pPr>
        <w:numPr>
          <w:ilvl w:val="2"/>
          <w:numId w:val="1054"/>
        </w:numPr>
      </w:pPr>
      <w:r>
        <w:t xml:space="preserve">定义</w:t>
      </w:r>
    </w:p>
    <w:p>
      <w:pPr>
        <w:numPr>
          <w:ilvl w:val="2"/>
          <w:numId w:val="1000"/>
        </w:numPr>
      </w:pPr>
      <w:r>
        <w:t xml:space="preserve">一个由分层的DNS服务器实现的分布式数据库</w:t>
      </w:r>
      <w:r>
        <w:br/>
      </w:r>
      <w:r>
        <w:t xml:space="preserve">一个使得主机能够查询分布式数据库的应用层协议</w:t>
      </w:r>
      <w:r>
        <w:br/>
      </w:r>
      <w:r>
        <w:t xml:space="preserve">运行在UDP之上，使用53号端口</w:t>
      </w:r>
    </w:p>
    <w:p>
      <w:pPr>
        <w:numPr>
          <w:ilvl w:val="2"/>
          <w:numId w:val="1054"/>
        </w:numPr>
      </w:pPr>
      <w:r>
        <w:t xml:space="preserve">思路</w:t>
      </w:r>
    </w:p>
    <w:p>
      <w:pPr>
        <w:numPr>
          <w:ilvl w:val="3"/>
          <w:numId w:val="1058"/>
        </w:numPr>
      </w:pPr>
      <w:r>
        <w:rPr>
          <w:b/>
          <w:bCs/>
        </w:rPr>
        <w:t xml:space="preserve">分层的、基于域的命名机制</w:t>
      </w:r>
    </w:p>
    <w:p>
      <w:pPr>
        <w:numPr>
          <w:ilvl w:val="3"/>
          <w:numId w:val="1058"/>
        </w:numPr>
      </w:pPr>
      <w:r>
        <w:rPr>
          <w:b/>
          <w:bCs/>
        </w:rPr>
        <w:t xml:space="preserve">若干分布式的数据库完成名字到IP地址的转换</w:t>
      </w:r>
    </w:p>
    <w:p>
      <w:pPr>
        <w:numPr>
          <w:ilvl w:val="3"/>
          <w:numId w:val="1058"/>
        </w:numPr>
      </w:pPr>
      <w:r>
        <w:rPr>
          <w:b/>
          <w:bCs/>
        </w:rPr>
        <w:t xml:space="preserve">运行在UDP之上端口号为53的应用服务</w:t>
      </w:r>
    </w:p>
    <w:p>
      <w:pPr>
        <w:numPr>
          <w:ilvl w:val="3"/>
          <w:numId w:val="1058"/>
        </w:numPr>
      </w:pPr>
      <w:r>
        <w:t xml:space="preserve">核心的Internet功能，但以应用层协议实现</w:t>
      </w:r>
    </w:p>
    <w:p>
      <w:pPr>
        <w:numPr>
          <w:ilvl w:val="3"/>
          <w:numId w:val="1058"/>
        </w:numPr>
      </w:pPr>
      <w:r>
        <w:rPr>
          <w:b/>
          <w:bCs/>
        </w:rPr>
        <w:t xml:space="preserve">在网络边缘处理复杂性 （互联网最核心的功能（DNS）在边缘系统实现的）</w:t>
      </w:r>
    </w:p>
    <w:p>
      <w:pPr>
        <w:numPr>
          <w:ilvl w:val="2"/>
          <w:numId w:val="1054"/>
        </w:numPr>
      </w:pPr>
      <w:r>
        <w:t xml:space="preserve">目的</w:t>
      </w:r>
    </w:p>
    <w:p>
      <w:pPr>
        <w:numPr>
          <w:ilvl w:val="3"/>
          <w:numId w:val="1059"/>
        </w:numPr>
      </w:pPr>
      <w:r>
        <w:t xml:space="preserve">主要目的</w:t>
      </w:r>
    </w:p>
    <w:p>
      <w:pPr>
        <w:numPr>
          <w:ilvl w:val="4"/>
          <w:numId w:val="1060"/>
        </w:numPr>
      </w:pPr>
      <w:r>
        <w:t xml:space="preserve">实现主机名-IP地址的转换(name/IP translate) （主要功能）</w:t>
      </w:r>
    </w:p>
    <w:p>
      <w:pPr>
        <w:numPr>
          <w:ilvl w:val="3"/>
          <w:numId w:val="1059"/>
        </w:numPr>
      </w:pPr>
      <w:r>
        <w:t xml:space="preserve">其它目的</w:t>
      </w:r>
    </w:p>
    <w:p>
      <w:pPr>
        <w:numPr>
          <w:ilvl w:val="4"/>
          <w:numId w:val="1061"/>
        </w:numPr>
      </w:pPr>
      <w:r>
        <w:t xml:space="preserve">主机别名到规范名字的转换</w:t>
      </w:r>
    </w:p>
    <w:p>
      <w:pPr>
        <w:numPr>
          <w:ilvl w:val="4"/>
          <w:numId w:val="1061"/>
        </w:numPr>
      </w:pPr>
      <w:r>
        <w:t xml:space="preserve">邮件服务器别名到邮件服务器的正规名字的转换</w:t>
      </w:r>
    </w:p>
    <w:p>
      <w:pPr>
        <w:numPr>
          <w:ilvl w:val="4"/>
          <w:numId w:val="1061"/>
        </w:numPr>
      </w:pPr>
      <w:r>
        <w:t xml:space="preserve">负载均衡：load distribution</w:t>
      </w:r>
    </w:p>
    <w:p>
      <w:pPr>
        <w:numPr>
          <w:ilvl w:val="2"/>
          <w:numId w:val="1054"/>
        </w:numPr>
      </w:pPr>
      <w:r>
        <w:t xml:space="preserve">使用</w:t>
      </w:r>
    </w:p>
    <w:p>
      <w:pPr>
        <w:numPr>
          <w:ilvl w:val="3"/>
          <w:numId w:val="1062"/>
        </w:numPr>
      </w:pPr>
      <w:r>
        <w:t xml:space="preserve">通常为其他应用层协议使用</w:t>
      </w:r>
    </w:p>
    <w:p>
      <w:pPr>
        <w:numPr>
          <w:ilvl w:val="3"/>
          <w:numId w:val="1062"/>
        </w:numPr>
      </w:pPr>
      <w:r>
        <w:t xml:space="preserve">对客户端发来的主机名解析并返回ip地址</w:t>
      </w:r>
    </w:p>
    <w:p>
      <w:pPr>
        <w:numPr>
          <w:ilvl w:val="3"/>
          <w:numId w:val="1062"/>
        </w:numPr>
      </w:pPr>
      <w:r>
        <w:t xml:space="preserve">提供其他服务</w:t>
      </w:r>
    </w:p>
    <w:p>
      <w:pPr>
        <w:numPr>
          <w:ilvl w:val="4"/>
          <w:numId w:val="1063"/>
        </w:numPr>
      </w:pPr>
      <w:r>
        <w:t xml:space="preserve">主机别名</w:t>
      </w:r>
    </w:p>
    <w:p>
      <w:pPr>
        <w:numPr>
          <w:ilvl w:val="4"/>
          <w:numId w:val="1063"/>
        </w:numPr>
      </w:pPr>
      <w:r>
        <w:t xml:space="preserve">邮件服务器别名</w:t>
      </w:r>
    </w:p>
    <w:p>
      <w:pPr>
        <w:numPr>
          <w:ilvl w:val="4"/>
          <w:numId w:val="1063"/>
        </w:numPr>
      </w:pPr>
      <w:r>
        <w:t xml:space="preserve">负载分配</w:t>
      </w:r>
    </w:p>
    <w:p>
      <w:pPr>
        <w:numPr>
          <w:ilvl w:val="4"/>
          <w:numId w:val="1000"/>
        </w:numPr>
      </w:pPr>
      <w:r>
        <w:t xml:space="preserve">一些站点会被分配在多个服务器上，也就具有了多个ip地址，这是在解析时，dns服务器就会在这些冗余服务器之间循环分配负载</w:t>
      </w:r>
    </w:p>
    <w:p>
      <w:pPr>
        <w:numPr>
          <w:ilvl w:val="2"/>
          <w:numId w:val="1054"/>
        </w:numPr>
      </w:pPr>
      <w:r>
        <w:t xml:space="preserve">分类</w:t>
      </w:r>
    </w:p>
    <w:p>
      <w:pPr>
        <w:numPr>
          <w:ilvl w:val="2"/>
          <w:numId w:val="1000"/>
        </w:numPr>
      </w:pPr>
      <w:r>
        <w:t xml:space="preserve">由于有大量地址需要进行解析，很明显一台dns服务器无法满足这种需求，所以需要大量的dns服务器来完成这一工作，这时，分布式、层次数据库的概念就被提了出来</w:t>
      </w:r>
    </w:p>
    <w:p>
      <w:pPr>
        <w:numPr>
          <w:ilvl w:val="3"/>
          <w:numId w:val="1064"/>
        </w:numPr>
      </w:pPr>
      <w:r>
        <w:t xml:space="preserve">本地DNS服务器</w:t>
      </w:r>
    </w:p>
    <w:p>
      <w:pPr>
        <w:numPr>
          <w:ilvl w:val="3"/>
          <w:numId w:val="1064"/>
        </w:numPr>
      </w:pPr>
      <w:r>
        <w:t xml:space="preserve">根DNS服务器</w:t>
      </w:r>
    </w:p>
    <w:p>
      <w:pPr>
        <w:numPr>
          <w:ilvl w:val="3"/>
          <w:numId w:val="1064"/>
        </w:numPr>
      </w:pPr>
      <w:r>
        <w:t xml:space="preserve">顶级域DNS服务器</w:t>
      </w:r>
    </w:p>
    <w:p>
      <w:pPr>
        <w:numPr>
          <w:ilvl w:val="3"/>
          <w:numId w:val="1064"/>
        </w:numPr>
      </w:pPr>
      <w:r>
        <w:t xml:space="preserve">权威DNS服务器</w:t>
      </w:r>
    </w:p>
    <w:p>
      <w:pPr>
        <w:numPr>
          <w:ilvl w:val="2"/>
          <w:numId w:val="1054"/>
        </w:numPr>
      </w:pPr>
      <w:r>
        <w:t xml:space="preserve">DNS缓存</w:t>
      </w:r>
    </w:p>
    <w:p>
      <w:pPr>
        <w:numPr>
          <w:ilvl w:val="2"/>
          <w:numId w:val="1000"/>
        </w:numPr>
      </w:pPr>
      <w:r>
        <w:t xml:space="preserve">DNS广泛使用缓存技术，以减少延迟和报文数量。通常两天更新一次</w:t>
      </w:r>
    </w:p>
    <w:p>
      <w:pPr>
        <w:numPr>
          <w:ilvl w:val="2"/>
          <w:numId w:val="1054"/>
        </w:numPr>
      </w:pPr>
      <w:r>
        <w:t xml:space="preserve">DNS记录和报文</w:t>
      </w:r>
    </w:p>
    <w:p>
      <w:pPr>
        <w:numPr>
          <w:ilvl w:val="3"/>
          <w:numId w:val="1065"/>
        </w:numPr>
      </w:pPr>
      <w:r>
        <w:t xml:space="preserve">资源记录（RR）</w:t>
      </w:r>
    </w:p>
    <w:p>
      <w:pPr>
        <w:numPr>
          <w:ilvl w:val="4"/>
          <w:numId w:val="1066"/>
        </w:numPr>
      </w:pPr>
      <w:r>
        <w:t xml:space="preserve">用途：提供主机名到IP地址的映射</w:t>
      </w:r>
    </w:p>
    <w:p>
      <w:pPr>
        <w:numPr>
          <w:ilvl w:val="4"/>
          <w:numId w:val="1066"/>
        </w:numPr>
      </w:pPr>
      <w:r>
        <w:t xml:space="preserve">资源记录包含了一个4元组（Name，Value，Type，TTL）</w:t>
      </w:r>
    </w:p>
    <w:p>
      <w:pPr>
        <w:numPr>
          <w:ilvl w:val="5"/>
          <w:numId w:val="1067"/>
        </w:numPr>
      </w:pPr>
      <w:r>
        <w:t xml:space="preserve">Name：姓名</w:t>
      </w:r>
    </w:p>
    <w:p>
      <w:pPr>
        <w:numPr>
          <w:ilvl w:val="5"/>
          <w:numId w:val="1067"/>
        </w:numPr>
      </w:pPr>
      <w:r>
        <w:t xml:space="preserve">Value：值</w:t>
      </w:r>
    </w:p>
    <w:p>
      <w:pPr>
        <w:numPr>
          <w:ilvl w:val="5"/>
          <w:numId w:val="1067"/>
        </w:numPr>
      </w:pPr>
      <w:r>
        <w:t xml:space="preserve">Type：类型</w:t>
      </w:r>
    </w:p>
    <w:p>
      <w:pPr>
        <w:numPr>
          <w:ilvl w:val="6"/>
          <w:numId w:val="1068"/>
        </w:numPr>
      </w:pPr>
      <w:r>
        <w:t xml:space="preserve">Type=A</w:t>
      </w:r>
    </w:p>
    <w:p>
      <w:pPr>
        <w:numPr>
          <w:ilvl w:val="6"/>
          <w:numId w:val="1000"/>
        </w:numPr>
      </w:pPr>
      <w:r>
        <w:t xml:space="preserve">如果DNS服务器用于某特定主机的权威DNS服务器，那么该DNS服务器会有一条包含该主机名的类型A记录（即使不为权威DNS服务器，也可能包含有一条缓存的类型A记录）</w:t>
      </w:r>
    </w:p>
    <w:p>
      <w:pPr>
        <w:numPr>
          <w:ilvl w:val="7"/>
          <w:numId w:val="1069"/>
        </w:numPr>
      </w:pPr>
      <w:r>
        <w:t xml:space="preserve">name为主机名，value为ip地址</w:t>
      </w:r>
    </w:p>
    <w:p>
      <w:pPr>
        <w:numPr>
          <w:ilvl w:val="6"/>
          <w:numId w:val="1068"/>
        </w:numPr>
      </w:pPr>
      <w:r>
        <w:t xml:space="preserve">Type=NS</w:t>
      </w:r>
    </w:p>
    <w:p>
      <w:pPr>
        <w:numPr>
          <w:ilvl w:val="6"/>
          <w:numId w:val="1000"/>
        </w:numPr>
      </w:pPr>
      <w:r>
        <w:t xml:space="preserve">如果服务器不用于某主机的权威DNS服务器，那么该DNS服务器会包含一条类型NS记录，记录包含主机名的域，同时返回一条A记录，记录NS记录中value字段的DNS服务器的ip地址</w:t>
      </w:r>
    </w:p>
    <w:p>
      <w:pPr>
        <w:numPr>
          <w:ilvl w:val="7"/>
          <w:numId w:val="1070"/>
        </w:numPr>
      </w:pPr>
      <w:r>
        <w:t xml:space="preserve">name为个域，value为权威服务器主机名</w:t>
      </w:r>
    </w:p>
    <w:p>
      <w:pPr>
        <w:numPr>
          <w:ilvl w:val="6"/>
          <w:numId w:val="1068"/>
        </w:numPr>
      </w:pPr>
      <w:r>
        <w:t xml:space="preserve">Type=CHAME</w:t>
      </w:r>
    </w:p>
    <w:p>
      <w:pPr>
        <w:numPr>
          <w:ilvl w:val="7"/>
          <w:numId w:val="1071"/>
        </w:numPr>
      </w:pPr>
      <w:r>
        <w:t xml:space="preserve">name为主机的规范主机名，value为别名</w:t>
      </w:r>
    </w:p>
    <w:p>
      <w:pPr>
        <w:numPr>
          <w:ilvl w:val="6"/>
          <w:numId w:val="1068"/>
        </w:numPr>
      </w:pPr>
      <w:r>
        <w:t xml:space="preserve">Type=MX</w:t>
      </w:r>
    </w:p>
    <w:p>
      <w:pPr>
        <w:numPr>
          <w:ilvl w:val="7"/>
          <w:numId w:val="1072"/>
        </w:numPr>
      </w:pPr>
      <w:r>
        <w:t xml:space="preserve">name为邮件服务器的规范主机名，value为别名</w:t>
      </w:r>
    </w:p>
    <w:p>
      <w:pPr>
        <w:numPr>
          <w:ilvl w:val="5"/>
          <w:numId w:val="1067"/>
        </w:numPr>
      </w:pPr>
      <w:r>
        <w:t xml:space="preserve">TTL:生存时间</w:t>
      </w:r>
    </w:p>
    <w:p>
      <w:pPr>
        <w:numPr>
          <w:ilvl w:val="3"/>
          <w:numId w:val="1065"/>
        </w:numPr>
      </w:pPr>
      <w:r>
        <w:t xml:space="preserve">DNS报文</w:t>
      </w:r>
    </w:p>
    <w:p>
      <w:pPr>
        <w:numPr>
          <w:ilvl w:val="4"/>
          <w:numId w:val="1073"/>
        </w:numPr>
      </w:pPr>
      <w:r>
        <w:t xml:space="preserve">查询报文</w:t>
      </w:r>
    </w:p>
    <w:p>
      <w:pPr>
        <w:numPr>
          <w:ilvl w:val="4"/>
          <w:numId w:val="1073"/>
        </w:numPr>
      </w:pPr>
      <w:r>
        <w:t xml:space="preserve">回答报文</w:t>
      </w:r>
    </w:p>
    <w:p>
      <w:pPr>
        <w:numPr>
          <w:ilvl w:val="4"/>
          <w:numId w:val="1073"/>
        </w:numPr>
      </w:pPr>
      <w:r>
        <w:t xml:space="preserve">二者格式相同</w:t>
      </w:r>
    </w:p>
    <w:p>
      <w:pPr>
        <w:numPr>
          <w:ilvl w:val="0"/>
          <w:numId w:val="1031"/>
        </w:numPr>
      </w:pPr>
      <w:r>
        <w:t xml:space="preserve">P2P</w:t>
      </w:r>
    </w:p>
    <w:p>
      <w:pPr>
        <w:numPr>
          <w:ilvl w:val="1"/>
          <w:numId w:val="1074"/>
        </w:numPr>
      </w:pPr>
      <w:r>
        <w:t xml:space="preserve">资源共享</w:t>
      </w:r>
    </w:p>
    <w:p>
      <w:pPr>
        <w:numPr>
          <w:ilvl w:val="1"/>
          <w:numId w:val="1074"/>
        </w:numPr>
      </w:pPr>
      <w:r>
        <w:t xml:space="preserve">直接通信</w:t>
      </w:r>
    </w:p>
    <w:p>
      <w:pPr>
        <w:numPr>
          <w:ilvl w:val="1"/>
          <w:numId w:val="1074"/>
        </w:numPr>
      </w:pPr>
      <w:r>
        <w:t xml:space="preserve">无中心控制</w:t>
      </w:r>
    </w:p>
    <w:bookmarkEnd w:id="28"/>
    <w:bookmarkEnd w:id="29"/>
    <w:bookmarkStart w:id="34" w:name="运输层"/>
    <w:p>
      <w:pPr>
        <w:pStyle w:val="Heading2"/>
      </w:pPr>
      <w:r>
        <w:t xml:space="preserve">运输层</w:t>
      </w:r>
    </w:p>
    <w:bookmarkStart w:id="30" w:name="定义"/>
    <w:p>
      <w:pPr>
        <w:pStyle w:val="Heading3"/>
      </w:pPr>
      <w:r>
        <w:t xml:space="preserve">定义</w:t>
      </w:r>
    </w:p>
    <w:p>
      <w:pPr>
        <w:pStyle w:val="FirstParagraph"/>
      </w:pPr>
      <w:r>
        <w:t xml:space="preserve">运输层协议为运行着不同主机上的应用进程之间提供了逻辑通信功能</w:t>
      </w:r>
      <w:r>
        <w:br/>
      </w:r>
      <w:r>
        <w:t xml:space="preserve">运输层协议是在端系统中而不是路由器中实现的，将应用层的报文分成小段包装成报文段，继续向网络层发送</w:t>
      </w:r>
      <w:r>
        <w:br/>
      </w:r>
      <w:r>
        <w:t xml:space="preserve">运输层位于网络层之上，网络层提供了主机之间的逻辑通信，而运输层运行在不同主机的进程之间提供逻辑通信</w:t>
      </w:r>
    </w:p>
    <w:bookmarkEnd w:id="30"/>
    <w:bookmarkStart w:id="31" w:name="网络层"/>
    <w:p>
      <w:pPr>
        <w:pStyle w:val="Heading3"/>
      </w:pPr>
      <w:r>
        <w:t xml:space="preserve">网络层</w:t>
      </w:r>
    </w:p>
    <w:p>
      <w:pPr>
        <w:pStyle w:val="FirstParagraph"/>
      </w:pPr>
      <w:r>
        <w:t xml:space="preserve">网络层协议为IP协议（网际协议），IP协议为主机之间提供了逻辑通信。IP的服务模型是尽力而为交付服务，所以是一种不可靠服务</w:t>
      </w:r>
    </w:p>
    <w:p>
      <w:pPr>
        <w:numPr>
          <w:ilvl w:val="0"/>
          <w:numId w:val="1075"/>
        </w:numPr>
      </w:pPr>
      <w:r>
        <w:t xml:space="preserve">运输层拓展</w:t>
      </w:r>
    </w:p>
    <w:p>
      <w:pPr>
        <w:numPr>
          <w:ilvl w:val="0"/>
          <w:numId w:val="1000"/>
        </w:numPr>
      </w:pPr>
      <w:r>
        <w:t xml:space="preserve">UDP和TCP最基本的责任：将两个端系统间IP的交付服务拓展为运行在端系统上的两个进程之间的交付服务。这种将主机间交付拓展为进程间交付被称作运输层的多路复用和多路分解</w:t>
      </w:r>
    </w:p>
    <w:p>
      <w:pPr>
        <w:numPr>
          <w:ilvl w:val="1"/>
          <w:numId w:val="1076"/>
        </w:numPr>
      </w:pPr>
      <w:r>
        <w:t xml:space="preserve">多路复用</w:t>
      </w:r>
    </w:p>
    <w:p>
      <w:pPr>
        <w:numPr>
          <w:ilvl w:val="1"/>
          <w:numId w:val="1000"/>
        </w:numPr>
      </w:pPr>
      <w:r>
        <w:t xml:space="preserve">从源主机上的不同套接字中收集数据块，并为其封装首部信息生成报文段，再传递到网络层。这一过程被称为多路复用</w:t>
      </w:r>
    </w:p>
    <w:p>
      <w:pPr>
        <w:numPr>
          <w:ilvl w:val="1"/>
          <w:numId w:val="1076"/>
        </w:numPr>
      </w:pPr>
      <w:r>
        <w:t xml:space="preserve">多路分解</w:t>
      </w:r>
    </w:p>
    <w:p>
      <w:pPr>
        <w:numPr>
          <w:ilvl w:val="1"/>
          <w:numId w:val="1000"/>
        </w:numPr>
      </w:pPr>
      <w:r>
        <w:t xml:space="preserve">将运输层报文段中的数据交付到正确的套接字，这一过程被称为多路分解</w:t>
      </w:r>
    </w:p>
    <w:bookmarkEnd w:id="31"/>
    <w:bookmarkStart w:id="32" w:name="运输层报文段"/>
    <w:p>
      <w:pPr>
        <w:pStyle w:val="Heading3"/>
      </w:pPr>
      <w:r>
        <w:t xml:space="preserve">运输层报文段</w:t>
      </w:r>
    </w:p>
    <w:p>
      <w:pPr>
        <w:numPr>
          <w:ilvl w:val="0"/>
          <w:numId w:val="1077"/>
        </w:numPr>
      </w:pPr>
      <w:r>
        <w:t xml:space="preserve">源端口号</w:t>
      </w:r>
    </w:p>
    <w:p>
      <w:pPr>
        <w:numPr>
          <w:ilvl w:val="0"/>
          <w:numId w:val="1077"/>
        </w:numPr>
      </w:pPr>
      <w:r>
        <w:t xml:space="preserve">目的端口号</w:t>
      </w:r>
    </w:p>
    <w:p>
      <w:pPr>
        <w:numPr>
          <w:ilvl w:val="0"/>
          <w:numId w:val="1077"/>
        </w:numPr>
      </w:pPr>
      <w:r>
        <w:t xml:space="preserve">其他首部字段</w:t>
      </w:r>
    </w:p>
    <w:p>
      <w:pPr>
        <w:numPr>
          <w:ilvl w:val="0"/>
          <w:numId w:val="1077"/>
        </w:numPr>
      </w:pPr>
      <w:r>
        <w:t xml:space="preserve">应用数据（报文）</w:t>
      </w:r>
    </w:p>
    <w:bookmarkEnd w:id="32"/>
    <w:bookmarkStart w:id="33" w:name="协议"/>
    <w:p>
      <w:pPr>
        <w:pStyle w:val="Heading3"/>
      </w:pPr>
      <w:r>
        <w:t xml:space="preserve">协议</w:t>
      </w:r>
    </w:p>
    <w:p>
      <w:pPr>
        <w:numPr>
          <w:ilvl w:val="0"/>
          <w:numId w:val="1078"/>
        </w:numPr>
      </w:pPr>
      <w:r>
        <w:t xml:space="preserve">UDP</w:t>
      </w:r>
    </w:p>
    <w:p>
      <w:pPr>
        <w:numPr>
          <w:ilvl w:val="1"/>
          <w:numId w:val="1079"/>
        </w:numPr>
      </w:pPr>
      <w:r>
        <w:t xml:space="preserve">定义</w:t>
      </w:r>
    </w:p>
    <w:p>
      <w:pPr>
        <w:numPr>
          <w:ilvl w:val="1"/>
          <w:numId w:val="1000"/>
        </w:numPr>
      </w:pPr>
      <w:r>
        <w:t xml:space="preserve">运输层最低限度提供一种复用/分解服务，以便在网络层与正确的应用级进程之间传递数据。</w:t>
      </w:r>
    </w:p>
    <w:p>
      <w:pPr>
        <w:numPr>
          <w:ilvl w:val="1"/>
          <w:numId w:val="1000"/>
        </w:numPr>
      </w:pPr>
      <w:r>
        <w:t xml:space="preserve">UDP除了复用/分解功能及少量查错检测外，几乎没有对IP增加别的东西。</w:t>
      </w:r>
    </w:p>
    <w:p>
      <w:pPr>
        <w:numPr>
          <w:ilvl w:val="1"/>
          <w:numId w:val="1079"/>
        </w:numPr>
      </w:pPr>
      <w:r>
        <w:t xml:space="preserve">优势</w:t>
      </w:r>
    </w:p>
    <w:p>
      <w:pPr>
        <w:numPr>
          <w:ilvl w:val="2"/>
          <w:numId w:val="1080"/>
        </w:numPr>
      </w:pPr>
      <w:r>
        <w:t xml:space="preserve">控制更为精细</w:t>
      </w:r>
    </w:p>
    <w:p>
      <w:pPr>
        <w:numPr>
          <w:ilvl w:val="2"/>
          <w:numId w:val="1080"/>
        </w:numPr>
      </w:pPr>
      <w:r>
        <w:t xml:space="preserve">无需建立连接</w:t>
      </w:r>
    </w:p>
    <w:p>
      <w:pPr>
        <w:numPr>
          <w:ilvl w:val="2"/>
          <w:numId w:val="1080"/>
        </w:numPr>
      </w:pPr>
      <w:r>
        <w:t xml:space="preserve">无连接状态</w:t>
      </w:r>
    </w:p>
    <w:p>
      <w:pPr>
        <w:numPr>
          <w:ilvl w:val="2"/>
          <w:numId w:val="1080"/>
        </w:numPr>
      </w:pPr>
      <w:r>
        <w:t xml:space="preserve">分组首部开销小</w:t>
      </w:r>
    </w:p>
    <w:p>
      <w:pPr>
        <w:numPr>
          <w:ilvl w:val="1"/>
          <w:numId w:val="1079"/>
        </w:numPr>
      </w:pPr>
      <w:r>
        <w:t xml:space="preserve">报文</w:t>
      </w:r>
    </w:p>
    <w:p>
      <w:pPr>
        <w:numPr>
          <w:ilvl w:val="2"/>
          <w:numId w:val="1081"/>
        </w:numPr>
      </w:pPr>
      <w:r>
        <w:t xml:space="preserve">源端口号</w:t>
      </w:r>
    </w:p>
    <w:p>
      <w:pPr>
        <w:numPr>
          <w:ilvl w:val="2"/>
          <w:numId w:val="1081"/>
        </w:numPr>
      </w:pPr>
      <w:r>
        <w:t xml:space="preserve">目的端口号</w:t>
      </w:r>
    </w:p>
    <w:p>
      <w:pPr>
        <w:numPr>
          <w:ilvl w:val="2"/>
          <w:numId w:val="1081"/>
        </w:numPr>
      </w:pPr>
      <w:r>
        <w:t xml:space="preserve">长度</w:t>
      </w:r>
    </w:p>
    <w:p>
      <w:pPr>
        <w:numPr>
          <w:ilvl w:val="2"/>
          <w:numId w:val="1000"/>
        </w:numPr>
      </w:pPr>
      <w:r>
        <w:t xml:space="preserve">报文段的字节数</w:t>
      </w:r>
    </w:p>
    <w:p>
      <w:pPr>
        <w:numPr>
          <w:ilvl w:val="2"/>
          <w:numId w:val="1081"/>
        </w:numPr>
      </w:pPr>
      <w:r>
        <w:t xml:space="preserve">检验和</w:t>
      </w:r>
    </w:p>
    <w:p>
      <w:pPr>
        <w:numPr>
          <w:ilvl w:val="2"/>
          <w:numId w:val="1000"/>
        </w:numPr>
      </w:pPr>
      <w:r>
        <w:t xml:space="preserve">使用校验和来检查报文段中是否出现了错误</w:t>
      </w:r>
    </w:p>
    <w:p>
      <w:pPr>
        <w:numPr>
          <w:ilvl w:val="2"/>
          <w:numId w:val="1081"/>
        </w:numPr>
      </w:pPr>
      <w:r>
        <w:t xml:space="preserve">应用数据</w:t>
      </w:r>
    </w:p>
    <w:p>
      <w:pPr>
        <w:numPr>
          <w:ilvl w:val="1"/>
          <w:numId w:val="1079"/>
        </w:numPr>
      </w:pPr>
      <w:r>
        <w:t xml:space="preserve">可靠传输协议</w:t>
      </w:r>
    </w:p>
    <w:p>
      <w:pPr>
        <w:numPr>
          <w:ilvl w:val="1"/>
          <w:numId w:val="1000"/>
        </w:numPr>
      </w:pPr>
      <w:r>
        <w:t xml:space="preserve">由于IP协议本身并不可靠，传输数据过程中发生更改，丢失，都无法确认，所以需要可靠传输协议来改善这一情况</w:t>
      </w:r>
    </w:p>
    <w:p>
      <w:pPr>
        <w:numPr>
          <w:ilvl w:val="2"/>
          <w:numId w:val="1082"/>
        </w:numPr>
      </w:pPr>
      <w:r>
        <w:t xml:space="preserve">定义</w:t>
      </w:r>
    </w:p>
    <w:p>
      <w:pPr>
        <w:numPr>
          <w:ilvl w:val="2"/>
          <w:numId w:val="1000"/>
        </w:numPr>
      </w:pPr>
      <w:r>
        <w:t xml:space="preserve">数据通过一条可靠的信道进行传输，借助可靠信道，传输数据比特就不会受到损坏或丢失，而且所有数据都是按照其发送顺序进行交付。</w:t>
      </w:r>
    </w:p>
    <w:p>
      <w:pPr>
        <w:numPr>
          <w:ilvl w:val="2"/>
          <w:numId w:val="1082"/>
        </w:numPr>
      </w:pPr>
      <w:r>
        <w:t xml:space="preserve">条件：底层信道完全可靠</w:t>
      </w:r>
    </w:p>
    <w:p>
      <w:pPr>
        <w:numPr>
          <w:ilvl w:val="2"/>
          <w:numId w:val="1082"/>
        </w:numPr>
      </w:pPr>
      <w:r>
        <w:t xml:space="preserve">使用</w:t>
      </w:r>
      <w:r>
        <w:rPr>
          <w:b/>
          <w:bCs/>
        </w:rPr>
        <w:t xml:space="preserve">有限状态机 (FSM)</w:t>
      </w:r>
      <w:r>
        <w:t xml:space="preserve"> </w:t>
      </w:r>
      <w:r>
        <w:t xml:space="preserve">来描述发送方和接收方</w:t>
      </w:r>
    </w:p>
    <w:p>
      <w:pPr>
        <w:numPr>
          <w:ilvl w:val="2"/>
          <w:numId w:val="1082"/>
        </w:numPr>
      </w:pPr>
      <w:r>
        <w:t xml:space="preserve">数据传输</w:t>
      </w:r>
    </w:p>
    <w:p>
      <w:pPr>
        <w:numPr>
          <w:ilvl w:val="3"/>
          <w:numId w:val="1083"/>
        </w:numPr>
      </w:pPr>
      <w:r>
        <w:t xml:space="preserve">单工</w:t>
      </w:r>
    </w:p>
    <w:p>
      <w:pPr>
        <w:numPr>
          <w:ilvl w:val="3"/>
          <w:numId w:val="1000"/>
        </w:numPr>
      </w:pPr>
      <w:r>
        <w:t xml:space="preserve">简单的说就是一方只能发信息，另一方则只能收信息，通信是单向的。</w:t>
      </w:r>
    </w:p>
    <w:p>
      <w:pPr>
        <w:numPr>
          <w:ilvl w:val="3"/>
          <w:numId w:val="1083"/>
        </w:numPr>
      </w:pPr>
      <w:r>
        <w:t xml:space="preserve">半双工</w:t>
      </w:r>
    </w:p>
    <w:p>
      <w:pPr>
        <w:numPr>
          <w:ilvl w:val="3"/>
          <w:numId w:val="1000"/>
        </w:numPr>
      </w:pPr>
      <w:r>
        <w:t xml:space="preserve">比单工先进一点，就是双方都能发信息，但同一时间则只能一方发信息。</w:t>
      </w:r>
    </w:p>
    <w:p>
      <w:pPr>
        <w:numPr>
          <w:ilvl w:val="3"/>
          <w:numId w:val="1083"/>
        </w:numPr>
      </w:pPr>
      <w:r>
        <w:t xml:space="preserve">全双工</w:t>
      </w:r>
    </w:p>
    <w:p>
      <w:pPr>
        <w:numPr>
          <w:ilvl w:val="3"/>
          <w:numId w:val="1000"/>
        </w:numPr>
      </w:pPr>
      <w:r>
        <w:t xml:space="preserve">比半双工再先进一点，就是双方不仅都能发信息，而且能够同时发送。</w:t>
      </w:r>
    </w:p>
    <w:p>
      <w:pPr>
        <w:numPr>
          <w:ilvl w:val="2"/>
          <w:numId w:val="1082"/>
        </w:numPr>
      </w:pPr>
      <w:r>
        <w:t xml:space="preserve">rdt 1.0</w:t>
      </w:r>
    </w:p>
    <w:p>
      <w:pPr>
        <w:numPr>
          <w:ilvl w:val="2"/>
          <w:numId w:val="1000"/>
        </w:numPr>
      </w:pPr>
      <w:r>
        <w:t xml:space="preserve">假设底层信道完全可靠，以此为基础来进行数据的传输，该协议是一个最简单的协议，只包含有数据的发送和收取</w:t>
      </w:r>
    </w:p>
    <w:p>
      <w:pPr>
        <w:numPr>
          <w:ilvl w:val="3"/>
          <w:numId w:val="1084"/>
        </w:numPr>
      </w:pPr>
      <w:r>
        <w:t xml:space="preserve">缺陷：没有考虑出错状况</w:t>
      </w:r>
    </w:p>
    <w:p>
      <w:pPr>
        <w:numPr>
          <w:ilvl w:val="3"/>
          <w:numId w:val="1084"/>
        </w:numPr>
      </w:pPr>
      <w:r>
        <w:t xml:space="preserve">下层的信道是完全可靠的</w:t>
      </w:r>
    </w:p>
    <w:p>
      <w:pPr>
        <w:numPr>
          <w:ilvl w:val="4"/>
          <w:numId w:val="1085"/>
        </w:numPr>
      </w:pPr>
      <w:r>
        <w:t xml:space="preserve">没有比特出错</w:t>
      </w:r>
    </w:p>
    <w:p>
      <w:pPr>
        <w:numPr>
          <w:ilvl w:val="4"/>
          <w:numId w:val="1085"/>
        </w:numPr>
      </w:pPr>
      <w:r>
        <w:t xml:space="preserve">没有分组丢失</w:t>
      </w:r>
    </w:p>
    <w:p>
      <w:pPr>
        <w:numPr>
          <w:ilvl w:val="3"/>
          <w:numId w:val="1084"/>
        </w:numPr>
      </w:pPr>
      <w:r>
        <w:t xml:space="preserve">发送方和接收方的FSM</w:t>
      </w:r>
    </w:p>
    <w:p>
      <w:pPr>
        <w:numPr>
          <w:ilvl w:val="4"/>
          <w:numId w:val="1086"/>
        </w:numPr>
      </w:pPr>
      <w:r>
        <w:t xml:space="preserve">发送方将数据发送到下层信道</w:t>
      </w:r>
    </w:p>
    <w:p>
      <w:pPr>
        <w:numPr>
          <w:ilvl w:val="4"/>
          <w:numId w:val="1086"/>
        </w:numPr>
      </w:pPr>
      <w:r>
        <w:t xml:space="preserve">接收方从下层信道接收数据</w:t>
      </w:r>
    </w:p>
    <w:p>
      <w:pPr>
        <w:numPr>
          <w:ilvl w:val="3"/>
          <w:numId w:val="1000"/>
        </w:numPr>
      </w:pPr>
      <w:r>
        <w:t xml:space="preserve">发送方：接收–封装–打走 接收方：解封装–交付 什么都不用干</w:t>
      </w:r>
    </w:p>
    <w:p>
      <w:pPr>
        <w:numPr>
          <w:ilvl w:val="2"/>
          <w:numId w:val="1082"/>
        </w:numPr>
      </w:pPr>
      <w:r>
        <w:t xml:space="preserve">rdt 2.0</w:t>
      </w:r>
    </w:p>
    <w:p>
      <w:pPr>
        <w:numPr>
          <w:ilvl w:val="2"/>
          <w:numId w:val="1000"/>
        </w:numPr>
      </w:pPr>
      <w:r>
        <w:t xml:space="preserve">考虑了数据受损的情况，在2.0版本中新加入了确认机制，接收方会返回报文来向发送方确认收到的正确性。</w:t>
      </w:r>
      <w:r>
        <w:br/>
      </w:r>
      <w:r>
        <w:t xml:space="preserve">如果错误将会常重传，基于这样重传机制的可靠数据传输协议称为自动重传请求ARQ</w:t>
      </w:r>
    </w:p>
    <w:p>
      <w:pPr>
        <w:numPr>
          <w:ilvl w:val="2"/>
          <w:numId w:val="1000"/>
        </w:numPr>
      </w:pPr>
      <w:r>
        <w:t xml:space="preserve">接收方在接收到分组后，会检测分组是否受损，如果受损，返回NAK，发送方接收到NAK后进行重传。如果正常则返回ACK，发送方接收到ACK结束这一次的发送。</w:t>
      </w:r>
    </w:p>
    <w:p>
      <w:pPr>
        <w:numPr>
          <w:ilvl w:val="3"/>
          <w:numId w:val="1087"/>
        </w:numPr>
      </w:pPr>
      <w:r>
        <w:t xml:space="preserve">rdt2.0中的新机制：采用差错控制编码进行差错检测</w:t>
      </w:r>
    </w:p>
    <w:p>
      <w:pPr>
        <w:numPr>
          <w:ilvl w:val="4"/>
          <w:numId w:val="1088"/>
        </w:numPr>
      </w:pPr>
      <w:r>
        <w:t xml:space="preserve">发送方差错控制编码、缓存</w:t>
      </w:r>
    </w:p>
    <w:p>
      <w:pPr>
        <w:numPr>
          <w:ilvl w:val="4"/>
          <w:numId w:val="1088"/>
        </w:numPr>
      </w:pPr>
      <w:r>
        <w:t xml:space="preserve">接收方使用编码检错</w:t>
      </w:r>
    </w:p>
    <w:p>
      <w:pPr>
        <w:numPr>
          <w:ilvl w:val="4"/>
          <w:numId w:val="1088"/>
        </w:numPr>
      </w:pPr>
      <w:r>
        <w:t xml:space="preserve">接收方的反馈：控制报文（ACK，NAK）：接收方-&gt;发送方</w:t>
      </w:r>
    </w:p>
    <w:p>
      <w:pPr>
        <w:numPr>
          <w:ilvl w:val="4"/>
          <w:numId w:val="1088"/>
        </w:numPr>
      </w:pPr>
      <w:r>
        <w:t xml:space="preserve">发送方收到反馈相应的动作</w:t>
      </w:r>
    </w:p>
    <w:p>
      <w:pPr>
        <w:numPr>
          <w:ilvl w:val="3"/>
          <w:numId w:val="1087"/>
        </w:numPr>
      </w:pPr>
      <w:r>
        <w:t xml:space="preserve">ARQ协议</w:t>
      </w:r>
    </w:p>
    <w:p>
      <w:pPr>
        <w:numPr>
          <w:ilvl w:val="4"/>
          <w:numId w:val="1089"/>
        </w:numPr>
      </w:pPr>
      <w:r>
        <w:t xml:space="preserve">差错检测</w:t>
      </w:r>
    </w:p>
    <w:p>
      <w:pPr>
        <w:numPr>
          <w:ilvl w:val="4"/>
          <w:numId w:val="1089"/>
        </w:numPr>
      </w:pPr>
      <w:r>
        <w:t xml:space="preserve">接收方反馈</w:t>
      </w:r>
    </w:p>
    <w:p>
      <w:pPr>
        <w:numPr>
          <w:ilvl w:val="4"/>
          <w:numId w:val="1089"/>
        </w:numPr>
      </w:pPr>
      <w:r>
        <w:t xml:space="preserve">重传</w:t>
      </w:r>
    </w:p>
    <w:p>
      <w:pPr>
        <w:numPr>
          <w:ilvl w:val="3"/>
          <w:numId w:val="1087"/>
        </w:numPr>
      </w:pPr>
      <w:r>
        <w:t xml:space="preserve">又被称为“停等协议”</w:t>
      </w:r>
    </w:p>
    <w:p>
      <w:pPr>
        <w:numPr>
          <w:ilvl w:val="3"/>
          <w:numId w:val="1087"/>
        </w:numPr>
      </w:pPr>
      <w:r>
        <w:t xml:space="preserve">缺陷：没有考虑ACK/NAK受损</w:t>
      </w:r>
    </w:p>
    <w:p>
      <w:pPr>
        <w:numPr>
          <w:ilvl w:val="2"/>
          <w:numId w:val="1082"/>
        </w:numPr>
      </w:pPr>
      <w:r>
        <w:t xml:space="preserve">rdt 2.1</w:t>
      </w:r>
    </w:p>
    <w:p>
      <w:pPr>
        <w:numPr>
          <w:ilvl w:val="2"/>
          <w:numId w:val="1000"/>
        </w:numPr>
      </w:pPr>
      <w:r>
        <w:t xml:space="preserve">2.0版本虽然看上去让协议更加可靠，但是没有考虑当ACK/NAK受损的情况。这时我们在2.0的基础上又新加了分组序号。接收方只需要检查序号就可以确定收到的分组是重传。</w:t>
      </w:r>
    </w:p>
    <w:p>
      <w:pPr>
        <w:numPr>
          <w:ilvl w:val="3"/>
          <w:numId w:val="1090"/>
        </w:numPr>
      </w:pPr>
      <w:r>
        <w:t xml:space="preserve">接收方不知道它最后发送的ACK/NAK是否被正确地收到</w:t>
      </w:r>
    </w:p>
    <w:p>
      <w:pPr>
        <w:numPr>
          <w:ilvl w:val="4"/>
          <w:numId w:val="1091"/>
        </w:numPr>
      </w:pPr>
      <w:r>
        <w:t xml:space="preserve">发送方不对收到的ack/nak给确认，</w:t>
      </w:r>
      <w:r>
        <w:rPr>
          <w:b/>
          <w:bCs/>
        </w:rPr>
        <w:t xml:space="preserve">没有所谓的确认的确认</w:t>
      </w:r>
      <w:r>
        <w:t xml:space="preserve">；</w:t>
      </w:r>
    </w:p>
    <w:p>
      <w:pPr>
        <w:numPr>
          <w:ilvl w:val="4"/>
          <w:numId w:val="1091"/>
        </w:numPr>
      </w:pPr>
      <w:r>
        <w:t xml:space="preserve">接收方发送ack，如果后面接收方收到的是：</w:t>
      </w:r>
    </w:p>
    <w:p>
      <w:pPr>
        <w:numPr>
          <w:ilvl w:val="4"/>
          <w:numId w:val="1091"/>
        </w:numPr>
      </w:pPr>
      <w:r>
        <w:rPr>
          <w:b/>
          <w:bCs/>
        </w:rPr>
        <w:t xml:space="preserve">老分组p0？则ack 错误</w:t>
      </w:r>
    </w:p>
    <w:p>
      <w:pPr>
        <w:numPr>
          <w:ilvl w:val="4"/>
          <w:numId w:val="1091"/>
        </w:numPr>
      </w:pPr>
      <w:r>
        <w:rPr>
          <w:b/>
          <w:bCs/>
        </w:rPr>
        <w:t xml:space="preserve">下一个分组？P1，ack正确</w:t>
      </w:r>
    </w:p>
    <w:p>
      <w:pPr>
        <w:numPr>
          <w:ilvl w:val="2"/>
          <w:numId w:val="1082"/>
        </w:numPr>
      </w:pPr>
      <w:r>
        <w:t xml:space="preserve">rdt 2.2</w:t>
      </w:r>
    </w:p>
    <w:p>
      <w:pPr>
        <w:numPr>
          <w:ilvl w:val="2"/>
          <w:numId w:val="1000"/>
        </w:numPr>
      </w:pPr>
      <w:r>
        <w:t xml:space="preserve">在2.1的基础上，抹掉了NAK，发送方只识别ACK分组序号是0还是1减少了状态数量</w:t>
      </w:r>
    </w:p>
    <w:p>
      <w:pPr>
        <w:numPr>
          <w:ilvl w:val="2"/>
          <w:numId w:val="1082"/>
        </w:numPr>
      </w:pPr>
      <w:r>
        <w:t xml:space="preserve">rdt 3.0</w:t>
      </w:r>
    </w:p>
    <w:p>
      <w:pPr>
        <w:numPr>
          <w:ilvl w:val="2"/>
          <w:numId w:val="1000"/>
        </w:numPr>
      </w:pPr>
      <w:r>
        <w:t xml:space="preserve">基于时间的重传机制，需要倒计时定时器</w:t>
      </w:r>
      <w:r>
        <w:br/>
      </w:r>
      <w:r>
        <w:t xml:space="preserve">又被称为比特交替协议，其核心是一个停等协议</w:t>
      </w:r>
    </w:p>
    <w:p>
      <w:pPr>
        <w:numPr>
          <w:ilvl w:val="1"/>
          <w:numId w:val="1079"/>
        </w:numPr>
      </w:pPr>
      <w:r>
        <w:t xml:space="preserve">流水线可靠数据传输协议</w:t>
      </w:r>
    </w:p>
    <w:p>
      <w:pPr>
        <w:numPr>
          <w:ilvl w:val="1"/>
          <w:numId w:val="1000"/>
        </w:numPr>
      </w:pPr>
      <w:r>
        <w:t xml:space="preserve">在进行基于rdt3.0协议的基础上进行实际演示时，存在利用率极低的弊端。</w:t>
      </w:r>
    </w:p>
    <w:p>
      <w:pPr>
        <w:numPr>
          <w:ilvl w:val="2"/>
          <w:numId w:val="1092"/>
        </w:numPr>
      </w:pPr>
      <w:r>
        <w:t xml:space="preserve">利用率</w:t>
      </w:r>
    </w:p>
    <w:p>
      <w:pPr>
        <w:numPr>
          <w:ilvl w:val="2"/>
          <w:numId w:val="1000"/>
        </w:numPr>
      </w:pPr>
      <w:r>
        <w:t xml:space="preserve">实际发送比特的时间与发送时间之比</w:t>
      </w:r>
    </w:p>
    <w:p>
      <w:pPr>
        <w:numPr>
          <w:ilvl w:val="2"/>
          <w:numId w:val="1092"/>
        </w:numPr>
      </w:pPr>
      <w:r>
        <w:t xml:space="preserve">处理方法</w:t>
      </w:r>
    </w:p>
    <w:p>
      <w:pPr>
        <w:numPr>
          <w:ilvl w:val="2"/>
          <w:numId w:val="1000"/>
        </w:numPr>
      </w:pPr>
      <w:r>
        <w:t xml:space="preserve">不使用停等方式，允许发送方发送多个分组无需确认，这种技术被称为流水线</w:t>
      </w:r>
    </w:p>
    <w:p>
      <w:pPr>
        <w:numPr>
          <w:ilvl w:val="2"/>
          <w:numId w:val="1092"/>
        </w:numPr>
      </w:pPr>
      <w:r>
        <w:t xml:space="preserve">影响</w:t>
      </w:r>
    </w:p>
    <w:p>
      <w:pPr>
        <w:numPr>
          <w:ilvl w:val="2"/>
          <w:numId w:val="1000"/>
        </w:numPr>
      </w:pPr>
      <w:r>
        <w:t xml:space="preserve">必须增加序号范围</w:t>
      </w:r>
      <w:r>
        <w:br/>
      </w:r>
      <w:r>
        <w:t xml:space="preserve">发送方和接收方都要缓存多个分组</w:t>
      </w:r>
      <w:r>
        <w:br/>
      </w:r>
      <w:r>
        <w:t xml:space="preserve">丢失或出错时处理手段：回退N步和选择重传</w:t>
      </w:r>
    </w:p>
    <w:p>
      <w:pPr>
        <w:numPr>
          <w:ilvl w:val="3"/>
          <w:numId w:val="1093"/>
        </w:numPr>
      </w:pPr>
      <w:r>
        <w:t xml:space="preserve">回退N步（GBN）</w:t>
      </w:r>
    </w:p>
    <w:p>
      <w:pPr>
        <w:numPr>
          <w:ilvl w:val="3"/>
          <w:numId w:val="1000"/>
        </w:numPr>
      </w:pPr>
      <w:r>
        <w:t xml:space="preserve">又被称为滑动窗口协议。当出现分组损坏或丢失的时候，将出错分组及之后的分组全部进行重传。</w:t>
      </w:r>
    </w:p>
    <w:p>
      <w:pPr>
        <w:numPr>
          <w:ilvl w:val="3"/>
          <w:numId w:val="1093"/>
        </w:numPr>
      </w:pPr>
      <w:r>
        <w:t xml:space="preserve">选择重传（SR）</w:t>
      </w:r>
    </w:p>
    <w:p>
      <w:pPr>
        <w:numPr>
          <w:ilvl w:val="3"/>
          <w:numId w:val="1000"/>
        </w:numPr>
      </w:pPr>
      <w:r>
        <w:t xml:space="preserve">SR接收方会缓存丢失或是损坏的分组，直到序号最小的丢失分组重传抵达为止。</w:t>
      </w:r>
    </w:p>
    <w:p>
      <w:pPr>
        <w:numPr>
          <w:ilvl w:val="0"/>
          <w:numId w:val="1078"/>
        </w:numPr>
      </w:pPr>
      <w:r>
        <w:t xml:space="preserve">TCP</w:t>
      </w:r>
    </w:p>
    <w:p>
      <w:pPr>
        <w:numPr>
          <w:ilvl w:val="1"/>
          <w:numId w:val="1094"/>
        </w:numPr>
      </w:pPr>
      <w:r>
        <w:t xml:space="preserve">定义</w:t>
      </w:r>
    </w:p>
    <w:p>
      <w:pPr>
        <w:numPr>
          <w:ilvl w:val="1"/>
          <w:numId w:val="1000"/>
        </w:numPr>
      </w:pPr>
      <w:r>
        <w:t xml:space="preserve">TCP是面向连接的，其连接状态完全保留在两个端系统中，由于TCP协议只在端系统中运行，而不再中间网络元素中运行，所以中间网络元素不会维持TCP连接状态。</w:t>
      </w:r>
      <w:r>
        <w:br/>
      </w:r>
      <w:r>
        <w:t xml:space="preserve">不支持广播和组播，广播组播一般使用udp协议</w:t>
      </w:r>
    </w:p>
    <w:p>
      <w:pPr>
        <w:numPr>
          <w:ilvl w:val="1"/>
          <w:numId w:val="1094"/>
        </w:numPr>
      </w:pPr>
      <w:r>
        <w:t xml:space="preserve">全双工、单对单服务</w:t>
      </w:r>
    </w:p>
    <w:p>
      <w:pPr>
        <w:numPr>
          <w:ilvl w:val="1"/>
          <w:numId w:val="1094"/>
        </w:numPr>
      </w:pPr>
      <w:r>
        <w:t xml:space="preserve">三次握手</w:t>
      </w:r>
    </w:p>
    <w:p>
      <w:pPr>
        <w:numPr>
          <w:ilvl w:val="1"/>
          <w:numId w:val="1000"/>
        </w:numPr>
      </w:pPr>
      <w:r>
        <w:t xml:space="preserve">客户先发一段特殊的tcp报文，服务器返回一段特殊tcp报文，客户再用第三个特殊报文来响应。其中前两个报文不承载“有效载荷"，最后一个承载”有效载荷“。这一过程被称为三次握手</w:t>
      </w:r>
    </w:p>
    <w:p>
      <w:pPr>
        <w:numPr>
          <w:ilvl w:val="1"/>
          <w:numId w:val="1000"/>
        </w:numPr>
      </w:pPr>
      <w:r>
        <w:t xml:space="preserve">在三次握手的过程中，会完成通信的部分准备工作。</w:t>
      </w:r>
    </w:p>
    <w:p>
      <w:pPr>
        <w:numPr>
          <w:ilvl w:val="1"/>
          <w:numId w:val="1094"/>
        </w:numPr>
      </w:pPr>
      <w:r>
        <w:t xml:space="preserve">报文</w:t>
      </w:r>
    </w:p>
    <w:p>
      <w:pPr>
        <w:numPr>
          <w:ilvl w:val="2"/>
          <w:numId w:val="1095"/>
        </w:numPr>
      </w:pPr>
      <w:r>
        <w:t xml:space="preserve">流程</w:t>
      </w:r>
    </w:p>
    <w:p>
      <w:pPr>
        <w:numPr>
          <w:ilvl w:val="2"/>
          <w:numId w:val="1000"/>
        </w:numPr>
      </w:pPr>
      <w:r>
        <w:t xml:space="preserve">为报文配上TCP首部行程TCP报文段，然后传输到网络层，网络层再将其封装到IP数据报中，最后被发送出去。</w:t>
      </w:r>
    </w:p>
    <w:p>
      <w:pPr>
        <w:numPr>
          <w:ilvl w:val="2"/>
          <w:numId w:val="1095"/>
        </w:numPr>
      </w:pPr>
      <w:r>
        <w:t xml:space="preserve">结构</w:t>
      </w:r>
    </w:p>
    <w:p>
      <w:pPr>
        <w:numPr>
          <w:ilvl w:val="3"/>
          <w:numId w:val="1096"/>
        </w:numPr>
      </w:pPr>
      <w:r>
        <w:t xml:space="preserve">源端口号</w:t>
      </w:r>
    </w:p>
    <w:p>
      <w:pPr>
        <w:numPr>
          <w:ilvl w:val="3"/>
          <w:numId w:val="1096"/>
        </w:numPr>
      </w:pPr>
      <w:r>
        <w:t xml:space="preserve">目的端口号</w:t>
      </w:r>
    </w:p>
    <w:p>
      <w:pPr>
        <w:numPr>
          <w:ilvl w:val="3"/>
          <w:numId w:val="1096"/>
        </w:numPr>
      </w:pPr>
      <w:r>
        <w:t xml:space="preserve">序号</w:t>
      </w:r>
    </w:p>
    <w:p>
      <w:pPr>
        <w:numPr>
          <w:ilvl w:val="3"/>
          <w:numId w:val="1096"/>
        </w:numPr>
      </w:pPr>
      <w:r>
        <w:t xml:space="preserve">确认号</w:t>
      </w:r>
    </w:p>
    <w:p>
      <w:pPr>
        <w:numPr>
          <w:ilvl w:val="3"/>
          <w:numId w:val="1096"/>
        </w:numPr>
      </w:pPr>
      <w:r>
        <w:t xml:space="preserve">首部长度</w:t>
      </w:r>
    </w:p>
    <w:p>
      <w:pPr>
        <w:numPr>
          <w:ilvl w:val="3"/>
          <w:numId w:val="1096"/>
        </w:numPr>
      </w:pPr>
      <w:r>
        <w:t xml:space="preserve">标志</w:t>
      </w:r>
    </w:p>
    <w:p>
      <w:pPr>
        <w:numPr>
          <w:ilvl w:val="3"/>
          <w:numId w:val="1000"/>
        </w:numPr>
      </w:pPr>
      <w:r>
        <w:t xml:space="preserve">用于确认报文段或是控制连接的建立和拆除</w:t>
      </w:r>
    </w:p>
    <w:p>
      <w:pPr>
        <w:numPr>
          <w:ilvl w:val="3"/>
          <w:numId w:val="1096"/>
        </w:numPr>
      </w:pPr>
      <w:r>
        <w:t xml:space="preserve">接收窗口</w:t>
      </w:r>
    </w:p>
    <w:p>
      <w:pPr>
        <w:numPr>
          <w:ilvl w:val="3"/>
          <w:numId w:val="1000"/>
        </w:numPr>
      </w:pPr>
      <w:r>
        <w:t xml:space="preserve">用于流量控制，表示接收方愿意接受的字节数量</w:t>
      </w:r>
    </w:p>
    <w:p>
      <w:pPr>
        <w:numPr>
          <w:ilvl w:val="3"/>
          <w:numId w:val="1096"/>
        </w:numPr>
      </w:pPr>
      <w:r>
        <w:t xml:space="preserve">因特网校验和</w:t>
      </w:r>
    </w:p>
    <w:p>
      <w:pPr>
        <w:numPr>
          <w:ilvl w:val="3"/>
          <w:numId w:val="1096"/>
        </w:numPr>
      </w:pPr>
      <w:r>
        <w:t xml:space="preserve">紧急数据指针</w:t>
      </w:r>
    </w:p>
    <w:p>
      <w:pPr>
        <w:numPr>
          <w:ilvl w:val="3"/>
          <w:numId w:val="1000"/>
        </w:numPr>
      </w:pPr>
      <w:r>
        <w:t xml:space="preserve">当标志设置PSH时，指示接收方应立即将数据交给上层。数据内容由紧急数据指针指出。</w:t>
      </w:r>
    </w:p>
    <w:p>
      <w:pPr>
        <w:numPr>
          <w:ilvl w:val="3"/>
          <w:numId w:val="1096"/>
        </w:numPr>
      </w:pPr>
      <w:r>
        <w:t xml:space="preserve">选项</w:t>
      </w:r>
    </w:p>
    <w:p>
      <w:pPr>
        <w:numPr>
          <w:ilvl w:val="3"/>
          <w:numId w:val="1000"/>
        </w:numPr>
      </w:pPr>
      <w:r>
        <w:t xml:space="preserve">用于商定最大报文长度（MSS）或是调节窗口因子</w:t>
      </w:r>
    </w:p>
    <w:p>
      <w:pPr>
        <w:numPr>
          <w:ilvl w:val="3"/>
          <w:numId w:val="1096"/>
        </w:numPr>
      </w:pPr>
      <w:r>
        <w:t xml:space="preserve">数据</w:t>
      </w:r>
    </w:p>
    <w:p>
      <w:pPr>
        <w:numPr>
          <w:ilvl w:val="1"/>
          <w:numId w:val="1094"/>
        </w:numPr>
      </w:pPr>
      <w:r>
        <w:t xml:space="preserve">超时</w:t>
      </w:r>
    </w:p>
    <w:p>
      <w:pPr>
        <w:numPr>
          <w:ilvl w:val="2"/>
          <w:numId w:val="1097"/>
        </w:numPr>
      </w:pPr>
      <w:r>
        <w:t xml:space="preserve">1.估计往返时间</w:t>
      </w:r>
    </w:p>
    <w:p>
      <w:pPr>
        <w:numPr>
          <w:ilvl w:val="2"/>
          <w:numId w:val="1097"/>
        </w:numPr>
      </w:pPr>
      <w:r>
        <w:t xml:space="preserve">2.设置和管理重传超时间隔</w:t>
      </w:r>
    </w:p>
    <w:p>
      <w:pPr>
        <w:numPr>
          <w:ilvl w:val="2"/>
          <w:numId w:val="1097"/>
        </w:numPr>
      </w:pPr>
      <w:r>
        <w:t xml:space="preserve">3.冗余ACK</w:t>
      </w:r>
    </w:p>
    <w:p>
      <w:pPr>
        <w:numPr>
          <w:ilvl w:val="2"/>
          <w:numId w:val="1000"/>
        </w:numPr>
      </w:pPr>
      <w:r>
        <w:t xml:space="preserve">延迟ACK，对另一个报文段的等待到达最多500ms，超过后重新发送ACK，一旦收到3个冗余ACK就会进行快速重传。</w:t>
      </w:r>
    </w:p>
    <w:p>
      <w:pPr>
        <w:numPr>
          <w:ilvl w:val="3"/>
          <w:numId w:val="1098"/>
        </w:numPr>
      </w:pPr>
      <w:r>
        <w:t xml:space="preserve">快速重传</w:t>
      </w:r>
    </w:p>
    <w:p>
      <w:pPr>
        <w:numPr>
          <w:ilvl w:val="1"/>
          <w:numId w:val="1094"/>
        </w:numPr>
      </w:pPr>
      <w:r>
        <w:t xml:space="preserve">流量控制</w:t>
      </w:r>
    </w:p>
    <w:p>
      <w:pPr>
        <w:numPr>
          <w:ilvl w:val="1"/>
          <w:numId w:val="1000"/>
        </w:numPr>
      </w:pPr>
      <w:r>
        <w:t xml:space="preserve">主机为连接设置了接收缓存，但是如果接收方忙于其他没有及时读取，或是读取速度慢，那么就会使缓存溢出。为解决这种情况，提出了流量控制服务。</w:t>
      </w:r>
    </w:p>
    <w:p>
      <w:pPr>
        <w:numPr>
          <w:ilvl w:val="1"/>
          <w:numId w:val="1000"/>
        </w:numPr>
      </w:pPr>
      <w:r>
        <w:t xml:space="preserve">流量控制服务：一个速度匹配服务，即发送方的发送速率和接收方的读取速率匹配</w:t>
      </w:r>
    </w:p>
    <w:p>
      <w:pPr>
        <w:numPr>
          <w:ilvl w:val="1"/>
          <w:numId w:val="1000"/>
        </w:numPr>
      </w:pPr>
      <w:r>
        <w:t xml:space="preserve">流量控制是控制发送方发送数据速率来让其与接收方应用读取速率一致。而拥塞控制则是对IP网络的拥塞来进行处理。</w:t>
      </w:r>
    </w:p>
    <w:p>
      <w:pPr>
        <w:numPr>
          <w:ilvl w:val="1"/>
          <w:numId w:val="1094"/>
        </w:numPr>
      </w:pPr>
      <w:r>
        <w:t xml:space="preserve">TCP连接管理</w:t>
      </w:r>
    </w:p>
    <w:p>
      <w:pPr>
        <w:numPr>
          <w:ilvl w:val="2"/>
          <w:numId w:val="1099"/>
        </w:numPr>
      </w:pPr>
      <w:r>
        <w:t xml:space="preserve">连接</w:t>
      </w:r>
    </w:p>
    <w:p>
      <w:pPr>
        <w:numPr>
          <w:ilvl w:val="2"/>
          <w:numId w:val="1000"/>
        </w:numPr>
      </w:pPr>
      <w:r>
        <w:t xml:space="preserve">客户端TCP发送特殊报文，只有首部，包含SYN报文段，置为1，同时随机产生client_isn发送</w:t>
      </w:r>
      <w:r>
        <w:br/>
      </w:r>
      <w:r>
        <w:t xml:space="preserve">服务器收到后，为连接分配缓存和变量，同时发送报文确认允许连接。同样包含SYN，server_isn和ACK</w:t>
      </w:r>
      <w:r>
        <w:br/>
      </w:r>
      <w:r>
        <w:t xml:space="preserve">客户端收到后，为连接分配缓存和变量，同时发送报文段确认。此时SYN被置为0</w:t>
      </w:r>
    </w:p>
    <w:p>
      <w:pPr>
        <w:numPr>
          <w:ilvl w:val="3"/>
          <w:numId w:val="1100"/>
        </w:numPr>
      </w:pPr>
      <w:r>
        <w:t xml:space="preserve">三次握手</w:t>
      </w:r>
    </w:p>
    <w:p>
      <w:pPr>
        <w:numPr>
          <w:ilvl w:val="2"/>
          <w:numId w:val="1099"/>
        </w:numPr>
      </w:pPr>
      <w:r>
        <w:t xml:space="preserve">断开</w:t>
      </w:r>
    </w:p>
    <w:p>
      <w:pPr>
        <w:numPr>
          <w:ilvl w:val="2"/>
          <w:numId w:val="1000"/>
        </w:numPr>
      </w:pPr>
      <w:r>
        <w:t xml:space="preserve">客户端向服务器发出FIN标志位</w:t>
      </w:r>
      <w:r>
        <w:br/>
      </w:r>
      <w:r>
        <w:t xml:space="preserve">服务器返回ACK确认，同时再发送一封FIN</w:t>
      </w:r>
      <w:r>
        <w:br/>
      </w:r>
      <w:r>
        <w:t xml:space="preserve">客户端收到FIN后发送ACK</w:t>
      </w:r>
      <w:r>
        <w:br/>
      </w:r>
      <w:r>
        <w:t xml:space="preserve">客户端等待，连接完全断开</w:t>
      </w:r>
    </w:p>
    <w:p>
      <w:pPr>
        <w:numPr>
          <w:ilvl w:val="1"/>
          <w:numId w:val="1094"/>
        </w:numPr>
      </w:pPr>
      <w:r>
        <w:t xml:space="preserve">拥塞控制</w:t>
      </w:r>
    </w:p>
    <w:p>
      <w:pPr>
        <w:numPr>
          <w:ilvl w:val="1"/>
          <w:numId w:val="1000"/>
        </w:numPr>
      </w:pPr>
      <w:r>
        <w:t xml:space="preserve">通过控制发送端发送速率防止路由器缓存溢出</w:t>
      </w:r>
      <w:r>
        <w:br/>
      </w:r>
      <w:r>
        <w:t xml:space="preserve">不关注接收端，关注网络本身</w:t>
      </w:r>
    </w:p>
    <w:p>
      <w:pPr>
        <w:numPr>
          <w:ilvl w:val="2"/>
          <w:numId w:val="1101"/>
        </w:numPr>
      </w:pPr>
      <w:r>
        <w:t xml:space="preserve">拥塞原因</w:t>
      </w:r>
    </w:p>
    <w:p>
      <w:pPr>
        <w:numPr>
          <w:ilvl w:val="2"/>
          <w:numId w:val="1000"/>
        </w:numPr>
      </w:pPr>
      <w:r>
        <w:t xml:space="preserve">由于链路不能以超过R/2的稳定状态速率向接收方交换分组。同时在分组到达速率接近链路容量时，分组的排队时延将无限大</w:t>
      </w:r>
      <w:r>
        <w:br/>
      </w:r>
      <w:r>
        <w:t xml:space="preserve">分组丢失重传</w:t>
      </w:r>
      <w:r>
        <w:br/>
      </w:r>
      <w:r>
        <w:t xml:space="preserve">时延过大时，产生超时导致不必要的数据重传</w:t>
      </w:r>
    </w:p>
    <w:p>
      <w:pPr>
        <w:numPr>
          <w:ilvl w:val="2"/>
          <w:numId w:val="1101"/>
        </w:numPr>
      </w:pPr>
      <w:r>
        <w:t xml:space="preserve">控制方法</w:t>
      </w:r>
    </w:p>
    <w:p>
      <w:pPr>
        <w:numPr>
          <w:ilvl w:val="3"/>
          <w:numId w:val="1102"/>
        </w:numPr>
      </w:pPr>
      <w:r>
        <w:t xml:space="preserve">端到端拥塞控制</w:t>
      </w:r>
    </w:p>
    <w:p>
      <w:pPr>
        <w:numPr>
          <w:ilvl w:val="3"/>
          <w:numId w:val="1000"/>
        </w:numPr>
      </w:pPr>
      <w:r>
        <w:t xml:space="preserve">报文段的丢失不会有反馈，当产生三次丢失后或是生成三次冗余后，端设备就认为当前网络拥塞，TCP将减小窗口长度</w:t>
      </w:r>
    </w:p>
    <w:p>
      <w:pPr>
        <w:numPr>
          <w:ilvl w:val="3"/>
          <w:numId w:val="1102"/>
        </w:numPr>
      </w:pPr>
      <w:r>
        <w:t xml:space="preserve">网络辅助的拥塞控制</w:t>
      </w:r>
    </w:p>
    <w:p>
      <w:pPr>
        <w:numPr>
          <w:ilvl w:val="3"/>
          <w:numId w:val="1000"/>
        </w:numPr>
      </w:pPr>
      <w:r>
        <w:t xml:space="preserve">路由器将进行显示反馈，有两种方式</w:t>
      </w:r>
      <w:r>
        <w:br/>
      </w:r>
      <w:r>
        <w:t xml:space="preserve">发送阻塞分组</w:t>
      </w:r>
      <w:r>
        <w:br/>
      </w:r>
      <w:r>
        <w:t xml:space="preserve">在报文中加入拥塞字段（耗时长）</w:t>
      </w:r>
    </w:p>
    <w:p>
      <w:pPr>
        <w:numPr>
          <w:ilvl w:val="4"/>
          <w:numId w:val="1103"/>
        </w:numPr>
      </w:pPr>
      <w:r>
        <w:t xml:space="preserve">ATM ABR</w:t>
      </w:r>
    </w:p>
    <w:p>
      <w:pPr>
        <w:numPr>
          <w:ilvl w:val="2"/>
          <w:numId w:val="1101"/>
        </w:numPr>
      </w:pPr>
      <w:r>
        <w:t xml:space="preserve">TCP拥塞控制算法</w:t>
      </w:r>
    </w:p>
    <w:p>
      <w:pPr>
        <w:numPr>
          <w:ilvl w:val="2"/>
          <w:numId w:val="1000"/>
        </w:numPr>
      </w:pPr>
      <w:r>
        <w:t xml:space="preserve">考虑两个问题:</w:t>
      </w:r>
      <w:r>
        <w:br/>
      </w:r>
      <w:r>
        <w:t xml:space="preserve">怎么得知网络状况</w:t>
      </w:r>
      <w:r>
        <w:br/>
      </w:r>
      <w:r>
        <w:t xml:space="preserve">怎么调节</w:t>
      </w:r>
    </w:p>
    <w:p>
      <w:pPr>
        <w:numPr>
          <w:ilvl w:val="3"/>
          <w:numId w:val="1104"/>
        </w:numPr>
      </w:pPr>
      <w:r>
        <w:t xml:space="preserve">慢启动</w:t>
      </w:r>
    </w:p>
    <w:p>
      <w:pPr>
        <w:numPr>
          <w:ilvl w:val="3"/>
          <w:numId w:val="1000"/>
        </w:numPr>
      </w:pPr>
      <w:r>
        <w:t xml:space="preserve">报文段数量从1开始，然后指数增长直到产生丢包为止。然后从头开始或是除2.</w:t>
      </w:r>
    </w:p>
    <w:p>
      <w:pPr>
        <w:numPr>
          <w:ilvl w:val="3"/>
          <w:numId w:val="1104"/>
        </w:numPr>
      </w:pPr>
      <w:r>
        <w:t xml:space="preserve">拥塞避免</w:t>
      </w:r>
    </w:p>
    <w:p>
      <w:pPr>
        <w:numPr>
          <w:ilvl w:val="3"/>
          <w:numId w:val="1000"/>
        </w:numPr>
      </w:pPr>
      <w:r>
        <w:t xml:space="preserve">每成功传到一个分组，就增加1/10个MSS</w:t>
      </w:r>
    </w:p>
    <w:p>
      <w:pPr>
        <w:numPr>
          <w:ilvl w:val="3"/>
          <w:numId w:val="1104"/>
        </w:numPr>
      </w:pPr>
      <w:r>
        <w:t xml:space="preserve">快速恢复</w:t>
      </w:r>
    </w:p>
    <w:bookmarkEnd w:id="33"/>
    <w:bookmarkEnd w:id="34"/>
    <w:bookmarkStart w:id="47" w:name="网络层-2"/>
    <w:p>
      <w:pPr>
        <w:pStyle w:val="Heading2"/>
      </w:pPr>
      <w:r>
        <w:t xml:space="preserve">网络层</w:t>
      </w:r>
    </w:p>
    <w:bookmarkStart w:id="35" w:name="定义-2"/>
    <w:p>
      <w:pPr>
        <w:pStyle w:val="Heading3"/>
      </w:pPr>
      <w:r>
        <w:t xml:space="preserve">定义</w:t>
      </w:r>
    </w:p>
    <w:p>
      <w:pPr>
        <w:pStyle w:val="FirstParagraph"/>
      </w:pPr>
      <w:r>
        <w:t xml:space="preserve">网络层不仅包含在端系统中，还在路由器中。</w:t>
      </w:r>
      <w:r>
        <w:br/>
      </w:r>
      <w:r>
        <w:t xml:space="preserve">网络层的主要协议是IP协议</w:t>
      </w:r>
      <w:r>
        <w:br/>
      </w:r>
      <w:r>
        <w:t xml:space="preserve">其作用就是将数据报从一台主机移动到另一台主机，其最重要的两大功能：转发和路由选择</w:t>
      </w:r>
    </w:p>
    <w:bookmarkEnd w:id="35"/>
    <w:bookmarkStart w:id="36" w:name="功能"/>
    <w:p>
      <w:pPr>
        <w:pStyle w:val="Heading3"/>
      </w:pPr>
      <w:r>
        <w:t xml:space="preserve">功能</w:t>
      </w:r>
    </w:p>
    <w:p>
      <w:pPr>
        <w:numPr>
          <w:ilvl w:val="0"/>
          <w:numId w:val="1105"/>
        </w:numPr>
      </w:pPr>
      <w:r>
        <w:t xml:space="preserve">转发</w:t>
      </w:r>
    </w:p>
    <w:p>
      <w:pPr>
        <w:numPr>
          <w:ilvl w:val="0"/>
          <w:numId w:val="1000"/>
        </w:numPr>
      </w:pPr>
      <w:r>
        <w:t xml:space="preserve">转发是指将分组从一个输入链路接口转移到适当的输出链路接口的路由器本地动作。</w:t>
      </w:r>
    </w:p>
    <w:p>
      <w:pPr>
        <w:numPr>
          <w:ilvl w:val="1"/>
          <w:numId w:val="1106"/>
        </w:numPr>
      </w:pPr>
      <w:r>
        <w:t xml:space="preserve">转发表</w:t>
      </w:r>
    </w:p>
    <w:p>
      <w:pPr>
        <w:numPr>
          <w:ilvl w:val="0"/>
          <w:numId w:val="1105"/>
        </w:numPr>
      </w:pPr>
      <w:r>
        <w:t xml:space="preserve">路由选择</w:t>
      </w:r>
    </w:p>
    <w:p>
      <w:pPr>
        <w:numPr>
          <w:ilvl w:val="0"/>
          <w:numId w:val="1000"/>
        </w:numPr>
      </w:pPr>
      <w:r>
        <w:t xml:space="preserve">路由选择是指网络范围的过程，决定分组从源到目的地所采取的端到端路径。这里将会采用路由选择算法。</w:t>
      </w:r>
    </w:p>
    <w:p>
      <w:pPr>
        <w:numPr>
          <w:ilvl w:val="0"/>
          <w:numId w:val="1105"/>
        </w:numPr>
      </w:pPr>
      <w:r>
        <w:t xml:space="preserve">连接建立（三次握手过程，因特网中不存在）</w:t>
      </w:r>
    </w:p>
    <w:bookmarkEnd w:id="36"/>
    <w:bookmarkStart w:id="37" w:name="网络服务模型"/>
    <w:p>
      <w:pPr>
        <w:pStyle w:val="Heading3"/>
      </w:pPr>
      <w:r>
        <w:t xml:space="preserve">网络服务模型</w:t>
      </w:r>
    </w:p>
    <w:p>
      <w:pPr>
        <w:numPr>
          <w:ilvl w:val="0"/>
          <w:numId w:val="1107"/>
        </w:numPr>
      </w:pPr>
      <w:r>
        <w:t xml:space="preserve">因特网</w:t>
      </w:r>
    </w:p>
    <w:p>
      <w:pPr>
        <w:numPr>
          <w:ilvl w:val="0"/>
          <w:numId w:val="1000"/>
        </w:numPr>
      </w:pPr>
      <w:r>
        <w:t xml:space="preserve">尽力而为的服务</w:t>
      </w:r>
    </w:p>
    <w:p>
      <w:pPr>
        <w:numPr>
          <w:ilvl w:val="0"/>
          <w:numId w:val="1107"/>
        </w:numPr>
      </w:pPr>
      <w:r>
        <w:t xml:space="preserve">恒定比特率ATM网络服务</w:t>
      </w:r>
    </w:p>
    <w:p>
      <w:pPr>
        <w:numPr>
          <w:ilvl w:val="0"/>
          <w:numId w:val="1000"/>
        </w:numPr>
      </w:pPr>
      <w:r>
        <w:t xml:space="preserve">保证恒定速率，无丢包，有序，定时维护，不会出现拥塞</w:t>
      </w:r>
    </w:p>
    <w:p>
      <w:pPr>
        <w:numPr>
          <w:ilvl w:val="0"/>
          <w:numId w:val="1107"/>
        </w:numPr>
      </w:pPr>
      <w:r>
        <w:t xml:space="preserve">可用比特率ATM网络服务</w:t>
      </w:r>
    </w:p>
    <w:p>
      <w:pPr>
        <w:numPr>
          <w:ilvl w:val="0"/>
          <w:numId w:val="1000"/>
        </w:numPr>
      </w:pPr>
      <w:r>
        <w:t xml:space="preserve">保证最小速率，有丢包，有序，有拥塞提示</w:t>
      </w:r>
    </w:p>
    <w:bookmarkEnd w:id="37"/>
    <w:bookmarkStart w:id="38" w:name="虚电路------有连接分组交换"/>
    <w:p>
      <w:pPr>
        <w:pStyle w:val="Heading3"/>
      </w:pPr>
      <w:r>
        <w:t xml:space="preserve">虚电路——有连接分组交换</w:t>
      </w:r>
    </w:p>
    <w:p>
      <w:pPr>
        <w:numPr>
          <w:ilvl w:val="0"/>
          <w:numId w:val="1108"/>
        </w:numPr>
      </w:pPr>
      <w:r>
        <w:t xml:space="preserve">组成</w:t>
      </w:r>
    </w:p>
    <w:p>
      <w:pPr>
        <w:numPr>
          <w:ilvl w:val="0"/>
          <w:numId w:val="1000"/>
        </w:numPr>
      </w:pPr>
      <w:r>
        <w:t xml:space="preserve">源和目的主机之间的路径</w:t>
      </w:r>
      <w:r>
        <w:br/>
      </w:r>
      <w:r>
        <w:t xml:space="preserve">VC号，沿着该路径的每段链路的一个号码。</w:t>
      </w:r>
      <w:r>
        <w:br/>
      </w:r>
      <w:r>
        <w:t xml:space="preserve">沿着路径的每台路由器中的转发表表向</w:t>
      </w:r>
    </w:p>
    <w:p>
      <w:pPr>
        <w:numPr>
          <w:ilvl w:val="0"/>
          <w:numId w:val="1108"/>
        </w:numPr>
      </w:pPr>
      <w:r>
        <w:t xml:space="preserve">路由器必须为进行中的连接维持连接状态信息，在呼叫时决定路径，不改变</w:t>
      </w:r>
    </w:p>
    <w:p>
      <w:pPr>
        <w:numPr>
          <w:ilvl w:val="0"/>
          <w:numId w:val="1108"/>
        </w:numPr>
      </w:pPr>
      <w:r>
        <w:t xml:space="preserve">目的站地址仅在连接建立阶段使用，每个分组使用短的虚电路号；</w:t>
      </w:r>
    </w:p>
    <w:p>
      <w:pPr>
        <w:numPr>
          <w:ilvl w:val="0"/>
          <w:numId w:val="1108"/>
        </w:numPr>
      </w:pPr>
      <w:r>
        <w:t xml:space="preserve">在虚电路建立连接时，所有分组按照同一个路由，所有分组按照顺序到达</w:t>
      </w:r>
    </w:p>
    <w:p>
      <w:pPr>
        <w:numPr>
          <w:ilvl w:val="0"/>
          <w:numId w:val="1108"/>
        </w:numPr>
      </w:pPr>
      <w:r>
        <w:t xml:space="preserve">流量控制和差错处理</w:t>
      </w:r>
    </w:p>
    <w:p>
      <w:pPr>
        <w:numPr>
          <w:ilvl w:val="1"/>
          <w:numId w:val="1109"/>
        </w:numPr>
      </w:pPr>
      <w:r>
        <w:t xml:space="preserve">通信子网负责</w:t>
      </w:r>
    </w:p>
    <w:p>
      <w:pPr>
        <w:numPr>
          <w:ilvl w:val="0"/>
          <w:numId w:val="1108"/>
        </w:numPr>
      </w:pPr>
      <w:r>
        <w:t xml:space="preserve">路由器故障</w:t>
      </w:r>
    </w:p>
    <w:p>
      <w:pPr>
        <w:numPr>
          <w:ilvl w:val="1"/>
          <w:numId w:val="1110"/>
        </w:numPr>
      </w:pPr>
      <w:r>
        <w:t xml:space="preserve">所有经过该路由器的虚电路均不能工作</w:t>
      </w:r>
    </w:p>
    <w:p>
      <w:pPr>
        <w:numPr>
          <w:ilvl w:val="0"/>
          <w:numId w:val="1108"/>
        </w:numPr>
      </w:pPr>
      <w:r>
        <w:t xml:space="preserve">阶段</w:t>
      </w:r>
    </w:p>
    <w:p>
      <w:pPr>
        <w:numPr>
          <w:ilvl w:val="1"/>
          <w:numId w:val="1111"/>
        </w:numPr>
      </w:pPr>
      <w:r>
        <w:t xml:space="preserve">虚电路建立</w:t>
      </w:r>
    </w:p>
    <w:p>
      <w:pPr>
        <w:numPr>
          <w:ilvl w:val="1"/>
          <w:numId w:val="1111"/>
        </w:numPr>
      </w:pPr>
      <w:r>
        <w:t xml:space="preserve">数据传送</w:t>
      </w:r>
    </w:p>
    <w:p>
      <w:pPr>
        <w:numPr>
          <w:ilvl w:val="1"/>
          <w:numId w:val="1111"/>
        </w:numPr>
      </w:pPr>
      <w:r>
        <w:t xml:space="preserve">虚电路拆除</w:t>
      </w:r>
    </w:p>
    <w:p>
      <w:pPr>
        <w:numPr>
          <w:ilvl w:val="0"/>
          <w:numId w:val="1108"/>
        </w:numPr>
      </w:pPr>
      <w:r>
        <w:t xml:space="preserve">信令报文/信令协议</w:t>
      </w:r>
    </w:p>
    <w:p>
      <w:pPr>
        <w:numPr>
          <w:ilvl w:val="0"/>
          <w:numId w:val="1000"/>
        </w:numPr>
      </w:pPr>
    </w:p>
    <w:bookmarkEnd w:id="38"/>
    <w:bookmarkStart w:id="39" w:name="数据报网络------无连接"/>
    <w:p>
      <w:pPr>
        <w:pStyle w:val="Heading3"/>
      </w:pPr>
      <w:r>
        <w:t xml:space="preserve">数据报网络——无连接</w:t>
      </w:r>
    </w:p>
    <w:p>
      <w:pPr>
        <w:pStyle w:val="FirstParagraph"/>
      </w:pPr>
      <w:r>
        <w:t xml:space="preserve">直接加上端信息推送到网络中</w:t>
      </w:r>
    </w:p>
    <w:p>
      <w:pPr>
        <w:numPr>
          <w:ilvl w:val="0"/>
          <w:numId w:val="1112"/>
        </w:numPr>
      </w:pPr>
      <w:r>
        <w:t xml:space="preserve">分组的目标地址决定下一跳</w:t>
      </w:r>
    </w:p>
    <w:p>
      <w:pPr>
        <w:numPr>
          <w:ilvl w:val="0"/>
          <w:numId w:val="1112"/>
        </w:numPr>
      </w:pPr>
      <w:r>
        <w:t xml:space="preserve">不同阶段路由可以改变</w:t>
      </w:r>
    </w:p>
    <w:p>
      <w:pPr>
        <w:numPr>
          <w:ilvl w:val="0"/>
          <w:numId w:val="1112"/>
        </w:numPr>
      </w:pPr>
      <w:r>
        <w:t xml:space="preserve">每个分组独立选择路由，到达目的站时，可能不按照发送顺序</w:t>
      </w:r>
    </w:p>
    <w:p>
      <w:pPr>
        <w:numPr>
          <w:ilvl w:val="0"/>
          <w:numId w:val="1112"/>
        </w:numPr>
      </w:pPr>
      <w:r>
        <w:t xml:space="preserve">Internet</w:t>
      </w:r>
    </w:p>
    <w:bookmarkEnd w:id="39"/>
    <w:bookmarkStart w:id="40" w:name="路由器"/>
    <w:p>
      <w:pPr>
        <w:pStyle w:val="Heading3"/>
      </w:pPr>
      <w:r>
        <w:t xml:space="preserve">路由器</w:t>
      </w:r>
    </w:p>
    <w:p>
      <w:pPr>
        <w:pStyle w:val="FirstParagraph"/>
      </w:pPr>
      <w:r>
        <w:t xml:space="preserve">网络层设备，执行路由算法</w:t>
      </w:r>
      <w:r>
        <w:br/>
      </w:r>
      <w:r>
        <w:t xml:space="preserve">也成为三层设备</w:t>
      </w:r>
      <w:r>
        <w:br/>
      </w:r>
      <w:r>
        <w:t xml:space="preserve">实现了物理层，链路层，网络层的功能，所以路由器有mac地址，ip地址，缓存</w:t>
      </w:r>
    </w:p>
    <w:p>
      <w:pPr>
        <w:numPr>
          <w:ilvl w:val="0"/>
          <w:numId w:val="1113"/>
        </w:numPr>
      </w:pPr>
      <w:r>
        <w:t xml:space="preserve">输入端口</w:t>
      </w:r>
    </w:p>
    <w:p>
      <w:pPr>
        <w:numPr>
          <w:ilvl w:val="0"/>
          <w:numId w:val="1000"/>
        </w:numPr>
      </w:pPr>
      <w:r>
        <w:t xml:space="preserve">输入端口的线路端接功能与链路层处理实现了用于各个输入链路的的物理层和链路层，输入端口拥有转发表的影子副本</w:t>
      </w:r>
    </w:p>
    <w:p>
      <w:pPr>
        <w:numPr>
          <w:ilvl w:val="1"/>
          <w:numId w:val="1114"/>
        </w:numPr>
      </w:pPr>
      <w:r>
        <w:t xml:space="preserve">防火墙</w:t>
      </w:r>
    </w:p>
    <w:p>
      <w:pPr>
        <w:numPr>
          <w:ilvl w:val="0"/>
          <w:numId w:val="1113"/>
        </w:numPr>
      </w:pPr>
      <w:r>
        <w:t xml:space="preserve">交换结构</w:t>
      </w:r>
    </w:p>
    <w:p>
      <w:pPr>
        <w:numPr>
          <w:ilvl w:val="0"/>
          <w:numId w:val="1000"/>
        </w:numPr>
      </w:pPr>
      <w:r>
        <w:t xml:space="preserve">完成转发工作</w:t>
      </w:r>
    </w:p>
    <w:p>
      <w:pPr>
        <w:numPr>
          <w:ilvl w:val="1"/>
          <w:numId w:val="1115"/>
        </w:numPr>
      </w:pPr>
      <w:r>
        <w:t xml:space="preserve">共享内存</w:t>
      </w:r>
    </w:p>
    <w:p>
      <w:pPr>
        <w:numPr>
          <w:ilvl w:val="1"/>
          <w:numId w:val="1115"/>
        </w:numPr>
      </w:pPr>
      <w:r>
        <w:t xml:space="preserve">总线式</w:t>
      </w:r>
    </w:p>
    <w:p>
      <w:pPr>
        <w:numPr>
          <w:ilvl w:val="1"/>
          <w:numId w:val="1000"/>
        </w:numPr>
      </w:pPr>
      <w:r>
        <w:t xml:space="preserve">无需处理器干扰，在总线上按照预设进行传送</w:t>
      </w:r>
    </w:p>
    <w:p>
      <w:pPr>
        <w:numPr>
          <w:ilvl w:val="1"/>
          <w:numId w:val="1115"/>
        </w:numPr>
      </w:pPr>
      <w:r>
        <w:t xml:space="preserve">纵横式</w:t>
      </w:r>
    </w:p>
    <w:p>
      <w:pPr>
        <w:numPr>
          <w:ilvl w:val="1"/>
          <w:numId w:val="1000"/>
        </w:numPr>
      </w:pPr>
      <w:r>
        <w:t xml:space="preserve">可以并行转发多个分组</w:t>
      </w:r>
    </w:p>
    <w:p>
      <w:pPr>
        <w:numPr>
          <w:ilvl w:val="0"/>
          <w:numId w:val="1113"/>
        </w:numPr>
      </w:pPr>
      <w:r>
        <w:t xml:space="preserve">输出端口</w:t>
      </w:r>
    </w:p>
    <w:p>
      <w:pPr>
        <w:numPr>
          <w:ilvl w:val="0"/>
          <w:numId w:val="1000"/>
        </w:numPr>
      </w:pPr>
      <w:r>
        <w:t xml:space="preserve">进行封装</w:t>
      </w:r>
    </w:p>
    <w:p>
      <w:pPr>
        <w:numPr>
          <w:ilvl w:val="0"/>
          <w:numId w:val="1113"/>
        </w:numPr>
      </w:pPr>
      <w:r>
        <w:t xml:space="preserve">路由选择处理器</w:t>
      </w:r>
    </w:p>
    <w:bookmarkEnd w:id="40"/>
    <w:bookmarkStart w:id="41" w:name="网络层组件"/>
    <w:p>
      <w:pPr>
        <w:pStyle w:val="Heading3"/>
      </w:pPr>
      <w:r>
        <w:t xml:space="preserve">网络层组件</w:t>
      </w:r>
    </w:p>
    <w:p>
      <w:pPr>
        <w:numPr>
          <w:ilvl w:val="0"/>
          <w:numId w:val="1116"/>
        </w:numPr>
      </w:pPr>
      <w:r>
        <w:t xml:space="preserve">IP协议</w:t>
      </w:r>
    </w:p>
    <w:p>
      <w:pPr>
        <w:numPr>
          <w:ilvl w:val="0"/>
          <w:numId w:val="1116"/>
        </w:numPr>
      </w:pPr>
      <w:r>
        <w:t xml:space="preserve">路由选择部分</w:t>
      </w:r>
    </w:p>
    <w:p>
      <w:pPr>
        <w:numPr>
          <w:ilvl w:val="0"/>
          <w:numId w:val="1116"/>
        </w:numPr>
      </w:pPr>
      <w:r>
        <w:t xml:space="preserve">报告数据差错和相应设施</w:t>
      </w:r>
    </w:p>
    <w:bookmarkEnd w:id="41"/>
    <w:bookmarkStart w:id="42" w:name="ip协议"/>
    <w:p>
      <w:pPr>
        <w:pStyle w:val="Heading3"/>
      </w:pPr>
      <w:r>
        <w:t xml:space="preserve">IP协议</w:t>
      </w:r>
    </w:p>
    <w:p>
      <w:pPr>
        <w:numPr>
          <w:ilvl w:val="0"/>
          <w:numId w:val="1117"/>
        </w:numPr>
      </w:pPr>
      <w:r>
        <w:t xml:space="preserve">IPv4协议</w:t>
      </w:r>
    </w:p>
    <w:p>
      <w:pPr>
        <w:numPr>
          <w:ilvl w:val="1"/>
          <w:numId w:val="1118"/>
        </w:numPr>
      </w:pPr>
      <w:r>
        <w:t xml:space="preserve">报文</w:t>
      </w:r>
    </w:p>
    <w:p>
      <w:pPr>
        <w:numPr>
          <w:ilvl w:val="2"/>
          <w:numId w:val="1119"/>
        </w:numPr>
      </w:pPr>
      <w:r>
        <w:t xml:space="preserve">版本号</w:t>
      </w:r>
    </w:p>
    <w:p>
      <w:pPr>
        <w:numPr>
          <w:ilvl w:val="2"/>
          <w:numId w:val="1119"/>
        </w:numPr>
      </w:pPr>
      <w:r>
        <w:t xml:space="preserve">首部长度</w:t>
      </w:r>
    </w:p>
    <w:p>
      <w:pPr>
        <w:numPr>
          <w:ilvl w:val="2"/>
          <w:numId w:val="1119"/>
        </w:numPr>
      </w:pPr>
      <w:r>
        <w:t xml:space="preserve">服务类型</w:t>
      </w:r>
    </w:p>
    <w:p>
      <w:pPr>
        <w:numPr>
          <w:ilvl w:val="2"/>
          <w:numId w:val="1119"/>
        </w:numPr>
      </w:pPr>
      <w:r>
        <w:t xml:space="preserve">数据报长度</w:t>
      </w:r>
    </w:p>
    <w:p>
      <w:pPr>
        <w:numPr>
          <w:ilvl w:val="2"/>
          <w:numId w:val="1119"/>
        </w:numPr>
      </w:pPr>
      <w:r>
        <w:t xml:space="preserve">标识、标志、片偏移</w:t>
      </w:r>
    </w:p>
    <w:p>
      <w:pPr>
        <w:numPr>
          <w:ilvl w:val="2"/>
          <w:numId w:val="1119"/>
        </w:numPr>
      </w:pPr>
      <w:r>
        <w:t xml:space="preserve">寿命</w:t>
      </w:r>
    </w:p>
    <w:p>
      <w:pPr>
        <w:numPr>
          <w:ilvl w:val="2"/>
          <w:numId w:val="1000"/>
        </w:numPr>
      </w:pPr>
      <w:r>
        <w:t xml:space="preserve">没经过一个路由器，寿命-1，当为0时进行丢弃</w:t>
      </w:r>
    </w:p>
    <w:p>
      <w:pPr>
        <w:numPr>
          <w:ilvl w:val="2"/>
          <w:numId w:val="1119"/>
        </w:numPr>
      </w:pPr>
      <w:r>
        <w:t xml:space="preserve">协议</w:t>
      </w:r>
    </w:p>
    <w:p>
      <w:pPr>
        <w:numPr>
          <w:ilvl w:val="2"/>
          <w:numId w:val="1000"/>
        </w:numPr>
      </w:pPr>
      <w:r>
        <w:t xml:space="preserve">传输层协议TCP/UDP</w:t>
      </w:r>
    </w:p>
    <w:p>
      <w:pPr>
        <w:numPr>
          <w:ilvl w:val="2"/>
          <w:numId w:val="1119"/>
        </w:numPr>
      </w:pPr>
      <w:r>
        <w:t xml:space="preserve">首部校验和</w:t>
      </w:r>
    </w:p>
    <w:p>
      <w:pPr>
        <w:numPr>
          <w:ilvl w:val="2"/>
          <w:numId w:val="1119"/>
        </w:numPr>
      </w:pPr>
      <w:r>
        <w:t xml:space="preserve">源和目的IP地址</w:t>
      </w:r>
    </w:p>
    <w:p>
      <w:pPr>
        <w:numPr>
          <w:ilvl w:val="2"/>
          <w:numId w:val="1119"/>
        </w:numPr>
      </w:pPr>
      <w:r>
        <w:t xml:space="preserve">选项</w:t>
      </w:r>
    </w:p>
    <w:p>
      <w:pPr>
        <w:numPr>
          <w:ilvl w:val="2"/>
          <w:numId w:val="1119"/>
        </w:numPr>
      </w:pPr>
      <w:r>
        <w:t xml:space="preserve">数据</w:t>
      </w:r>
    </w:p>
    <w:p>
      <w:pPr>
        <w:numPr>
          <w:ilvl w:val="1"/>
          <w:numId w:val="1118"/>
        </w:numPr>
      </w:pPr>
      <w:r>
        <w:t xml:space="preserve">分片</w:t>
      </w:r>
    </w:p>
    <w:p>
      <w:pPr>
        <w:numPr>
          <w:ilvl w:val="2"/>
          <w:numId w:val="1120"/>
        </w:numPr>
      </w:pPr>
      <w:r>
        <w:t xml:space="preserve">最大传送单元(MTU)</w:t>
      </w:r>
    </w:p>
    <w:p>
      <w:pPr>
        <w:numPr>
          <w:ilvl w:val="2"/>
          <w:numId w:val="1120"/>
        </w:numPr>
      </w:pPr>
      <w:r>
        <w:t xml:space="preserve">由于承载能力不同，所以分片</w:t>
      </w:r>
    </w:p>
    <w:p>
      <w:pPr>
        <w:numPr>
          <w:ilvl w:val="2"/>
          <w:numId w:val="1120"/>
        </w:numPr>
      </w:pPr>
      <w:r>
        <w:t xml:space="preserve">在终端进行组装</w:t>
      </w:r>
    </w:p>
    <w:p>
      <w:pPr>
        <w:numPr>
          <w:ilvl w:val="1"/>
          <w:numId w:val="1118"/>
        </w:numPr>
      </w:pPr>
      <w:r>
        <w:t xml:space="preserve">编址</w:t>
      </w:r>
    </w:p>
    <w:p>
      <w:pPr>
        <w:numPr>
          <w:ilvl w:val="1"/>
          <w:numId w:val="1000"/>
        </w:numPr>
      </w:pPr>
      <w:r>
        <w:t xml:space="preserve">32比特，高位为子网地址，低位为本机地址</w:t>
      </w:r>
    </w:p>
    <w:p>
      <w:pPr>
        <w:numPr>
          <w:ilvl w:val="2"/>
          <w:numId w:val="1121"/>
        </w:numPr>
      </w:pPr>
      <w:r>
        <w:t xml:space="preserve">点分十进制：127.0.0.1</w:t>
      </w:r>
    </w:p>
    <w:p>
      <w:pPr>
        <w:numPr>
          <w:ilvl w:val="2"/>
          <w:numId w:val="1000"/>
        </w:numPr>
      </w:pPr>
      <w:r>
        <w:t xml:space="preserve">切换为2进制共32位</w:t>
      </w:r>
    </w:p>
    <w:p>
      <w:pPr>
        <w:numPr>
          <w:ilvl w:val="2"/>
          <w:numId w:val="1121"/>
        </w:numPr>
      </w:pPr>
      <w:r>
        <w:t xml:space="preserve">子网</w:t>
      </w:r>
    </w:p>
    <w:p>
      <w:pPr>
        <w:numPr>
          <w:ilvl w:val="2"/>
          <w:numId w:val="1000"/>
        </w:numPr>
      </w:pPr>
      <w:r>
        <w:t xml:space="preserve">子网下的ip地址中的子网部分相同</w:t>
      </w:r>
    </w:p>
    <w:p>
      <w:pPr>
        <w:numPr>
          <w:ilvl w:val="2"/>
          <w:numId w:val="1000"/>
        </w:numPr>
      </w:pPr>
      <w:r>
        <w:t xml:space="preserve">子网掩码 a.b.c.d/x x为子网位数</w:t>
      </w:r>
    </w:p>
    <w:p>
      <w:pPr>
        <w:numPr>
          <w:ilvl w:val="1"/>
          <w:numId w:val="1118"/>
        </w:numPr>
      </w:pPr>
      <w:r>
        <w:t xml:space="preserve">接口</w:t>
      </w:r>
    </w:p>
    <w:p>
      <w:pPr>
        <w:numPr>
          <w:ilvl w:val="1"/>
          <w:numId w:val="1000"/>
        </w:numPr>
      </w:pPr>
      <w:r>
        <w:t xml:space="preserve">主机与物理链路之间的边界称为接口，一个接口有一个ip地址</w:t>
      </w:r>
    </w:p>
    <w:p>
      <w:pPr>
        <w:numPr>
          <w:ilvl w:val="0"/>
          <w:numId w:val="1117"/>
        </w:numPr>
      </w:pPr>
      <w:r>
        <w:t xml:space="preserve">IPv6协议</w:t>
      </w:r>
    </w:p>
    <w:p>
      <w:pPr>
        <w:numPr>
          <w:ilvl w:val="0"/>
          <w:numId w:val="1000"/>
        </w:numPr>
      </w:pPr>
      <w:r>
        <w:t xml:space="preserve">与IPv4的不同：</w:t>
      </w:r>
      <w:r>
        <w:br/>
      </w:r>
      <w:r>
        <w:t xml:space="preserve">IP地址长度增加的16字节</w:t>
      </w:r>
      <w:r>
        <w:br/>
      </w:r>
      <w:r>
        <w:t xml:space="preserve">简化IP分组首部格式</w:t>
      </w:r>
      <w:r>
        <w:br/>
      </w:r>
      <w:r>
        <w:t xml:space="preserve">增强了对进一步拓展的支持</w:t>
      </w:r>
      <w:r>
        <w:br/>
      </w:r>
      <w:r>
        <w:t xml:space="preserve">增强了对QoS的支持</w:t>
      </w:r>
      <w:r>
        <w:br/>
      </w:r>
      <w:r>
        <w:t xml:space="preserve">增强了对安全的支持</w:t>
      </w:r>
      <w:r>
        <w:br/>
      </w:r>
      <w:r>
        <w:t xml:space="preserve">增强了对Anycast通信的支持</w:t>
      </w:r>
    </w:p>
    <w:p>
      <w:pPr>
        <w:numPr>
          <w:ilvl w:val="1"/>
          <w:numId w:val="1122"/>
        </w:numPr>
      </w:pPr>
      <w:r>
        <w:t xml:space="preserve">支持单播、组播、任播</w:t>
      </w:r>
    </w:p>
    <w:p>
      <w:pPr>
        <w:numPr>
          <w:ilvl w:val="1"/>
          <w:numId w:val="1122"/>
        </w:numPr>
      </w:pPr>
      <w:r>
        <w:t xml:space="preserve">采用冒号十六进制记法</w:t>
      </w:r>
    </w:p>
    <w:p>
      <w:pPr>
        <w:numPr>
          <w:ilvl w:val="1"/>
          <w:numId w:val="1122"/>
        </w:numPr>
      </w:pPr>
      <w:r>
        <w:t xml:space="preserve">转变方法</w:t>
      </w:r>
    </w:p>
    <w:p>
      <w:pPr>
        <w:numPr>
          <w:ilvl w:val="2"/>
          <w:numId w:val="1123"/>
        </w:numPr>
      </w:pPr>
      <w:r>
        <w:t xml:space="preserve">双协议栈</w:t>
      </w:r>
    </w:p>
    <w:p>
      <w:pPr>
        <w:numPr>
          <w:ilvl w:val="2"/>
          <w:numId w:val="1123"/>
        </w:numPr>
      </w:pPr>
      <w:r>
        <w:t xml:space="preserve">隧道技术</w:t>
      </w:r>
    </w:p>
    <w:p>
      <w:pPr>
        <w:numPr>
          <w:ilvl w:val="0"/>
          <w:numId w:val="1117"/>
        </w:numPr>
      </w:pPr>
      <w:r>
        <w:t xml:space="preserve">ICMP协议</w:t>
      </w:r>
    </w:p>
    <w:p>
      <w:pPr>
        <w:numPr>
          <w:ilvl w:val="0"/>
          <w:numId w:val="1000"/>
        </w:numPr>
      </w:pPr>
      <w:r>
        <w:t xml:space="preserve">用于进行差错报告</w:t>
      </w:r>
    </w:p>
    <w:bookmarkEnd w:id="42"/>
    <w:bookmarkStart w:id="43" w:name="网络地址转换nat"/>
    <w:p>
      <w:pPr>
        <w:pStyle w:val="Heading3"/>
      </w:pPr>
      <w:r>
        <w:t xml:space="preserve">网络地址转换（NAT）</w:t>
      </w:r>
    </w:p>
    <w:p>
      <w:pPr>
        <w:numPr>
          <w:ilvl w:val="0"/>
          <w:numId w:val="1124"/>
        </w:numPr>
      </w:pPr>
      <w:r>
        <w:t xml:space="preserve">NAT转换表</w:t>
      </w:r>
    </w:p>
    <w:p>
      <w:pPr>
        <w:numPr>
          <w:ilvl w:val="0"/>
          <w:numId w:val="1000"/>
        </w:numPr>
      </w:pPr>
      <w:r>
        <w:t xml:space="preserve">配置内网的ip地址.端口号和外网ip地址.端口号的切换</w:t>
      </w:r>
    </w:p>
    <w:p>
      <w:pPr>
        <w:numPr>
          <w:ilvl w:val="0"/>
          <w:numId w:val="1124"/>
        </w:numPr>
      </w:pPr>
      <w:r>
        <w:t xml:space="preserve">问题</w:t>
      </w:r>
    </w:p>
    <w:p>
      <w:pPr>
        <w:numPr>
          <w:ilvl w:val="0"/>
          <w:numId w:val="1000"/>
        </w:numPr>
      </w:pPr>
      <w:r>
        <w:t xml:space="preserve">使用端口号通信而不是主机地址。</w:t>
      </w:r>
      <w:r>
        <w:br/>
      </w:r>
      <w:r>
        <w:t xml:space="preserve">妨碍P2P应用</w:t>
      </w:r>
    </w:p>
    <w:bookmarkEnd w:id="43"/>
    <w:bookmarkStart w:id="44" w:name="dhcp协议"/>
    <w:p>
      <w:pPr>
        <w:pStyle w:val="Heading3"/>
      </w:pPr>
      <w:r>
        <w:t xml:space="preserve">DHCP协议</w:t>
      </w:r>
    </w:p>
    <w:p>
      <w:pPr>
        <w:pStyle w:val="FirstParagraph"/>
      </w:pPr>
      <w:r>
        <w:t xml:space="preserve">动态主机配置协议（又称即插即用协议）</w:t>
      </w:r>
    </w:p>
    <w:p>
      <w:pPr>
        <w:pStyle w:val="BodyText"/>
      </w:pPr>
      <w:r>
        <w:t xml:space="preserve">上网时需要分配ip地址，有两种方式：</w:t>
      </w:r>
      <w:r>
        <w:br/>
      </w:r>
      <w:r>
        <w:t xml:space="preserve">手动配置</w:t>
      </w:r>
      <w:r>
        <w:br/>
      </w:r>
      <w:r>
        <w:t xml:space="preserve">自动获取（DHCP）</w:t>
      </w:r>
    </w:p>
    <w:p>
      <w:pPr>
        <w:numPr>
          <w:ilvl w:val="0"/>
          <w:numId w:val="1125"/>
        </w:numPr>
      </w:pPr>
      <w:r>
        <w:t xml:space="preserve">分配步骤</w:t>
      </w:r>
    </w:p>
    <w:p>
      <w:pPr>
        <w:numPr>
          <w:ilvl w:val="1"/>
          <w:numId w:val="1126"/>
        </w:numPr>
      </w:pPr>
      <w:r>
        <w:t xml:space="preserve">1.DHCP发现</w:t>
      </w:r>
    </w:p>
    <w:p>
      <w:pPr>
        <w:numPr>
          <w:ilvl w:val="1"/>
          <w:numId w:val="1000"/>
        </w:numPr>
      </w:pPr>
      <w:r>
        <w:t xml:space="preserve">广播一个DHCP发现报文</w:t>
      </w:r>
    </w:p>
    <w:p>
      <w:pPr>
        <w:numPr>
          <w:ilvl w:val="1"/>
          <w:numId w:val="1126"/>
        </w:numPr>
      </w:pPr>
      <w:r>
        <w:t xml:space="preserve">2.DHCP提供</w:t>
      </w:r>
    </w:p>
    <w:p>
      <w:pPr>
        <w:numPr>
          <w:ilvl w:val="1"/>
          <w:numId w:val="1000"/>
        </w:numPr>
      </w:pPr>
      <w:r>
        <w:t xml:space="preserve">服务器将回复一个DHCP提供报文，其中包含ip地址，掩码，租用期等信息</w:t>
      </w:r>
    </w:p>
    <w:p>
      <w:pPr>
        <w:numPr>
          <w:ilvl w:val="1"/>
          <w:numId w:val="1126"/>
        </w:numPr>
      </w:pPr>
      <w:r>
        <w:t xml:space="preserve">3.DHCP请求</w:t>
      </w:r>
    </w:p>
    <w:p>
      <w:pPr>
        <w:numPr>
          <w:ilvl w:val="1"/>
          <w:numId w:val="1000"/>
        </w:numPr>
      </w:pPr>
      <w:r>
        <w:t xml:space="preserve">再给出的选择中选中一个并发送请求报文</w:t>
      </w:r>
    </w:p>
    <w:p>
      <w:pPr>
        <w:numPr>
          <w:ilvl w:val="1"/>
          <w:numId w:val="1126"/>
        </w:numPr>
      </w:pPr>
      <w:r>
        <w:t xml:space="preserve">4.DHCP ACK</w:t>
      </w:r>
    </w:p>
    <w:bookmarkEnd w:id="44"/>
    <w:bookmarkStart w:id="45" w:name="路由"/>
    <w:p>
      <w:pPr>
        <w:pStyle w:val="Heading3"/>
      </w:pPr>
      <w:r>
        <w:t xml:space="preserve">路由</w:t>
      </w:r>
    </w:p>
    <w:p>
      <w:pPr>
        <w:numPr>
          <w:ilvl w:val="0"/>
          <w:numId w:val="1127"/>
        </w:numPr>
      </w:pPr>
      <w:r>
        <w:t xml:space="preserve">分类</w:t>
      </w:r>
    </w:p>
    <w:p>
      <w:pPr>
        <w:numPr>
          <w:ilvl w:val="1"/>
          <w:numId w:val="1128"/>
        </w:numPr>
      </w:pPr>
      <w:r>
        <w:t xml:space="preserve">默认路由器（第一跳路由器）</w:t>
      </w:r>
    </w:p>
    <w:p>
      <w:pPr>
        <w:numPr>
          <w:ilvl w:val="1"/>
          <w:numId w:val="1000"/>
        </w:numPr>
      </w:pPr>
      <w:r>
        <w:t xml:space="preserve">与主机相连的路由器，</w:t>
      </w:r>
    </w:p>
    <w:p>
      <w:pPr>
        <w:numPr>
          <w:ilvl w:val="1"/>
          <w:numId w:val="1128"/>
        </w:numPr>
      </w:pPr>
      <w:r>
        <w:t xml:space="preserve">源路由器</w:t>
      </w:r>
    </w:p>
    <w:p>
      <w:pPr>
        <w:numPr>
          <w:ilvl w:val="1"/>
          <w:numId w:val="1000"/>
        </w:numPr>
      </w:pPr>
      <w:r>
        <w:t xml:space="preserve">源主机的默认路由器</w:t>
      </w:r>
    </w:p>
    <w:p>
      <w:pPr>
        <w:numPr>
          <w:ilvl w:val="1"/>
          <w:numId w:val="1128"/>
        </w:numPr>
      </w:pPr>
      <w:r>
        <w:t xml:space="preserve">目的路由器</w:t>
      </w:r>
    </w:p>
    <w:p>
      <w:pPr>
        <w:numPr>
          <w:ilvl w:val="1"/>
          <w:numId w:val="1000"/>
        </w:numPr>
      </w:pPr>
      <w:r>
        <w:t xml:space="preserve">目的主机的默认路由器</w:t>
      </w:r>
    </w:p>
    <w:p>
      <w:pPr>
        <w:numPr>
          <w:ilvl w:val="0"/>
          <w:numId w:val="1127"/>
        </w:numPr>
      </w:pPr>
      <w:r>
        <w:t xml:space="preserve">路由算法</w:t>
      </w:r>
    </w:p>
    <w:p>
      <w:pPr>
        <w:numPr>
          <w:ilvl w:val="1"/>
          <w:numId w:val="1129"/>
        </w:numPr>
      </w:pPr>
      <w:r>
        <w:t xml:space="preserve">全局式路由选择算法</w:t>
      </w:r>
    </w:p>
    <w:p>
      <w:pPr>
        <w:numPr>
          <w:ilvl w:val="1"/>
          <w:numId w:val="1000"/>
        </w:numPr>
      </w:pPr>
      <w:r>
        <w:t xml:space="preserve">用完整，全局性网络知识计算最短路径</w:t>
      </w:r>
    </w:p>
    <w:p>
      <w:pPr>
        <w:numPr>
          <w:ilvl w:val="2"/>
          <w:numId w:val="1130"/>
        </w:numPr>
      </w:pPr>
      <w:r>
        <w:t xml:space="preserve">链路状态路由算法</w:t>
      </w:r>
    </w:p>
    <w:p>
      <w:pPr>
        <w:numPr>
          <w:ilvl w:val="2"/>
          <w:numId w:val="1000"/>
        </w:numPr>
      </w:pPr>
      <w:r>
        <w:t xml:space="preserve">Dijkstra算法</w:t>
      </w:r>
    </w:p>
    <w:p>
      <w:pPr>
        <w:numPr>
          <w:ilvl w:val="2"/>
          <w:numId w:val="1000"/>
        </w:numPr>
      </w:pPr>
      <w:r>
        <w:t xml:space="preserve">特点：</w:t>
      </w:r>
      <w:r>
        <w:br/>
      </w:r>
      <w:r>
        <w:t xml:space="preserve">向网络上所有其他节点广播消息</w:t>
      </w:r>
      <w:r>
        <w:br/>
      </w:r>
      <w:r>
        <w:t xml:space="preserve">消息仅包括到邻居节点的距离</w:t>
      </w:r>
      <w:r>
        <w:br/>
      </w:r>
      <w:r>
        <w:t xml:space="preserve">收敛速度比较快</w:t>
      </w:r>
      <w:r>
        <w:br/>
      </w:r>
      <w:r>
        <w:t xml:space="preserve">能够广播不正确的链路信息</w:t>
      </w:r>
    </w:p>
    <w:p>
      <w:pPr>
        <w:numPr>
          <w:ilvl w:val="1"/>
          <w:numId w:val="1129"/>
        </w:numPr>
      </w:pPr>
      <w:r>
        <w:t xml:space="preserve">分散式路由选择算法</w:t>
      </w:r>
    </w:p>
    <w:p>
      <w:pPr>
        <w:numPr>
          <w:ilvl w:val="1"/>
          <w:numId w:val="1000"/>
        </w:numPr>
      </w:pPr>
      <w:r>
        <w:t xml:space="preserve">以迭代，分布式的方式计算最短路径</w:t>
      </w:r>
    </w:p>
    <w:p>
      <w:pPr>
        <w:numPr>
          <w:ilvl w:val="2"/>
          <w:numId w:val="1131"/>
        </w:numPr>
      </w:pPr>
      <w:r>
        <w:t xml:space="preserve">距离向量路由算法</w:t>
      </w:r>
    </w:p>
    <w:p>
      <w:pPr>
        <w:numPr>
          <w:ilvl w:val="2"/>
          <w:numId w:val="1000"/>
        </w:numPr>
      </w:pPr>
      <w:r>
        <w:t xml:space="preserve">Bellman-Ford方程</w:t>
      </w:r>
    </w:p>
    <w:p>
      <w:pPr>
        <w:numPr>
          <w:ilvl w:val="2"/>
          <w:numId w:val="1000"/>
        </w:numPr>
      </w:pPr>
      <w:r>
        <w:t xml:space="preserve">特点：</w:t>
      </w:r>
      <w:r>
        <w:br/>
      </w:r>
      <w:r>
        <w:t xml:space="preserve">仅与邻居节点交换信息</w:t>
      </w:r>
      <w:r>
        <w:br/>
      </w:r>
      <w:r>
        <w:t xml:space="preserve">消息包括到所有节点的最短距离</w:t>
      </w:r>
      <w:r>
        <w:br/>
      </w:r>
      <w:r>
        <w:t xml:space="preserve">收敛速度比较慢</w:t>
      </w:r>
      <w:r>
        <w:br/>
      </w:r>
      <w:r>
        <w:t xml:space="preserve">能够广播不正确的路径信息</w:t>
      </w:r>
    </w:p>
    <w:p>
      <w:pPr>
        <w:numPr>
          <w:ilvl w:val="1"/>
          <w:numId w:val="1129"/>
        </w:numPr>
      </w:pPr>
      <w:r>
        <w:t xml:space="preserve">静态路由算法</w:t>
      </w:r>
    </w:p>
    <w:p>
      <w:pPr>
        <w:numPr>
          <w:ilvl w:val="1"/>
          <w:numId w:val="1129"/>
        </w:numPr>
      </w:pPr>
      <w:r>
        <w:t xml:space="preserve">动态路由算法</w:t>
      </w:r>
    </w:p>
    <w:p>
      <w:pPr>
        <w:numPr>
          <w:ilvl w:val="1"/>
          <w:numId w:val="1129"/>
        </w:numPr>
      </w:pPr>
      <w:r>
        <w:t xml:space="preserve">负载敏感算法</w:t>
      </w:r>
    </w:p>
    <w:p>
      <w:pPr>
        <w:numPr>
          <w:ilvl w:val="0"/>
          <w:numId w:val="1127"/>
        </w:numPr>
      </w:pPr>
      <w:r>
        <w:t xml:space="preserve">Internet路由协议（RIP）</w:t>
      </w:r>
    </w:p>
    <w:p>
      <w:pPr>
        <w:numPr>
          <w:ilvl w:val="1"/>
          <w:numId w:val="1132"/>
        </w:numPr>
      </w:pPr>
      <w:r>
        <w:t xml:space="preserve">限定：最大跳数15跳</w:t>
      </w:r>
    </w:p>
    <w:p>
      <w:pPr>
        <w:numPr>
          <w:ilvl w:val="1"/>
          <w:numId w:val="1000"/>
        </w:numPr>
      </w:pPr>
      <w:r>
        <w:t xml:space="preserve">一段路径算一跳，所以至少有一跳</w:t>
      </w:r>
    </w:p>
    <w:p>
      <w:pPr>
        <w:numPr>
          <w:ilvl w:val="1"/>
          <w:numId w:val="1132"/>
        </w:numPr>
      </w:pPr>
      <w:r>
        <w:t xml:space="preserve">基于UDP实现</w:t>
      </w:r>
    </w:p>
    <w:p>
      <w:pPr>
        <w:numPr>
          <w:ilvl w:val="0"/>
          <w:numId w:val="1127"/>
        </w:numPr>
      </w:pPr>
      <w:r>
        <w:t xml:space="preserve">自治系统内部路由选择（OSPF）</w:t>
      </w:r>
    </w:p>
    <w:p>
      <w:pPr>
        <w:numPr>
          <w:ilvl w:val="0"/>
          <w:numId w:val="1000"/>
        </w:numPr>
      </w:pPr>
      <w:r>
        <w:t xml:space="preserve">优点：</w:t>
      </w:r>
      <w:r>
        <w:br/>
      </w:r>
      <w:r>
        <w:t xml:space="preserve">安全</w:t>
      </w:r>
      <w:r>
        <w:br/>
      </w:r>
      <w:r>
        <w:t xml:space="preserve">多条相同费用的路径</w:t>
      </w:r>
      <w:r>
        <w:br/>
      </w:r>
      <w:r>
        <w:t xml:space="preserve">支持单播和多播</w:t>
      </w:r>
      <w:r>
        <w:br/>
      </w:r>
      <w:r>
        <w:t xml:space="preserve">支持单个路由选择域内地层次结构</w:t>
      </w:r>
    </w:p>
    <w:p>
      <w:pPr>
        <w:numPr>
          <w:ilvl w:val="0"/>
          <w:numId w:val="1127"/>
        </w:numPr>
      </w:pPr>
      <w:r>
        <w:t xml:space="preserve">定界网关协议（BGP）</w:t>
      </w:r>
    </w:p>
    <w:p>
      <w:pPr>
        <w:numPr>
          <w:ilvl w:val="1"/>
          <w:numId w:val="1133"/>
        </w:numPr>
      </w:pPr>
      <w:r>
        <w:t xml:space="preserve">eBGP：不同系统间建立连接</w:t>
      </w:r>
    </w:p>
    <w:p>
      <w:pPr>
        <w:numPr>
          <w:ilvl w:val="1"/>
          <w:numId w:val="1133"/>
        </w:numPr>
      </w:pPr>
      <w:r>
        <w:t xml:space="preserve">iBGP：内部链接</w:t>
      </w:r>
    </w:p>
    <w:bookmarkEnd w:id="45"/>
    <w:bookmarkStart w:id="46" w:name="广播组播"/>
    <w:p>
      <w:pPr>
        <w:pStyle w:val="Heading3"/>
      </w:pPr>
      <w:r>
        <w:t xml:space="preserve">广播/组播</w:t>
      </w:r>
    </w:p>
    <w:p>
      <w:pPr>
        <w:numPr>
          <w:ilvl w:val="0"/>
          <w:numId w:val="1134"/>
        </w:numPr>
      </w:pPr>
      <w:r>
        <w:t xml:space="preserve">广播</w:t>
      </w:r>
    </w:p>
    <w:p>
      <w:pPr>
        <w:numPr>
          <w:ilvl w:val="1"/>
          <w:numId w:val="1135"/>
        </w:numPr>
      </w:pPr>
      <w:r>
        <w:t xml:space="preserve">方式</w:t>
      </w:r>
    </w:p>
    <w:p>
      <w:pPr>
        <w:numPr>
          <w:ilvl w:val="2"/>
          <w:numId w:val="1136"/>
        </w:numPr>
      </w:pPr>
      <w:r>
        <w:t xml:space="preserve">基于源端复制</w:t>
      </w:r>
    </w:p>
    <w:p>
      <w:pPr>
        <w:numPr>
          <w:ilvl w:val="2"/>
          <w:numId w:val="1000"/>
        </w:numPr>
      </w:pPr>
      <w:r>
        <w:t xml:space="preserve">缺点：需要重复多份拷贝，效率低，并且需要知道每一个接收端的ip地址，不可取</w:t>
      </w:r>
    </w:p>
    <w:p>
      <w:pPr>
        <w:numPr>
          <w:ilvl w:val="2"/>
          <w:numId w:val="1136"/>
        </w:numPr>
      </w:pPr>
      <w:r>
        <w:t xml:space="preserve">路由器复制</w:t>
      </w:r>
    </w:p>
    <w:p>
      <w:pPr>
        <w:numPr>
          <w:ilvl w:val="2"/>
          <w:numId w:val="1000"/>
        </w:numPr>
      </w:pPr>
      <w:r>
        <w:t xml:space="preserve">路由器收到数据包后拷贝进行分发</w:t>
      </w:r>
    </w:p>
    <w:p>
      <w:pPr>
        <w:numPr>
          <w:ilvl w:val="3"/>
          <w:numId w:val="1137"/>
        </w:numPr>
      </w:pPr>
      <w:r>
        <w:t xml:space="preserve">洪泛</w:t>
      </w:r>
    </w:p>
    <w:p>
      <w:pPr>
        <w:numPr>
          <w:ilvl w:val="4"/>
          <w:numId w:val="1138"/>
        </w:numPr>
      </w:pPr>
      <w:r>
        <w:t xml:space="preserve">无控制洪泛</w:t>
      </w:r>
    </w:p>
    <w:p>
      <w:pPr>
        <w:numPr>
          <w:ilvl w:val="4"/>
          <w:numId w:val="1000"/>
        </w:numPr>
      </w:pPr>
      <w:r>
        <w:t xml:space="preserve">当网络中有环时，可能会产生无休止的广播复制，称为广播风暴</w:t>
      </w:r>
    </w:p>
    <w:p>
      <w:pPr>
        <w:numPr>
          <w:ilvl w:val="4"/>
          <w:numId w:val="1138"/>
        </w:numPr>
      </w:pPr>
      <w:r>
        <w:t xml:space="preserve">受控洪泛</w:t>
      </w:r>
    </w:p>
    <w:p>
      <w:pPr>
        <w:numPr>
          <w:ilvl w:val="4"/>
          <w:numId w:val="1000"/>
        </w:numPr>
      </w:pPr>
      <w:r>
        <w:t xml:space="preserve">序号控制洪泛</w:t>
      </w:r>
      <w:r>
        <w:br/>
      </w:r>
      <w:r>
        <w:t xml:space="preserve">反向路径转发</w:t>
      </w:r>
    </w:p>
    <w:p>
      <w:pPr>
        <w:numPr>
          <w:ilvl w:val="3"/>
          <w:numId w:val="1137"/>
        </w:numPr>
      </w:pPr>
      <w:r>
        <w:t xml:space="preserve">生成树广播</w:t>
      </w:r>
    </w:p>
    <w:p>
      <w:pPr>
        <w:numPr>
          <w:ilvl w:val="3"/>
          <w:numId w:val="1000"/>
        </w:numPr>
      </w:pPr>
      <w:r>
        <w:t xml:space="preserve">最小生成树</w:t>
      </w:r>
    </w:p>
    <w:p>
      <w:pPr>
        <w:numPr>
          <w:ilvl w:val="0"/>
          <w:numId w:val="1134"/>
        </w:numPr>
      </w:pPr>
      <w:r>
        <w:t xml:space="preserve">组播</w:t>
      </w:r>
    </w:p>
    <w:p>
      <w:pPr>
        <w:numPr>
          <w:ilvl w:val="0"/>
          <w:numId w:val="1000"/>
        </w:numPr>
      </w:pPr>
      <w:r>
        <w:t xml:space="preserve">又叫多播。</w:t>
      </w:r>
      <w:r>
        <w:br/>
      </w:r>
      <w:r>
        <w:t xml:space="preserve">与广播区别：</w:t>
      </w:r>
      <w:r>
        <w:br/>
      </w:r>
      <w:r>
        <w:t xml:space="preserve">广播是一对所有（一个子网，不可穿越路由器），组播是一对一组（可穿越路由器）</w:t>
      </w:r>
    </w:p>
    <w:p>
      <w:pPr>
        <w:numPr>
          <w:ilvl w:val="1"/>
          <w:numId w:val="1139"/>
        </w:numPr>
      </w:pPr>
      <w:r>
        <w:t xml:space="preserve">生成树</w:t>
      </w:r>
    </w:p>
    <w:p>
      <w:pPr>
        <w:numPr>
          <w:ilvl w:val="2"/>
          <w:numId w:val="1140"/>
        </w:numPr>
      </w:pPr>
      <w:r>
        <w:t xml:space="preserve">基于源端的生成树</w:t>
      </w:r>
    </w:p>
    <w:p>
      <w:pPr>
        <w:numPr>
          <w:ilvl w:val="3"/>
          <w:numId w:val="1141"/>
        </w:numPr>
      </w:pPr>
      <w:r>
        <w:t xml:space="preserve">最短路径树</w:t>
      </w:r>
    </w:p>
    <w:p>
      <w:pPr>
        <w:numPr>
          <w:ilvl w:val="3"/>
          <w:numId w:val="1141"/>
        </w:numPr>
      </w:pPr>
      <w:r>
        <w:t xml:space="preserve">返向路径转发</w:t>
      </w:r>
    </w:p>
    <w:p>
      <w:pPr>
        <w:numPr>
          <w:ilvl w:val="2"/>
          <w:numId w:val="1140"/>
        </w:numPr>
      </w:pPr>
      <w:r>
        <w:t xml:space="preserve">共享树</w:t>
      </w:r>
    </w:p>
    <w:p>
      <w:pPr>
        <w:numPr>
          <w:ilvl w:val="3"/>
          <w:numId w:val="1142"/>
        </w:numPr>
      </w:pPr>
      <w:r>
        <w:t xml:space="preserve">中心树</w:t>
      </w:r>
    </w:p>
    <w:p>
      <w:pPr>
        <w:numPr>
          <w:ilvl w:val="3"/>
          <w:numId w:val="1142"/>
        </w:numPr>
      </w:pPr>
      <w:r>
        <w:t xml:space="preserve">最小生成树</w:t>
      </w:r>
    </w:p>
    <w:bookmarkEnd w:id="46"/>
    <w:bookmarkEnd w:id="47"/>
    <w:bookmarkStart w:id="52" w:name="链路层"/>
    <w:p>
      <w:pPr>
        <w:pStyle w:val="Heading2"/>
      </w:pPr>
      <w:r>
        <w:t xml:space="preserve">链路层</w:t>
      </w:r>
    </w:p>
    <w:bookmarkStart w:id="48" w:name="功能-2"/>
    <w:p>
      <w:pPr>
        <w:pStyle w:val="Heading3"/>
      </w:pPr>
      <w:r>
        <w:t xml:space="preserve">功能</w:t>
      </w:r>
    </w:p>
    <w:p>
      <w:pPr>
        <w:pStyle w:val="FirstParagraph"/>
      </w:pPr>
      <w:r>
        <w:t xml:space="preserve">负责相邻接点的数据转发。设备在这里称之为结点，通信信道称之为链路，一次转发称为一跳</w:t>
      </w:r>
    </w:p>
    <w:bookmarkEnd w:id="48"/>
    <w:bookmarkStart w:id="49" w:name="服务"/>
    <w:p>
      <w:pPr>
        <w:pStyle w:val="Heading3"/>
      </w:pPr>
      <w:r>
        <w:t xml:space="preserve">服务</w:t>
      </w:r>
    </w:p>
    <w:p>
      <w:pPr>
        <w:numPr>
          <w:ilvl w:val="0"/>
          <w:numId w:val="1143"/>
        </w:numPr>
      </w:pPr>
      <w:r>
        <w:t xml:space="preserve">成帧</w:t>
      </w:r>
    </w:p>
    <w:p>
      <w:pPr>
        <w:numPr>
          <w:ilvl w:val="0"/>
          <w:numId w:val="1143"/>
        </w:numPr>
      </w:pPr>
      <w:r>
        <w:t xml:space="preserve">链路接入</w:t>
      </w:r>
    </w:p>
    <w:p>
      <w:pPr>
        <w:numPr>
          <w:ilvl w:val="0"/>
          <w:numId w:val="1143"/>
        </w:numPr>
      </w:pPr>
      <w:r>
        <w:t xml:space="preserve">可靠交付</w:t>
      </w:r>
    </w:p>
    <w:p>
      <w:pPr>
        <w:numPr>
          <w:ilvl w:val="0"/>
          <w:numId w:val="1143"/>
        </w:numPr>
      </w:pPr>
      <w:r>
        <w:t xml:space="preserve">差错检测和纠正</w:t>
      </w:r>
    </w:p>
    <w:p>
      <w:pPr>
        <w:numPr>
          <w:ilvl w:val="1"/>
          <w:numId w:val="1144"/>
        </w:numPr>
      </w:pPr>
      <w:r>
        <w:t xml:space="preserve">奇偶校验</w:t>
      </w:r>
    </w:p>
    <w:p>
      <w:pPr>
        <w:numPr>
          <w:ilvl w:val="1"/>
          <w:numId w:val="1144"/>
        </w:numPr>
      </w:pPr>
      <w:r>
        <w:t xml:space="preserve">校验和</w:t>
      </w:r>
    </w:p>
    <w:p>
      <w:pPr>
        <w:numPr>
          <w:ilvl w:val="1"/>
          <w:numId w:val="1144"/>
        </w:numPr>
      </w:pPr>
      <w:r>
        <w:t xml:space="preserve">循环冗余检测</w:t>
      </w:r>
    </w:p>
    <w:bookmarkEnd w:id="49"/>
    <w:bookmarkStart w:id="50" w:name="实现网络适配器"/>
    <w:p>
      <w:pPr>
        <w:pStyle w:val="Heading3"/>
      </w:pPr>
      <w:r>
        <w:t xml:space="preserve">实现：网络适配器</w:t>
      </w:r>
    </w:p>
    <w:bookmarkEnd w:id="50"/>
    <w:bookmarkStart w:id="51" w:name="mac协议"/>
    <w:p>
      <w:pPr>
        <w:pStyle w:val="Heading3"/>
      </w:pPr>
      <w:r>
        <w:t xml:space="preserve">MAC协议</w:t>
      </w:r>
    </w:p>
    <w:p>
      <w:pPr>
        <w:pStyle w:val="FirstParagraph"/>
      </w:pPr>
      <w:r>
        <w:t xml:space="preserve">介质访问控制协议，用于解决资源分配问题，多个结点如何同时访问同一个信道。</w:t>
      </w:r>
    </w:p>
    <w:p>
      <w:pPr>
        <w:numPr>
          <w:ilvl w:val="0"/>
          <w:numId w:val="1145"/>
        </w:numPr>
      </w:pPr>
      <w:r>
        <w:t xml:space="preserve">信道分割式MAC协议</w:t>
      </w:r>
    </w:p>
    <w:p>
      <w:pPr>
        <w:numPr>
          <w:ilvl w:val="0"/>
          <w:numId w:val="1000"/>
        </w:numPr>
      </w:pPr>
      <w:r>
        <w:t xml:space="preserve">人工进行划分</w:t>
      </w:r>
    </w:p>
    <w:p>
      <w:pPr>
        <w:numPr>
          <w:ilvl w:val="1"/>
          <w:numId w:val="1146"/>
        </w:numPr>
      </w:pPr>
      <w:r>
        <w:t xml:space="preserve">时分复用</w:t>
      </w:r>
    </w:p>
    <w:p>
      <w:pPr>
        <w:numPr>
          <w:ilvl w:val="1"/>
          <w:numId w:val="1146"/>
        </w:numPr>
      </w:pPr>
      <w:r>
        <w:t xml:space="preserve">频分复用</w:t>
      </w:r>
    </w:p>
    <w:p>
      <w:pPr>
        <w:numPr>
          <w:ilvl w:val="0"/>
          <w:numId w:val="1145"/>
        </w:numPr>
      </w:pPr>
      <w:r>
        <w:t xml:space="preserve">随机接入式MAC协议</w:t>
      </w:r>
    </w:p>
    <w:p>
      <w:pPr>
        <w:numPr>
          <w:ilvl w:val="0"/>
          <w:numId w:val="1000"/>
        </w:numPr>
      </w:pPr>
      <w:r>
        <w:t xml:space="preserve">动态分发信道资源</w:t>
      </w:r>
    </w:p>
    <w:p>
      <w:pPr>
        <w:numPr>
          <w:ilvl w:val="0"/>
          <w:numId w:val="1000"/>
        </w:numPr>
      </w:pPr>
      <w:r>
        <w:t xml:space="preserve">当有多个请求时，需要解决冲突</w:t>
      </w:r>
    </w:p>
    <w:p>
      <w:pPr>
        <w:numPr>
          <w:ilvl w:val="0"/>
          <w:numId w:val="1145"/>
        </w:numPr>
      </w:pPr>
      <w:r>
        <w:t xml:space="preserve">轮流式MAC协议</w:t>
      </w:r>
    </w:p>
    <w:p>
      <w:pPr>
        <w:pStyle w:val="FirstParagraph"/>
      </w:pPr>
    </w:p>
    <w:bookmarkEnd w:id="51"/>
    <w:bookmarkEnd w:id="52"/>
    <w:bookmarkEnd w:id="53"/>
    <w:bookmarkStart w:id="157" w:name="名词概念"/>
    <w:p>
      <w:pPr>
        <w:pStyle w:val="Heading1"/>
      </w:pPr>
      <w:r>
        <w:t xml:space="preserve">名词概念</w:t>
      </w:r>
    </w:p>
    <w:bookmarkStart w:id="64" w:name="概述-2"/>
    <w:p>
      <w:pPr>
        <w:pStyle w:val="Heading2"/>
      </w:pPr>
      <w:r>
        <w:t xml:space="preserve">概述</w:t>
      </w:r>
    </w:p>
    <w:p>
      <w:pPr>
        <w:pStyle w:val="FirstParagraph"/>
      </w:pPr>
      <w:r>
        <w:t xml:space="preserve">service：低层实体像上层实体提供它们之间的通信的能力</w:t>
      </w:r>
    </w:p>
    <w:p>
      <w:pPr>
        <w:pStyle w:val="BodyText"/>
      </w:pPr>
      <w:r>
        <w:t xml:space="preserve">primitive:上层使用下层服务的形式，高层使用低层提供的服务，以及低层向高层提供服务都是通过服务访问原语来进行交互的</w:t>
      </w:r>
    </w:p>
    <w:p>
      <w:pPr>
        <w:pStyle w:val="BodyText"/>
      </w:pPr>
      <w:r>
        <w:t xml:space="preserve">SAP:(SERVICE ACCESS POINT):上层使用下层提供的服务通过层间的接口—地点</w:t>
      </w:r>
    </w:p>
    <w:p>
      <w:pPr>
        <w:pStyle w:val="BodyText"/>
      </w:pPr>
      <w:r>
        <w:t xml:space="preserve"> </w:t>
      </w:r>
      <w:r>
        <w:t xml:space="preserve">传输层的SAP：端口PORT</w:t>
      </w:r>
    </w:p>
    <w:p>
      <w:pPr>
        <w:pStyle w:val="BodyText"/>
      </w:pPr>
      <w:r>
        <w:t xml:space="preserve">服务与协议的区别</w:t>
      </w:r>
    </w:p>
    <w:p>
      <w:pPr>
        <w:numPr>
          <w:ilvl w:val="0"/>
          <w:numId w:val="1147"/>
        </w:numPr>
      </w:pPr>
      <w:r>
        <w:t xml:space="preserve"> 服务(Service)：低层实体向上层实体提供它们之间的 通信的能力，是通过</w:t>
      </w:r>
      <w:r>
        <w:rPr>
          <w:b/>
          <w:bCs/>
        </w:rPr>
        <w:t xml:space="preserve">原语(primitive)</w:t>
      </w:r>
      <w:r>
        <w:t xml:space="preserve">来操作的，垂直</w:t>
      </w:r>
    </w:p>
    <w:p>
      <w:pPr>
        <w:numPr>
          <w:ilvl w:val="0"/>
          <w:numId w:val="1147"/>
        </w:numPr>
      </w:pPr>
      <w:r>
        <w:t xml:space="preserve"> 协议(protocol) ：</w:t>
      </w:r>
      <w:r>
        <w:rPr>
          <w:b/>
          <w:bCs/>
        </w:rPr>
        <w:t xml:space="preserve">对等层实体(peer entity)</w:t>
      </w:r>
      <w:r>
        <w:t xml:space="preserve">之间在相互 通信的过程中，需要遵循的规则的集合，水平  服务与协议的联系</w:t>
      </w:r>
    </w:p>
    <w:p>
      <w:pPr>
        <w:numPr>
          <w:ilvl w:val="0"/>
          <w:numId w:val="1147"/>
        </w:numPr>
      </w:pPr>
      <w:r>
        <w:t xml:space="preserve">本层协议的实现要靠下层提供的服务来实现</w:t>
      </w:r>
      <w:r>
        <w:t xml:space="preserve"> </w:t>
      </w:r>
    </w:p>
    <w:p>
      <w:pPr>
        <w:numPr>
          <w:ilvl w:val="0"/>
          <w:numId w:val="1147"/>
        </w:numPr>
      </w:pPr>
      <w:r>
        <w:t xml:space="preserve">本层实体通过协议为上层提供更高级的服务</w:t>
      </w:r>
    </w:p>
    <w:bookmarkStart w:id="58" w:name="du"/>
    <w:p>
      <w:pPr>
        <w:pStyle w:val="Heading3"/>
      </w:pPr>
      <w:r>
        <w:t xml:space="preserve">DU</w:t>
      </w:r>
    </w:p>
    <w:bookmarkStart w:id="57" w:name="pdusduici"/>
    <w:p>
      <w:pPr>
        <w:pStyle w:val="Heading4"/>
      </w:pPr>
      <w:r>
        <w:t xml:space="preserve">pdu、sdu、ici</w:t>
      </w:r>
    </w:p>
    <w:p>
      <w:pPr>
        <w:pStyle w:val="FirstParagraph"/>
      </w:pPr>
      <w:r>
        <w:t xml:space="preserve">ICI : 接口控制信息 -</w:t>
      </w:r>
      <w:r>
        <w:t xml:space="preserve"> </w:t>
      </w:r>
      <w:r>
        <w:rPr>
          <w:i/>
          <w:iCs/>
        </w:rPr>
        <w:t xml:space="preserve">Interface</w:t>
      </w:r>
      <w:r>
        <w:t xml:space="preserve"> </w:t>
      </w:r>
      <w:r>
        <w:rPr>
          <w:i/>
          <w:iCs/>
        </w:rPr>
        <w:t xml:space="preserve">Control</w:t>
      </w:r>
      <w:r>
        <w:t xml:space="preserve"> </w:t>
      </w:r>
      <w:r>
        <w:rPr>
          <w:i/>
          <w:iCs/>
        </w:rPr>
        <w:t xml:space="preserve">Information</w:t>
      </w:r>
    </w:p>
    <w:p>
      <w:pPr>
        <w:pStyle w:val="BodyText"/>
      </w:pPr>
      <w:r>
        <w:rPr>
          <w:b/>
          <w:bCs/>
        </w:rPr>
        <w:t xml:space="preserve">上层的PDU对于本层是SDU，封装后对于本层是PDU</w:t>
      </w:r>
      <w:r>
        <w:br/>
      </w:r>
      <w:r>
        <w:t xml:space="preserve">两者的封装关系：一对一、一个SDU分成多个再进行封装，成多个PDU（一对多）、多个SDU封装成一个PDU（多对一）</w:t>
      </w:r>
    </w:p>
    <w:p>
      <w:pPr>
        <w:pStyle w:val="BodyText"/>
      </w:pPr>
      <w:r>
        <w:drawing>
          <wp:inline>
            <wp:extent cx="5334000" cy="2894377"/>
            <wp:effectExtent b="0" l="0" r="0" t="0"/>
            <wp:docPr descr="" title="fig:" id="55" name="Picture"/>
            <a:graphic>
              <a:graphicData uri="http://schemas.openxmlformats.org/drawingml/2006/picture">
                <pic:pic>
                  <pic:nvPicPr>
                    <pic:cNvPr descr="F:\CODE\GIThub\Markdown\%E5%A4%8D%E4%B9%A0\assets\image-20240616140502045.png" id="56" name="Picture"/>
                    <pic:cNvPicPr>
                      <a:picLocks noChangeArrowheads="1" noChangeAspect="1"/>
                    </pic:cNvPicPr>
                  </pic:nvPicPr>
                  <pic:blipFill>
                    <a:blip r:embed="rId54"/>
                    <a:stretch>
                      <a:fillRect/>
                    </a:stretch>
                  </pic:blipFill>
                  <pic:spPr bwMode="auto">
                    <a:xfrm>
                      <a:off x="0" y="0"/>
                      <a:ext cx="5334000" cy="2894377"/>
                    </a:xfrm>
                    <a:prstGeom prst="rect">
                      <a:avLst/>
                    </a:prstGeom>
                    <a:noFill/>
                    <a:ln w="9525">
                      <a:noFill/>
                      <a:headEnd/>
                      <a:tailEnd/>
                    </a:ln>
                  </pic:spPr>
                </pic:pic>
              </a:graphicData>
            </a:graphic>
          </wp:inline>
        </w:drawing>
      </w:r>
    </w:p>
    <w:bookmarkEnd w:id="57"/>
    <w:bookmarkEnd w:id="58"/>
    <w:bookmarkStart w:id="59" w:name="internet-协议栈"/>
    <w:p>
      <w:pPr>
        <w:pStyle w:val="Heading3"/>
      </w:pPr>
      <w:r>
        <w:t xml:space="preserve">Internet 协议栈</w:t>
      </w:r>
    </w:p>
    <w:p>
      <w:pPr>
        <w:numPr>
          <w:ilvl w:val="0"/>
          <w:numId w:val="1148"/>
        </w:numPr>
      </w:pPr>
      <w:r>
        <w:t xml:space="preserve">应用层:网络应用（实现网络应用）</w:t>
      </w:r>
    </w:p>
    <w:p>
      <w:pPr>
        <w:numPr>
          <w:ilvl w:val="1"/>
          <w:numId w:val="1149"/>
        </w:numPr>
      </w:pPr>
      <w:r>
        <w:t xml:space="preserve">为人类用户或者其他应用进程提供网络应用服务</w:t>
      </w:r>
    </w:p>
    <w:p>
      <w:pPr>
        <w:numPr>
          <w:ilvl w:val="1"/>
          <w:numId w:val="1149"/>
        </w:numPr>
      </w:pPr>
      <w:r>
        <w:t xml:space="preserve">FTP,SMTP,HTTP,DNS</w:t>
      </w:r>
    </w:p>
    <w:p>
      <w:pPr>
        <w:numPr>
          <w:ilvl w:val="0"/>
          <w:numId w:val="1148"/>
        </w:numPr>
      </w:pPr>
      <w:r>
        <w:t xml:space="preserve">传输层:主机之间的数据传输（区分进程，把不可靠变为可靠）</w:t>
      </w:r>
    </w:p>
    <w:p>
      <w:pPr>
        <w:numPr>
          <w:ilvl w:val="1"/>
          <w:numId w:val="1150"/>
        </w:numPr>
      </w:pPr>
      <w:r>
        <w:t xml:space="preserve">在网络层提供的端到端通信基础上，细分为进程到进程，将不可靠的通信变成可靠地通信</w:t>
      </w:r>
    </w:p>
    <w:p>
      <w:pPr>
        <w:numPr>
          <w:ilvl w:val="1"/>
          <w:numId w:val="1150"/>
        </w:numPr>
      </w:pPr>
      <w:r>
        <w:t xml:space="preserve">TCP , UDP</w:t>
      </w:r>
    </w:p>
    <w:p>
      <w:pPr>
        <w:numPr>
          <w:ilvl w:val="0"/>
          <w:numId w:val="1148"/>
        </w:numPr>
      </w:pPr>
      <w:r>
        <w:t xml:space="preserve">网络层:为数据报从源到目的选择路由（转发、路由）</w:t>
      </w:r>
    </w:p>
    <w:p>
      <w:pPr>
        <w:numPr>
          <w:ilvl w:val="1"/>
          <w:numId w:val="1151"/>
        </w:numPr>
      </w:pPr>
      <w:r>
        <w:t xml:space="preserve">主机主机之间的通信，端到端通信，不可靠</w:t>
      </w:r>
    </w:p>
    <w:p>
      <w:pPr>
        <w:numPr>
          <w:ilvl w:val="1"/>
          <w:numId w:val="1151"/>
        </w:numPr>
      </w:pPr>
      <w:r>
        <w:t xml:space="preserve">IP,路由协议</w:t>
      </w:r>
    </w:p>
    <w:p>
      <w:pPr>
        <w:numPr>
          <w:ilvl w:val="0"/>
          <w:numId w:val="1148"/>
        </w:numPr>
      </w:pPr>
      <w:r>
        <w:t xml:space="preserve">链路层:相邻网络节点间的数据传输（相邻两点间，以帧位单位的传输）</w:t>
      </w:r>
    </w:p>
    <w:p>
      <w:pPr>
        <w:numPr>
          <w:ilvl w:val="1"/>
          <w:numId w:val="1152"/>
        </w:numPr>
      </w:pPr>
      <w:r>
        <w:t xml:space="preserve">2个相邻2点的通信，点到点通信，可靠或不可靠</w:t>
      </w:r>
    </w:p>
    <w:p>
      <w:pPr>
        <w:numPr>
          <w:ilvl w:val="1"/>
          <w:numId w:val="1152"/>
        </w:numPr>
      </w:pPr>
      <w:r>
        <w:t xml:space="preserve">点对对协议PPP,802.11(wifi),Ethernet</w:t>
      </w:r>
    </w:p>
    <w:p>
      <w:pPr>
        <w:numPr>
          <w:ilvl w:val="0"/>
          <w:numId w:val="1148"/>
        </w:numPr>
      </w:pPr>
      <w:r>
        <w:t xml:space="preserve">物理层:在线路上传送bit（相邻两点间电磁波的承载，以bit的传输）</w:t>
      </w:r>
    </w:p>
    <w:p>
      <w:pPr>
        <w:pStyle w:val="FirstParagraph"/>
      </w:pPr>
      <w:r>
        <w:t xml:space="preserve">ISO/OSI 参考模型（7层）</w:t>
      </w:r>
      <w:r>
        <w:br/>
      </w:r>
      <w:r>
        <w:rPr>
          <w:b/>
          <w:bCs/>
        </w:rPr>
        <w:t xml:space="preserve"> 表示层: 允许应用解释传输的数据, e.g., 加密，压缩，机器相关的表示转换</w:t>
      </w:r>
      <w:r>
        <w:br/>
      </w:r>
      <w:r>
        <w:rPr>
          <w:b/>
          <w:bCs/>
        </w:rPr>
        <w:t xml:space="preserve"> 会话层: 数据交换的同步，检查点，恢复</w:t>
      </w:r>
      <w:r>
        <w:br/>
      </w:r>
      <w:r>
        <w:t xml:space="preserve"> 互联网协议栈没有这两层!</w:t>
      </w:r>
      <w:r>
        <w:t xml:space="preserve"> </w:t>
      </w:r>
      <w:r>
        <w:rPr>
          <w:b/>
          <w:bCs/>
        </w:rPr>
        <w:t xml:space="preserve">（在Internet协议栈在应用层实现）</w:t>
      </w:r>
    </w:p>
    <w:bookmarkEnd w:id="59"/>
    <w:bookmarkStart w:id="63" w:name="各个层次的数据单元"/>
    <w:p>
      <w:pPr>
        <w:pStyle w:val="Heading3"/>
      </w:pPr>
      <w:r>
        <w:t xml:space="preserve">各个层次的数据单元</w:t>
      </w:r>
    </w:p>
    <w:p>
      <w:pPr>
        <w:pStyle w:val="FirstParagraph"/>
      </w:pPr>
      <w:r>
        <w:drawing>
          <wp:inline>
            <wp:extent cx="5334000" cy="3882311"/>
            <wp:effectExtent b="0" l="0" r="0" t="0"/>
            <wp:docPr descr="" title="fig:" id="61" name="Picture"/>
            <a:graphic>
              <a:graphicData uri="http://schemas.openxmlformats.org/drawingml/2006/picture">
                <pic:pic>
                  <pic:nvPicPr>
                    <pic:cNvPr descr="F:\CODE\GIThub\Markdown\%E5%A4%8D%E4%B9%A0\assets\image-20240616141311644.png" id="62" name="Picture"/>
                    <pic:cNvPicPr>
                      <a:picLocks noChangeArrowheads="1" noChangeAspect="1"/>
                    </pic:cNvPicPr>
                  </pic:nvPicPr>
                  <pic:blipFill>
                    <a:blip r:embed="rId60"/>
                    <a:stretch>
                      <a:fillRect/>
                    </a:stretch>
                  </pic:blipFill>
                  <pic:spPr bwMode="auto">
                    <a:xfrm>
                      <a:off x="0" y="0"/>
                      <a:ext cx="5334000" cy="3882311"/>
                    </a:xfrm>
                    <a:prstGeom prst="rect">
                      <a:avLst/>
                    </a:prstGeom>
                    <a:noFill/>
                    <a:ln w="9525">
                      <a:noFill/>
                      <a:headEnd/>
                      <a:tailEnd/>
                    </a:ln>
                  </pic:spPr>
                </pic:pic>
              </a:graphicData>
            </a:graphic>
          </wp:inline>
        </w:drawing>
      </w:r>
    </w:p>
    <w:p>
      <w:pPr>
        <w:pStyle w:val="BodyText"/>
      </w:pPr>
      <w:r>
        <w:t xml:space="preserve">各层次的协议数据单元</w:t>
      </w:r>
    </w:p>
    <w:p>
      <w:pPr>
        <w:pStyle w:val="BodyText"/>
      </w:pPr>
      <w:r>
        <w:t xml:space="preserve">应用层：报文(message)</w:t>
      </w:r>
      <w:r>
        <w:br/>
      </w:r>
      <w:r>
        <w:t xml:space="preserve">传输层：报文段(segment)：TCP段，UDP数据报</w:t>
      </w:r>
      <w:r>
        <w:br/>
      </w:r>
      <w:r>
        <w:t xml:space="preserve">网络层：分组packet（如果无连接方式：数据报 datagram）</w:t>
      </w:r>
    </w:p>
    <w:p>
      <w:pPr>
        <w:numPr>
          <w:ilvl w:val="0"/>
          <w:numId w:val="1153"/>
        </w:numPr>
      </w:pPr>
      <w:r>
        <w:t xml:space="preserve">数据包（Packet）：又称分组，是在分组交换网络中传输的格式化数据单元。一个数据包分成两个部分，它包括控制信息，也就是表头数据，和数据本身，也就是负载。它的起始和目的地是</w:t>
      </w:r>
      <w:r>
        <w:rPr>
          <w:b/>
          <w:bCs/>
        </w:rPr>
        <w:t xml:space="preserve">网络层</w:t>
      </w:r>
      <w:r>
        <w:t xml:space="preserve">。</w:t>
      </w:r>
    </w:p>
    <w:p>
      <w:pPr>
        <w:numPr>
          <w:ilvl w:val="0"/>
          <w:numId w:val="1153"/>
        </w:numPr>
      </w:pPr>
      <w:r>
        <w:t xml:space="preserve">数据报：TCP/IP协议定义了一个在因特网上传输的包，称为IP数据报，由首部和数据两部分组成。首部的前一部分是固定长度，共20字节，是所有IP数据报必须具有的。在首部的固定部分的后面是一些可选字段，其长度是可变的。首部中的源地址和目的地址都是IP协议地址。</w:t>
      </w:r>
    </w:p>
    <w:p>
      <w:pPr>
        <w:numPr>
          <w:ilvl w:val="0"/>
          <w:numId w:val="1000"/>
        </w:numPr>
      </w:pPr>
      <w:r>
        <w:t xml:space="preserve">IP协议控制传输的协议单元称为IP数据报（IP Datagram，IP数据报、IP包或IP分组）。IP协议屏蔽了下层各种物理子网的差异，能够向上层提供统一格式的IP数据报。lP数据报采用数据报分组传输的方式，提供的服务是</w:t>
      </w:r>
      <w:r>
        <w:rPr>
          <w:b/>
          <w:bCs/>
        </w:rPr>
        <w:t xml:space="preserve">无连接</w:t>
      </w:r>
      <w:r>
        <w:t xml:space="preserve">方式。</w:t>
      </w:r>
    </w:p>
    <w:p>
      <w:pPr>
        <w:pStyle w:val="FirstParagraph"/>
      </w:pPr>
      <w:r>
        <w:t xml:space="preserve">数据链路层：帧(frame)</w:t>
      </w:r>
      <w:r>
        <w:br/>
      </w:r>
      <w:r>
        <w:t xml:space="preserve">物理层：位(bit)</w:t>
      </w:r>
    </w:p>
    <w:bookmarkEnd w:id="63"/>
    <w:bookmarkEnd w:id="64"/>
    <w:bookmarkStart w:id="84" w:name="应用层-2"/>
    <w:p>
      <w:pPr>
        <w:pStyle w:val="Heading2"/>
      </w:pPr>
      <w:r>
        <w:t xml:space="preserve">应用层</w:t>
      </w:r>
    </w:p>
    <w:bookmarkStart w:id="65" w:name="socket"/>
    <w:p>
      <w:pPr>
        <w:pStyle w:val="Heading3"/>
      </w:pPr>
      <w:r>
        <w:t xml:space="preserve">socket</w:t>
      </w:r>
    </w:p>
    <w:p>
      <w:pPr>
        <w:pStyle w:val="FirstParagraph"/>
      </w:pPr>
      <w:r>
        <w:t xml:space="preserve">门户</w:t>
      </w:r>
    </w:p>
    <w:p>
      <w:pPr>
        <w:pStyle w:val="BodyText"/>
      </w:pPr>
      <w:r>
        <w:rPr>
          <w:b/>
          <w:bCs/>
        </w:rPr>
        <w:t xml:space="preserve">进程向套接字发送报文或从套接字接收报文</w:t>
      </w:r>
    </w:p>
    <w:p>
      <w:pPr>
        <w:pStyle w:val="BodyText"/>
      </w:pPr>
      <w:r>
        <w:rPr>
          <w:b/>
          <w:bCs/>
        </w:rPr>
        <w:t xml:space="preserve">TCP socket:</w:t>
      </w:r>
    </w:p>
    <w:p>
      <w:pPr>
        <w:numPr>
          <w:ilvl w:val="0"/>
          <w:numId w:val="1154"/>
        </w:numPr>
      </w:pPr>
      <w:r>
        <w:t xml:space="preserve">TCP服务，两个进程之间的通信需要之前要建立连扫</w:t>
      </w:r>
      <w:r>
        <w:br/>
      </w:r>
      <w:r>
        <w:t xml:space="preserve">两个进程通信会持续一段时间，通信关系稳定</w:t>
      </w:r>
    </w:p>
    <w:p>
      <w:pPr>
        <w:numPr>
          <w:ilvl w:val="0"/>
          <w:numId w:val="1154"/>
        </w:numPr>
      </w:pPr>
      <w:r>
        <w:t xml:space="preserve">可以用一个整数表示两个应用实体之间的通信关系</w:t>
      </w:r>
      <w:r>
        <w:br/>
      </w:r>
      <w:r>
        <w:t xml:space="preserve">，本地标示</w:t>
      </w:r>
    </w:p>
    <w:p>
      <w:pPr>
        <w:numPr>
          <w:ilvl w:val="0"/>
          <w:numId w:val="1154"/>
        </w:numPr>
      </w:pPr>
      <w:r>
        <w:t xml:space="preserve">穿过层间接口的信息量最小</w:t>
      </w:r>
    </w:p>
    <w:p>
      <w:pPr>
        <w:numPr>
          <w:ilvl w:val="0"/>
          <w:numId w:val="1154"/>
        </w:numPr>
      </w:pPr>
      <w:r>
        <w:t xml:space="preserve">TCP socket: 源IP,源端口，目标IP，目标IP,目标</w:t>
      </w:r>
    </w:p>
    <w:p>
      <w:pPr>
        <w:pStyle w:val="FirstParagraph"/>
      </w:pPr>
      <w:r>
        <w:rPr>
          <w:b/>
          <w:bCs/>
        </w:rPr>
        <w:t xml:space="preserve">TCP socket 是一个整数（类似文件描述符）代表一个四元组（我的IP和端口号 对方的IP和端口号）</w:t>
      </w:r>
      <w:r>
        <w:br/>
      </w:r>
      <w:r>
        <w:rPr>
          <w:b/>
          <w:bCs/>
        </w:rPr>
        <w:t xml:space="preserve">便于管理 使得穿过层间的信息量最小</w:t>
      </w:r>
    </w:p>
    <w:p>
      <w:pPr>
        <w:pStyle w:val="BodyText"/>
      </w:pPr>
      <w:r>
        <w:rPr>
          <w:b/>
          <w:bCs/>
        </w:rPr>
        <w:t xml:space="preserve">UDP socket：</w:t>
      </w:r>
    </w:p>
    <w:p>
      <w:pPr>
        <w:pStyle w:val="BodyText"/>
      </w:pPr>
      <w:r>
        <w:t xml:space="preserve">UDP服务，两个进程之间的通信需要之前无需建立连接</w:t>
      </w:r>
      <w:r>
        <w:br/>
      </w:r>
      <w:r>
        <w:t xml:space="preserve">每个报文都是独立传输的</w:t>
      </w:r>
      <w:r>
        <w:br/>
      </w:r>
      <w:r>
        <w:t xml:space="preserve">前后报文可能给不同的分布式进程</w:t>
      </w:r>
      <w:r>
        <w:br/>
      </w:r>
      <w:r>
        <w:t xml:space="preserve">因此，只能用一个整数表示本应用实体的标示</w:t>
      </w:r>
      <w:r>
        <w:br/>
      </w:r>
      <w:r>
        <w:t xml:space="preserve">因为这个报文可能传给另外一个分布式进程·1○穿过层间接口的信息大小最小</w:t>
      </w:r>
      <w:r>
        <w:br/>
      </w:r>
      <w:r>
        <w:t xml:space="preserve">UDP socket:本IP,本端口</w:t>
      </w:r>
      <w:r>
        <w:br/>
      </w:r>
      <w:r>
        <w:t xml:space="preserve">但是传输报文时:必须要提供对方IP，port</w:t>
      </w:r>
      <w:r>
        <w:br/>
      </w:r>
      <w:r>
        <w:t xml:space="preserve">接收报文时:传输层需要上传对方的IP，port</w:t>
      </w:r>
    </w:p>
    <w:p>
      <w:pPr>
        <w:pStyle w:val="BodyText"/>
      </w:pPr>
      <w:r>
        <w:rPr>
          <w:b/>
          <w:bCs/>
        </w:rPr>
        <w:t xml:space="preserve">穿过层间接口的包括 ICI 和 SDU</w:t>
      </w:r>
    </w:p>
    <w:bookmarkEnd w:id="65"/>
    <w:bookmarkStart w:id="66" w:name="http"/>
    <w:p>
      <w:pPr>
        <w:pStyle w:val="Heading3"/>
      </w:pPr>
      <w:r>
        <w:t xml:space="preserve">http</w:t>
      </w:r>
    </w:p>
    <w:p>
      <w:pPr>
        <w:pStyle w:val="FirstParagraph"/>
      </w:pPr>
      <w:r>
        <w:t xml:space="preserve">无状态：服务器不维护关于客户的任何信息</w:t>
      </w:r>
    </w:p>
    <w:p>
      <w:pPr>
        <w:pStyle w:val="BodyText"/>
      </w:pPr>
      <w:r>
        <w:t xml:space="preserve">http连接</w:t>
      </w:r>
    </w:p>
    <w:p>
      <w:pPr>
        <w:numPr>
          <w:ilvl w:val="0"/>
          <w:numId w:val="1155"/>
        </w:numPr>
      </w:pPr>
      <w:r>
        <w:t xml:space="preserve">非持久连接：最多只有一个对象在TCP上发送，下载多个对象需要多个TCP连接——1.0默认使用</w:t>
      </w:r>
    </w:p>
    <w:p>
      <w:pPr>
        <w:numPr>
          <w:ilvl w:val="1"/>
          <w:numId w:val="1156"/>
        </w:numPr>
      </w:pPr>
      <w:r>
        <w:t xml:space="preserve">每个对象需要2个RTT</w:t>
      </w:r>
    </w:p>
    <w:p>
      <w:pPr>
        <w:numPr>
          <w:ilvl w:val="1"/>
          <w:numId w:val="1156"/>
        </w:numPr>
      </w:pPr>
      <w:r>
        <w:t xml:space="preserve">操作系统必须为每个TCP连接分 配资源</w:t>
      </w:r>
    </w:p>
    <w:p>
      <w:pPr>
        <w:numPr>
          <w:ilvl w:val="1"/>
          <w:numId w:val="1156"/>
        </w:numPr>
      </w:pPr>
      <w:r>
        <w:t xml:space="preserve">但浏览器通常打开并行TCP连接 ，以获取引用对象</w:t>
      </w:r>
    </w:p>
    <w:p>
      <w:pPr>
        <w:numPr>
          <w:ilvl w:val="0"/>
          <w:numId w:val="1155"/>
        </w:numPr>
      </w:pPr>
      <w:r>
        <w:t xml:space="preserve">持久HTTP 多个对象可以一个TCP连接上传输——1.1默认使用</w:t>
      </w:r>
    </w:p>
    <w:p>
      <w:pPr>
        <w:numPr>
          <w:ilvl w:val="1"/>
          <w:numId w:val="1157"/>
        </w:numPr>
      </w:pPr>
      <w:r>
        <w:t xml:space="preserve">服务器在发送响应后，仍保持 TCP连接</w:t>
      </w:r>
    </w:p>
    <w:p>
      <w:pPr>
        <w:numPr>
          <w:ilvl w:val="1"/>
          <w:numId w:val="1157"/>
        </w:numPr>
      </w:pPr>
      <w:r>
        <w:t xml:space="preserve">在相同客户端和服务器之间的后续请求和响应报文通过相同的连接进行传送</w:t>
      </w:r>
    </w:p>
    <w:p>
      <w:pPr>
        <w:numPr>
          <w:ilvl w:val="1"/>
          <w:numId w:val="1157"/>
        </w:numPr>
      </w:pPr>
      <w:r>
        <w:t xml:space="preserve">客户端在遇到一个引用对象的时 候，就可以尽快发送该对象的请求</w:t>
      </w:r>
    </w:p>
    <w:p>
      <w:pPr>
        <w:numPr>
          <w:ilvl w:val="1"/>
          <w:numId w:val="1157"/>
        </w:numPr>
      </w:pPr>
      <w:r>
        <w:t xml:space="preserve">不同方式</w:t>
      </w:r>
    </w:p>
    <w:p>
      <w:pPr>
        <w:numPr>
          <w:ilvl w:val="2"/>
          <w:numId w:val="1158"/>
        </w:numPr>
      </w:pPr>
      <w:r>
        <w:t xml:space="preserve">非流水式：</w:t>
      </w:r>
    </w:p>
    <w:p>
      <w:pPr>
        <w:numPr>
          <w:ilvl w:val="3"/>
          <w:numId w:val="1159"/>
        </w:numPr>
      </w:pPr>
      <w:r>
        <w:t xml:space="preserve">收到前一个响应后才能发送新的请求</w:t>
      </w:r>
    </w:p>
    <w:p>
      <w:pPr>
        <w:numPr>
          <w:ilvl w:val="3"/>
          <w:numId w:val="1159"/>
        </w:numPr>
      </w:pPr>
      <w:r>
        <w:t xml:space="preserve">一个引用对象一个RTT</w:t>
      </w:r>
    </w:p>
    <w:p>
      <w:pPr>
        <w:numPr>
          <w:ilvl w:val="2"/>
          <w:numId w:val="1158"/>
        </w:numPr>
      </w:pPr>
      <w:r>
        <w:t xml:space="preserve">流水式</w:t>
      </w:r>
    </w:p>
    <w:p>
      <w:pPr>
        <w:numPr>
          <w:ilvl w:val="3"/>
          <w:numId w:val="1160"/>
        </w:numPr>
      </w:pPr>
      <w:r>
        <w:t xml:space="preserve">HTTP1.1默认模式</w:t>
      </w:r>
    </w:p>
    <w:p>
      <w:pPr>
        <w:numPr>
          <w:ilvl w:val="3"/>
          <w:numId w:val="1160"/>
        </w:numPr>
      </w:pPr>
      <w:r>
        <w:t xml:space="preserve">遇到一个对象立即产生一个请求</w:t>
      </w:r>
    </w:p>
    <w:p>
      <w:pPr>
        <w:numPr>
          <w:ilvl w:val="3"/>
          <w:numId w:val="1160"/>
        </w:numPr>
      </w:pPr>
      <w:r>
        <w:t xml:space="preserve">所有应用对象可能只花费一个RTT</w:t>
      </w:r>
    </w:p>
    <w:bookmarkEnd w:id="66"/>
    <w:bookmarkStart w:id="67" w:name="响应时间模型"/>
    <w:p>
      <w:pPr>
        <w:pStyle w:val="Heading3"/>
      </w:pPr>
      <w:r>
        <w:t xml:space="preserve">响应时间模型</w:t>
      </w:r>
    </w:p>
    <w:p>
      <w:pPr>
        <w:pStyle w:val="FirstParagraph"/>
      </w:pPr>
      <w:r>
        <w:t xml:space="preserve">RTT（round trip time）：一个小的分组从客 户端到服务器，在回到客户 端的时间（传输时间忽略）</w:t>
      </w:r>
    </w:p>
    <w:p>
      <w:pPr>
        <w:pStyle w:val="BodyText"/>
      </w:pPr>
      <w:r>
        <w:t xml:space="preserve">响应时间：</w:t>
      </w:r>
      <w:r>
        <w:t xml:space="preserve"> </w:t>
      </w:r>
    </w:p>
    <w:p>
      <w:pPr>
        <w:numPr>
          <w:ilvl w:val="0"/>
          <w:numId w:val="1161"/>
        </w:numPr>
      </w:pPr>
      <w:r>
        <w:t xml:space="preserve">一个RTT用来发起TCP连接</w:t>
      </w:r>
      <w:r>
        <w:t xml:space="preserve"> </w:t>
      </w:r>
    </w:p>
    <w:p>
      <w:pPr>
        <w:numPr>
          <w:ilvl w:val="0"/>
          <w:numId w:val="1161"/>
        </w:numPr>
      </w:pPr>
      <w:r>
        <w:t xml:space="preserve">一个 RTT用来HTTP请求并 等待HTTP响应</w:t>
      </w:r>
      <w:r>
        <w:t xml:space="preserve"> </w:t>
      </w:r>
    </w:p>
    <w:p>
      <w:pPr>
        <w:numPr>
          <w:ilvl w:val="0"/>
          <w:numId w:val="1161"/>
        </w:numPr>
      </w:pPr>
      <w:r>
        <w:t xml:space="preserve">文件传输时间</w:t>
      </w:r>
    </w:p>
    <w:p>
      <w:pPr>
        <w:numPr>
          <w:ilvl w:val="0"/>
          <w:numId w:val="1161"/>
        </w:numPr>
      </w:pPr>
      <w:r>
        <w:t xml:space="preserve">总共：2个RTT + 一个对象的传输时间</w:t>
      </w:r>
    </w:p>
    <w:bookmarkEnd w:id="67"/>
    <w:bookmarkStart w:id="71" w:name="http方法"/>
    <w:p>
      <w:pPr>
        <w:pStyle w:val="Heading3"/>
      </w:pPr>
      <w:r>
        <w:t xml:space="preserve">HTTP方法</w:t>
      </w:r>
    </w:p>
    <w:p>
      <w:pPr>
        <w:pStyle w:val="FirstParagraph"/>
      </w:pPr>
      <w:r>
        <w:drawing>
          <wp:inline>
            <wp:extent cx="5334000" cy="3970140"/>
            <wp:effectExtent b="0" l="0" r="0" t="0"/>
            <wp:docPr descr="" title="fig:" id="69" name="Picture"/>
            <a:graphic>
              <a:graphicData uri="http://schemas.openxmlformats.org/drawingml/2006/picture">
                <pic:pic>
                  <pic:nvPicPr>
                    <pic:cNvPr descr="F:\CODE\GIThub\Markdown\%E5%A4%8D%E4%B9%A0\assets\image-20240616161917042.png" id="70" name="Picture"/>
                    <pic:cNvPicPr>
                      <a:picLocks noChangeArrowheads="1" noChangeAspect="1"/>
                    </pic:cNvPicPr>
                  </pic:nvPicPr>
                  <pic:blipFill>
                    <a:blip r:embed="rId68"/>
                    <a:stretch>
                      <a:fillRect/>
                    </a:stretch>
                  </pic:blipFill>
                  <pic:spPr bwMode="auto">
                    <a:xfrm>
                      <a:off x="0" y="0"/>
                      <a:ext cx="5334000" cy="3970140"/>
                    </a:xfrm>
                    <a:prstGeom prst="rect">
                      <a:avLst/>
                    </a:prstGeom>
                    <a:noFill/>
                    <a:ln w="9525">
                      <a:noFill/>
                      <a:headEnd/>
                      <a:tailEnd/>
                    </a:ln>
                  </pic:spPr>
                </pic:pic>
              </a:graphicData>
            </a:graphic>
          </wp:inline>
        </w:drawing>
      </w:r>
    </w:p>
    <w:bookmarkEnd w:id="71"/>
    <w:bookmarkStart w:id="72" w:name="cookies"/>
    <w:p>
      <w:pPr>
        <w:pStyle w:val="Heading3"/>
      </w:pPr>
      <w:r>
        <w:t xml:space="preserve">Cookies</w:t>
      </w:r>
    </w:p>
    <w:p>
      <w:pPr>
        <w:pStyle w:val="FirstParagraph"/>
      </w:pPr>
      <w:r>
        <w:t xml:space="preserve">用户——服务器状态</w:t>
      </w:r>
    </w:p>
    <w:p>
      <w:pPr>
        <w:pStyle w:val="BodyText"/>
      </w:pPr>
      <w:r>
        <w:t xml:space="preserve">大多数主要的门户网站使 用 cookies 4个组成部分：</w:t>
      </w:r>
    </w:p>
    <w:p>
      <w:pPr>
        <w:numPr>
          <w:ilvl w:val="0"/>
          <w:numId w:val="1162"/>
        </w:numPr>
      </w:pPr>
      <w:r>
        <w:t xml:space="preserve">在HTTP响应报文中有 一个cookie的首部行</w:t>
      </w:r>
    </w:p>
    <w:p>
      <w:pPr>
        <w:numPr>
          <w:ilvl w:val="0"/>
          <w:numId w:val="1162"/>
        </w:numPr>
      </w:pPr>
      <w:r>
        <w:t xml:space="preserve">在HTTP请求报文含有 一个cookie的首部行</w:t>
      </w:r>
    </w:p>
    <w:p>
      <w:pPr>
        <w:numPr>
          <w:ilvl w:val="0"/>
          <w:numId w:val="1162"/>
        </w:numPr>
      </w:pPr>
      <w:r>
        <w:t xml:space="preserve">在用户端系统中保留有 一个cookie文件，由用户的浏览器管理</w:t>
      </w:r>
    </w:p>
    <w:p>
      <w:pPr>
        <w:numPr>
          <w:ilvl w:val="0"/>
          <w:numId w:val="1162"/>
        </w:numPr>
      </w:pPr>
      <w:r>
        <w:t xml:space="preserve">在Web站点有一个后 端数据库</w:t>
      </w:r>
    </w:p>
    <w:bookmarkEnd w:id="72"/>
    <w:bookmarkStart w:id="74" w:name="ftp命令响应"/>
    <w:p>
      <w:pPr>
        <w:pStyle w:val="Heading3"/>
      </w:pPr>
      <w:r>
        <w:t xml:space="preserve">FTP命令、响应</w:t>
      </w:r>
    </w:p>
    <w:p>
      <w:pPr>
        <w:pStyle w:val="FirstParagraph"/>
      </w:pPr>
      <w:r>
        <w:t xml:space="preserve">命令：</w:t>
      </w:r>
    </w:p>
    <w:p>
      <w:pPr>
        <w:pStyle w:val="BodyText"/>
      </w:pPr>
      <w:r>
        <w:t xml:space="preserve">在</w:t>
      </w:r>
      <w:r>
        <w:rPr>
          <w:b/>
          <w:bCs/>
        </w:rPr>
        <w:t xml:space="preserve">控制连接</w:t>
      </w:r>
      <w:r>
        <w:t xml:space="preserve">上以ASCII文本方式传送</w:t>
      </w:r>
    </w:p>
    <w:p>
      <w:pPr>
        <w:numPr>
          <w:ilvl w:val="0"/>
          <w:numId w:val="1163"/>
        </w:numPr>
      </w:pPr>
      <w:r>
        <w:t xml:space="preserve"> USER username</w:t>
      </w:r>
    </w:p>
    <w:p>
      <w:pPr>
        <w:numPr>
          <w:ilvl w:val="0"/>
          <w:numId w:val="1163"/>
        </w:numPr>
      </w:pPr>
      <w:r>
        <w:t xml:space="preserve"> PASS password</w:t>
      </w:r>
    </w:p>
    <w:p>
      <w:pPr>
        <w:numPr>
          <w:ilvl w:val="0"/>
          <w:numId w:val="1163"/>
        </w:numPr>
      </w:pPr>
      <w:r>
        <w:t xml:space="preserve"> LIST：请服务器返回远程主 机当前目录的文件列表</w:t>
      </w:r>
    </w:p>
    <w:p>
      <w:pPr>
        <w:numPr>
          <w:ilvl w:val="0"/>
          <w:numId w:val="1163"/>
        </w:numPr>
      </w:pPr>
      <w:r>
        <w:t xml:space="preserve"> RETR filename：从远程主 机的当前目录检索文件 (gets)</w:t>
      </w:r>
    </w:p>
    <w:p>
      <w:pPr>
        <w:numPr>
          <w:ilvl w:val="0"/>
          <w:numId w:val="1163"/>
        </w:numPr>
      </w:pPr>
      <w:r>
        <w:t xml:space="preserve"> STOR filename：向远程主 机的当前目录存放文件 (puts)</w:t>
      </w:r>
    </w:p>
    <w:p>
      <w:pPr>
        <w:pStyle w:val="FirstParagraph"/>
      </w:pPr>
      <w:r>
        <w:t xml:space="preserve">返回码样例：</w:t>
      </w:r>
    </w:p>
    <w:p>
      <w:pPr>
        <w:numPr>
          <w:ilvl w:val="0"/>
          <w:numId w:val="1164"/>
        </w:numPr>
      </w:pPr>
      <w:r>
        <w:t xml:space="preserve">状态码和状态信息 (同HTTP)</w:t>
      </w:r>
    </w:p>
    <w:p>
      <w:pPr>
        <w:numPr>
          <w:ilvl w:val="0"/>
          <w:numId w:val="1164"/>
        </w:numPr>
      </w:pPr>
      <w:r>
        <w:t xml:space="preserve">331 Username OK, password required</w:t>
      </w:r>
    </w:p>
    <w:p>
      <w:pPr>
        <w:numPr>
          <w:ilvl w:val="0"/>
          <w:numId w:val="1164"/>
        </w:numPr>
      </w:pPr>
      <w:r>
        <w:t xml:space="preserve">125 data connection already open; transfer starting</w:t>
      </w:r>
      <w:r>
        <w:t xml:space="preserve"> </w:t>
      </w:r>
    </w:p>
    <w:p>
      <w:pPr>
        <w:numPr>
          <w:ilvl w:val="0"/>
          <w:numId w:val="1164"/>
        </w:numPr>
      </w:pPr>
      <w:r>
        <w:t xml:space="preserve">425 Can’t open data connection</w:t>
      </w:r>
      <w:r>
        <w:t xml:space="preserve"> </w:t>
      </w:r>
    </w:p>
    <w:p>
      <w:pPr>
        <w:numPr>
          <w:ilvl w:val="0"/>
          <w:numId w:val="1164"/>
        </w:numPr>
      </w:pPr>
      <w:r>
        <w:t xml:space="preserve"> 452 Error writing file</w:t>
      </w:r>
    </w:p>
    <w:bookmarkStart w:id="73" w:name="ftp协议与http协议的差别"/>
    <w:p>
      <w:pPr>
        <w:pStyle w:val="Heading4"/>
      </w:pPr>
      <w:r>
        <w:t xml:space="preserve">FTP协议与HTTP协议的差别</w:t>
      </w:r>
    </w:p>
    <w:p>
      <w:pPr>
        <w:pStyle w:val="FirstParagraph"/>
      </w:pPr>
      <w:r>
        <w:rPr>
          <w:b/>
          <w:bCs/>
        </w:rPr>
        <w:t xml:space="preserve">FTP协议是有状态的，FTP协议的控制命令和数据传输分别在两个TCP上进行</w:t>
      </w:r>
    </w:p>
    <w:bookmarkEnd w:id="73"/>
    <w:bookmarkEnd w:id="74"/>
    <w:bookmarkStart w:id="75" w:name="mime"/>
    <w:p>
      <w:pPr>
        <w:pStyle w:val="Heading3"/>
      </w:pPr>
      <w:r>
        <w:t xml:space="preserve">MIME</w:t>
      </w:r>
    </w:p>
    <w:p>
      <w:pPr>
        <w:pStyle w:val="FirstParagraph"/>
      </w:pPr>
    </w:p>
    <w:p>
      <w:pPr>
        <w:numPr>
          <w:ilvl w:val="0"/>
          <w:numId w:val="1165"/>
        </w:numPr>
      </w:pPr>
      <w:r>
        <w:t xml:space="preserve">MIME 是一种扩展标准，用来克服 SMTP 在内容传输上的限制。它在1980年代末期被开发出来，以支持通过电子邮件传输多种类型的数据。</w:t>
      </w:r>
    </w:p>
    <w:p>
      <w:pPr>
        <w:numPr>
          <w:ilvl w:val="0"/>
          <w:numId w:val="1165"/>
        </w:numPr>
      </w:pPr>
      <w:r>
        <w:t xml:space="preserve">MIME 定义了一系列的头部（headers），这些头部被添加到邮件中，用来描述邮件体的内容类型（如文本、HTML、图像等）和编码方式。这允许电子邮件包含不同的字符集和多媒体文件。</w:t>
      </w:r>
    </w:p>
    <w:p>
      <w:pPr>
        <w:numPr>
          <w:ilvl w:val="0"/>
          <w:numId w:val="1165"/>
        </w:numPr>
      </w:pPr>
      <w:r>
        <w:t xml:space="preserve">MIME 不仅支持多种内容类型的混合，还支持多部分类型的邮件，这意味着一个邮件可以有文本、图片和其他文件组成。</w:t>
      </w:r>
    </w:p>
    <w:p>
      <w:pPr>
        <w:pStyle w:val="FirstParagraph"/>
      </w:pPr>
      <w:r>
        <w:t xml:space="preserve">Base64 常用于在处理文本数据的场合，表示、传输、存储一些二进制数据，包括 MIME 的电子邮件及 XML 的一些复杂数据。</w:t>
      </w:r>
      <w:r>
        <w:rPr>
          <w:b/>
          <w:bCs/>
        </w:rPr>
        <w:t xml:space="preserve">在 MIME 格式的电子邮件中，base64 可以用来将二进制的字节序列数据编码成 ASCII 字符序列构成的文本。</w:t>
      </w:r>
      <w:r>
        <w:t xml:space="preserve">使用时，在传输编码方式中指定 base64。使用的字符包括大小写拉丁字母各 26 个、数字 10 个、加号 + 和斜杠 /，共 64 个字符，等号 = 用来作为后缀用途。</w:t>
      </w:r>
    </w:p>
    <w:bookmarkEnd w:id="75"/>
    <w:bookmarkStart w:id="78" w:name="imap与pop3"/>
    <w:p>
      <w:pPr>
        <w:pStyle w:val="Heading3"/>
      </w:pPr>
      <w:r>
        <w:t xml:space="preserve">IMAP与POP3</w:t>
      </w:r>
    </w:p>
    <w:bookmarkStart w:id="76" w:name="pop3-post-office-protocol"/>
    <w:p>
      <w:pPr>
        <w:pStyle w:val="Heading4"/>
      </w:pPr>
      <w:r>
        <w:t xml:space="preserve">POP3 Post Office Protocol</w:t>
      </w:r>
    </w:p>
    <w:p>
      <w:pPr>
        <w:numPr>
          <w:ilvl w:val="0"/>
          <w:numId w:val="1166"/>
        </w:numPr>
      </w:pPr>
      <w:r>
        <w:t xml:space="preserve">先前的例子使用 “下载 并删除”模式。——服务器中不留</w:t>
      </w:r>
    </w:p>
    <w:p>
      <w:pPr>
        <w:numPr>
          <w:ilvl w:val="0"/>
          <w:numId w:val="1166"/>
        </w:numPr>
      </w:pPr>
      <w:r>
        <w:t xml:space="preserve">如果改变客户机，Bob不 能阅读邮件</w:t>
      </w:r>
    </w:p>
    <w:p>
      <w:pPr>
        <w:numPr>
          <w:ilvl w:val="0"/>
          <w:numId w:val="1166"/>
        </w:numPr>
      </w:pPr>
      <w:r>
        <w:t xml:space="preserve"> “下载并保留”：不同 客户机上为报文的拷贝</w:t>
      </w:r>
    </w:p>
    <w:p>
      <w:pPr>
        <w:numPr>
          <w:ilvl w:val="0"/>
          <w:numId w:val="1166"/>
        </w:numPr>
      </w:pPr>
      <w:r>
        <w:t xml:space="preserve"> POP3在会话中是</w:t>
      </w:r>
      <w:r>
        <w:rPr>
          <w:b/>
          <w:bCs/>
        </w:rPr>
        <w:t xml:space="preserve">无状态</w:t>
      </w:r>
      <w:r>
        <w:t xml:space="preserve">的</w:t>
      </w:r>
    </w:p>
    <w:p>
      <w:pPr>
        <w:pStyle w:val="FirstParagraph"/>
      </w:pPr>
      <w:r>
        <w:t xml:space="preserve">本地管理文件夹</w:t>
      </w:r>
    </w:p>
    <w:bookmarkEnd w:id="76"/>
    <w:bookmarkStart w:id="77" w:name="imap-internet-mail-access-protocol"/>
    <w:p>
      <w:pPr>
        <w:pStyle w:val="Heading4"/>
      </w:pPr>
      <w:r>
        <w:t xml:space="preserve">IMAP Internet Mail Access Protocol</w:t>
      </w:r>
    </w:p>
    <w:p>
      <w:pPr>
        <w:numPr>
          <w:ilvl w:val="0"/>
          <w:numId w:val="1167"/>
        </w:numPr>
      </w:pPr>
      <w:r>
        <w:t xml:space="preserve">IMAP服务器将每个报文 与一个文件夹联系起来</w:t>
      </w:r>
    </w:p>
    <w:p>
      <w:pPr>
        <w:numPr>
          <w:ilvl w:val="0"/>
          <w:numId w:val="1167"/>
        </w:numPr>
      </w:pPr>
      <w:r>
        <w:t xml:space="preserve">允许用户用目录来组织 报文</w:t>
      </w:r>
    </w:p>
    <w:p>
      <w:pPr>
        <w:numPr>
          <w:ilvl w:val="0"/>
          <w:numId w:val="1167"/>
        </w:numPr>
      </w:pPr>
      <w:r>
        <w:t xml:space="preserve">允许用户读取报文组件</w:t>
      </w:r>
    </w:p>
    <w:p>
      <w:pPr>
        <w:numPr>
          <w:ilvl w:val="0"/>
          <w:numId w:val="1167"/>
        </w:numPr>
      </w:pPr>
      <w:r>
        <w:t xml:space="preserve">IMAP在会话过程中保留 用户状态：</w:t>
      </w:r>
    </w:p>
    <w:p>
      <w:pPr>
        <w:numPr>
          <w:ilvl w:val="1"/>
          <w:numId w:val="1168"/>
        </w:numPr>
      </w:pPr>
      <w:r>
        <w:t xml:space="preserve">目录名、报文ID与目录名 之间映射</w:t>
      </w:r>
    </w:p>
    <w:p>
      <w:pPr>
        <w:pStyle w:val="FirstParagraph"/>
      </w:pPr>
      <w:r>
        <w:t xml:space="preserve">远程管理文件夹</w:t>
      </w:r>
      <w:r>
        <w:t xml:space="preserve"> </w:t>
      </w:r>
    </w:p>
    <w:bookmarkEnd w:id="77"/>
    <w:bookmarkEnd w:id="78"/>
    <w:bookmarkStart w:id="79" w:name="覆盖网络"/>
    <w:p>
      <w:pPr>
        <w:pStyle w:val="Heading3"/>
      </w:pPr>
      <w:r>
        <w:t xml:space="preserve">覆盖网络</w:t>
      </w:r>
    </w:p>
    <w:p>
      <w:pPr>
        <w:pStyle w:val="FirstParagraph"/>
      </w:pPr>
      <w:r>
        <w:t xml:space="preserve">覆盖网络(overlay network)简单说来覆盖网络就是应用层网络，它是面向应用层的，不考虑或很少考虑网络层，物理层的问题。覆盖网络允许对没有IP地址标识的目的主机路由信息，例如：Freenet和DHT（分布式哈希表）可以路由信息到一个存储特定文件的结点，而这个结点的IP地址事先并不知道。</w:t>
      </w:r>
    </w:p>
    <w:p>
      <w:pPr>
        <w:pStyle w:val="BodyText"/>
      </w:pPr>
      <w:r>
        <w:t xml:space="preserve">P2P就涉及到一个概念：</w:t>
      </w:r>
      <w:r>
        <w:rPr>
          <w:b/>
          <w:bCs/>
        </w:rPr>
        <w:t xml:space="preserve">Overlay Network(覆盖网络)</w:t>
      </w:r>
      <w:r>
        <w:t xml:space="preserve">。所谓覆盖网络是应用层网络，几乎不考虑网络层和物理层，它具体指的就是建立在另一个网络上的网络。例如P2P网络就是覆盖网络，因为它运行在互联网之前，但允许对未知IP主机的访问。通过DHT等算法，可以在事先不知道IP地址的情况下，访问到存储某个文件的结点。</w:t>
      </w:r>
    </w:p>
    <w:bookmarkEnd w:id="79"/>
    <w:bookmarkStart w:id="80" w:name="视频编码"/>
    <w:p>
      <w:pPr>
        <w:pStyle w:val="Heading3"/>
      </w:pPr>
      <w:r>
        <w:t xml:space="preserve">视频编码</w:t>
      </w:r>
    </w:p>
    <w:p>
      <w:pPr>
        <w:pStyle w:val="FirstParagraph"/>
      </w:pPr>
      <w:r>
        <w:rPr>
          <w:b/>
          <w:bCs/>
        </w:rPr>
        <w:t xml:space="preserve">空间编码</w:t>
      </w:r>
      <w:r>
        <w:t xml:space="preserve">例子： 不是发送N个相同的颜色（全部是紫色）值，仅仅发送2各值：颜色（紫色）和重复的个数 (N)</w:t>
      </w:r>
    </w:p>
    <w:p>
      <w:pPr>
        <w:pStyle w:val="BodyText"/>
      </w:pPr>
      <w:r>
        <w:rPr>
          <w:b/>
          <w:bCs/>
        </w:rPr>
        <w:t xml:space="preserve">时间编码</w:t>
      </w:r>
      <w:r>
        <w:t xml:space="preserve">例子： 不是发送第i+1帧的全部编码，而仅仅发送和帧i差别的地方</w:t>
      </w:r>
    </w:p>
    <w:p>
      <w:pPr>
        <w:pStyle w:val="BodyText"/>
      </w:pPr>
      <w:r>
        <w:t xml:space="preserve">CBR: (constant bit rate): 以固定速率编码</w:t>
      </w:r>
      <w:r>
        <w:br/>
      </w:r>
      <w:r>
        <w:t xml:space="preserve">VBR: (variable bit rate): 视频编码速率随时间的变化而变化</w:t>
      </w:r>
      <w:r>
        <w:br/>
      </w:r>
      <w:r>
        <w:t xml:space="preserve">例子:</w:t>
      </w:r>
    </w:p>
    <w:p>
      <w:pPr>
        <w:numPr>
          <w:ilvl w:val="0"/>
          <w:numId w:val="1169"/>
        </w:numPr>
      </w:pPr>
      <w:r>
        <w:t xml:space="preserve">MPEG 1 (CD-ROM) 1.5 Mbps</w:t>
      </w:r>
    </w:p>
    <w:p>
      <w:pPr>
        <w:numPr>
          <w:ilvl w:val="0"/>
          <w:numId w:val="1169"/>
        </w:numPr>
      </w:pPr>
      <w:r>
        <w:t xml:space="preserve">MPEG2 (DVD) 3-6 Mbps</w:t>
      </w:r>
    </w:p>
    <w:p>
      <w:pPr>
        <w:numPr>
          <w:ilvl w:val="0"/>
          <w:numId w:val="1169"/>
        </w:numPr>
      </w:pPr>
      <w:r>
        <w:t xml:space="preserve">MPEG4 (often used in Internet, &lt; 1 Mbps)</w:t>
      </w:r>
    </w:p>
    <w:bookmarkEnd w:id="80"/>
    <w:bookmarkStart w:id="82" w:name="X8d887638bbe5d54c45a98aa6845b6ba1f672379"/>
    <w:p>
      <w:pPr>
        <w:pStyle w:val="Heading3"/>
      </w:pPr>
      <w:r>
        <w:t xml:space="preserve">DASH Dynamic, Adaptive Streaming over HTTP</w:t>
      </w:r>
    </w:p>
    <w:p>
      <w:pPr>
        <w:pStyle w:val="FirstParagraph"/>
      </w:pPr>
      <w:r>
        <w:rPr>
          <w:b/>
          <w:bCs/>
        </w:rPr>
        <w:t xml:space="preserve">服务器:</w:t>
      </w:r>
    </w:p>
    <w:p>
      <w:pPr>
        <w:numPr>
          <w:ilvl w:val="0"/>
          <w:numId w:val="1170"/>
        </w:numPr>
      </w:pPr>
      <w:r>
        <w:t xml:space="preserve">将视频文件分割成多个块</w:t>
      </w:r>
    </w:p>
    <w:p>
      <w:pPr>
        <w:numPr>
          <w:ilvl w:val="0"/>
          <w:numId w:val="1170"/>
        </w:numPr>
      </w:pPr>
      <w:r>
        <w:t xml:space="preserve">每个块独立存储，编码于不同码率（8-10种）</w:t>
      </w:r>
    </w:p>
    <w:p>
      <w:pPr>
        <w:numPr>
          <w:ilvl w:val="0"/>
          <w:numId w:val="1170"/>
        </w:numPr>
      </w:pPr>
      <w:r>
        <w:t xml:space="preserve">告示文件（manifest file）: 提供不同块的URL</w:t>
      </w:r>
    </w:p>
    <w:p>
      <w:pPr>
        <w:pStyle w:val="FirstParagraph"/>
      </w:pPr>
      <w:r>
        <w:rPr>
          <w:b/>
          <w:bCs/>
        </w:rPr>
        <w:t xml:space="preserve">客户端:</w:t>
      </w:r>
    </w:p>
    <w:p>
      <w:pPr>
        <w:numPr>
          <w:ilvl w:val="0"/>
          <w:numId w:val="1171"/>
        </w:numPr>
      </w:pPr>
      <w:r>
        <w:t xml:space="preserve">先获取告示文件</w:t>
      </w:r>
    </w:p>
    <w:p>
      <w:pPr>
        <w:numPr>
          <w:ilvl w:val="0"/>
          <w:numId w:val="1171"/>
        </w:numPr>
      </w:pPr>
      <w:r>
        <w:t xml:space="preserve">周期性地测量服务器到客户端的带宽</w:t>
      </w:r>
    </w:p>
    <w:p>
      <w:pPr>
        <w:numPr>
          <w:ilvl w:val="0"/>
          <w:numId w:val="1171"/>
        </w:numPr>
      </w:pPr>
      <w:r>
        <w:t xml:space="preserve">查询告示文件,在一个时刻请求一个块，HTTP头部指定字节范围</w:t>
      </w:r>
    </w:p>
    <w:p>
      <w:pPr>
        <w:numPr>
          <w:ilvl w:val="1"/>
          <w:numId w:val="1172"/>
        </w:numPr>
      </w:pPr>
      <w:r>
        <w:t xml:space="preserve">如果带宽足够，选择最大码率的视频块</w:t>
      </w:r>
    </w:p>
    <w:p>
      <w:pPr>
        <w:numPr>
          <w:ilvl w:val="1"/>
          <w:numId w:val="1172"/>
        </w:numPr>
      </w:pPr>
      <w:r>
        <w:t xml:space="preserve">会话中的不同时刻，可以切换请求不同的编码块 (取决于当时的可用带宽)</w:t>
      </w:r>
    </w:p>
    <w:p>
      <w:pPr>
        <w:pStyle w:val="FirstParagraph"/>
      </w:pPr>
      <w:r>
        <w:rPr>
          <w:b/>
          <w:bCs/>
        </w:rPr>
        <w:t xml:space="preserve">“智能”客户端: 客户端自适应决定</w:t>
      </w:r>
    </w:p>
    <w:p>
      <w:pPr>
        <w:numPr>
          <w:ilvl w:val="0"/>
          <w:numId w:val="1173"/>
        </w:numPr>
      </w:pPr>
      <w:r>
        <w:t xml:space="preserve">什么时候去请求块 (不至于缓存挨饿，或者溢出)</w:t>
      </w:r>
    </w:p>
    <w:p>
      <w:pPr>
        <w:numPr>
          <w:ilvl w:val="0"/>
          <w:numId w:val="1173"/>
        </w:numPr>
      </w:pPr>
      <w:r>
        <w:t xml:space="preserve">请求什么编码速率的视频块 (当带宽够用时，请求高质量的视频块)</w:t>
      </w:r>
    </w:p>
    <w:p>
      <w:pPr>
        <w:numPr>
          <w:ilvl w:val="0"/>
          <w:numId w:val="1173"/>
        </w:numPr>
      </w:pPr>
      <w:r>
        <w:t xml:space="preserve">哪里去请求块 (可以向离自己近的服务器发送URL，或者向高可用带宽的服务器请求)</w:t>
      </w:r>
    </w:p>
    <w:bookmarkStart w:id="81" w:name="实现------服务器如何通过网络向上百万用户同时流化视频内容-上百万视频内容"/>
    <w:p>
      <w:pPr>
        <w:pStyle w:val="Heading4"/>
      </w:pPr>
      <w:r>
        <w:t xml:space="preserve">实现——服务器如何通过网络向上百万用户同时流化视频内容 (上百万视频内容)?</w:t>
      </w:r>
    </w:p>
    <w:p>
      <w:pPr>
        <w:numPr>
          <w:ilvl w:val="0"/>
          <w:numId w:val="1174"/>
        </w:numPr>
      </w:pPr>
      <w:r>
        <w:rPr>
          <w:b/>
          <w:bCs/>
        </w:rPr>
        <w:t xml:space="preserve">一个大的超级数据中心</w:t>
      </w:r>
    </w:p>
    <w:p>
      <w:pPr>
        <w:pStyle w:val="FirstParagraph"/>
      </w:pPr>
      <w:r>
        <w:t xml:space="preserve"> </w:t>
      </w:r>
      <w:r>
        <w:t xml:space="preserve">超级服务器流化视频内容：瓶颈问题；二八定律——拷贝太多；单点故 障；不可扩展</w:t>
      </w:r>
    </w:p>
    <w:p>
      <w:pPr>
        <w:numPr>
          <w:ilvl w:val="0"/>
          <w:numId w:val="1175"/>
        </w:numPr>
      </w:pPr>
      <w:r>
        <w:t xml:space="preserve">CDN Content distribution networks</w:t>
      </w:r>
    </w:p>
    <w:bookmarkEnd w:id="81"/>
    <w:bookmarkEnd w:id="82"/>
    <w:bookmarkStart w:id="83" w:name="tcp-udp"/>
    <w:p>
      <w:pPr>
        <w:pStyle w:val="Heading3"/>
      </w:pPr>
      <w:r>
        <w:t xml:space="preserve">TCP UDP</w:t>
      </w:r>
    </w:p>
    <w:p>
      <w:pPr>
        <w:pStyle w:val="FirstParagraph"/>
      </w:pPr>
      <w:r>
        <w:t xml:space="preserve">TCP（Transmission Control Protocol）：中文名为传输控制协议，是一种面向连接的、可靠的、基于字节流的传输层通信协议。</w:t>
      </w:r>
    </w:p>
    <w:p>
      <w:pPr>
        <w:pStyle w:val="BodyText"/>
      </w:pPr>
      <w:r>
        <w:rPr>
          <w:b/>
          <w:bCs/>
        </w:rPr>
        <w:t xml:space="preserve">段</w:t>
      </w:r>
      <w:r>
        <w:t xml:space="preserve">：这是TCP中的数据单元，包含了控制信息（如序列号、确认号等）和应用数据。段是TCP实现面向字节流的方式的技术实现细节，它允许TCP协议有效地进行数据排序、错误检查和流量控制等功能。</w:t>
      </w:r>
    </w:p>
    <w:p>
      <w:pPr>
        <w:pStyle w:val="BodyText"/>
      </w:pPr>
      <w:r>
        <w:t xml:space="preserve">UDP（User Datagram Protocol）：中文名为用户数据报协议，是一种无连接、不可靠的、面向数据报的传输层通信协议。</w:t>
      </w:r>
    </w:p>
    <w:bookmarkEnd w:id="83"/>
    <w:bookmarkEnd w:id="84"/>
    <w:bookmarkStart w:id="117" w:name="传输层"/>
    <w:p>
      <w:pPr>
        <w:pStyle w:val="Heading2"/>
      </w:pPr>
      <w:r>
        <w:t xml:space="preserve">传输层</w:t>
      </w:r>
    </w:p>
    <w:bookmarkStart w:id="85" w:name="校验和"/>
    <w:p>
      <w:pPr>
        <w:pStyle w:val="Heading3"/>
      </w:pPr>
      <w:r>
        <w:t xml:space="preserve">校验和</w:t>
      </w:r>
    </w:p>
    <w:p>
      <w:pPr>
        <w:pStyle w:val="FirstParagraph"/>
      </w:pPr>
    </w:p>
    <w:bookmarkEnd w:id="85"/>
    <w:bookmarkStart w:id="88" w:name="rto"/>
    <w:p>
      <w:pPr>
        <w:pStyle w:val="Heading3"/>
      </w:pPr>
      <w:r>
        <w:t xml:space="preserve">RTO</w:t>
      </w:r>
    </w:p>
    <w:p>
      <w:pPr>
        <w:pStyle w:val="FirstParagraph"/>
      </w:pPr>
      <w:r>
        <w:t xml:space="preserve">RTO（Retransmission Timeout）是TCP协议中用于超时重传的重要参数，表示在触发重传操作之前等待一个确认（ACK）的最长时间。这个时间间隔是动态计算的，目的是根据网络的当前条件（如延迟和拥塞）来优化TCP连接的性能和可靠性。</w:t>
      </w:r>
    </w:p>
    <w:bookmarkStart w:id="86" w:name="rto的计算"/>
    <w:p>
      <w:pPr>
        <w:pStyle w:val="Heading4"/>
      </w:pPr>
      <w:r>
        <w:t xml:space="preserve">RTO的计算</w:t>
      </w:r>
    </w:p>
    <w:p>
      <w:pPr>
        <w:pStyle w:val="FirstParagraph"/>
      </w:pPr>
      <w:r>
        <w:t xml:space="preserve">RTO的计算基于两个主要的统计量：RTT（Round-Trip Time）和 RTT的变化量。RTT是指一个数据包从发送到收到确认的来回时间。由于网络延迟可能随时间和网络拥塞程度变化，因此RTO需要动态调整以适应这些变化。</w:t>
      </w:r>
    </w:p>
    <w:p>
      <w:pPr>
        <w:numPr>
          <w:ilvl w:val="0"/>
          <w:numId w:val="1176"/>
        </w:numPr>
      </w:pPr>
      <w:r>
        <w:rPr>
          <w:b/>
          <w:bCs/>
        </w:rPr>
        <w:t xml:space="preserve">基本RTT</w:t>
      </w:r>
      <w:r>
        <w:t xml:space="preserve">：这是测量的每个数据包往返时间的平均值。</w:t>
      </w:r>
    </w:p>
    <w:p>
      <w:pPr>
        <w:numPr>
          <w:ilvl w:val="0"/>
          <w:numId w:val="1176"/>
        </w:numPr>
      </w:pPr>
      <w:r>
        <w:rPr>
          <w:b/>
          <w:bCs/>
        </w:rPr>
        <w:t xml:space="preserve">平滑的RTT（SRTT）</w:t>
      </w:r>
      <w:r>
        <w:t xml:space="preserve">：是对RTT的加权平均值，通常使用指数加权移动平均（EWMA）算法来计算。新的SRTT由旧的SRTT和最近测量的RTT共同决定。</w:t>
      </w:r>
    </w:p>
    <w:p>
      <w:pPr>
        <w:numPr>
          <w:ilvl w:val="0"/>
          <w:numId w:val="1176"/>
        </w:numPr>
      </w:pPr>
      <w:r>
        <w:rPr>
          <w:b/>
          <w:bCs/>
        </w:rPr>
        <w:t xml:space="preserve">RTT变异性（RTTVAR）</w:t>
      </w:r>
      <w:r>
        <w:t xml:space="preserve">：测量RTT的波动或不稳定性。这是通过计算RTT测量值与SRTT之间的偏差来实现的。</w:t>
      </w:r>
    </w:p>
    <w:p>
      <w:pPr>
        <w:pStyle w:val="FirstParagraph"/>
      </w:pPr>
      <w:r>
        <w:t xml:space="preserve">RTO通常按照以下公式计算：</w:t>
      </w:r>
    </w:p>
    <w:p>
      <w:pPr>
        <w:pStyle w:val="BodyText"/>
      </w:pPr>
      <w:r>
        <w:t xml:space="preserve">[ \text{RTO} = \text{SRTT} + 4 \times \text{RTTVAR} ]</w:t>
      </w:r>
    </w:p>
    <w:p>
      <w:pPr>
        <w:pStyle w:val="BodyText"/>
      </w:pPr>
      <w:r>
        <w:t xml:space="preserve">这个公式的目的是确保在大多数网络条件下，RTO都足够长，可以避免由于RTT的临时波动导致不必要的重传，同时又足够短，以便在数据包确实丢失时及时重传。</w:t>
      </w:r>
    </w:p>
    <w:bookmarkEnd w:id="86"/>
    <w:bookmarkStart w:id="87" w:name="rto的重要性"/>
    <w:p>
      <w:pPr>
        <w:pStyle w:val="Heading4"/>
      </w:pPr>
      <w:r>
        <w:t xml:space="preserve">RTO的重要性</w:t>
      </w:r>
    </w:p>
    <w:p>
      <w:pPr>
        <w:numPr>
          <w:ilvl w:val="0"/>
          <w:numId w:val="1177"/>
        </w:numPr>
      </w:pPr>
      <w:r>
        <w:rPr>
          <w:b/>
          <w:bCs/>
        </w:rPr>
        <w:t xml:space="preserve">避免早期重传</w:t>
      </w:r>
      <w:r>
        <w:t xml:space="preserve">：如果RTO设置得太短，可能会导致在数据包还在途中时就进行不必要的重传，这会增加网络拥塞和不必要的带宽使用。</w:t>
      </w:r>
    </w:p>
    <w:p>
      <w:pPr>
        <w:numPr>
          <w:ilvl w:val="0"/>
          <w:numId w:val="1177"/>
        </w:numPr>
      </w:pPr>
      <w:r>
        <w:rPr>
          <w:b/>
          <w:bCs/>
        </w:rPr>
        <w:t xml:space="preserve">避免延迟重传</w:t>
      </w:r>
      <w:r>
        <w:t xml:space="preserve">：如果RTO设置得太长，那么在数据包丢失的情况下，恢复传输的时间会增加，这会影响数据传输的整体速度和效率。</w:t>
      </w:r>
    </w:p>
    <w:p>
      <w:pPr>
        <w:pStyle w:val="FirstParagraph"/>
      </w:pPr>
      <w:r>
        <w:t xml:space="preserve">因此，准确计算RTO是优化TCP性能的关键，尤其是在高延迟或高变异性网络环境中。通过动态调整RTO，TCP能够更加智能地适应网络条件，提高数据传输的可靠性和效率。</w:t>
      </w:r>
    </w:p>
    <w:p>
      <w:pPr>
        <w:pStyle w:val="BodyText"/>
      </w:pPr>
    </w:p>
    <w:bookmarkEnd w:id="87"/>
    <w:bookmarkEnd w:id="88"/>
    <w:bookmarkStart w:id="89" w:name="数据信元rm资源管理信元首"/>
    <w:p>
      <w:pPr>
        <w:pStyle w:val="Heading3"/>
      </w:pPr>
      <w:r>
        <w:t xml:space="preserve">数据信元、RM（资源管理信元首）</w:t>
      </w:r>
    </w:p>
    <w:p>
      <w:pPr>
        <w:pStyle w:val="FirstParagraph"/>
      </w:pPr>
      <w:r>
        <w:t xml:space="preserve">——拥塞控制</w:t>
      </w:r>
    </w:p>
    <w:p>
      <w:pPr>
        <w:pStyle w:val="BodyText"/>
      </w:pPr>
      <w:r>
        <w:t xml:space="preserve">ATM——ABR</w:t>
      </w:r>
    </w:p>
    <w:bookmarkEnd w:id="89"/>
    <w:bookmarkStart w:id="91" w:name="tcp拥塞控制"/>
    <w:p>
      <w:pPr>
        <w:pStyle w:val="Heading3"/>
      </w:pPr>
      <w:r>
        <w:t xml:space="preserve">TCP拥塞控制</w:t>
      </w:r>
    </w:p>
    <w:bookmarkStart w:id="90" w:name="速率控制方法"/>
    <w:p>
      <w:pPr>
        <w:pStyle w:val="Heading4"/>
      </w:pPr>
      <w:r>
        <w:t xml:space="preserve">速率控制方法</w:t>
      </w:r>
    </w:p>
    <w:bookmarkEnd w:id="90"/>
    <w:bookmarkEnd w:id="91"/>
    <w:bookmarkStart w:id="92" w:name="syn"/>
    <w:p>
      <w:pPr>
        <w:pStyle w:val="Heading3"/>
      </w:pPr>
      <w:r>
        <w:t xml:space="preserve">SYN</w:t>
      </w:r>
    </w:p>
    <w:p>
      <w:pPr>
        <w:pStyle w:val="FirstParagraph"/>
      </w:pPr>
      <w:r>
        <w:t xml:space="preserve">TCP（传输控制协议）通常使用三次握手（Three-Way Handshake）来建立一个连接，而不是两次握手。理解为什么TCP选择三次握手而非两次握手，以及“SYN”标志的含义，可以帮助我们更好地理解TCP的可靠性和效率。</w:t>
      </w:r>
    </w:p>
    <w:bookmarkEnd w:id="92"/>
    <w:bookmarkStart w:id="96" w:name="两次握手的问题"/>
    <w:p>
      <w:pPr>
        <w:pStyle w:val="Heading3"/>
      </w:pPr>
      <w:r>
        <w:t xml:space="preserve">两次握手的问题</w:t>
      </w:r>
    </w:p>
    <w:p>
      <w:pPr>
        <w:pStyle w:val="FirstParagraph"/>
      </w:pPr>
      <w:r>
        <w:t xml:space="preserve">假设TCP使用两次握手来建立连接，过程如下：</w:t>
      </w:r>
    </w:p>
    <w:p>
      <w:pPr>
        <w:numPr>
          <w:ilvl w:val="0"/>
          <w:numId w:val="1178"/>
        </w:numPr>
      </w:pPr>
      <w:r>
        <w:rPr>
          <w:b/>
          <w:bCs/>
        </w:rPr>
        <w:t xml:space="preserve">第一次握手</w:t>
      </w:r>
      <w:r>
        <w:t xml:space="preserve">：客户端发送一个带SYN标志的数据包到服务器以初始化一个连接。</w:t>
      </w:r>
    </w:p>
    <w:p>
      <w:pPr>
        <w:numPr>
          <w:ilvl w:val="0"/>
          <w:numId w:val="1178"/>
        </w:numPr>
      </w:pPr>
      <w:r>
        <w:rPr>
          <w:b/>
          <w:bCs/>
        </w:rPr>
        <w:t xml:space="preserve">第二次握手</w:t>
      </w:r>
      <w:r>
        <w:t xml:space="preserve">：服务器回复一个带SYN和ACK标志的数据包，以确认收到客户端的SYN包。</w:t>
      </w:r>
    </w:p>
    <w:p>
      <w:pPr>
        <w:pStyle w:val="FirstParagraph"/>
      </w:pPr>
      <w:r>
        <w:t xml:space="preserve">这种两次握手的机制存在以下问题：</w:t>
      </w:r>
    </w:p>
    <w:p>
      <w:pPr>
        <w:numPr>
          <w:ilvl w:val="0"/>
          <w:numId w:val="1179"/>
        </w:numPr>
      </w:pPr>
      <w:r>
        <w:rPr>
          <w:b/>
          <w:bCs/>
        </w:rPr>
        <w:t xml:space="preserve">不足以恢复旧的连接状态</w:t>
      </w:r>
      <w:r>
        <w:t xml:space="preserve">：如果一个旧的连接请求（比如一个延迟的重复SYN包）误被网络延迟，而后到达服务器，两次握手将使服务器错误地认为这是一个有效的新连接请求，从而建立一个无客户端的连接。这种“孤儿连接”可能占用服务器资源，导致资源浪费。</w:t>
      </w:r>
    </w:p>
    <w:p>
      <w:pPr>
        <w:numPr>
          <w:ilvl w:val="0"/>
          <w:numId w:val="1179"/>
        </w:numPr>
      </w:pPr>
      <w:r>
        <w:rPr>
          <w:b/>
          <w:bCs/>
        </w:rPr>
        <w:t xml:space="preserve">缺乏确认机制</w:t>
      </w:r>
      <w:r>
        <w:t xml:space="preserve">：客户端在发送SYN后没有接收到来自服务器的确认（ACK）信号，表示服务器已准备好接收数据。因此，客户端无法确定服务器是否真的准备好进行数据交换。</w:t>
      </w:r>
    </w:p>
    <w:bookmarkStart w:id="93" w:name="三次握手的优势"/>
    <w:p>
      <w:pPr>
        <w:pStyle w:val="Heading4"/>
      </w:pPr>
      <w:r>
        <w:t xml:space="preserve">三次握手的优势</w:t>
      </w:r>
    </w:p>
    <w:p>
      <w:pPr>
        <w:pStyle w:val="FirstParagraph"/>
      </w:pPr>
      <w:r>
        <w:t xml:space="preserve">TCP通过三次握手解决了两次握手的问题：</w:t>
      </w:r>
    </w:p>
    <w:p>
      <w:pPr>
        <w:numPr>
          <w:ilvl w:val="0"/>
          <w:numId w:val="1180"/>
        </w:numPr>
      </w:pPr>
      <w:r>
        <w:rPr>
          <w:b/>
          <w:bCs/>
        </w:rPr>
        <w:t xml:space="preserve">客户端发送SYN</w:t>
      </w:r>
      <w:r>
        <w:t xml:space="preserve">：客户端向服务器发送一个SYN包来请求建立连接。</w:t>
      </w:r>
    </w:p>
    <w:p>
      <w:pPr>
        <w:numPr>
          <w:ilvl w:val="0"/>
          <w:numId w:val="1180"/>
        </w:numPr>
      </w:pPr>
      <w:r>
        <w:rPr>
          <w:b/>
          <w:bCs/>
        </w:rPr>
        <w:t xml:space="preserve">服务器发送SYN-ACK</w:t>
      </w:r>
      <w:r>
        <w:t xml:space="preserve">：服务器确认收到客户端的SYN请求，并向客户端发送一个SYN-ACK包。</w:t>
      </w:r>
    </w:p>
    <w:p>
      <w:pPr>
        <w:numPr>
          <w:ilvl w:val="0"/>
          <w:numId w:val="1180"/>
        </w:numPr>
      </w:pPr>
      <w:r>
        <w:rPr>
          <w:b/>
          <w:bCs/>
        </w:rPr>
        <w:t xml:space="preserve">客户端发送ACK</w:t>
      </w:r>
      <w:r>
        <w:t xml:space="preserve">：客户端收到服务器的SYN-ACK后，再发送一个ACK包作为响应，完成握手过程。</w:t>
      </w:r>
    </w:p>
    <w:p>
      <w:pPr>
        <w:pStyle w:val="FirstParagraph"/>
      </w:pPr>
      <w:r>
        <w:t xml:space="preserve">这种方法确保了双方都确认连接已被对方正确建立和准备就绪，减少了由于错误响应或网络延迟造成的资源浪费和潜在连接错误。</w:t>
      </w:r>
    </w:p>
    <w:bookmarkEnd w:id="93"/>
    <w:bookmarkStart w:id="94" w:name="syn的含义"/>
    <w:p>
      <w:pPr>
        <w:pStyle w:val="Heading4"/>
      </w:pPr>
      <w:r>
        <w:t xml:space="preserve">SYN的含义</w:t>
      </w:r>
    </w:p>
    <w:p>
      <w:pPr>
        <w:pStyle w:val="FirstParagraph"/>
      </w:pPr>
      <w:r>
        <w:t xml:space="preserve">在TCP协议中，“SYN”是一个控制标志，代表“同步序列编号”（Synchronize Sequence Numbers）。它在TCP的头部标志位中设置，用来在建立连接时初始化序列号，并在连接的开始阶段同步。SYN标志的设置告诉接收方这是一个连接请求或连接接受的部分，通常在三次握手过程中的第一和第二次握手中使用。</w:t>
      </w:r>
    </w:p>
    <w:bookmarkEnd w:id="94"/>
    <w:bookmarkStart w:id="95" w:name="总结"/>
    <w:p>
      <w:pPr>
        <w:pStyle w:val="Heading4"/>
      </w:pPr>
      <w:r>
        <w:t xml:space="preserve">总结</w:t>
      </w:r>
    </w:p>
    <w:p>
      <w:pPr>
        <w:pStyle w:val="FirstParagraph"/>
      </w:pPr>
      <w:r>
        <w:t xml:space="preserve">因此，TCP使用三次握手而非两次握手，主要是为了增加网络通信的可靠性和稳定性，避免错误的连接建立。SYN标志则是这一过程中用来初始化和同步序列号，确保数据包的有序和可靠传输的关键部分。</w:t>
      </w:r>
    </w:p>
    <w:bookmarkEnd w:id="95"/>
    <w:bookmarkEnd w:id="96"/>
    <w:bookmarkStart w:id="103" w:name="ssca"/>
    <w:p>
      <w:pPr>
        <w:pStyle w:val="Heading3"/>
      </w:pPr>
      <w:r>
        <w:t xml:space="preserve">SS\CA</w:t>
      </w:r>
    </w:p>
    <w:p>
      <w:pPr>
        <w:pStyle w:val="FirstParagraph"/>
      </w:pPr>
      <w:r>
        <w:t xml:space="preserve">慢启动 拥塞避免阶段</w:t>
      </w:r>
    </w:p>
    <w:p>
      <w:pPr>
        <w:pStyle w:val="BodyText"/>
      </w:pPr>
      <w:r>
        <w:drawing>
          <wp:inline>
            <wp:extent cx="5334000" cy="3495386"/>
            <wp:effectExtent b="0" l="0" r="0" t="0"/>
            <wp:docPr descr="" title="fig:" id="98" name="Picture"/>
            <a:graphic>
              <a:graphicData uri="http://schemas.openxmlformats.org/drawingml/2006/picture">
                <pic:pic>
                  <pic:nvPicPr>
                    <pic:cNvPr descr="F:\CODE\GIThub\Markdown\%E5%A4%8D%E4%B9%A0\assets\image-20240617111649640.png" id="99" name="Picture"/>
                    <pic:cNvPicPr>
                      <a:picLocks noChangeArrowheads="1" noChangeAspect="1"/>
                    </pic:cNvPicPr>
                  </pic:nvPicPr>
                  <pic:blipFill>
                    <a:blip r:embed="rId97"/>
                    <a:stretch>
                      <a:fillRect/>
                    </a:stretch>
                  </pic:blipFill>
                  <pic:spPr bwMode="auto">
                    <a:xfrm>
                      <a:off x="0" y="0"/>
                      <a:ext cx="5334000" cy="3495386"/>
                    </a:xfrm>
                    <a:prstGeom prst="rect">
                      <a:avLst/>
                    </a:prstGeom>
                    <a:noFill/>
                    <a:ln w="9525">
                      <a:noFill/>
                      <a:headEnd/>
                      <a:tailEnd/>
                    </a:ln>
                  </pic:spPr>
                </pic:pic>
              </a:graphicData>
            </a:graphic>
          </wp:inline>
        </w:drawing>
      </w:r>
    </w:p>
    <w:p>
      <w:pPr>
        <w:pStyle w:val="BodyText"/>
      </w:pPr>
      <w:r>
        <w:drawing>
          <wp:inline>
            <wp:extent cx="5334000" cy="4041091"/>
            <wp:effectExtent b="0" l="0" r="0" t="0"/>
            <wp:docPr descr="" title="fig:" id="101" name="Picture"/>
            <a:graphic>
              <a:graphicData uri="http://schemas.openxmlformats.org/drawingml/2006/picture">
                <pic:pic>
                  <pic:nvPicPr>
                    <pic:cNvPr descr="F:\CODE\GIThub\Markdown\%E5%A4%8D%E4%B9%A0\assets\image-20240617112036466.png" id="102" name="Picture"/>
                    <pic:cNvPicPr>
                      <a:picLocks noChangeArrowheads="1" noChangeAspect="1"/>
                    </pic:cNvPicPr>
                  </pic:nvPicPr>
                  <pic:blipFill>
                    <a:blip r:embed="rId100"/>
                    <a:stretch>
                      <a:fillRect/>
                    </a:stretch>
                  </pic:blipFill>
                  <pic:spPr bwMode="auto">
                    <a:xfrm>
                      <a:off x="0" y="0"/>
                      <a:ext cx="5334000" cy="4041091"/>
                    </a:xfrm>
                    <a:prstGeom prst="rect">
                      <a:avLst/>
                    </a:prstGeom>
                    <a:noFill/>
                    <a:ln w="9525">
                      <a:noFill/>
                      <a:headEnd/>
                      <a:tailEnd/>
                    </a:ln>
                  </pic:spPr>
                </pic:pic>
              </a:graphicData>
            </a:graphic>
          </wp:inline>
        </w:drawing>
      </w:r>
    </w:p>
    <w:bookmarkEnd w:id="103"/>
    <w:bookmarkStart w:id="107" w:name="tcp三次握手fsm"/>
    <w:p>
      <w:pPr>
        <w:pStyle w:val="Heading3"/>
      </w:pPr>
      <w:r>
        <w:t xml:space="preserve">TCP三次握手FSM</w:t>
      </w:r>
    </w:p>
    <w:p>
      <w:pPr>
        <w:pStyle w:val="FirstParagraph"/>
      </w:pPr>
      <w:r>
        <w:drawing>
          <wp:inline>
            <wp:extent cx="5334000" cy="4047564"/>
            <wp:effectExtent b="0" l="0" r="0" t="0"/>
            <wp:docPr descr="" title="fig:" id="105" name="Picture"/>
            <a:graphic>
              <a:graphicData uri="http://schemas.openxmlformats.org/drawingml/2006/picture">
                <pic:pic>
                  <pic:nvPicPr>
                    <pic:cNvPr descr="F:\CODE\GIThub\Markdown\%E5%A4%8D%E4%B9%A0\assets\image-20240617112455325.png" id="106" name="Picture"/>
                    <pic:cNvPicPr>
                      <a:picLocks noChangeArrowheads="1" noChangeAspect="1"/>
                    </pic:cNvPicPr>
                  </pic:nvPicPr>
                  <pic:blipFill>
                    <a:blip r:embed="rId104"/>
                    <a:stretch>
                      <a:fillRect/>
                    </a:stretch>
                  </pic:blipFill>
                  <pic:spPr bwMode="auto">
                    <a:xfrm>
                      <a:off x="0" y="0"/>
                      <a:ext cx="5334000" cy="4047564"/>
                    </a:xfrm>
                    <a:prstGeom prst="rect">
                      <a:avLst/>
                    </a:prstGeom>
                    <a:noFill/>
                    <a:ln w="9525">
                      <a:noFill/>
                      <a:headEnd/>
                      <a:tailEnd/>
                    </a:ln>
                  </pic:spPr>
                </pic:pic>
              </a:graphicData>
            </a:graphic>
          </wp:inline>
        </w:drawing>
      </w:r>
    </w:p>
    <w:bookmarkEnd w:id="107"/>
    <w:bookmarkStart w:id="114" w:name="sr-selective-repeat"/>
    <w:p>
      <w:pPr>
        <w:pStyle w:val="Heading3"/>
      </w:pPr>
      <w:r>
        <w:t xml:space="preserve">SR Selective Repeat</w:t>
      </w:r>
      <w:r>
        <w:t xml:space="preserve"> </w:t>
      </w:r>
    </w:p>
    <w:p>
      <w:pPr>
        <w:pStyle w:val="FirstParagraph"/>
      </w:pPr>
      <w:r>
        <w:t xml:space="preserve">发送窗口《=发送缓冲区（绿色）</w:t>
      </w:r>
    </w:p>
    <w:p>
      <w:pPr>
        <w:pStyle w:val="BodyText"/>
      </w:pPr>
      <w:r>
        <w:drawing>
          <wp:inline>
            <wp:extent cx="5334000" cy="3977221"/>
            <wp:effectExtent b="0" l="0" r="0" t="0"/>
            <wp:docPr descr="" title="fig:" id="109" name="Picture"/>
            <a:graphic>
              <a:graphicData uri="http://schemas.openxmlformats.org/drawingml/2006/picture">
                <pic:pic>
                  <pic:nvPicPr>
                    <pic:cNvPr descr="F:\CODE\GIThub\Markdown\%E5%A4%8D%E4%B9%A0\assets\image-20240617114815010.png" id="110" name="Picture"/>
                    <pic:cNvPicPr>
                      <a:picLocks noChangeArrowheads="1" noChangeAspect="1"/>
                    </pic:cNvPicPr>
                  </pic:nvPicPr>
                  <pic:blipFill>
                    <a:blip r:embed="rId108"/>
                    <a:stretch>
                      <a:fillRect/>
                    </a:stretch>
                  </pic:blipFill>
                  <pic:spPr bwMode="auto">
                    <a:xfrm>
                      <a:off x="0" y="0"/>
                      <a:ext cx="5334000" cy="3977221"/>
                    </a:xfrm>
                    <a:prstGeom prst="rect">
                      <a:avLst/>
                    </a:prstGeom>
                    <a:noFill/>
                    <a:ln w="9525">
                      <a:noFill/>
                      <a:headEnd/>
                      <a:tailEnd/>
                    </a:ln>
                  </pic:spPr>
                </pic:pic>
              </a:graphicData>
            </a:graphic>
          </wp:inline>
        </w:drawing>
      </w:r>
    </w:p>
    <w:p>
      <w:pPr>
        <w:pStyle w:val="BodyText"/>
      </w:pPr>
      <w:r>
        <w:t xml:space="preserve">接收窗口等于接收缓冲区</w:t>
      </w:r>
    </w:p>
    <w:p>
      <w:pPr>
        <w:pStyle w:val="BodyText"/>
      </w:pPr>
      <w:r>
        <w:drawing>
          <wp:inline>
            <wp:extent cx="5334000" cy="3758736"/>
            <wp:effectExtent b="0" l="0" r="0" t="0"/>
            <wp:docPr descr="" title="fig:" id="112" name="Picture"/>
            <a:graphic>
              <a:graphicData uri="http://schemas.openxmlformats.org/drawingml/2006/picture">
                <pic:pic>
                  <pic:nvPicPr>
                    <pic:cNvPr descr="F:\CODE\GIThub\Markdown\%E5%A4%8D%E4%B9%A0\assets\image-20240617114834919.png" id="113" name="Picture"/>
                    <pic:cNvPicPr>
                      <a:picLocks noChangeArrowheads="1" noChangeAspect="1"/>
                    </pic:cNvPicPr>
                  </pic:nvPicPr>
                  <pic:blipFill>
                    <a:blip r:embed="rId111"/>
                    <a:stretch>
                      <a:fillRect/>
                    </a:stretch>
                  </pic:blipFill>
                  <pic:spPr bwMode="auto">
                    <a:xfrm>
                      <a:off x="0" y="0"/>
                      <a:ext cx="5334000" cy="3758736"/>
                    </a:xfrm>
                    <a:prstGeom prst="rect">
                      <a:avLst/>
                    </a:prstGeom>
                    <a:noFill/>
                    <a:ln w="9525">
                      <a:noFill/>
                      <a:headEnd/>
                      <a:tailEnd/>
                    </a:ln>
                  </pic:spPr>
                </pic:pic>
              </a:graphicData>
            </a:graphic>
          </wp:inline>
        </w:drawing>
      </w:r>
    </w:p>
    <w:bookmarkEnd w:id="114"/>
    <w:bookmarkStart w:id="115" w:name="两个拥塞发送窗口的实际应用"/>
    <w:p>
      <w:pPr>
        <w:pStyle w:val="Heading3"/>
      </w:pPr>
      <w:r>
        <w:t xml:space="preserve">两个（拥塞、发送）窗口的实际应用</w:t>
      </w:r>
    </w:p>
    <w:p>
      <w:pPr>
        <w:pStyle w:val="FirstParagraph"/>
      </w:pPr>
      <w:r>
        <w:t xml:space="preserve">在任何给定的时间点，发送方的实际发送窗口大小是由</w:t>
      </w:r>
      <w:r>
        <w:rPr>
          <w:rStyle w:val="VerbatimChar"/>
        </w:rPr>
        <w:t xml:space="preserve">cwnd</w:t>
      </w:r>
      <w:r>
        <w:t xml:space="preserve">和</w:t>
      </w:r>
      <w:r>
        <w:rPr>
          <w:rStyle w:val="VerbatimChar"/>
        </w:rPr>
        <w:t xml:space="preserve">rwnd</w:t>
      </w:r>
      <w:r>
        <w:t xml:space="preserve">中较小的一个决定的。这意味着：</w:t>
      </w:r>
    </w:p>
    <w:p>
      <w:pPr>
        <w:numPr>
          <w:ilvl w:val="0"/>
          <w:numId w:val="1181"/>
        </w:numPr>
      </w:pPr>
      <w:r>
        <w:t xml:space="preserve">如果</w:t>
      </w:r>
      <w:r>
        <w:rPr>
          <w:rStyle w:val="VerbatimChar"/>
        </w:rPr>
        <w:t xml:space="preserve">rwnd</w:t>
      </w:r>
      <w:r>
        <w:t xml:space="preserve">小于</w:t>
      </w:r>
      <w:r>
        <w:rPr>
          <w:rStyle w:val="VerbatimChar"/>
        </w:rPr>
        <w:t xml:space="preserve">cwnd</w:t>
      </w:r>
      <w:r>
        <w:t xml:space="preserve">，那么发送窗口受到接收方缓冲区大小的限制。</w:t>
      </w:r>
    </w:p>
    <w:p>
      <w:pPr>
        <w:numPr>
          <w:ilvl w:val="0"/>
          <w:numId w:val="1181"/>
        </w:numPr>
      </w:pPr>
      <w:r>
        <w:t xml:space="preserve">如果</w:t>
      </w:r>
      <w:r>
        <w:rPr>
          <w:rStyle w:val="VerbatimChar"/>
        </w:rPr>
        <w:t xml:space="preserve">cwnd</w:t>
      </w:r>
      <w:r>
        <w:t xml:space="preserve">小于</w:t>
      </w:r>
      <w:r>
        <w:rPr>
          <w:rStyle w:val="VerbatimChar"/>
        </w:rPr>
        <w:t xml:space="preserve">rwnd</w:t>
      </w:r>
      <w:r>
        <w:t xml:space="preserve">，那么发送窗口受到网络拥塞控制的限制。</w:t>
      </w:r>
    </w:p>
    <w:p>
      <w:pPr>
        <w:pStyle w:val="FirstParagraph"/>
      </w:pPr>
    </w:p>
    <w:bookmarkEnd w:id="115"/>
    <w:bookmarkStart w:id="116" w:name="tcp服务"/>
    <w:p>
      <w:pPr>
        <w:pStyle w:val="Heading3"/>
      </w:pPr>
      <w:r>
        <w:t xml:space="preserve">TCP服务</w:t>
      </w:r>
    </w:p>
    <w:p>
      <w:pPr>
        <w:pStyle w:val="FirstParagraph"/>
      </w:pPr>
      <w:r>
        <w:t xml:space="preserve">累积确认（像GBN）</w:t>
      </w:r>
    </w:p>
    <w:p>
      <w:pPr>
        <w:pStyle w:val="BodyText"/>
      </w:pPr>
      <w:r>
        <w:t xml:space="preserve">单个重传定时器（像GBN）</w:t>
      </w:r>
    </w:p>
    <w:p>
      <w:pPr>
        <w:pStyle w:val="BodyText"/>
      </w:pPr>
      <w:r>
        <w:t xml:space="preserve">超时（只重发那个最早的未确认段：</w:t>
      </w:r>
    </w:p>
    <w:p>
      <w:pPr>
        <w:pStyle w:val="BodyText"/>
      </w:pPr>
      <w:r>
        <w:t xml:space="preserve">SR）</w:t>
      </w:r>
    </w:p>
    <w:bookmarkEnd w:id="116"/>
    <w:bookmarkEnd w:id="117"/>
    <w:bookmarkStart w:id="156" w:name="链路层-2"/>
    <w:p>
      <w:pPr>
        <w:pStyle w:val="Heading2"/>
      </w:pPr>
      <w:r>
        <w:t xml:space="preserve">链路层</w:t>
      </w:r>
    </w:p>
    <w:bookmarkStart w:id="126" w:name="ecc"/>
    <w:p>
      <w:pPr>
        <w:pStyle w:val="Heading3"/>
      </w:pPr>
      <w:hyperlink r:id="rId118">
        <w:r>
          <w:rPr>
            <w:rStyle w:val="Hyperlink"/>
          </w:rPr>
          <w:t xml:space="preserve">ECC</w:t>
        </w:r>
      </w:hyperlink>
    </w:p>
    <w:bookmarkStart w:id="123" w:name="crc"/>
    <w:p>
      <w:pPr>
        <w:pStyle w:val="Heading4"/>
      </w:pPr>
      <w:hyperlink r:id="rId118">
        <w:r>
          <w:rPr>
            <w:rStyle w:val="Hyperlink"/>
          </w:rPr>
          <w:t xml:space="preserve">CRC</w:t>
        </w:r>
      </w:hyperlink>
    </w:p>
    <w:p>
      <w:pPr>
        <w:pStyle w:val="FirstParagraph"/>
      </w:pPr>
      <w:r>
        <w:rPr>
          <w:b/>
          <w:bCs/>
        </w:rPr>
        <w:t xml:space="preserve">循环冗余码（CRC，Cyclic Redundancy Code）校验（Check）</w:t>
      </w:r>
      <w:r>
        <w:t xml:space="preserve">是目前在计算机网络通信及存储器中应用最广泛的一种校验编码方法。</w:t>
      </w:r>
    </w:p>
    <w:p>
      <w:pPr>
        <w:pStyle w:val="BodyText"/>
      </w:pPr>
      <w:r>
        <w:t xml:space="preserve">它所约定的校验规则是：让校验码能为</w:t>
      </w:r>
      <w:r>
        <w:rPr>
          <w:rStyle w:val="VerbatimChar"/>
        </w:rPr>
        <w:t xml:space="preserve">某一约定代码</w:t>
      </w:r>
      <w:r>
        <w:t xml:space="preserve">所</w:t>
      </w:r>
      <w:r>
        <w:rPr>
          <w:rStyle w:val="VerbatimChar"/>
        </w:rPr>
        <w:t xml:space="preserve">除尽</w:t>
      </w:r>
    </w:p>
    <w:p>
      <w:pPr>
        <w:numPr>
          <w:ilvl w:val="0"/>
          <w:numId w:val="1182"/>
        </w:numPr>
      </w:pPr>
      <w:r>
        <w:t xml:space="preserve">如果除得尽，表明代码正确；</w:t>
      </w:r>
    </w:p>
    <w:p>
      <w:pPr>
        <w:numPr>
          <w:ilvl w:val="0"/>
          <w:numId w:val="1182"/>
        </w:numPr>
      </w:pPr>
      <w:r>
        <w:t xml:space="preserve">如果除不尽，</w:t>
      </w:r>
      <w:r>
        <w:rPr>
          <w:rStyle w:val="VerbatimChar"/>
        </w:rPr>
        <w:t xml:space="preserve">余数将指明出错位所在位置</w:t>
      </w:r>
      <w:r>
        <w:t xml:space="preserve">。</w:t>
      </w:r>
    </w:p>
    <w:p>
      <w:pPr>
        <w:pStyle w:val="FirstParagraph"/>
      </w:pPr>
      <w:r>
        <w:t xml:space="preserve">步骤：</w:t>
      </w:r>
    </w:p>
    <w:p>
      <w:pPr>
        <w:numPr>
          <w:ilvl w:val="0"/>
          <w:numId w:val="1183"/>
        </w:numPr>
      </w:pPr>
      <w:r>
        <w:rPr>
          <w:b/>
          <w:bCs/>
        </w:rPr>
        <w:t xml:space="preserve">选一个 r+1 bit 的生成多项式G(x)，作为双方的除数。</w:t>
      </w:r>
    </w:p>
    <w:p>
      <w:pPr>
        <w:numPr>
          <w:ilvl w:val="0"/>
          <w:numId w:val="1183"/>
        </w:numPr>
      </w:pPr>
      <w:r>
        <w:t xml:space="preserve">若原始数据为D，发送方用</w:t>
      </w:r>
      <w:r>
        <w:rPr>
          <w:rStyle w:val="VerbatimChar"/>
        </w:rPr>
        <w:t xml:space="preserve">M=2rD</w:t>
      </w:r>
      <w:r>
        <w:t xml:space="preserve">作为被除数。</w:t>
      </w:r>
    </w:p>
    <w:p>
      <w:pPr>
        <w:numPr>
          <w:ilvl w:val="0"/>
          <w:numId w:val="1183"/>
        </w:numPr>
      </w:pPr>
      <w:r>
        <w:t xml:space="preserve">采用异或的方式用M除以G,得到一个</w:t>
      </w:r>
      <w:r>
        <w:rPr>
          <w:rStyle w:val="VerbatimChar"/>
        </w:rPr>
        <w:t xml:space="preserve">余数R</w:t>
      </w:r>
      <w:r>
        <w:t xml:space="preserve">,即为CRC循环冗余检验码。</w:t>
      </w:r>
    </w:p>
    <w:p>
      <w:pPr>
        <w:numPr>
          <w:ilvl w:val="0"/>
          <w:numId w:val="1183"/>
        </w:numPr>
      </w:pPr>
      <w:r>
        <w:t xml:space="preserve">最终发送的数据为</w:t>
      </w:r>
      <w:r>
        <w:rPr>
          <w:rStyle w:val="VerbatimChar"/>
        </w:rPr>
        <w:t xml:space="preserve">M+R</w:t>
      </w:r>
      <w:r>
        <w:t xml:space="preserve">。</w:t>
      </w:r>
    </w:p>
    <w:p>
      <w:pPr>
        <w:pStyle w:val="FirstParagraph"/>
      </w:pPr>
      <w:r>
        <w:t xml:space="preserve">具体例子如下：</w:t>
      </w:r>
    </w:p>
    <w:p>
      <w:pPr>
        <w:pStyle w:val="BlockText"/>
      </w:pPr>
      <w:r>
        <w:t xml:space="preserve">例：原始数据D= 1010001101, G = x5+x4+x2+1，求发送方实际发送的数据。</w:t>
      </w:r>
    </w:p>
    <w:p>
      <w:pPr>
        <w:pStyle w:val="FirstParagraph"/>
      </w:pPr>
      <w:r>
        <w:rPr>
          <w:b/>
          <w:bCs/>
        </w:rPr>
        <w:t xml:space="preserve">把x=2带入G，生成的数值的二进制就是除数。</w:t>
      </w:r>
      <w:r>
        <w:br/>
      </w:r>
      <w:r>
        <w:t xml:space="preserve">G生成的除数为：</w:t>
      </w:r>
      <w:r>
        <w:rPr>
          <w:rStyle w:val="VerbatimChar"/>
        </w:rPr>
        <w:t xml:space="preserve">110101</w:t>
      </w:r>
      <w:r>
        <w:br/>
      </w:r>
      <w:hyperlink r:id="rId122">
        <w:r>
          <w:drawing>
            <wp:inline>
              <wp:extent cx="5334000" cy="2547678"/>
              <wp:effectExtent b="0" l="0" r="0" t="0"/>
              <wp:docPr descr="" title="fig:" id="120" name="Picture"/>
              <a:graphic>
                <a:graphicData uri="http://schemas.openxmlformats.org/drawingml/2006/picture">
                  <pic:pic>
                    <pic:nvPicPr>
                      <pic:cNvPr descr="F:\CODE\GIThub\Markdown\%E5%A4%8D%E4%B9%A0\assets\watermark,type_ZmFuZ3poZW5naGVpdGk,shadow_10,text_aHR0cHM6Ly9ibG9nLmNzZG4ubmV0L1pyaXBlblll,size_16,color_FFFFFF,t_70.png" id="121" name="Picture"/>
                      <pic:cNvPicPr>
                        <a:picLocks noChangeArrowheads="1" noChangeAspect="1"/>
                      </pic:cNvPicPr>
                    </pic:nvPicPr>
                    <pic:blipFill>
                      <a:blip r:embed="rId119"/>
                      <a:stretch>
                        <a:fillRect/>
                      </a:stretch>
                    </pic:blipFill>
                    <pic:spPr bwMode="auto">
                      <a:xfrm>
                        <a:off x="0" y="0"/>
                        <a:ext cx="5334000" cy="2547678"/>
                      </a:xfrm>
                      <a:prstGeom prst="rect">
                        <a:avLst/>
                      </a:prstGeom>
                      <a:noFill/>
                      <a:ln w="9525">
                        <a:noFill/>
                        <a:headEnd/>
                        <a:tailEnd/>
                      </a:ln>
                    </pic:spPr>
                  </pic:pic>
                </a:graphicData>
              </a:graphic>
            </wp:inline>
          </w:drawing>
        </w:r>
      </w:hyperlink>
      <w:r>
        <w:br/>
      </w:r>
      <w:r>
        <w:t xml:space="preserve">实际发送的数据： 1010001101</w:t>
      </w:r>
      <w:r>
        <w:rPr>
          <w:b/>
          <w:bCs/>
        </w:rPr>
        <w:t xml:space="preserve">01110</w:t>
      </w:r>
    </w:p>
    <w:p>
      <w:r>
        <w:pict>
          <v:rect style="width:0;height:1.5pt" o:hralign="center" o:hrstd="t" o:hr="t"/>
        </w:pict>
      </w:r>
    </w:p>
    <w:p>
      <w:pPr>
        <w:pStyle w:val="FirstParagraph"/>
      </w:pPr>
      <w:r>
        <w:t xml:space="preserve">当发送方发送这个数据之后，接收方再去除以原来多项式生成的除数，如果余数为0，那么就认为数据没有错误。</w:t>
      </w:r>
    </w:p>
    <w:p>
      <w:pPr>
        <w:pStyle w:val="BodyText"/>
      </w:pPr>
      <w:r>
        <w:rPr>
          <w:b/>
          <w:bCs/>
        </w:rPr>
        <w:t xml:space="preserve">CRC的应用：</w:t>
      </w:r>
    </w:p>
    <w:p>
      <w:pPr>
        <w:numPr>
          <w:ilvl w:val="0"/>
          <w:numId w:val="1184"/>
        </w:numPr>
      </w:pPr>
      <w:r>
        <w:t xml:space="preserve">广泛用于计算机网络数据链路层的帧的查错。</w:t>
      </w:r>
    </w:p>
    <w:p>
      <w:pPr>
        <w:numPr>
          <w:ilvl w:val="0"/>
          <w:numId w:val="1184"/>
        </w:numPr>
      </w:pPr>
      <w:r>
        <w:t xml:space="preserve">广泛用于测控和通信领域。</w:t>
      </w:r>
    </w:p>
    <w:p>
      <w:pPr>
        <w:pStyle w:val="FirstParagraph"/>
      </w:pPr>
      <w:r>
        <w:rPr>
          <w:b/>
          <w:bCs/>
        </w:rPr>
        <w:t xml:space="preserve">CRC多项式的有关国际标准</w:t>
      </w:r>
    </w:p>
    <w:p>
      <w:pPr>
        <w:pStyle w:val="BlockText"/>
      </w:pPr>
      <w:r>
        <w:t xml:space="preserve">CRC-12：G(x)=x12+x11+x3+x2+x+1</w:t>
      </w:r>
      <w:r>
        <w:br/>
      </w:r>
      <w:r>
        <w:t xml:space="preserve">CRC-16：G(x)=x16+x15+x2+1</w:t>
      </w:r>
      <w:r>
        <w:br/>
      </w:r>
      <w:r>
        <w:t xml:space="preserve">CRC-32（以太网）：G(x)=x32+x26+x23+x22+x16+x12+x11+x8+x7+x5+x4+x2+x+1</w:t>
      </w:r>
    </w:p>
    <w:p>
      <w:pPr>
        <w:pStyle w:val="FirstParagraph"/>
      </w:pPr>
      <w:r>
        <w:rPr>
          <w:b/>
          <w:bCs/>
        </w:rPr>
        <w:t xml:space="preserve">CRC算法分析：</w:t>
      </w:r>
    </w:p>
    <w:p>
      <w:pPr>
        <w:numPr>
          <w:ilvl w:val="0"/>
          <w:numId w:val="1185"/>
        </w:numPr>
      </w:pPr>
      <w:r>
        <w:t xml:space="preserve">CRC的查错能力</w:t>
      </w:r>
    </w:p>
    <w:p>
      <w:pPr>
        <w:numPr>
          <w:ilvl w:val="1"/>
          <w:numId w:val="1186"/>
        </w:numPr>
      </w:pPr>
      <w:r>
        <w:t xml:space="preserve">能检查出</w:t>
      </w:r>
      <w:r>
        <w:rPr>
          <w:rStyle w:val="VerbatimChar"/>
        </w:rPr>
        <w:t xml:space="preserve">全部单比特错</w:t>
      </w:r>
      <w:r>
        <w:t xml:space="preserve">。</w:t>
      </w:r>
    </w:p>
    <w:p>
      <w:pPr>
        <w:numPr>
          <w:ilvl w:val="1"/>
          <w:numId w:val="1186"/>
        </w:numPr>
      </w:pPr>
      <w:r>
        <w:t xml:space="preserve">能检查出</w:t>
      </w:r>
      <w:r>
        <w:rPr>
          <w:rStyle w:val="VerbatimChar"/>
        </w:rPr>
        <w:t xml:space="preserve">全部的奇数个比特错</w:t>
      </w:r>
      <w:r>
        <w:t xml:space="preserve">。</w:t>
      </w:r>
    </w:p>
    <w:p>
      <w:pPr>
        <w:numPr>
          <w:ilvl w:val="1"/>
          <w:numId w:val="1186"/>
        </w:numPr>
      </w:pPr>
      <w:r>
        <w:t xml:space="preserve">能检查出全部长度小于或等于r位的突发错。</w:t>
      </w:r>
    </w:p>
    <w:p>
      <w:pPr>
        <w:numPr>
          <w:ilvl w:val="0"/>
          <w:numId w:val="1185"/>
        </w:numPr>
      </w:pPr>
      <w:r>
        <w:t xml:space="preserve">CRC的计算速度</w:t>
      </w:r>
    </w:p>
    <w:p>
      <w:pPr>
        <w:numPr>
          <w:ilvl w:val="1"/>
          <w:numId w:val="1187"/>
        </w:numPr>
      </w:pPr>
      <w:r>
        <w:t xml:space="preserve">硬件电路</w:t>
      </w:r>
      <w:r>
        <w:rPr>
          <w:rStyle w:val="VerbatimChar"/>
        </w:rPr>
        <w:t xml:space="preserve">计算速度快</w:t>
      </w:r>
    </w:p>
    <w:p>
      <w:pPr>
        <w:numPr>
          <w:ilvl w:val="0"/>
          <w:numId w:val="1185"/>
        </w:numPr>
      </w:pPr>
      <w:r>
        <w:t xml:space="preserve">CRC的效率</w:t>
      </w:r>
    </w:p>
    <w:p>
      <w:pPr>
        <w:numPr>
          <w:ilvl w:val="1"/>
          <w:numId w:val="1188"/>
        </w:numPr>
      </w:pPr>
      <w:r>
        <w:t xml:space="preserve">CRC冗余码的长度与具体的生成多项式有关，相对查错能力而言，</w:t>
      </w:r>
      <w:r>
        <w:rPr>
          <w:rStyle w:val="VerbatimChar"/>
        </w:rPr>
        <w:t xml:space="preserve">效率很高</w:t>
      </w:r>
      <w:r>
        <w:t xml:space="preserve">。</w:t>
      </w:r>
    </w:p>
    <w:p>
      <w:pPr>
        <w:pStyle w:val="FirstParagraph"/>
      </w:pPr>
      <w:r>
        <w:t xml:space="preserve">在CRC（Cyclic Redundancy Check）中，r+1 bit的生成多项式G(x)是指多项式的位数。这个位数是由多项式的最高次数决定的。例如，如果生成多项式是x^3 + x + 1，那么r就是3，因为这个多项式的最高次数是3。这意味着生成多项式在二进制表示中需要4个位，也就是r+1个位。</w:t>
      </w:r>
    </w:p>
    <w:p>
      <w:pPr>
        <w:pStyle w:val="BodyText"/>
      </w:pPr>
      <w:r>
        <w:t xml:space="preserve">生成多项式的位数（r+1）决定了CRC校验码的位数。在CRC算法中，原始数据会被左移r位（在原始数据的右边添加r个零），然后用生成多项式去除，得到的余数就是CRC校验码，这个校验码的位数就是r位。</w:t>
      </w:r>
    </w:p>
    <w:p>
      <w:pPr>
        <w:pStyle w:val="BodyText"/>
      </w:pPr>
      <w:r>
        <w:t xml:space="preserve">所以，r+1 bit的生成多项式和余数（即CRC校验码）的位数有直接关系。</w:t>
      </w:r>
    </w:p>
    <w:bookmarkEnd w:id="123"/>
    <w:bookmarkStart w:id="125" w:name="checksum"/>
    <w:p>
      <w:pPr>
        <w:pStyle w:val="Heading4"/>
      </w:pPr>
      <w:hyperlink r:id="rId124">
        <w:r>
          <w:rPr>
            <w:rStyle w:val="Hyperlink"/>
          </w:rPr>
          <w:t xml:space="preserve">CheckSum</w:t>
        </w:r>
      </w:hyperlink>
    </w:p>
    <w:p>
      <w:pPr>
        <w:pStyle w:val="FirstParagraph"/>
      </w:pPr>
      <w:r>
        <w:rPr>
          <w:b/>
          <w:bCs/>
        </w:rPr>
        <w:t xml:space="preserve">Checksum计算过程：</w:t>
      </w:r>
      <w:r>
        <w:br/>
      </w:r>
      <w:r>
        <w:t xml:space="preserve">1、 先将需要计算checksum数据中的checksum设为0；</w:t>
      </w:r>
    </w:p>
    <w:p>
      <w:pPr>
        <w:pStyle w:val="BodyText"/>
      </w:pPr>
      <w:r>
        <w:t xml:space="preserve">2、 计算checksum的数据按2byte划分开来，每2byte组成一个16bit的值，如果最后有单个byte的数据，补一个byte的0组成2byte；</w:t>
      </w:r>
    </w:p>
    <w:p>
      <w:pPr>
        <w:pStyle w:val="BodyText"/>
      </w:pPr>
      <w:r>
        <w:t xml:space="preserve">3、 将所有的16bit值累加到一个32bit的值中；</w:t>
      </w:r>
    </w:p>
    <w:p>
      <w:pPr>
        <w:pStyle w:val="BodyText"/>
      </w:pPr>
      <w:r>
        <w:t xml:space="preserve">4、 将32bit值的高16bit与低16bit相加到一个新的32bit值中，若新的32bit值大于0Xffff，再将新值的高16bit与低16bit相加；</w:t>
      </w:r>
    </w:p>
    <w:p>
      <w:pPr>
        <w:pStyle w:val="BodyText"/>
      </w:pPr>
      <w:r>
        <w:t xml:space="preserve">5、 将上一步计算所得的16bit值按位取反，即得到checksum值，存入数据的checksum字段即可</w:t>
      </w:r>
    </w:p>
    <w:bookmarkEnd w:id="125"/>
    <w:bookmarkEnd w:id="126"/>
    <w:bookmarkStart w:id="129" w:name="mac"/>
    <w:p>
      <w:pPr>
        <w:pStyle w:val="Heading3"/>
      </w:pPr>
      <w:r>
        <w:t xml:space="preserve">MAC</w:t>
      </w:r>
    </w:p>
    <w:p>
      <w:pPr>
        <w:pStyle w:val="FirstParagraph"/>
      </w:pPr>
      <w:r>
        <w:t xml:space="preserve">MAC（媒体访问控制）协议：分类</w:t>
      </w:r>
    </w:p>
    <w:p>
      <w:pPr>
        <w:pStyle w:val="BodyText"/>
      </w:pPr>
      <w:r>
        <w:t xml:space="preserve">3大类:</w:t>
      </w:r>
    </w:p>
    <w:p>
      <w:pPr>
        <w:pStyle w:val="BodyText"/>
      </w:pPr>
      <w:r>
        <w:t xml:space="preserve">信道划分</w:t>
      </w:r>
    </w:p>
    <w:p>
      <w:pPr>
        <w:numPr>
          <w:ilvl w:val="0"/>
          <w:numId w:val="1189"/>
        </w:numPr>
      </w:pPr>
      <w:r>
        <w:t xml:space="preserve">把信道划分成小片（时间、频率、编码）</w:t>
      </w:r>
    </w:p>
    <w:p>
      <w:pPr>
        <w:numPr>
          <w:ilvl w:val="0"/>
          <w:numId w:val="1189"/>
        </w:numPr>
      </w:pPr>
      <w:r>
        <w:t xml:space="preserve">分配片给每个节点专用</w:t>
      </w:r>
    </w:p>
    <w:p>
      <w:pPr>
        <w:pStyle w:val="FirstParagraph"/>
      </w:pPr>
      <w:r>
        <w:t xml:space="preserve">随机访问</w:t>
      </w:r>
    </w:p>
    <w:p>
      <w:pPr>
        <w:numPr>
          <w:ilvl w:val="0"/>
          <w:numId w:val="1190"/>
        </w:numPr>
      </w:pPr>
      <w:r>
        <w:t xml:space="preserve">信道不划分，允许冲突</w:t>
      </w:r>
    </w:p>
    <w:p>
      <w:pPr>
        <w:numPr>
          <w:ilvl w:val="0"/>
          <w:numId w:val="1190"/>
        </w:numPr>
      </w:pPr>
      <w:r>
        <w:t xml:space="preserve">冲突后恢复</w:t>
      </w:r>
    </w:p>
    <w:p>
      <w:pPr>
        <w:pStyle w:val="FirstParagraph"/>
      </w:pPr>
      <w:r>
        <w:t xml:space="preserve">依次轮流</w:t>
      </w:r>
    </w:p>
    <w:p>
      <w:pPr>
        <w:numPr>
          <w:ilvl w:val="0"/>
          <w:numId w:val="1191"/>
        </w:numPr>
      </w:pPr>
      <w:r>
        <w:t xml:space="preserve">节点依次轮流</w:t>
      </w:r>
    </w:p>
    <w:p>
      <w:pPr>
        <w:numPr>
          <w:ilvl w:val="0"/>
          <w:numId w:val="1191"/>
        </w:numPr>
      </w:pPr>
      <w:r>
        <w:t xml:space="preserve">但是有很多数据传输的节点可以获得较长的信道使用</w:t>
      </w:r>
    </w:p>
    <w:bookmarkStart w:id="127" w:name="信道划分"/>
    <w:p>
      <w:pPr>
        <w:pStyle w:val="Heading4"/>
      </w:pPr>
      <w:r>
        <w:t xml:space="preserve">信道划分</w:t>
      </w:r>
    </w:p>
    <w:p>
      <w:pPr>
        <w:pStyle w:val="FirstParagraph"/>
      </w:pPr>
      <w:r>
        <w:t xml:space="preserve">CDMA (code division multiple access) :</w:t>
      </w:r>
      <w:r>
        <w:br/>
      </w:r>
      <w:r>
        <w:t xml:space="preserve">• 所有站点在整个频段上同时进行传输,</w:t>
      </w:r>
      <w:r>
        <w:br/>
      </w:r>
      <w:r>
        <w:t xml:space="preserve">采用编码原理加</w:t>
      </w:r>
      <w:r>
        <w:br/>
      </w:r>
      <w:r>
        <w:t xml:space="preserve">以区分</w:t>
      </w:r>
      <w:r>
        <w:br/>
      </w:r>
      <w:r>
        <w:t xml:space="preserve">•</w:t>
      </w:r>
      <w:r>
        <w:br/>
      </w:r>
      <w:r>
        <w:t xml:space="preserve">完全无冲突</w:t>
      </w:r>
      <w:r>
        <w:br/>
      </w:r>
      <w:r>
        <w:t xml:space="preserve">• 假定:信号同步很好,线性叠加</w:t>
      </w:r>
    </w:p>
    <w:p>
      <w:pPr>
        <w:pStyle w:val="BodyText"/>
      </w:pPr>
      <w:r>
        <w:t xml:space="preserve">比方</w:t>
      </w:r>
      <w:r>
        <w:br/>
      </w:r>
      <w:r>
        <w:t xml:space="preserve">• TDM:不同的人在不同的时刻讲话</w:t>
      </w:r>
      <w:r>
        <w:br/>
      </w:r>
      <w:r>
        <w:t xml:space="preserve">• FDM:不同的组在不同的小房间里通信</w:t>
      </w:r>
      <w:r>
        <w:br/>
      </w:r>
      <w:r>
        <w:t xml:space="preserve">• CDMA:不同的人使用不同的语言讲话</w:t>
      </w:r>
    </w:p>
    <w:bookmarkEnd w:id="127"/>
    <w:bookmarkStart w:id="128" w:name="随机访问"/>
    <w:p>
      <w:pPr>
        <w:pStyle w:val="Heading4"/>
      </w:pPr>
      <w:r>
        <w:t xml:space="preserve">随机访问</w:t>
      </w:r>
    </w:p>
    <w:p>
      <w:pPr>
        <w:pStyle w:val="FirstParagraph"/>
      </w:pPr>
      <w:r>
        <w:t xml:space="preserve">ALOHA协议是一种无线电通信协议，用于在共享通信媒介上进行数据传输。它是最早的以太网技术之一，由夏威夷大学在1970年代早期开发。</w:t>
      </w:r>
    </w:p>
    <w:p>
      <w:pPr>
        <w:pStyle w:val="BodyText"/>
      </w:pPr>
      <w:r>
        <w:t xml:space="preserve">ALOHA的全称是"Additive Links On-line Hawaii Area"，意为"在线夏威夷区域附加链路"。</w:t>
      </w:r>
    </w:p>
    <w:p>
      <w:pPr>
        <w:pStyle w:val="BodyText"/>
      </w:pPr>
      <w:r>
        <w:t xml:space="preserve">Carry Sense Multi</w:t>
      </w:r>
    </w:p>
    <w:p>
      <w:pPr>
        <w:pStyle w:val="BodyText"/>
      </w:pPr>
      <w:r>
        <w:t xml:space="preserve">CSMA/C(ollision)A(voidance)</w:t>
      </w:r>
      <w:r>
        <w:t xml:space="preserve"> </w:t>
      </w:r>
    </w:p>
    <w:p>
      <w:pPr>
        <w:pStyle w:val="BodyText"/>
      </w:pPr>
    </w:p>
    <w:p>
      <w:pPr>
        <w:pStyle w:val="BodyText"/>
      </w:pPr>
      <w:r>
        <w:t xml:space="preserve">IFS</w:t>
      </w:r>
    </w:p>
    <w:p>
      <w:pPr>
        <w:numPr>
          <w:ilvl w:val="0"/>
          <w:numId w:val="1192"/>
        </w:numPr>
      </w:pPr>
      <w:r>
        <w:t xml:space="preserve">DIFS（Distributed Inter-Frame Space，分布式帧间隔）和SIFS（Short Inter-Frame Space，短帧间隔）都是无线网络中用于控制数据帧传输的时间间隔。</w:t>
      </w:r>
    </w:p>
    <w:p>
      <w:pPr>
        <w:numPr>
          <w:ilvl w:val="0"/>
          <w:numId w:val="1192"/>
        </w:numPr>
      </w:pPr>
      <w:r>
        <w:t xml:space="preserve">SIFS是最短的时间间隔，用于优先级最高的数据帧传输，如ACK（确认帧）和CTS（Clear to Send，清除发送）帧。这是因为这些帧需要尽快被发送以减少网络的碰撞和延迟。</w:t>
      </w:r>
    </w:p>
    <w:p>
      <w:pPr>
        <w:numPr>
          <w:ilvl w:val="0"/>
          <w:numId w:val="1192"/>
        </w:numPr>
      </w:pPr>
      <w:r>
        <w:t xml:space="preserve">DIFS则是一个较长的时间间隔，用于数据和管理帧的传输。在发送这些帧之前，设备需要等待DIFS时间长度，如果在这段时间内媒介是空闲的，设备就可以开始发送数据。如果在这段时间内检测到媒介是忙碌的，设备就需要等待一个随机的退避时间，然后再次尝试发送。</w:t>
      </w:r>
    </w:p>
    <w:p>
      <w:pPr>
        <w:numPr>
          <w:ilvl w:val="0"/>
          <w:numId w:val="1192"/>
        </w:numPr>
      </w:pPr>
      <w:r>
        <w:t xml:space="preserve">这两种时间间隔都是为了确保无线网络的公平性和高效性。</w:t>
      </w:r>
    </w:p>
    <w:p>
      <w:pPr>
        <w:pStyle w:val="FirstParagraph"/>
      </w:pPr>
      <w:r>
        <w:t xml:space="preserve">CA/CD</w:t>
      </w:r>
    </w:p>
    <w:p>
      <w:pPr>
        <w:numPr>
          <w:ilvl w:val="0"/>
          <w:numId w:val="1193"/>
        </w:numPr>
      </w:pPr>
      <w:r>
        <w:t xml:space="preserve">CSMA/CA（Carrier Sense Multiple Access with Collision Avoidance，载波监听多路访问/碰撞避免）和CSMA/CD（Carrier Sense Multiple Access with Collision Detection，载波监听多路访问/碰撞检测）都是网络通信中的媒体访问控制协议。</w:t>
      </w:r>
    </w:p>
    <w:p>
      <w:pPr>
        <w:numPr>
          <w:ilvl w:val="0"/>
          <w:numId w:val="1193"/>
        </w:numPr>
      </w:pPr>
      <w:r>
        <w:t xml:space="preserve">CSMA/CD是以太网（Ethernet）中使用的协议。在这种协议中，设备在发送数据之前会先检测通信媒介是否空闲。如果空闲，设备就开始发送数据。如果在发送数据的过程中发生了碰撞（即其他设备也在发送数据），设备就会停止发送，等待一个随机的时间间隔，然后再次尝试发送。</w:t>
      </w:r>
    </w:p>
    <w:p>
      <w:pPr>
        <w:numPr>
          <w:ilvl w:val="0"/>
          <w:numId w:val="1193"/>
        </w:numPr>
      </w:pPr>
      <w:r>
        <w:t xml:space="preserve">CSMA/CA则是无线网络（如Wi-Fi）中使用的协议。由于无线设备无法在发送数据的同时检测到碰撞，所以CSMA/CA采用了一种预防碰撞的策略。在发送数据之前，设备会发送一个RTS（Request to Send，请求发送）帧，询问网络中的其他设备是否有数据要发送。如果没有，设备就开始发送数据。如果有，设备就会等待一个随机的时间间隔，然后再次尝试发送。</w:t>
      </w:r>
    </w:p>
    <w:p>
      <w:pPr>
        <w:pStyle w:val="FirstParagraph"/>
      </w:pPr>
    </w:p>
    <w:p>
      <w:pPr>
        <w:pStyle w:val="BodyText"/>
      </w:pPr>
    </w:p>
    <w:p>
      <w:pPr>
        <w:pStyle w:val="BodyText"/>
      </w:pPr>
      <w:r>
        <w:t xml:space="preserve">DOCSIS: data over cable service interface spec</w:t>
      </w:r>
      <w:r>
        <w:t xml:space="preserve"> </w:t>
      </w:r>
    </w:p>
    <w:bookmarkEnd w:id="128"/>
    <w:bookmarkEnd w:id="129"/>
    <w:bookmarkStart w:id="130" w:name="mac地址和mac"/>
    <w:p>
      <w:pPr>
        <w:pStyle w:val="Heading3"/>
      </w:pPr>
      <w:r>
        <w:t xml:space="preserve">MAC地址和MAC</w:t>
      </w:r>
    </w:p>
    <w:p>
      <w:pPr>
        <w:pStyle w:val="FirstParagraph"/>
      </w:pPr>
      <w:r>
        <w:t xml:space="preserve">MAC地址（Media Access Control address）是网络设备在数据链路层（如以太网、Wi-Fi等）的唯一标识。它是一个全球唯一的地址，由设备制造商在生产时分配，用于标识网络设备。</w:t>
      </w:r>
    </w:p>
    <w:p>
      <w:pPr>
        <w:pStyle w:val="BodyText"/>
      </w:pPr>
      <w:r>
        <w:t xml:space="preserve">多路访问控制（Multiple Access Control，MAC）是一种网络协议，它定义了如何在共享的通信媒介（如以太网、Wi-Fi等）上进行数据传输。多路访问控制协议决定了哪个设备有权在何时使用通信媒介。</w:t>
      </w:r>
    </w:p>
    <w:p>
      <w:pPr>
        <w:pStyle w:val="BodyText"/>
      </w:pPr>
      <w:r>
        <w:t xml:space="preserve">MAC地址和多路访问控制的关系在于，多路访问控制协议使用MAC地址来确定数据应该发送到哪个设备。当一个设备要发送数据时，它会在数据帧的头部添加接收设备的MAC地址。当数据帧到达接收设备时，接收设备会检查数据帧的头部，如果MAC地址与自己的MAC地址匹配，那么它就会接收这个数据帧；如果MAC地址不匹配，那么它就会忽略这个数据帧。</w:t>
      </w:r>
    </w:p>
    <w:p>
      <w:pPr>
        <w:pStyle w:val="BodyText"/>
      </w:pPr>
      <w:r>
        <w:t xml:space="preserve">总的来说，MAC地址是网络设备的唯一标识，而多路访问控制是一种网络协议，它使用MAC地址来确定数据的发送和接收。</w:t>
      </w:r>
    </w:p>
    <w:bookmarkEnd w:id="130"/>
    <w:bookmarkStart w:id="131" w:name="arp"/>
    <w:p>
      <w:pPr>
        <w:pStyle w:val="Heading3"/>
      </w:pPr>
      <w:r>
        <w:t xml:space="preserve">ARP</w:t>
      </w:r>
    </w:p>
    <w:p>
      <w:pPr>
        <w:pStyle w:val="FirstParagraph"/>
      </w:pPr>
      <w:r>
        <w:t xml:space="preserve">ARP（Address Resolution Protocol，地址解析协议）是一种用于在网络上查找一个IP地址对应的MAC地址的协议。它是Internet协议套件中的一个关键组成部分，用于在物理网络（如以太网）上进行通信。</w:t>
      </w:r>
    </w:p>
    <w:p>
      <w:pPr>
        <w:pStyle w:val="BodyText"/>
      </w:pPr>
      <w:r>
        <w:t xml:space="preserve">当一个设备需要向网络上的另一个设备发送数据时，它首先需要知道接收设备的MAC地址。如果发送设备只知道接收设备的IP地址，它就会使用ARP协议来查找接收设备的MAC地址。</w:t>
      </w:r>
    </w:p>
    <w:p>
      <w:pPr>
        <w:pStyle w:val="BodyText"/>
      </w:pPr>
      <w:r>
        <w:t xml:space="preserve">ARP协议的工作过程如下：</w:t>
      </w:r>
    </w:p>
    <w:p>
      <w:pPr>
        <w:numPr>
          <w:ilvl w:val="0"/>
          <w:numId w:val="1194"/>
        </w:numPr>
      </w:pPr>
      <w:r>
        <w:t xml:space="preserve">发送设备发送一个ARP请求包，这个包包含接收设备的IP地址，并广播到网络上。</w:t>
      </w:r>
    </w:p>
    <w:p>
      <w:pPr>
        <w:numPr>
          <w:ilvl w:val="0"/>
          <w:numId w:val="1194"/>
        </w:numPr>
      </w:pPr>
      <w:r>
        <w:t xml:space="preserve">所有接收到ARP请求的设备都会检查ARP请求中的IP地址，如果IP地址与自己的IP地址匹配，那么设备就会发送一个ARP响应包，这个包包含设备的MAC地址。</w:t>
      </w:r>
    </w:p>
    <w:p>
      <w:pPr>
        <w:numPr>
          <w:ilvl w:val="0"/>
          <w:numId w:val="1194"/>
        </w:numPr>
      </w:pPr>
      <w:r>
        <w:t xml:space="preserve">发送设备接收到ARP响应后，就可以从响应中获取接收设备的MAC地址，然后使用这个MAC地址来发送数据。</w:t>
      </w:r>
    </w:p>
    <w:p>
      <w:pPr>
        <w:pStyle w:val="FirstParagraph"/>
      </w:pPr>
      <w:r>
        <w:t xml:space="preserve">ARP协议是一种无状态协议，这意味着设备不会保存之前的ARP请求或响应的信息。因此，每次需要发送数据时，设备都可能需要发送一个新的ARP请求。为了提高效率，许多设备会在ARP缓存中保存最近使用的IP地址和MAC地址的映射，以减少ARP请求的数量。</w:t>
      </w:r>
    </w:p>
    <w:bookmarkEnd w:id="131"/>
    <w:bookmarkStart w:id="132" w:name="nic"/>
    <w:p>
      <w:pPr>
        <w:pStyle w:val="Heading3"/>
      </w:pPr>
      <w:r>
        <w:t xml:space="preserve">NIC</w:t>
      </w:r>
    </w:p>
    <w:p>
      <w:pPr>
        <w:pStyle w:val="FirstParagraph"/>
      </w:pPr>
      <w:r>
        <w:t xml:space="preserve">Network Interface Card网卡</w:t>
      </w:r>
    </w:p>
    <w:bookmarkEnd w:id="132"/>
    <w:bookmarkStart w:id="133" w:name="hub集线器"/>
    <w:p>
      <w:pPr>
        <w:pStyle w:val="Heading3"/>
      </w:pPr>
      <w:r>
        <w:t xml:space="preserve">Hub：集线器</w:t>
      </w:r>
      <w:r>
        <w:t xml:space="preserve"> </w:t>
      </w:r>
    </w:p>
    <w:p>
      <w:pPr>
        <w:pStyle w:val="FirstParagraph"/>
      </w:pPr>
      <w:r>
        <w:t xml:space="preserve">网段(LAN segments)：可以允许一个站点发送的网络范围</w:t>
      </w:r>
    </w:p>
    <w:p>
      <w:pPr>
        <w:pStyle w:val="BodyText"/>
      </w:pPr>
      <w:r>
        <w:t xml:space="preserve"></w:t>
      </w:r>
      <w:r>
        <w:rPr>
          <w:b/>
          <w:bCs/>
        </w:rPr>
        <w:t xml:space="preserve">在一个碰撞域，同时只允许一个站点在发送</w:t>
      </w:r>
    </w:p>
    <w:p>
      <w:pPr>
        <w:pStyle w:val="BodyText"/>
      </w:pPr>
      <w:r>
        <w:t xml:space="preserve">如果有2个节点同时发送，则会碰撞</w:t>
      </w:r>
    </w:p>
    <w:p>
      <w:pPr>
        <w:pStyle w:val="BodyText"/>
      </w:pPr>
      <w:r>
        <w:t xml:space="preserve">通常拥有相同的前缀，比IP子网更详细的前缀</w:t>
      </w:r>
    </w:p>
    <w:p>
      <w:pPr>
        <w:pStyle w:val="BodyText"/>
      </w:pPr>
      <w:r>
        <w:rPr>
          <w:b/>
          <w:bCs/>
        </w:rPr>
        <w:t xml:space="preserve">所有以hub连到一起的站点处在一个网段，处在一个碰撞域</w:t>
      </w:r>
    </w:p>
    <w:p>
      <w:pPr>
        <w:pStyle w:val="BodyText"/>
      </w:pPr>
      <w:r>
        <w:t xml:space="preserve">骨干hub将所有网段连到了一起</w:t>
      </w:r>
    </w:p>
    <w:p>
      <w:pPr>
        <w:pStyle w:val="BodyText"/>
      </w:pPr>
      <w:r>
        <w:t xml:space="preserve">通过hub可扩展节点之间的最大距离</w:t>
      </w:r>
    </w:p>
    <w:p>
      <w:pPr>
        <w:pStyle w:val="BodyText"/>
      </w:pPr>
      <w:r>
        <w:t xml:space="preserve">通过HUB,不能将10BaseT和100BaseT的网络连接到一起</w:t>
      </w:r>
    </w:p>
    <w:bookmarkEnd w:id="133"/>
    <w:bookmarkStart w:id="134" w:name="交换机路由器集线器------广播域冲突"/>
    <w:p>
      <w:pPr>
        <w:pStyle w:val="Heading3"/>
      </w:pPr>
      <w:r>
        <w:t xml:space="preserve">交换机、路由器、集线器）——广播域、冲突</w:t>
      </w:r>
    </w:p>
    <w:p>
      <w:pPr>
        <w:numPr>
          <w:ilvl w:val="0"/>
          <w:numId w:val="1195"/>
        </w:numPr>
      </w:pPr>
      <w:r>
        <w:t xml:space="preserve">集线器</w:t>
      </w:r>
      <w:r>
        <w:br/>
      </w:r>
      <w:r>
        <w:t xml:space="preserve">集线器是工作在物理层的设备，当他收到数据以后就把这个数据复制复制以后就把这个数据象所有的接口发送一次。所以集线器所有的接口是一个冲突域和广播域。</w:t>
      </w:r>
    </w:p>
    <w:p>
      <w:pPr>
        <w:numPr>
          <w:ilvl w:val="1"/>
          <w:numId w:val="1196"/>
        </w:numPr>
      </w:pPr>
      <w:r>
        <w:t xml:space="preserve">网段（network segment）</w:t>
      </w:r>
      <w:r>
        <w:rPr>
          <w:b/>
          <w:bCs/>
        </w:rPr>
        <w:t xml:space="preserve">一般指一个计算机网络中使用同一物理层设备（传输介质，中继器，集线器等）能够直接通讯的那一部分</w:t>
      </w:r>
      <w:r>
        <w:t xml:space="preserve">。</w:t>
      </w:r>
    </w:p>
    <w:p>
      <w:pPr>
        <w:numPr>
          <w:ilvl w:val="0"/>
          <w:numId w:val="1195"/>
        </w:numPr>
      </w:pPr>
      <w:r>
        <w:t xml:space="preserve">交换机</w:t>
      </w:r>
      <w:r>
        <w:br/>
      </w:r>
      <w:r>
        <w:t xml:space="preserve">交换机就和集线器不一样了，交换机工作数据链路层的设备，他能够识别数据帧和MAC地址，他工作的方式就和集线器有很大的区别。交换机是依靠MAC地址表来转发数据。对于MAC地址表里没有的数据就广播。</w:t>
      </w:r>
      <w:r>
        <w:rPr>
          <w:b/>
          <w:bCs/>
        </w:rPr>
        <w:t xml:space="preserve">所以我们说交换机的每个接口都是一个冲突域，交换机的所有的接口都属于一个广播域。</w:t>
      </w:r>
    </w:p>
    <w:p>
      <w:pPr>
        <w:numPr>
          <w:ilvl w:val="0"/>
          <w:numId w:val="1195"/>
        </w:numPr>
      </w:pPr>
      <w:r>
        <w:t xml:space="preserve">路由器</w:t>
      </w:r>
      <w:r>
        <w:br/>
      </w:r>
      <w:r>
        <w:t xml:space="preserve">路由器是工作在网络层的设备，路由器转发数据是依靠路由表来转发数据。对于广播流量路由器会处理但是不会转发数据。所以我们说路由器的</w:t>
      </w:r>
      <w:r>
        <w:rPr>
          <w:b/>
          <w:bCs/>
        </w:rPr>
        <w:t xml:space="preserve">每个接口都属于同一个冲突域和广播域。</w:t>
      </w:r>
      <w:r>
        <w:t xml:space="preserve">路由器可以用来隔离广播。</w:t>
      </w:r>
    </w:p>
    <w:p>
      <w:pPr>
        <w:numPr>
          <w:ilvl w:val="0"/>
          <w:numId w:val="1195"/>
        </w:numPr>
      </w:pPr>
      <w:r>
        <w:t xml:space="preserve">设备总结</w:t>
      </w:r>
      <w:r>
        <w:br/>
      </w:r>
      <w:r>
        <w:t xml:space="preserve">集线器（HUB）所有端口都在同一个广播域、冲突域内，所以HUB不能分割冲突域和广播域。</w:t>
      </w:r>
      <w:r>
        <w:br/>
      </w:r>
      <w:r>
        <w:t xml:space="preserve">交换机（Switch）所有端口都在同一个广播域内，而每一个端口就是一个冲突域，所以交换机能分割冲突域，但分割不了广播域。虚拟局域网（Vlan）技术可以隔离广播域。</w:t>
      </w:r>
      <w:r>
        <w:br/>
      </w:r>
      <w:r>
        <w:t xml:space="preserve">路由器（Router）的每个端口属于不同的广播域、冲突域。</w:t>
      </w:r>
    </w:p>
    <w:bookmarkEnd w:id="134"/>
    <w:bookmarkStart w:id="144" w:name="网段"/>
    <w:p>
      <w:pPr>
        <w:pStyle w:val="Heading3"/>
      </w:pPr>
      <w:r>
        <w:t xml:space="preserve">网段</w:t>
      </w:r>
    </w:p>
    <w:p>
      <w:pPr>
        <w:pStyle w:val="FirstParagraph"/>
      </w:pPr>
      <w:r>
        <w:t xml:space="preserve">在</w:t>
      </w:r>
      <w:hyperlink r:id="rId135">
        <w:r>
          <w:rPr>
            <w:rStyle w:val="Hyperlink"/>
          </w:rPr>
          <w:t xml:space="preserve">以太网</w:t>
        </w:r>
      </w:hyperlink>
      <w:r>
        <w:t xml:space="preserve">环境中，一个</w:t>
      </w:r>
      <w:r>
        <w:rPr>
          <w:b/>
          <w:bCs/>
        </w:rPr>
        <w:t xml:space="preserve">网段</w:t>
      </w:r>
      <w:r>
        <w:t xml:space="preserve">其实也就是一个</w:t>
      </w:r>
      <w:hyperlink r:id="rId136">
        <w:r>
          <w:rPr>
            <w:rStyle w:val="Hyperlink"/>
            <w:b/>
            <w:bCs/>
          </w:rPr>
          <w:t xml:space="preserve">冲突域</w:t>
        </w:r>
      </w:hyperlink>
      <w:r>
        <w:t xml:space="preserve">（碰撞域）。同一网段中的设备共享（包括通过</w:t>
      </w:r>
      <w:hyperlink r:id="rId137">
        <w:r>
          <w:rPr>
            <w:rStyle w:val="Hyperlink"/>
          </w:rPr>
          <w:t xml:space="preserve">集线器</w:t>
        </w:r>
      </w:hyperlink>
      <w:r>
        <w:t xml:space="preserve">等设备中转连接）同一物理</w:t>
      </w:r>
      <w:hyperlink r:id="rId138">
        <w:r>
          <w:rPr>
            <w:rStyle w:val="Hyperlink"/>
          </w:rPr>
          <w:t xml:space="preserve">总线</w:t>
        </w:r>
      </w:hyperlink>
      <w:r>
        <w:t xml:space="preserve">，在这一总线上执行</w:t>
      </w:r>
      <w:hyperlink r:id="rId139">
        <w:r>
          <w:rPr>
            <w:rStyle w:val="Hyperlink"/>
          </w:rPr>
          <w:t xml:space="preserve">CSMA/CD</w:t>
        </w:r>
      </w:hyperlink>
      <w:r>
        <w:t xml:space="preserve">（载波监听多路访问/冲突检测）机制。不同网段间不共享同一</w:t>
      </w:r>
      <w:hyperlink r:id="rId140">
        <w:r>
          <w:rPr>
            <w:rStyle w:val="Hyperlink"/>
          </w:rPr>
          <w:t xml:space="preserve">物理层</w:t>
        </w:r>
      </w:hyperlink>
      <w:r>
        <w:t xml:space="preserve">，因此不会跨网段发生冲突（碰撞）。</w:t>
      </w:r>
    </w:p>
    <w:p>
      <w:pPr>
        <w:pStyle w:val="BodyText"/>
      </w:pPr>
      <w:r>
        <w:t xml:space="preserve">现代</w:t>
      </w:r>
      <w:hyperlink r:id="rId141">
        <w:r>
          <w:rPr>
            <w:rStyle w:val="Hyperlink"/>
          </w:rPr>
          <w:t xml:space="preserve">高速以太网</w:t>
        </w:r>
      </w:hyperlink>
      <w:r>
        <w:t xml:space="preserve">通常使用</w:t>
      </w:r>
      <w:hyperlink r:id="rId142">
        <w:r>
          <w:rPr>
            <w:rStyle w:val="Hyperlink"/>
          </w:rPr>
          <w:t xml:space="preserve">交换机</w:t>
        </w:r>
      </w:hyperlink>
      <w:r>
        <w:t xml:space="preserve">代替</w:t>
      </w:r>
      <w:hyperlink r:id="rId137">
        <w:r>
          <w:rPr>
            <w:rStyle w:val="Hyperlink"/>
          </w:rPr>
          <w:t xml:space="preserve">集线器</w:t>
        </w:r>
      </w:hyperlink>
      <w:r>
        <w:t xml:space="preserve">，</w:t>
      </w:r>
      <w:hyperlink r:id="rId142">
        <w:r>
          <w:rPr>
            <w:rStyle w:val="Hyperlink"/>
          </w:rPr>
          <w:t xml:space="preserve">交换机</w:t>
        </w:r>
      </w:hyperlink>
      <w:r>
        <w:t xml:space="preserve">是工作在</w:t>
      </w:r>
      <w:hyperlink r:id="rId143">
        <w:r>
          <w:rPr>
            <w:rStyle w:val="Hyperlink"/>
          </w:rPr>
          <w:t xml:space="preserve">数据链路层</w:t>
        </w:r>
      </w:hyperlink>
      <w:r>
        <w:t xml:space="preserve">的设备，由它转接的两组设备不在同一网段中。事实上，交换机为连在其上的每一个独立设备各自划分出一个独立的网段，每个网段只包含两个设备——交换机本身，和这个独立设备。这样，交换机就能隔离冲突，提高网络的利用率和总体性能。</w:t>
      </w:r>
    </w:p>
    <w:bookmarkEnd w:id="144"/>
    <w:bookmarkStart w:id="151" w:name="mpls"/>
    <w:p>
      <w:pPr>
        <w:pStyle w:val="Heading3"/>
      </w:pPr>
      <w:r>
        <w:t xml:space="preserve">MPLS</w:t>
      </w:r>
    </w:p>
    <w:p>
      <w:pPr>
        <w:pStyle w:val="FirstParagraph"/>
      </w:pPr>
      <w:r>
        <w:drawing>
          <wp:inline>
            <wp:extent cx="5334000" cy="1713992"/>
            <wp:effectExtent b="0" l="0" r="0" t="0"/>
            <wp:docPr descr="" title="fig:" id="146" name="Picture"/>
            <a:graphic>
              <a:graphicData uri="http://schemas.openxmlformats.org/drawingml/2006/picture">
                <pic:pic>
                  <pic:nvPicPr>
                    <pic:cNvPr descr="F:\CODE\GIThub\Markdown\%E5%A4%8D%E4%B9%A0\assets\image-20240618212239629.png" id="147" name="Picture"/>
                    <pic:cNvPicPr>
                      <a:picLocks noChangeArrowheads="1" noChangeAspect="1"/>
                    </pic:cNvPicPr>
                  </pic:nvPicPr>
                  <pic:blipFill>
                    <a:blip r:embed="rId145"/>
                    <a:stretch>
                      <a:fillRect/>
                    </a:stretch>
                  </pic:blipFill>
                  <pic:spPr bwMode="auto">
                    <a:xfrm>
                      <a:off x="0" y="0"/>
                      <a:ext cx="5334000" cy="1713992"/>
                    </a:xfrm>
                    <a:prstGeom prst="rect">
                      <a:avLst/>
                    </a:prstGeom>
                    <a:noFill/>
                    <a:ln w="9525">
                      <a:noFill/>
                      <a:headEnd/>
                      <a:tailEnd/>
                    </a:ln>
                  </pic:spPr>
                </pic:pic>
              </a:graphicData>
            </a:graphic>
          </wp:inline>
        </w:drawing>
      </w:r>
    </w:p>
    <w:p>
      <w:pPr>
        <w:numPr>
          <w:ilvl w:val="0"/>
          <w:numId w:val="1197"/>
        </w:numPr>
      </w:pPr>
      <w:r>
        <w:t xml:space="preserve">MPLS：全称是</w:t>
      </w:r>
      <w:r>
        <w:t xml:space="preserve"> </w:t>
      </w:r>
      <w:r>
        <w:rPr>
          <w:b/>
          <w:bCs/>
        </w:rPr>
        <w:t xml:space="preserve">Multi-Protocol Label Switching</w:t>
      </w:r>
      <w:r>
        <w:t xml:space="preserve">，中文翻译为多协议标签交换。它是一种用于改善网络流量性能的数据传输方式。MPLS 可以创建出虚拟的链接，使得数据包能够按照预设的路径进行传输，从而提高了网络的性能和可靠性。</w:t>
      </w:r>
      <w:r>
        <w:t xml:space="preserve"> </w:t>
      </w:r>
    </w:p>
    <w:p>
      <w:pPr>
        <w:numPr>
          <w:ilvl w:val="0"/>
          <w:numId w:val="1197"/>
        </w:numPr>
      </w:pPr>
      <w:r>
        <w:t xml:space="preserve">LER 是 Label Edge Router LER 是 Label Edge Router 的缩写，中文翻译为标签边缘路由器。在 MPLS（多协议标签交换）网络中，LER 是网络的入口和出口点。</w:t>
      </w:r>
    </w:p>
    <w:p>
      <w:pPr>
        <w:numPr>
          <w:ilvl w:val="0"/>
          <w:numId w:val="1197"/>
        </w:numPr>
      </w:pPr>
      <w:r>
        <w:t xml:space="preserve">LER 的主要功能包括：</w:t>
      </w:r>
    </w:p>
    <w:p>
      <w:pPr>
        <w:pStyle w:val="Compact"/>
        <w:numPr>
          <w:ilvl w:val="0"/>
          <w:numId w:val="1197"/>
        </w:numPr>
      </w:pPr>
    </w:p>
    <w:p>
      <w:pPr>
        <w:numPr>
          <w:ilvl w:val="1"/>
          <w:numId w:val="1198"/>
        </w:numPr>
      </w:pPr>
      <w:r>
        <w:t xml:space="preserve">对进入 MPLS 网络的数据包进行标签的添加（标签推送）。</w:t>
      </w:r>
    </w:p>
    <w:p>
      <w:pPr>
        <w:numPr>
          <w:ilvl w:val="1"/>
          <w:numId w:val="1198"/>
        </w:numPr>
      </w:pPr>
      <w:r>
        <w:t xml:space="preserve">对离开 MPLS 网络的数据包进行标签的移除（标签弹出）。</w:t>
      </w:r>
    </w:p>
    <w:p>
      <w:pPr>
        <w:numPr>
          <w:ilvl w:val="0"/>
          <w:numId w:val="1197"/>
        </w:numPr>
      </w:pPr>
      <w:r>
        <w:t xml:space="preserve">在 MPLS 网络中，数据包在进入网络时，LER 会根据一定的策略（如基于目标 IP 地址）为其分配一个标签，并将这个标签添加到数据包的头部。然后，数据包在网络中的转发就是基于这个标签进行的。当数据包到达目标 LER 时，LER 会移除数据包的标签，然后将数据包转发到目标网络。</w:t>
      </w:r>
    </w:p>
    <w:p>
      <w:pPr>
        <w:pStyle w:val="FirstParagraph"/>
      </w:pPr>
      <w:r>
        <w:drawing>
          <wp:inline>
            <wp:extent cx="5334000" cy="3996040"/>
            <wp:effectExtent b="0" l="0" r="0" t="0"/>
            <wp:docPr descr="" title="fig:" id="149" name="Picture"/>
            <a:graphic>
              <a:graphicData uri="http://schemas.openxmlformats.org/drawingml/2006/picture">
                <pic:pic>
                  <pic:nvPicPr>
                    <pic:cNvPr descr="F:\CODE\GIThub\Markdown\%E5%A4%8D%E4%B9%A0\assets\image-20240618213148526.png" id="150" name="Picture"/>
                    <pic:cNvPicPr>
                      <a:picLocks noChangeArrowheads="1" noChangeAspect="1"/>
                    </pic:cNvPicPr>
                  </pic:nvPicPr>
                  <pic:blipFill>
                    <a:blip r:embed="rId148"/>
                    <a:stretch>
                      <a:fillRect/>
                    </a:stretch>
                  </pic:blipFill>
                  <pic:spPr bwMode="auto">
                    <a:xfrm>
                      <a:off x="0" y="0"/>
                      <a:ext cx="5334000" cy="3996040"/>
                    </a:xfrm>
                    <a:prstGeom prst="rect">
                      <a:avLst/>
                    </a:prstGeom>
                    <a:noFill/>
                    <a:ln w="9525">
                      <a:noFill/>
                      <a:headEnd/>
                      <a:tailEnd/>
                    </a:ln>
                  </pic:spPr>
                </pic:pic>
              </a:graphicData>
            </a:graphic>
          </wp:inline>
        </w:drawing>
      </w:r>
    </w:p>
    <w:bookmarkEnd w:id="151"/>
    <w:bookmarkStart w:id="155" w:name="负载均衡器"/>
    <w:p>
      <w:pPr>
        <w:pStyle w:val="Heading3"/>
      </w:pPr>
      <w:r>
        <w:t xml:space="preserve">负载均衡器</w:t>
      </w:r>
    </w:p>
    <w:p>
      <w:pPr>
        <w:pStyle w:val="FirstParagraph"/>
      </w:pPr>
      <w:r>
        <w:t xml:space="preserve">负载均衡器的英文是 "Load Balancer"。</w:t>
      </w:r>
    </w:p>
    <w:p>
      <w:pPr>
        <w:pStyle w:val="BodyText"/>
      </w:pPr>
      <w:r>
        <w:t xml:space="preserve">负载均衡器:</w:t>
      </w:r>
      <w:r>
        <w:t xml:space="preserve"> </w:t>
      </w:r>
      <w:r>
        <w:rPr>
          <w:b/>
          <w:bCs/>
        </w:rPr>
        <w:t xml:space="preserve">应用层路由</w:t>
      </w:r>
    </w:p>
    <w:p>
      <w:pPr>
        <w:pStyle w:val="BodyText"/>
      </w:pPr>
      <w:r>
        <w:t xml:space="preserve">接受外部的客户端请求</w:t>
      </w:r>
    </w:p>
    <w:p>
      <w:pPr>
        <w:pStyle w:val="BodyText"/>
      </w:pPr>
      <w:r>
        <w:t xml:space="preserve">将请求导入到数据中心内部</w:t>
      </w:r>
    </w:p>
    <w:p>
      <w:pPr>
        <w:pStyle w:val="BodyText"/>
      </w:pPr>
      <w:r>
        <w:t xml:space="preserve">返回结果给外部客户端 (对于客户端隐藏数据中心的内部结构)</w:t>
      </w:r>
    </w:p>
    <w:p>
      <w:pPr>
        <w:pStyle w:val="BodyText"/>
      </w:pPr>
      <w:r>
        <w:drawing>
          <wp:inline>
            <wp:extent cx="5334000" cy="3781842"/>
            <wp:effectExtent b="0" l="0" r="0" t="0"/>
            <wp:docPr descr="" title="fig:" id="153" name="Picture"/>
            <a:graphic>
              <a:graphicData uri="http://schemas.openxmlformats.org/drawingml/2006/picture">
                <pic:pic>
                  <pic:nvPicPr>
                    <pic:cNvPr descr="F:\CODE\GIThub\Markdown\%E5%A4%8D%E4%B9%A0\assets\image-20240618213427879.png" id="154" name="Picture"/>
                    <pic:cNvPicPr>
                      <a:picLocks noChangeArrowheads="1" noChangeAspect="1"/>
                    </pic:cNvPicPr>
                  </pic:nvPicPr>
                  <pic:blipFill>
                    <a:blip r:embed="rId152"/>
                    <a:stretch>
                      <a:fillRect/>
                    </a:stretch>
                  </pic:blipFill>
                  <pic:spPr bwMode="auto">
                    <a:xfrm>
                      <a:off x="0" y="0"/>
                      <a:ext cx="5334000" cy="3781842"/>
                    </a:xfrm>
                    <a:prstGeom prst="rect">
                      <a:avLst/>
                    </a:prstGeom>
                    <a:noFill/>
                    <a:ln w="9525">
                      <a:noFill/>
                      <a:headEnd/>
                      <a:tailEnd/>
                    </a:ln>
                  </pic:spPr>
                </pic:pic>
              </a:graphicData>
            </a:graphic>
          </wp:inline>
        </w:drawing>
      </w:r>
    </w:p>
    <w:bookmarkEnd w:id="155"/>
    <w:bookmarkEnd w:id="156"/>
    <w:bookmarkEnd w:id="157"/>
    <w:bookmarkStart w:id="158" w:name="计算"/>
    <w:p>
      <w:pPr>
        <w:pStyle w:val="Heading1"/>
      </w:pPr>
      <w:r>
        <w:t xml:space="preserve">计算</w:t>
      </w:r>
    </w:p>
    <w:p>
      <w:pPr>
        <w:pStyle w:val="FirstParagraph"/>
      </w:pPr>
      <w:r>
        <w:t xml:space="preserve">CRC</w:t>
      </w:r>
    </w:p>
    <w:p>
      <w:pPr>
        <w:pStyle w:val="BodyText"/>
      </w:pPr>
      <w:r>
        <w:t xml:space="preserve">效率CSMC</w:t>
      </w:r>
    </w:p>
    <w:p>
      <w:pPr>
        <w:pStyle w:val="BodyText"/>
      </w:pPr>
    </w:p>
    <w:p>
      <w:pPr>
        <w:pStyle w:val="BodyText"/>
      </w:pPr>
      <w:r>
        <w:t xml:space="preserve">必考：</w:t>
      </w:r>
    </w:p>
    <w:p>
      <w:pPr>
        <w:pStyle w:val="BodyText"/>
      </w:pPr>
      <w:r>
        <w:t xml:space="preserve">RDT</w:t>
      </w:r>
    </w:p>
    <w:p>
      <w:pPr>
        <w:pStyle w:val="BodyText"/>
      </w:pPr>
      <w:r>
        <w:t xml:space="preserve">TCP拥塞控制</w:t>
      </w:r>
    </w:p>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8" Target="media/rId68.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19" Target="media/rId119.png" /><Relationship Type="http://schemas.openxmlformats.org/officeDocument/2006/relationships/hyperlink" Id="rId122" Target="https://img-blog.csdnimg.cn/20210610122739288.png?x-oss-process=image/watermark,type_ZmFuZ3poZW5naGVpdGk,shadow_10,text_aHR0cHM6Ly9ibG9nLmNzZG4ubmV0L1pyaXBlblll,size_16,color_FFFFFF,t_70" TargetMode="External" /><Relationship Type="http://schemas.openxmlformats.org/officeDocument/2006/relationships/hyperlink" Id="rId124" Target="https://juejin.cn/post/7007352938171465764" TargetMode="External" /><Relationship Type="http://schemas.openxmlformats.org/officeDocument/2006/relationships/hyperlink" Id="rId118" Target="https://www.cnblogs.com/Zeker62/p/15046165.html" TargetMode="External" /><Relationship Type="http://schemas.openxmlformats.org/officeDocument/2006/relationships/hyperlink" Id="rId136" Target="https://zh.wikipedia.org/w/index.php?title=&#20914;&#31361;&#22495;&amp;action=edit&amp;redlink=1" TargetMode="External" /><Relationship Type="http://schemas.openxmlformats.org/officeDocument/2006/relationships/hyperlink" Id="rId141" Target="https://zh.wikipedia.org/w/index.php?title=&#39640;&#36895;&#20197;&#22826;&#32593;&amp;action=edit&amp;redlink=1" TargetMode="External" /><Relationship Type="http://schemas.openxmlformats.org/officeDocument/2006/relationships/hyperlink" Id="rId139" Target="https://zh.wikipedia.org/wiki/CSMA/CD" TargetMode="External" /><Relationship Type="http://schemas.openxmlformats.org/officeDocument/2006/relationships/hyperlink" Id="rId142" Target="https://zh.wikipedia.org/wiki/&#20132;&#25442;&#26426;" TargetMode="External" /><Relationship Type="http://schemas.openxmlformats.org/officeDocument/2006/relationships/hyperlink" Id="rId135" Target="https://zh.wikipedia.org/wiki/&#20197;&#22826;&#32593;" TargetMode="External" /><Relationship Type="http://schemas.openxmlformats.org/officeDocument/2006/relationships/hyperlink" Id="rId138" Target="https://zh.wikipedia.org/wiki/&#24635;&#32447;" TargetMode="External" /><Relationship Type="http://schemas.openxmlformats.org/officeDocument/2006/relationships/hyperlink" Id="rId143" Target="https://zh.wikipedia.org/wiki/&#25968;&#25454;&#38142;&#36335;&#23618;" TargetMode="External" /><Relationship Type="http://schemas.openxmlformats.org/officeDocument/2006/relationships/hyperlink" Id="rId140" Target="https://zh.wikipedia.org/wiki/&#29289;&#29702;&#23618;" TargetMode="External" /><Relationship Type="http://schemas.openxmlformats.org/officeDocument/2006/relationships/hyperlink" Id="rId137" Target="https://zh.wikipedia.org/wiki/&#38598;&#32447;&#22120;" TargetMode="External" /></Relationships>
</file>

<file path=word/_rels/footnotes.xml.rels><?xml version="1.0" encoding="UTF-8"?><Relationships xmlns="http://schemas.openxmlformats.org/package/2006/relationships"><Relationship Type="http://schemas.openxmlformats.org/officeDocument/2006/relationships/hyperlink" Id="rId122" Target="https://img-blog.csdnimg.cn/20210610122739288.png?x-oss-process=image/watermark,type_ZmFuZ3poZW5naGVpdGk,shadow_10,text_aHR0cHM6Ly9ibG9nLmNzZG4ubmV0L1pyaXBlblll,size_16,color_FFFFFF,t_70" TargetMode="External" /><Relationship Type="http://schemas.openxmlformats.org/officeDocument/2006/relationships/hyperlink" Id="rId124" Target="https://juejin.cn/post/7007352938171465764" TargetMode="External" /><Relationship Type="http://schemas.openxmlformats.org/officeDocument/2006/relationships/hyperlink" Id="rId118" Target="https://www.cnblogs.com/Zeker62/p/15046165.html" TargetMode="External" /><Relationship Type="http://schemas.openxmlformats.org/officeDocument/2006/relationships/hyperlink" Id="rId136" Target="https://zh.wikipedia.org/w/index.php?title=&#20914;&#31361;&#22495;&amp;action=edit&amp;redlink=1" TargetMode="External" /><Relationship Type="http://schemas.openxmlformats.org/officeDocument/2006/relationships/hyperlink" Id="rId141" Target="https://zh.wikipedia.org/w/index.php?title=&#39640;&#36895;&#20197;&#22826;&#32593;&amp;action=edit&amp;redlink=1" TargetMode="External" /><Relationship Type="http://schemas.openxmlformats.org/officeDocument/2006/relationships/hyperlink" Id="rId139" Target="https://zh.wikipedia.org/wiki/CSMA/CD" TargetMode="External" /><Relationship Type="http://schemas.openxmlformats.org/officeDocument/2006/relationships/hyperlink" Id="rId142" Target="https://zh.wikipedia.org/wiki/&#20132;&#25442;&#26426;" TargetMode="External" /><Relationship Type="http://schemas.openxmlformats.org/officeDocument/2006/relationships/hyperlink" Id="rId135" Target="https://zh.wikipedia.org/wiki/&#20197;&#22826;&#32593;" TargetMode="External" /><Relationship Type="http://schemas.openxmlformats.org/officeDocument/2006/relationships/hyperlink" Id="rId138" Target="https://zh.wikipedia.org/wiki/&#24635;&#32447;" TargetMode="External" /><Relationship Type="http://schemas.openxmlformats.org/officeDocument/2006/relationships/hyperlink" Id="rId143" Target="https://zh.wikipedia.org/wiki/&#25968;&#25454;&#38142;&#36335;&#23618;" TargetMode="External" /><Relationship Type="http://schemas.openxmlformats.org/officeDocument/2006/relationships/hyperlink" Id="rId140" Target="https://zh.wikipedia.org/wiki/&#29289;&#29702;&#23618;" TargetMode="External" /><Relationship Type="http://schemas.openxmlformats.org/officeDocument/2006/relationships/hyperlink" Id="rId137" Target="https://zh.wikipedia.org/wiki/&#38598;&#32447;&#221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2024-06-25T09:42:03Z</dcterms:created>
  <dcterms:modified xsi:type="dcterms:W3CDTF">2024-06-25T09:42:03Z</dcterms:modified>
</cp:coreProperties>
</file>

<file path=docProps/custom.xml><?xml version="1.0" encoding="utf-8"?>
<Properties xmlns="http://schemas.openxmlformats.org/officeDocument/2006/custom-properties" xmlns:vt="http://schemas.openxmlformats.org/officeDocument/2006/docPropsVTypes"/>
</file>