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95E1F" w14:textId="1F01BA7B" w:rsidR="00C152C1" w:rsidRPr="00D56AF3" w:rsidRDefault="00D56AF3">
      <w:pPr>
        <w:rPr>
          <w:rFonts w:ascii="宋体" w:eastAsia="宋体" w:hAnsi="宋体"/>
          <w:b/>
          <w:bCs/>
          <w:sz w:val="24"/>
          <w:szCs w:val="24"/>
        </w:rPr>
      </w:pPr>
      <w:r w:rsidRPr="00D56AF3">
        <w:rPr>
          <w:rFonts w:ascii="宋体" w:eastAsia="宋体" w:hAnsi="宋体" w:hint="eastAsia"/>
          <w:b/>
          <w:bCs/>
          <w:sz w:val="24"/>
          <w:szCs w:val="24"/>
        </w:rPr>
        <w:t>通用建筑分类：建筑层数，建筑功能，保护对象，建筑物综合情况，功能兼容性</w:t>
      </w:r>
    </w:p>
    <w:p w14:paraId="797196AF" w14:textId="09867343" w:rsidR="00D56AF3" w:rsidRPr="00D56AF3" w:rsidRDefault="00D56AF3">
      <w:pPr>
        <w:rPr>
          <w:rFonts w:ascii="宋体" w:eastAsia="宋体" w:hAnsi="宋体"/>
          <w:b/>
          <w:bCs/>
          <w:sz w:val="24"/>
          <w:szCs w:val="24"/>
        </w:rPr>
      </w:pPr>
    </w:p>
    <w:p w14:paraId="69742E8E" w14:textId="24C10CA2" w:rsidR="00D56AF3" w:rsidRPr="00D56AF3" w:rsidRDefault="00D56AF3" w:rsidP="00D56AF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56AF3">
        <w:rPr>
          <w:rFonts w:ascii="宋体" w:eastAsia="宋体" w:hAnsi="宋体" w:hint="eastAsia"/>
          <w:b/>
          <w:bCs/>
          <w:sz w:val="28"/>
          <w:szCs w:val="28"/>
        </w:rPr>
        <w:t>按建筑层数分类（适用于宝华路，北京路，光复南）</w:t>
      </w:r>
    </w:p>
    <w:p w14:paraId="036AB8D4" w14:textId="19595DCE" w:rsidR="00D56AF3" w:rsidRPr="00D56AF3" w:rsidRDefault="00D56AF3" w:rsidP="00D56AF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56AF3">
        <w:rPr>
          <w:rFonts w:ascii="宋体" w:eastAsia="宋体" w:hAnsi="宋体" w:hint="eastAsia"/>
          <w:b/>
          <w:bCs/>
          <w:sz w:val="28"/>
          <w:szCs w:val="28"/>
        </w:rPr>
        <w:t>一层建筑</w:t>
      </w:r>
    </w:p>
    <w:p w14:paraId="731F785C" w14:textId="6F02BBBC" w:rsidR="00D56AF3" w:rsidRPr="00D56AF3" w:rsidRDefault="00D56AF3" w:rsidP="00D56AF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56AF3">
        <w:rPr>
          <w:rFonts w:ascii="宋体" w:eastAsia="宋体" w:hAnsi="宋体" w:hint="eastAsia"/>
          <w:b/>
          <w:bCs/>
          <w:sz w:val="28"/>
          <w:szCs w:val="28"/>
        </w:rPr>
        <w:t>二-三层建筑</w:t>
      </w:r>
    </w:p>
    <w:p w14:paraId="4325050C" w14:textId="14D368AB" w:rsidR="00D56AF3" w:rsidRPr="00D56AF3" w:rsidRDefault="00D56AF3" w:rsidP="00D56AF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56AF3">
        <w:rPr>
          <w:rFonts w:ascii="宋体" w:eastAsia="宋体" w:hAnsi="宋体" w:hint="eastAsia"/>
          <w:b/>
          <w:bCs/>
          <w:sz w:val="28"/>
          <w:szCs w:val="28"/>
        </w:rPr>
        <w:t>四-六层建筑</w:t>
      </w:r>
    </w:p>
    <w:p w14:paraId="2F73FF41" w14:textId="25436824" w:rsidR="00D56AF3" w:rsidRPr="00D56AF3" w:rsidRDefault="00D56AF3" w:rsidP="00D56AF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56AF3">
        <w:rPr>
          <w:rFonts w:ascii="宋体" w:eastAsia="宋体" w:hAnsi="宋体" w:hint="eastAsia"/>
          <w:b/>
          <w:bCs/>
          <w:sz w:val="28"/>
          <w:szCs w:val="28"/>
        </w:rPr>
        <w:t>七-九层建筑</w:t>
      </w:r>
    </w:p>
    <w:p w14:paraId="41970F9D" w14:textId="765E4856" w:rsidR="00D56AF3" w:rsidRDefault="00D56AF3" w:rsidP="00D56AF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56AF3">
        <w:rPr>
          <w:rFonts w:ascii="宋体" w:eastAsia="宋体" w:hAnsi="宋体" w:hint="eastAsia"/>
          <w:b/>
          <w:bCs/>
          <w:sz w:val="28"/>
          <w:szCs w:val="28"/>
        </w:rPr>
        <w:t>十层及以上建筑</w:t>
      </w:r>
    </w:p>
    <w:p w14:paraId="4F086A61" w14:textId="5CEACEAD" w:rsidR="00D56AF3" w:rsidRDefault="00D56AF3" w:rsidP="00D56AF3">
      <w:pPr>
        <w:ind w:left="420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恩宁路的建筑分类标准：</w:t>
      </w:r>
    </w:p>
    <w:p w14:paraId="6828F54A" w14:textId="77777777" w:rsidR="00D56AF3" w:rsidRPr="00D56AF3" w:rsidRDefault="00D56AF3" w:rsidP="00D56AF3">
      <w:pPr>
        <w:numPr>
          <w:ilvl w:val="0"/>
          <w:numId w:val="3"/>
        </w:numPr>
        <w:rPr>
          <w:rFonts w:ascii="宋体" w:eastAsia="宋体" w:hAnsi="宋体" w:hint="eastAsia"/>
          <w:b/>
          <w:bCs/>
          <w:sz w:val="28"/>
          <w:szCs w:val="28"/>
        </w:rPr>
      </w:pPr>
      <w:r w:rsidRPr="00D56AF3">
        <w:rPr>
          <w:rFonts w:ascii="宋体" w:eastAsia="宋体" w:hAnsi="宋体" w:hint="eastAsia"/>
          <w:b/>
          <w:bCs/>
          <w:sz w:val="28"/>
          <w:szCs w:val="28"/>
        </w:rPr>
        <w:t>一层建筑</w:t>
      </w:r>
    </w:p>
    <w:p w14:paraId="06570249" w14:textId="77777777" w:rsidR="00D56AF3" w:rsidRPr="00D56AF3" w:rsidRDefault="00D56AF3" w:rsidP="00D56AF3">
      <w:pPr>
        <w:numPr>
          <w:ilvl w:val="0"/>
          <w:numId w:val="3"/>
        </w:numPr>
        <w:rPr>
          <w:rFonts w:ascii="宋体" w:eastAsia="宋体" w:hAnsi="宋体" w:hint="eastAsia"/>
          <w:b/>
          <w:bCs/>
          <w:sz w:val="28"/>
          <w:szCs w:val="28"/>
        </w:rPr>
      </w:pPr>
      <w:r w:rsidRPr="00D56AF3">
        <w:rPr>
          <w:rFonts w:ascii="宋体" w:eastAsia="宋体" w:hAnsi="宋体" w:hint="eastAsia"/>
          <w:b/>
          <w:bCs/>
          <w:sz w:val="28"/>
          <w:szCs w:val="28"/>
        </w:rPr>
        <w:t>二层建筑</w:t>
      </w:r>
    </w:p>
    <w:p w14:paraId="52FF5B4C" w14:textId="77777777" w:rsidR="00D56AF3" w:rsidRPr="00D56AF3" w:rsidRDefault="00D56AF3" w:rsidP="00D56AF3">
      <w:pPr>
        <w:numPr>
          <w:ilvl w:val="0"/>
          <w:numId w:val="3"/>
        </w:numPr>
        <w:rPr>
          <w:rFonts w:ascii="宋体" w:eastAsia="宋体" w:hAnsi="宋体" w:hint="eastAsia"/>
          <w:b/>
          <w:bCs/>
          <w:sz w:val="28"/>
          <w:szCs w:val="28"/>
        </w:rPr>
      </w:pPr>
      <w:r w:rsidRPr="00D56AF3">
        <w:rPr>
          <w:rFonts w:ascii="宋体" w:eastAsia="宋体" w:hAnsi="宋体" w:hint="eastAsia"/>
          <w:b/>
          <w:bCs/>
          <w:sz w:val="28"/>
          <w:szCs w:val="28"/>
        </w:rPr>
        <w:t>三-四层建筑</w:t>
      </w:r>
    </w:p>
    <w:p w14:paraId="295E55F7" w14:textId="77777777" w:rsidR="00D56AF3" w:rsidRPr="00D56AF3" w:rsidRDefault="00D56AF3" w:rsidP="00D56AF3">
      <w:pPr>
        <w:numPr>
          <w:ilvl w:val="0"/>
          <w:numId w:val="3"/>
        </w:numPr>
        <w:rPr>
          <w:rFonts w:ascii="宋体" w:eastAsia="宋体" w:hAnsi="宋体" w:hint="eastAsia"/>
          <w:b/>
          <w:bCs/>
          <w:sz w:val="28"/>
          <w:szCs w:val="28"/>
        </w:rPr>
      </w:pPr>
      <w:r w:rsidRPr="00D56AF3">
        <w:rPr>
          <w:rFonts w:ascii="宋体" w:eastAsia="宋体" w:hAnsi="宋体" w:hint="eastAsia"/>
          <w:b/>
          <w:bCs/>
          <w:sz w:val="28"/>
          <w:szCs w:val="28"/>
        </w:rPr>
        <w:t>五-六层建筑</w:t>
      </w:r>
    </w:p>
    <w:p w14:paraId="2314B907" w14:textId="77777777" w:rsidR="00D56AF3" w:rsidRPr="00D56AF3" w:rsidRDefault="00D56AF3" w:rsidP="00D56AF3">
      <w:pPr>
        <w:numPr>
          <w:ilvl w:val="0"/>
          <w:numId w:val="3"/>
        </w:numPr>
        <w:rPr>
          <w:rFonts w:ascii="宋体" w:eastAsia="宋体" w:hAnsi="宋体" w:hint="eastAsia"/>
          <w:b/>
          <w:bCs/>
          <w:sz w:val="28"/>
          <w:szCs w:val="28"/>
        </w:rPr>
      </w:pPr>
      <w:r w:rsidRPr="00D56AF3">
        <w:rPr>
          <w:rFonts w:ascii="宋体" w:eastAsia="宋体" w:hAnsi="宋体" w:hint="eastAsia"/>
          <w:b/>
          <w:bCs/>
          <w:sz w:val="28"/>
          <w:szCs w:val="28"/>
        </w:rPr>
        <w:t>七层及以上建筑</w:t>
      </w:r>
    </w:p>
    <w:p w14:paraId="70D92C68" w14:textId="4198390F" w:rsidR="00D56AF3" w:rsidRPr="007852B4" w:rsidRDefault="00D56AF3" w:rsidP="007852B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852B4">
        <w:rPr>
          <w:rFonts w:ascii="宋体" w:eastAsia="宋体" w:hAnsi="宋体" w:hint="eastAsia"/>
          <w:b/>
          <w:bCs/>
          <w:sz w:val="28"/>
          <w:szCs w:val="28"/>
        </w:rPr>
        <w:t>按建筑功能分类</w:t>
      </w:r>
    </w:p>
    <w:p w14:paraId="5E56C389" w14:textId="3ED5A08D" w:rsidR="007852B4" w:rsidRDefault="007852B4" w:rsidP="007852B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公共服务设施</w:t>
      </w:r>
    </w:p>
    <w:p w14:paraId="4C1AE2CB" w14:textId="4462473E" w:rsidR="007852B4" w:rsidRDefault="007852B4" w:rsidP="007852B4">
      <w:pPr>
        <w:pStyle w:val="a3"/>
        <w:ind w:left="780" w:firstLineChars="0" w:firstLine="0"/>
        <w:rPr>
          <w:rFonts w:ascii="宋体" w:eastAsia="宋体" w:hAnsi="宋体"/>
          <w:b/>
          <w:bCs/>
          <w:sz w:val="28"/>
          <w:szCs w:val="28"/>
        </w:rPr>
      </w:pPr>
      <w:r w:rsidRPr="002D161F">
        <w:rPr>
          <w:rFonts w:ascii="宋体" w:eastAsia="宋体" w:hAnsi="宋体" w:hint="eastAsia"/>
          <w:b/>
          <w:bCs/>
          <w:sz w:val="28"/>
          <w:szCs w:val="28"/>
        </w:rPr>
        <w:t>对应关系如下：</w:t>
      </w:r>
    </w:p>
    <w:p w14:paraId="7551A619" w14:textId="1AF28309" w:rsidR="007852B4" w:rsidRDefault="007852B4" w:rsidP="007852B4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宝华路：公服设施</w:t>
      </w:r>
    </w:p>
    <w:p w14:paraId="6AC4CCD2" w14:textId="5C036E73" w:rsidR="007852B4" w:rsidRDefault="007852B4" w:rsidP="007852B4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光复南：公共服务设施，服务业</w:t>
      </w:r>
    </w:p>
    <w:p w14:paraId="49C90803" w14:textId="0E96B9D7" w:rsidR="007852B4" w:rsidRDefault="007852B4" w:rsidP="007852B4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北京路：宗教设施</w:t>
      </w:r>
      <w:r w:rsidR="0008465D">
        <w:rPr>
          <w:rFonts w:ascii="宋体" w:eastAsia="宋体" w:hAnsi="宋体" w:hint="eastAsia"/>
          <w:b/>
          <w:bCs/>
          <w:sz w:val="28"/>
          <w:szCs w:val="28"/>
        </w:rPr>
        <w:t>，环境设施-公厕，环境设施-环卫站</w:t>
      </w:r>
    </w:p>
    <w:p w14:paraId="68DAF36F" w14:textId="04386922" w:rsidR="0008465D" w:rsidRPr="007852B4" w:rsidRDefault="0008465D" w:rsidP="007852B4">
      <w:pPr>
        <w:pStyle w:val="a3"/>
        <w:ind w:left="780" w:firstLineChars="0" w:firstLine="57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恩宁路：无</w:t>
      </w:r>
    </w:p>
    <w:p w14:paraId="50FAC147" w14:textId="18ADEED4" w:rsidR="007852B4" w:rsidRDefault="007852B4" w:rsidP="007852B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教育设施</w:t>
      </w:r>
    </w:p>
    <w:p w14:paraId="107C4DF4" w14:textId="77777777" w:rsidR="0008465D" w:rsidRDefault="0008465D" w:rsidP="0008465D">
      <w:pPr>
        <w:pStyle w:val="a3"/>
        <w:ind w:left="78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对应关系如下：</w:t>
      </w:r>
    </w:p>
    <w:p w14:paraId="2622499B" w14:textId="46CF0EEC" w:rsidR="0008465D" w:rsidRDefault="0008465D" w:rsidP="0008465D">
      <w:pPr>
        <w:pStyle w:val="a3"/>
        <w:ind w:left="780" w:firstLine="562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宝华路：教育设施</w:t>
      </w:r>
    </w:p>
    <w:p w14:paraId="0528D059" w14:textId="0E0B3644" w:rsidR="0008465D" w:rsidRDefault="0008465D" w:rsidP="0008465D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光复南：无</w:t>
      </w:r>
    </w:p>
    <w:p w14:paraId="6053E87F" w14:textId="73F4461A" w:rsidR="0008465D" w:rsidRDefault="0008465D" w:rsidP="0008465D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北京路：文化设施，中小学</w:t>
      </w:r>
    </w:p>
    <w:p w14:paraId="0FD997EB" w14:textId="64DFCEB3" w:rsidR="0008465D" w:rsidRPr="0008465D" w:rsidRDefault="0008465D" w:rsidP="0008465D">
      <w:pPr>
        <w:pStyle w:val="a3"/>
        <w:ind w:left="780" w:firstLineChars="0" w:firstLine="57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恩宁路：无</w:t>
      </w:r>
    </w:p>
    <w:p w14:paraId="70403F3A" w14:textId="39561415" w:rsidR="007852B4" w:rsidRDefault="007852B4" w:rsidP="007852B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居住建筑</w:t>
      </w:r>
    </w:p>
    <w:p w14:paraId="016EFC77" w14:textId="2FB7484D" w:rsidR="0008465D" w:rsidRDefault="0008465D" w:rsidP="0008465D">
      <w:pPr>
        <w:pStyle w:val="a3"/>
        <w:ind w:left="78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对应关系如下：</w:t>
      </w:r>
    </w:p>
    <w:p w14:paraId="0EC58374" w14:textId="1390A1E2" w:rsidR="0008465D" w:rsidRDefault="0008465D" w:rsidP="0008465D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宝华路：居住</w:t>
      </w:r>
    </w:p>
    <w:p w14:paraId="68DD79A5" w14:textId="10911B70" w:rsidR="0008465D" w:rsidRDefault="0008465D" w:rsidP="0008465D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光复南：居住</w:t>
      </w:r>
    </w:p>
    <w:p w14:paraId="1C5F03D2" w14:textId="5672407A" w:rsidR="0008465D" w:rsidRDefault="0008465D" w:rsidP="0008465D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北京路：居住建筑</w:t>
      </w:r>
    </w:p>
    <w:p w14:paraId="0FB2B5EE" w14:textId="028952D8" w:rsidR="0008465D" w:rsidRDefault="0008465D" w:rsidP="0008465D">
      <w:pPr>
        <w:pStyle w:val="a3"/>
        <w:ind w:left="780" w:firstLineChars="0" w:firstLine="57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恩宁路：一般建筑？</w:t>
      </w:r>
    </w:p>
    <w:p w14:paraId="4995CD22" w14:textId="6C1A4CDE" w:rsidR="007852B4" w:rsidRDefault="007852B4" w:rsidP="007852B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商业建筑</w:t>
      </w:r>
    </w:p>
    <w:p w14:paraId="386EC4B8" w14:textId="7EC16254" w:rsidR="0008465D" w:rsidRDefault="0008465D" w:rsidP="0008465D">
      <w:pPr>
        <w:pStyle w:val="a3"/>
        <w:ind w:left="78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对应关系如下：</w:t>
      </w:r>
    </w:p>
    <w:p w14:paraId="29E7A902" w14:textId="7B92AA17" w:rsidR="0008465D" w:rsidRDefault="0008465D" w:rsidP="0008465D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宝华路：商业</w:t>
      </w:r>
    </w:p>
    <w:p w14:paraId="34F379C1" w14:textId="2FAE0A1F" w:rsidR="0008465D" w:rsidRDefault="0008465D" w:rsidP="0008465D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光复南：餐饮，旅馆业，零售商业，批发业</w:t>
      </w:r>
    </w:p>
    <w:p w14:paraId="67852B35" w14:textId="345CE4ED" w:rsidR="0008465D" w:rsidRDefault="0008465D" w:rsidP="0008465D">
      <w:pPr>
        <w:pStyle w:val="a3"/>
        <w:ind w:left="840" w:firstLineChars="0" w:firstLine="51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北京路：商住建筑，商业设施-零售，商业设施-餐饮，商业设施-银行，商业设施-旅馆，商业设施-百货</w:t>
      </w:r>
    </w:p>
    <w:p w14:paraId="7740D0F1" w14:textId="0EFF6923" w:rsidR="0008465D" w:rsidRDefault="0008465D" w:rsidP="0008465D">
      <w:pPr>
        <w:pStyle w:val="a3"/>
        <w:ind w:left="840" w:firstLineChars="0" w:firstLine="51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恩宁路：餐饮，零售，五金</w:t>
      </w:r>
    </w:p>
    <w:p w14:paraId="55C4F4BD" w14:textId="6105B470" w:rsidR="007852B4" w:rsidRDefault="007852B4" w:rsidP="007852B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仓储建筑</w:t>
      </w:r>
    </w:p>
    <w:p w14:paraId="4C259B59" w14:textId="76687C0A" w:rsidR="0008465D" w:rsidRDefault="0008465D" w:rsidP="0008465D">
      <w:pPr>
        <w:pStyle w:val="a3"/>
        <w:ind w:left="78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对应关系如下：</w:t>
      </w:r>
    </w:p>
    <w:p w14:paraId="34F1CD26" w14:textId="20C51C25" w:rsidR="0008465D" w:rsidRDefault="0008465D" w:rsidP="0008465D">
      <w:pPr>
        <w:pStyle w:val="a3"/>
        <w:ind w:left="78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>
        <w:rPr>
          <w:rFonts w:ascii="宋体" w:eastAsia="宋体" w:hAnsi="宋体"/>
          <w:b/>
          <w:bCs/>
          <w:sz w:val="28"/>
          <w:szCs w:val="28"/>
        </w:rPr>
        <w:tab/>
      </w:r>
      <w:r>
        <w:rPr>
          <w:rFonts w:ascii="宋体" w:eastAsia="宋体" w:hAnsi="宋体" w:hint="eastAsia"/>
          <w:b/>
          <w:bCs/>
          <w:sz w:val="28"/>
          <w:szCs w:val="28"/>
        </w:rPr>
        <w:t>宝华路：仓储</w:t>
      </w:r>
    </w:p>
    <w:p w14:paraId="6FADB6A1" w14:textId="6CD92502" w:rsidR="0008465D" w:rsidRDefault="0008465D" w:rsidP="0008465D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         光复南：仓储物流</w:t>
      </w:r>
    </w:p>
    <w:p w14:paraId="497E0C3F" w14:textId="7A49C0F2" w:rsidR="0008465D" w:rsidRDefault="0008465D" w:rsidP="0008465D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         北京路：无</w:t>
      </w:r>
    </w:p>
    <w:p w14:paraId="0107980C" w14:textId="598CB764" w:rsidR="0008465D" w:rsidRPr="0008465D" w:rsidRDefault="0008465D" w:rsidP="0008465D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 xml:space="preserve">        恩宁路：无</w:t>
      </w:r>
    </w:p>
    <w:p w14:paraId="0D62D748" w14:textId="23E9ADEA" w:rsidR="007852B4" w:rsidRDefault="007852B4" w:rsidP="007852B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商务办公建筑</w:t>
      </w:r>
    </w:p>
    <w:p w14:paraId="56059CB1" w14:textId="4C728C08" w:rsidR="0008465D" w:rsidRDefault="0008465D" w:rsidP="0008465D">
      <w:pPr>
        <w:pStyle w:val="a3"/>
        <w:ind w:left="78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对应关系如下：</w:t>
      </w:r>
    </w:p>
    <w:p w14:paraId="12406314" w14:textId="05C8CE1C" w:rsidR="0008465D" w:rsidRDefault="0008465D" w:rsidP="0008465D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宝华路：商务办公</w:t>
      </w:r>
    </w:p>
    <w:p w14:paraId="5639E310" w14:textId="343CE8CA" w:rsidR="0008465D" w:rsidRDefault="0008465D" w:rsidP="0008465D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光复南：商务金融办公行政</w:t>
      </w:r>
    </w:p>
    <w:p w14:paraId="0D1C4FA0" w14:textId="569E9858" w:rsidR="002D161F" w:rsidRDefault="002D161F" w:rsidP="0008465D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北京路：行政办公建筑，办公建筑，商业/办公建筑</w:t>
      </w:r>
    </w:p>
    <w:p w14:paraId="56016257" w14:textId="26FD8805" w:rsidR="002D161F" w:rsidRDefault="002D161F" w:rsidP="0008465D">
      <w:pPr>
        <w:pStyle w:val="a3"/>
        <w:ind w:left="780" w:firstLineChars="0" w:firstLine="57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恩宁路：无</w:t>
      </w:r>
    </w:p>
    <w:p w14:paraId="5EE87704" w14:textId="5E2205C0" w:rsidR="007852B4" w:rsidRDefault="007852B4" w:rsidP="007852B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空置建筑</w:t>
      </w:r>
    </w:p>
    <w:p w14:paraId="35DCE05C" w14:textId="4239F792" w:rsidR="002D161F" w:rsidRDefault="002D161F" w:rsidP="002D161F">
      <w:pPr>
        <w:pStyle w:val="a3"/>
        <w:ind w:left="78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对应关系如下：</w:t>
      </w:r>
    </w:p>
    <w:p w14:paraId="3220AC18" w14:textId="6E126EF2" w:rsidR="002D161F" w:rsidRDefault="002D161F" w:rsidP="002D161F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宝华路：空置</w:t>
      </w:r>
    </w:p>
    <w:p w14:paraId="30CE1BEF" w14:textId="53167ECB" w:rsidR="002D161F" w:rsidRDefault="002D161F" w:rsidP="002D161F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光复南：空置</w:t>
      </w:r>
    </w:p>
    <w:p w14:paraId="43885FF8" w14:textId="7F9B1B66" w:rsidR="002D161F" w:rsidRDefault="002D161F" w:rsidP="002D161F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北京路：无</w:t>
      </w:r>
    </w:p>
    <w:p w14:paraId="01549D6F" w14:textId="7A453426" w:rsidR="002D161F" w:rsidRDefault="002D161F" w:rsidP="002D161F">
      <w:pPr>
        <w:pStyle w:val="a3"/>
        <w:ind w:left="780" w:firstLineChars="0" w:firstLine="57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恩宁路：无</w:t>
      </w:r>
    </w:p>
    <w:p w14:paraId="68D5BBEE" w14:textId="6A9786DB" w:rsidR="007852B4" w:rsidRDefault="007852B4" w:rsidP="007852B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其他建筑</w:t>
      </w:r>
    </w:p>
    <w:p w14:paraId="180F5E4E" w14:textId="5254A16D" w:rsidR="002D161F" w:rsidRDefault="002D161F" w:rsidP="002D161F">
      <w:pPr>
        <w:pStyle w:val="a3"/>
        <w:ind w:left="78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对应关系如下：</w:t>
      </w:r>
    </w:p>
    <w:p w14:paraId="0BAFEBF2" w14:textId="38A565E5" w:rsidR="002D161F" w:rsidRDefault="002D161F" w:rsidP="002D161F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宝华路：无</w:t>
      </w:r>
    </w:p>
    <w:p w14:paraId="63D9E14E" w14:textId="1F523A9E" w:rsidR="002D161F" w:rsidRDefault="002D161F" w:rsidP="002D161F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光复南：无</w:t>
      </w:r>
    </w:p>
    <w:p w14:paraId="7006CD0B" w14:textId="2A679053" w:rsidR="002D161F" w:rsidRDefault="002D161F" w:rsidP="002D161F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北京路：安全设施-消防站</w:t>
      </w:r>
    </w:p>
    <w:p w14:paraId="2686BCCF" w14:textId="5476FA12" w:rsidR="002D161F" w:rsidRDefault="002D161F" w:rsidP="002D161F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恩宁路：其他</w:t>
      </w:r>
    </w:p>
    <w:p w14:paraId="6ECFE686" w14:textId="2FEED0DF" w:rsidR="002D161F" w:rsidRPr="002D161F" w:rsidRDefault="002D161F" w:rsidP="002D161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proofErr w:type="gramStart"/>
      <w:r w:rsidRPr="002D161F">
        <w:rPr>
          <w:rFonts w:ascii="宋体" w:eastAsia="宋体" w:hAnsi="宋体" w:hint="eastAsia"/>
          <w:b/>
          <w:bCs/>
          <w:sz w:val="28"/>
          <w:szCs w:val="28"/>
        </w:rPr>
        <w:t>按保护</w:t>
      </w:r>
      <w:proofErr w:type="gramEnd"/>
      <w:r w:rsidRPr="002D161F">
        <w:rPr>
          <w:rFonts w:ascii="宋体" w:eastAsia="宋体" w:hAnsi="宋体" w:hint="eastAsia"/>
          <w:b/>
          <w:bCs/>
          <w:sz w:val="28"/>
          <w:szCs w:val="28"/>
        </w:rPr>
        <w:t>对象分类</w:t>
      </w:r>
    </w:p>
    <w:p w14:paraId="775E0EE8" w14:textId="76B3022F" w:rsidR="002D161F" w:rsidRDefault="002D161F" w:rsidP="002D161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市级及以上文物保护单位</w:t>
      </w:r>
    </w:p>
    <w:p w14:paraId="708E8FFB" w14:textId="5415BDD5" w:rsidR="002D161F" w:rsidRDefault="002D161F" w:rsidP="002D161F">
      <w:pPr>
        <w:pStyle w:val="a3"/>
        <w:ind w:left="78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对应关系如下：</w:t>
      </w:r>
    </w:p>
    <w:p w14:paraId="3619D608" w14:textId="7B6A2FA9" w:rsidR="002D161F" w:rsidRDefault="002D161F" w:rsidP="002D161F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宝华路：无</w:t>
      </w:r>
    </w:p>
    <w:p w14:paraId="7733D5E9" w14:textId="6C94AFA3" w:rsidR="00724C53" w:rsidRDefault="002D161F" w:rsidP="00724C53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光复南：</w:t>
      </w:r>
      <w:r w:rsidR="00724C53">
        <w:rPr>
          <w:rFonts w:ascii="宋体" w:eastAsia="宋体" w:hAnsi="宋体" w:hint="eastAsia"/>
          <w:b/>
          <w:bCs/>
          <w:sz w:val="28"/>
          <w:szCs w:val="28"/>
        </w:rPr>
        <w:t>市级文物保护单位，市登记保护文物单位</w:t>
      </w:r>
    </w:p>
    <w:p w14:paraId="197E211B" w14:textId="18FC97F1" w:rsidR="00724C53" w:rsidRDefault="00724C53" w:rsidP="00724C53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北京路：全国重点文物保护单位，省级文物保护单位，市级文物保护单位</w:t>
      </w:r>
    </w:p>
    <w:p w14:paraId="7F8BC3F8" w14:textId="7A7824BF" w:rsidR="00724C53" w:rsidRPr="00724C53" w:rsidRDefault="00724C53" w:rsidP="00724C53">
      <w:pPr>
        <w:pStyle w:val="a3"/>
        <w:ind w:left="780" w:firstLineChars="0" w:firstLine="57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恩宁路：无</w:t>
      </w:r>
    </w:p>
    <w:p w14:paraId="41842382" w14:textId="18B60810" w:rsidR="002D161F" w:rsidRDefault="002D161F" w:rsidP="002D161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区级文物保护单位</w:t>
      </w:r>
    </w:p>
    <w:p w14:paraId="1BA5FF14" w14:textId="77777777" w:rsidR="00724C53" w:rsidRDefault="00724C53" w:rsidP="00724C53">
      <w:pPr>
        <w:pStyle w:val="a3"/>
        <w:ind w:left="78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对应关系如下：</w:t>
      </w:r>
    </w:p>
    <w:p w14:paraId="5E9EEFC6" w14:textId="4BE63D65" w:rsidR="00724C53" w:rsidRDefault="00724C53" w:rsidP="00724C53">
      <w:pPr>
        <w:pStyle w:val="a3"/>
        <w:ind w:left="780" w:firstLine="562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宝华路：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区登记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文物保护单位</w:t>
      </w:r>
    </w:p>
    <w:p w14:paraId="349080E7" w14:textId="255F3E69" w:rsidR="00724C53" w:rsidRDefault="00724C53" w:rsidP="00724C53">
      <w:pPr>
        <w:pStyle w:val="a3"/>
        <w:ind w:left="780" w:firstLine="562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光复南：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荔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湾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区登记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保护文物单位</w:t>
      </w:r>
    </w:p>
    <w:p w14:paraId="195DD0F8" w14:textId="741888A6" w:rsidR="00724C53" w:rsidRDefault="00724C53" w:rsidP="00724C53">
      <w:pPr>
        <w:pStyle w:val="a3"/>
        <w:ind w:left="780" w:firstLine="562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北京路：区级文物保护单位，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区登记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文物保护单位</w:t>
      </w:r>
    </w:p>
    <w:p w14:paraId="4F553D02" w14:textId="65BCC241" w:rsidR="00724C53" w:rsidRPr="00724C53" w:rsidRDefault="00724C53" w:rsidP="00724C53">
      <w:pPr>
        <w:pStyle w:val="a3"/>
        <w:ind w:left="780" w:firstLine="562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恩宁路：区级文物保护单位，区级登记文物保护单位</w:t>
      </w:r>
    </w:p>
    <w:p w14:paraId="7434967A" w14:textId="4AB44CEE" w:rsidR="002D161F" w:rsidRDefault="002D161F" w:rsidP="002D161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历史建筑</w:t>
      </w:r>
      <w:r w:rsidR="00724C53">
        <w:rPr>
          <w:rFonts w:ascii="宋体" w:eastAsia="宋体" w:hAnsi="宋体" w:hint="eastAsia"/>
          <w:b/>
          <w:bCs/>
          <w:sz w:val="28"/>
          <w:szCs w:val="28"/>
        </w:rPr>
        <w:t>（这一分类条目四个街区都有）</w:t>
      </w:r>
    </w:p>
    <w:p w14:paraId="742F3C4B" w14:textId="54130B69" w:rsidR="002D161F" w:rsidRDefault="002D161F" w:rsidP="002D161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传统风貌建筑</w:t>
      </w:r>
    </w:p>
    <w:p w14:paraId="25B44A64" w14:textId="08D838CC" w:rsidR="00724C53" w:rsidRDefault="00724C53" w:rsidP="00724C53">
      <w:pPr>
        <w:pStyle w:val="a3"/>
        <w:ind w:left="78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对应关系如下：</w:t>
      </w:r>
    </w:p>
    <w:p w14:paraId="40945C68" w14:textId="0F7B35D2" w:rsidR="00724C53" w:rsidRDefault="00724C53" w:rsidP="00724C53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宝华路：</w:t>
      </w:r>
      <w:r>
        <w:rPr>
          <w:rFonts w:ascii="宋体" w:eastAsia="宋体" w:hAnsi="宋体" w:hint="eastAsia"/>
          <w:b/>
          <w:bCs/>
          <w:sz w:val="28"/>
          <w:szCs w:val="28"/>
        </w:rPr>
        <w:t>传统风貌建筑</w:t>
      </w:r>
    </w:p>
    <w:p w14:paraId="78A5E626" w14:textId="7FF2CB68" w:rsidR="00724C53" w:rsidRDefault="00724C53" w:rsidP="00724C53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光复南：</w:t>
      </w:r>
      <w:r>
        <w:rPr>
          <w:rFonts w:ascii="宋体" w:eastAsia="宋体" w:hAnsi="宋体" w:hint="eastAsia"/>
          <w:b/>
          <w:bCs/>
          <w:sz w:val="28"/>
          <w:szCs w:val="28"/>
        </w:rPr>
        <w:t>传统风貌建筑</w:t>
      </w:r>
      <w:r>
        <w:rPr>
          <w:rFonts w:ascii="宋体" w:eastAsia="宋体" w:hAnsi="宋体" w:hint="eastAsia"/>
          <w:b/>
          <w:bCs/>
          <w:sz w:val="28"/>
          <w:szCs w:val="28"/>
        </w:rPr>
        <w:t>，</w:t>
      </w:r>
      <w:r>
        <w:rPr>
          <w:rFonts w:ascii="宋体" w:eastAsia="宋体" w:hAnsi="宋体" w:hint="eastAsia"/>
          <w:b/>
          <w:bCs/>
          <w:sz w:val="28"/>
          <w:szCs w:val="28"/>
        </w:rPr>
        <w:t>传统风貌建筑</w:t>
      </w:r>
      <w:r>
        <w:rPr>
          <w:rFonts w:ascii="宋体" w:eastAsia="宋体" w:hAnsi="宋体" w:hint="eastAsia"/>
          <w:b/>
          <w:bCs/>
          <w:sz w:val="28"/>
          <w:szCs w:val="28"/>
        </w:rPr>
        <w:t>线索</w:t>
      </w:r>
    </w:p>
    <w:p w14:paraId="5C3064EE" w14:textId="0A1DAD6E" w:rsidR="00724C53" w:rsidRDefault="00724C53" w:rsidP="00724C53">
      <w:pPr>
        <w:pStyle w:val="a3"/>
        <w:ind w:left="780" w:firstLineChars="0" w:firstLine="57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北京路：无</w:t>
      </w:r>
    </w:p>
    <w:p w14:paraId="3616899A" w14:textId="72942578" w:rsidR="00724C53" w:rsidRPr="00724C53" w:rsidRDefault="00724C53" w:rsidP="00724C53">
      <w:pPr>
        <w:pStyle w:val="a3"/>
        <w:ind w:left="780" w:firstLineChars="0" w:firstLine="57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恩宁路：</w:t>
      </w:r>
      <w:r>
        <w:rPr>
          <w:rFonts w:ascii="宋体" w:eastAsia="宋体" w:hAnsi="宋体" w:hint="eastAsia"/>
          <w:b/>
          <w:bCs/>
          <w:sz w:val="28"/>
          <w:szCs w:val="28"/>
        </w:rPr>
        <w:t>传统风貌建筑</w:t>
      </w:r>
    </w:p>
    <w:p w14:paraId="0A58B338" w14:textId="18D6C5E2" w:rsidR="002D161F" w:rsidRDefault="002D161F" w:rsidP="002D161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不可移动文化遗产保护线索</w:t>
      </w:r>
      <w:r w:rsidR="00724C53">
        <w:rPr>
          <w:rFonts w:ascii="宋体" w:eastAsia="宋体" w:hAnsi="宋体" w:hint="eastAsia"/>
          <w:b/>
          <w:bCs/>
          <w:sz w:val="28"/>
          <w:szCs w:val="28"/>
        </w:rPr>
        <w:t>（只有光复南街区没有这个条目，其他街区都有）</w:t>
      </w:r>
    </w:p>
    <w:p w14:paraId="34037D14" w14:textId="179AA438" w:rsidR="002D161F" w:rsidRDefault="002D161F" w:rsidP="002D161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其他具有保护价值的建筑</w:t>
      </w:r>
      <w:r w:rsidR="00724C53">
        <w:rPr>
          <w:rFonts w:ascii="宋体" w:eastAsia="宋体" w:hAnsi="宋体" w:hint="eastAsia"/>
          <w:b/>
          <w:bCs/>
          <w:sz w:val="28"/>
          <w:szCs w:val="28"/>
        </w:rPr>
        <w:t>（宝华路，北京路街区有这项条目，光复南，恩宁路无）</w:t>
      </w:r>
    </w:p>
    <w:p w14:paraId="25D4E566" w14:textId="544B8E24" w:rsidR="00724C53" w:rsidRPr="00724C53" w:rsidRDefault="00724C53" w:rsidP="00724C5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4C53">
        <w:rPr>
          <w:rFonts w:ascii="宋体" w:eastAsia="宋体" w:hAnsi="宋体" w:hint="eastAsia"/>
          <w:b/>
          <w:bCs/>
          <w:sz w:val="28"/>
          <w:szCs w:val="28"/>
        </w:rPr>
        <w:lastRenderedPageBreak/>
        <w:t>按综合情况分类</w:t>
      </w:r>
      <w:r>
        <w:rPr>
          <w:rFonts w:ascii="宋体" w:eastAsia="宋体" w:hAnsi="宋体" w:hint="eastAsia"/>
          <w:b/>
          <w:bCs/>
          <w:sz w:val="28"/>
          <w:szCs w:val="28"/>
        </w:rPr>
        <w:t>（四个街区都有这一项，其中恩宁路街区是“按建筑风貌分类”，一一对应即可）</w:t>
      </w:r>
    </w:p>
    <w:p w14:paraId="11DA3D88" w14:textId="75C4CC3F" w:rsidR="00724C53" w:rsidRDefault="00724C53" w:rsidP="00724C53">
      <w:pPr>
        <w:pStyle w:val="a3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一类（</w:t>
      </w:r>
      <w:r w:rsidRPr="002D2276">
        <w:rPr>
          <w:b/>
          <w:bCs/>
          <w:sz w:val="28"/>
          <w:szCs w:val="28"/>
        </w:rPr>
        <w:t>各级文物保护单位、尚未核定公布为文物保护单位的不可移动文物</w:t>
      </w:r>
      <w:r>
        <w:rPr>
          <w:rFonts w:hint="eastAsia"/>
          <w:b/>
          <w:bCs/>
          <w:sz w:val="28"/>
          <w:szCs w:val="28"/>
        </w:rPr>
        <w:t>）</w:t>
      </w:r>
    </w:p>
    <w:p w14:paraId="4E322BBD" w14:textId="3FD39B0A" w:rsidR="00724C53" w:rsidRPr="00724C53" w:rsidRDefault="00724C53" w:rsidP="00724C5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二类（</w:t>
      </w:r>
      <w:r w:rsidRPr="002D2276">
        <w:rPr>
          <w:b/>
          <w:bCs/>
          <w:sz w:val="28"/>
          <w:szCs w:val="28"/>
        </w:rPr>
        <w:t>历史建筑、传统风貌建筑</w:t>
      </w:r>
      <w:r>
        <w:rPr>
          <w:rFonts w:hint="eastAsia"/>
          <w:b/>
          <w:bCs/>
          <w:sz w:val="28"/>
          <w:szCs w:val="28"/>
        </w:rPr>
        <w:t>）</w:t>
      </w:r>
    </w:p>
    <w:p w14:paraId="370E9530" w14:textId="590874A2" w:rsidR="00724C53" w:rsidRPr="00724C53" w:rsidRDefault="00724C53" w:rsidP="00724C5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三类（</w:t>
      </w:r>
      <w:r w:rsidRPr="002D2276">
        <w:rPr>
          <w:b/>
          <w:bCs/>
          <w:sz w:val="28"/>
          <w:szCs w:val="28"/>
        </w:rPr>
        <w:t>其他具有保护价值的建筑</w:t>
      </w:r>
      <w:r>
        <w:rPr>
          <w:rFonts w:hint="eastAsia"/>
          <w:b/>
          <w:bCs/>
          <w:sz w:val="28"/>
          <w:szCs w:val="28"/>
        </w:rPr>
        <w:t>）</w:t>
      </w:r>
    </w:p>
    <w:p w14:paraId="4C59B146" w14:textId="27F298E2" w:rsidR="00724C53" w:rsidRPr="00724C53" w:rsidRDefault="00724C53" w:rsidP="00724C5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四类（</w:t>
      </w:r>
      <w:r w:rsidRPr="002D2276">
        <w:rPr>
          <w:b/>
          <w:bCs/>
          <w:sz w:val="28"/>
          <w:szCs w:val="28"/>
        </w:rPr>
        <w:t>与传统风貌无较大冲突的其他建（构）筑物</w:t>
      </w:r>
      <w:r>
        <w:rPr>
          <w:rFonts w:hint="eastAsia"/>
          <w:b/>
          <w:bCs/>
          <w:sz w:val="28"/>
          <w:szCs w:val="28"/>
        </w:rPr>
        <w:t>）</w:t>
      </w:r>
    </w:p>
    <w:p w14:paraId="72B01B8F" w14:textId="691E2B2B" w:rsidR="00724C53" w:rsidRPr="00724C53" w:rsidRDefault="00724C53" w:rsidP="00724C5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五类（</w:t>
      </w:r>
      <w:r w:rsidRPr="002D2276">
        <w:rPr>
          <w:b/>
          <w:bCs/>
          <w:sz w:val="28"/>
          <w:szCs w:val="28"/>
        </w:rPr>
        <w:t>与传统风貌有较大冲突的其他建（构）筑物</w:t>
      </w:r>
      <w:r>
        <w:rPr>
          <w:rFonts w:hint="eastAsia"/>
          <w:b/>
          <w:bCs/>
          <w:sz w:val="28"/>
          <w:szCs w:val="28"/>
        </w:rPr>
        <w:t>）</w:t>
      </w:r>
    </w:p>
    <w:p w14:paraId="0FDF4507" w14:textId="767894C1" w:rsidR="00724C53" w:rsidRPr="00724C53" w:rsidRDefault="00724C53" w:rsidP="00724C5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4C53">
        <w:rPr>
          <w:rFonts w:ascii="宋体" w:eastAsia="宋体" w:hAnsi="宋体" w:hint="eastAsia"/>
          <w:b/>
          <w:bCs/>
          <w:sz w:val="28"/>
          <w:szCs w:val="28"/>
        </w:rPr>
        <w:t>按功能兼容性分类</w:t>
      </w:r>
      <w:r w:rsidR="00D51BF7">
        <w:rPr>
          <w:rFonts w:ascii="宋体" w:eastAsia="宋体" w:hAnsi="宋体" w:hint="eastAsia"/>
          <w:b/>
          <w:bCs/>
          <w:sz w:val="28"/>
          <w:szCs w:val="28"/>
        </w:rPr>
        <w:t>（四个街区均有这一分类，条目也都相同）</w:t>
      </w:r>
    </w:p>
    <w:p w14:paraId="3AA70878" w14:textId="65FEA5BA" w:rsidR="00724C53" w:rsidRDefault="00724C53" w:rsidP="00724C53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可兼容公共服务建筑</w:t>
      </w:r>
    </w:p>
    <w:p w14:paraId="54FF6CD2" w14:textId="55CBB3F5" w:rsidR="00724C53" w:rsidRDefault="00724C53" w:rsidP="00724C53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可兼容商业及公共服务建筑</w:t>
      </w:r>
    </w:p>
    <w:p w14:paraId="2BBB6A63" w14:textId="54E813B2" w:rsidR="00D51BF7" w:rsidRPr="00724C53" w:rsidRDefault="00D51BF7" w:rsidP="00724C53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无兼容性建筑</w:t>
      </w:r>
    </w:p>
    <w:sectPr w:rsidR="00D51BF7" w:rsidRPr="00724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3666D"/>
    <w:multiLevelType w:val="hybridMultilevel"/>
    <w:tmpl w:val="9D7415E8"/>
    <w:lvl w:ilvl="0" w:tplc="2D5EF53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CA6235E"/>
    <w:multiLevelType w:val="hybridMultilevel"/>
    <w:tmpl w:val="8256C120"/>
    <w:lvl w:ilvl="0" w:tplc="2A345B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4657790"/>
    <w:multiLevelType w:val="hybridMultilevel"/>
    <w:tmpl w:val="43E05A44"/>
    <w:lvl w:ilvl="0" w:tplc="CD4EC9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070092"/>
    <w:multiLevelType w:val="hybridMultilevel"/>
    <w:tmpl w:val="0D70FD1A"/>
    <w:lvl w:ilvl="0" w:tplc="1CEA97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13C7599"/>
    <w:multiLevelType w:val="hybridMultilevel"/>
    <w:tmpl w:val="626E9808"/>
    <w:lvl w:ilvl="0" w:tplc="28B61EC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7DC7A88"/>
    <w:multiLevelType w:val="hybridMultilevel"/>
    <w:tmpl w:val="27D8CC00"/>
    <w:lvl w:ilvl="0" w:tplc="12440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7E5026E2"/>
    <w:multiLevelType w:val="hybridMultilevel"/>
    <w:tmpl w:val="C6D8CB84"/>
    <w:lvl w:ilvl="0" w:tplc="F23C6E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853500">
    <w:abstractNumId w:val="2"/>
  </w:num>
  <w:num w:numId="2" w16cid:durableId="2135371268">
    <w:abstractNumId w:val="5"/>
  </w:num>
  <w:num w:numId="3" w16cid:durableId="1582829375">
    <w:abstractNumId w:val="0"/>
  </w:num>
  <w:num w:numId="4" w16cid:durableId="1805389024">
    <w:abstractNumId w:val="3"/>
  </w:num>
  <w:num w:numId="5" w16cid:durableId="1197964763">
    <w:abstractNumId w:val="1"/>
  </w:num>
  <w:num w:numId="6" w16cid:durableId="897786101">
    <w:abstractNumId w:val="4"/>
  </w:num>
  <w:num w:numId="7" w16cid:durableId="336273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F3"/>
    <w:rsid w:val="00044DC7"/>
    <w:rsid w:val="0008465D"/>
    <w:rsid w:val="000C78B6"/>
    <w:rsid w:val="00155E85"/>
    <w:rsid w:val="001D0E4F"/>
    <w:rsid w:val="002D161F"/>
    <w:rsid w:val="00321EAF"/>
    <w:rsid w:val="00724C53"/>
    <w:rsid w:val="007852B4"/>
    <w:rsid w:val="007F5B6D"/>
    <w:rsid w:val="00C152C1"/>
    <w:rsid w:val="00D51BF7"/>
    <w:rsid w:val="00D56AF3"/>
    <w:rsid w:val="00E031A3"/>
    <w:rsid w:val="00F7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E74A"/>
  <w15:chartTrackingRefBased/>
  <w15:docId w15:val="{8B9E5D06-B61E-4E78-B992-CB4F6740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A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金辉 陈</dc:creator>
  <cp:keywords/>
  <dc:description/>
  <cp:lastModifiedBy>金辉 陈</cp:lastModifiedBy>
  <cp:revision>1</cp:revision>
  <dcterms:created xsi:type="dcterms:W3CDTF">2024-10-14T10:40:00Z</dcterms:created>
  <dcterms:modified xsi:type="dcterms:W3CDTF">2024-10-14T11:32:00Z</dcterms:modified>
</cp:coreProperties>
</file>