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spacing w:before="480" w:after="480" w:line="288" w:lineRule="auto"/>
        <w:ind w:left="0"/>
      </w:pPr>
      <w:r>
        <w:rPr>
          <w:rFonts w:eastAsia="等线" w:ascii="Arial" w:cs="Arial" w:hAnsi="Arial"/>
          <w:b w:val="true"/>
          <w:sz w:val="52"/>
        </w:rPr>
        <w:t>附加思考题</w:t>
      </w:r>
    </w:p>
    <w:p>
      <w:pPr>
        <w:pStyle w:val="2"/>
        <w:spacing w:before="320" w:after="120" w:line="288" w:lineRule="auto"/>
        <w:ind w:left="0"/>
        <w:jc w:val="left"/>
        <w:outlineLvl w:val="1"/>
      </w:pPr>
      <w:bookmarkStart w:name="heading_0" w:id="0"/>
      <w:r>
        <w:rPr>
          <w:rFonts w:eastAsia="等线" w:ascii="Arial" w:cs="Arial" w:hAnsi="Arial"/>
          <w:b w:val="true"/>
          <w:sz w:val="32"/>
        </w:rPr>
        <w:t>功能性需求与质量属性的关系？</w:t>
      </w:r>
      <w:bookmarkEnd w:id="0"/>
    </w:p>
    <w:p>
      <w:pPr>
        <w:pStyle w:val="3"/>
        <w:spacing w:before="300" w:after="120" w:line="288" w:lineRule="auto"/>
        <w:ind w:left="0"/>
        <w:jc w:val="left"/>
        <w:outlineLvl w:val="2"/>
      </w:pPr>
      <w:bookmarkStart w:name="heading_1" w:id="1"/>
      <w:r>
        <w:rPr>
          <w:rFonts w:eastAsia="等线" w:ascii="Arial" w:cs="Arial" w:hAnsi="Arial"/>
          <w:b w:val="true"/>
          <w:sz w:val="30"/>
        </w:rPr>
        <w:t>功能性需求</w:t>
      </w:r>
      <w:bookmarkEnd w:id="1"/>
    </w:p>
    <w:p>
      <w:pPr>
        <w:spacing w:before="120" w:after="120" w:line="288" w:lineRule="auto"/>
        <w:ind w:left="0"/>
        <w:jc w:val="left"/>
      </w:pPr>
      <w:r>
        <w:rPr>
          <w:rFonts w:eastAsia="等线" w:ascii="Arial" w:cs="Arial" w:hAnsi="Arial"/>
          <w:sz w:val="22"/>
        </w:rPr>
        <w:t>功能性需求描述了系统必须执行的具体功能和行为。这些需求通常包括：</w:t>
      </w:r>
    </w:p>
    <w:p>
      <w:pPr>
        <w:numPr>
          <w:numId w:val="1"/>
        </w:numPr>
        <w:spacing w:before="120" w:after="120" w:line="288" w:lineRule="auto"/>
        <w:ind w:left="0"/>
        <w:jc w:val="left"/>
      </w:pPr>
      <w:r>
        <w:rPr>
          <w:rFonts w:eastAsia="等线" w:ascii="Arial" w:cs="Arial" w:hAnsi="Arial"/>
          <w:sz w:val="22"/>
        </w:rPr>
        <w:t>用户可以执行的操作</w:t>
      </w:r>
    </w:p>
    <w:p>
      <w:pPr>
        <w:numPr>
          <w:numId w:val="2"/>
        </w:numPr>
        <w:spacing w:before="120" w:after="120" w:line="288" w:lineRule="auto"/>
        <w:ind w:left="0"/>
        <w:jc w:val="left"/>
      </w:pPr>
      <w:r>
        <w:rPr>
          <w:rFonts w:eastAsia="等线" w:ascii="Arial" w:cs="Arial" w:hAnsi="Arial"/>
          <w:sz w:val="22"/>
        </w:rPr>
        <w:t>系统必须支持的业务流程</w:t>
      </w:r>
    </w:p>
    <w:p>
      <w:pPr>
        <w:numPr>
          <w:numId w:val="3"/>
        </w:numPr>
        <w:spacing w:before="120" w:after="120" w:line="288" w:lineRule="auto"/>
        <w:ind w:left="0"/>
        <w:jc w:val="left"/>
      </w:pPr>
      <w:r>
        <w:rPr>
          <w:rFonts w:eastAsia="等线" w:ascii="Arial" w:cs="Arial" w:hAnsi="Arial"/>
          <w:sz w:val="22"/>
        </w:rPr>
        <w:t>数据处理和存储的能力</w:t>
      </w:r>
    </w:p>
    <w:p>
      <w:pPr>
        <w:pStyle w:val="3"/>
        <w:spacing w:before="300" w:after="120" w:line="288" w:lineRule="auto"/>
        <w:ind w:left="0"/>
        <w:jc w:val="left"/>
        <w:outlineLvl w:val="2"/>
      </w:pPr>
      <w:bookmarkStart w:name="heading_2" w:id="2"/>
      <w:r>
        <w:rPr>
          <w:rFonts w:eastAsia="等线" w:ascii="Arial" w:cs="Arial" w:hAnsi="Arial"/>
          <w:b w:val="true"/>
          <w:sz w:val="30"/>
        </w:rPr>
        <w:t>质量属性</w:t>
      </w:r>
      <w:bookmarkEnd w:id="2"/>
    </w:p>
    <w:p>
      <w:pPr>
        <w:spacing w:before="120" w:after="120" w:line="288" w:lineRule="auto"/>
        <w:ind w:left="0"/>
        <w:jc w:val="left"/>
      </w:pPr>
      <w:r>
        <w:rPr>
          <w:rFonts w:eastAsia="等线" w:ascii="Arial" w:cs="Arial" w:hAnsi="Arial"/>
          <w:sz w:val="22"/>
        </w:rPr>
        <w:t>质量属性描述了系统在功能之外的特性和性能标准。这些通常包括：</w:t>
      </w:r>
    </w:p>
    <w:p>
      <w:pPr>
        <w:numPr>
          <w:numId w:val="4"/>
        </w:numPr>
        <w:spacing w:before="120" w:after="120" w:line="288" w:lineRule="auto"/>
        <w:ind w:left="0"/>
        <w:jc w:val="left"/>
      </w:pPr>
      <w:r>
        <w:rPr>
          <w:rFonts w:eastAsia="等线" w:ascii="Arial" w:cs="Arial" w:hAnsi="Arial"/>
          <w:b w:val="true"/>
          <w:sz w:val="22"/>
        </w:rPr>
        <w:t>性能</w:t>
      </w:r>
      <w:r>
        <w:rPr>
          <w:rFonts w:eastAsia="等线" w:ascii="Arial" w:cs="Arial" w:hAnsi="Arial"/>
          <w:sz w:val="22"/>
        </w:rPr>
        <w:t>：系统的响应时间和吞吐量</w:t>
      </w:r>
    </w:p>
    <w:p>
      <w:pPr>
        <w:numPr>
          <w:numId w:val="5"/>
        </w:numPr>
        <w:spacing w:before="120" w:after="120" w:line="288" w:lineRule="auto"/>
        <w:ind w:left="0"/>
        <w:jc w:val="left"/>
      </w:pPr>
      <w:r>
        <w:rPr>
          <w:rFonts w:eastAsia="等线" w:ascii="Arial" w:cs="Arial" w:hAnsi="Arial"/>
          <w:b w:val="true"/>
          <w:sz w:val="22"/>
        </w:rPr>
        <w:t>可用性</w:t>
      </w:r>
      <w:r>
        <w:rPr>
          <w:rFonts w:eastAsia="等线" w:ascii="Arial" w:cs="Arial" w:hAnsi="Arial"/>
          <w:sz w:val="22"/>
        </w:rPr>
        <w:t>：系统的正常运行时间和故障恢复能力</w:t>
      </w:r>
    </w:p>
    <w:p>
      <w:pPr>
        <w:numPr>
          <w:numId w:val="6"/>
        </w:numPr>
        <w:spacing w:before="120" w:after="120" w:line="288" w:lineRule="auto"/>
        <w:ind w:left="0"/>
        <w:jc w:val="left"/>
      </w:pPr>
      <w:r>
        <w:rPr>
          <w:rFonts w:eastAsia="等线" w:ascii="Arial" w:cs="Arial" w:hAnsi="Arial"/>
          <w:b w:val="true"/>
          <w:sz w:val="22"/>
        </w:rPr>
        <w:t>安全性</w:t>
      </w:r>
      <w:r>
        <w:rPr>
          <w:rFonts w:eastAsia="等线" w:ascii="Arial" w:cs="Arial" w:hAnsi="Arial"/>
          <w:sz w:val="22"/>
        </w:rPr>
        <w:t>：系统抵御攻击和保护数据的能力</w:t>
      </w:r>
    </w:p>
    <w:p>
      <w:pPr>
        <w:numPr>
          <w:numId w:val="7"/>
        </w:numPr>
        <w:spacing w:before="120" w:after="120" w:line="288" w:lineRule="auto"/>
        <w:ind w:left="0"/>
        <w:jc w:val="left"/>
      </w:pPr>
      <w:r>
        <w:rPr>
          <w:rFonts w:eastAsia="等线" w:ascii="Arial" w:cs="Arial" w:hAnsi="Arial"/>
          <w:b w:val="true"/>
          <w:sz w:val="22"/>
        </w:rPr>
        <w:t>可维护性</w:t>
      </w:r>
      <w:r>
        <w:rPr>
          <w:rFonts w:eastAsia="等线" w:ascii="Arial" w:cs="Arial" w:hAnsi="Arial"/>
          <w:sz w:val="22"/>
        </w:rPr>
        <w:t>：系统的易修改和扩展性</w:t>
      </w:r>
    </w:p>
    <w:p>
      <w:pPr>
        <w:numPr>
          <w:numId w:val="8"/>
        </w:numPr>
        <w:spacing w:before="120" w:after="120" w:line="288" w:lineRule="auto"/>
        <w:ind w:left="0"/>
        <w:jc w:val="left"/>
      </w:pPr>
      <w:r>
        <w:rPr>
          <w:rFonts w:eastAsia="等线" w:ascii="Arial" w:cs="Arial" w:hAnsi="Arial"/>
          <w:b w:val="true"/>
          <w:sz w:val="22"/>
        </w:rPr>
        <w:t>可扩展性</w:t>
      </w:r>
      <w:r>
        <w:rPr>
          <w:rFonts w:eastAsia="等线" w:ascii="Arial" w:cs="Arial" w:hAnsi="Arial"/>
          <w:sz w:val="22"/>
        </w:rPr>
        <w:t>：系统处理增加负载的能力</w:t>
      </w:r>
    </w:p>
    <w:p>
      <w:pPr>
        <w:numPr>
          <w:numId w:val="9"/>
        </w:numPr>
        <w:spacing w:before="120" w:after="120" w:line="288" w:lineRule="auto"/>
        <w:ind w:left="0"/>
        <w:jc w:val="left"/>
      </w:pPr>
      <w:r>
        <w:rPr>
          <w:rFonts w:eastAsia="等线" w:ascii="Arial" w:cs="Arial" w:hAnsi="Arial"/>
          <w:b w:val="true"/>
          <w:sz w:val="22"/>
        </w:rPr>
        <w:t>可用性</w:t>
      </w:r>
      <w:r>
        <w:rPr>
          <w:rFonts w:eastAsia="等线" w:ascii="Arial" w:cs="Arial" w:hAnsi="Arial"/>
          <w:sz w:val="22"/>
        </w:rPr>
        <w:t>：用户对系统的易用性和学习曲线</w:t>
      </w:r>
    </w:p>
    <w:p>
      <w:pPr>
        <w:pStyle w:val="3"/>
        <w:spacing w:before="300" w:after="120" w:line="288" w:lineRule="auto"/>
        <w:ind w:left="0"/>
        <w:jc w:val="left"/>
        <w:outlineLvl w:val="2"/>
      </w:pPr>
      <w:bookmarkStart w:name="heading_3" w:id="3"/>
      <w:r>
        <w:rPr>
          <w:rFonts w:eastAsia="等线" w:ascii="Arial" w:cs="Arial" w:hAnsi="Arial"/>
          <w:b w:val="true"/>
          <w:sz w:val="30"/>
        </w:rPr>
        <w:t>功能性需求与质量属性的关系</w:t>
      </w:r>
      <w:bookmarkEnd w:id="3"/>
    </w:p>
    <w:p>
      <w:pPr>
        <w:numPr>
          <w:numId w:val="10"/>
        </w:numPr>
        <w:spacing w:before="120" w:after="120" w:line="288" w:lineRule="auto"/>
        <w:ind w:left="0"/>
        <w:jc w:val="left"/>
      </w:pPr>
      <w:r>
        <w:rPr>
          <w:rFonts w:eastAsia="等线" w:ascii="Arial" w:cs="Arial" w:hAnsi="Arial"/>
          <w:b w:val="true"/>
          <w:sz w:val="22"/>
        </w:rPr>
        <w:t>相互影响</w:t>
      </w:r>
      <w:r>
        <w:rPr>
          <w:rFonts w:eastAsia="等线" w:ascii="Arial" w:cs="Arial" w:hAnsi="Arial"/>
          <w:sz w:val="22"/>
        </w:rPr>
        <w:t>：</w:t>
      </w:r>
    </w:p>
    <w:p>
      <w:pPr>
        <w:numPr>
          <w:numId w:val="11"/>
        </w:numPr>
        <w:spacing w:before="120" w:after="120" w:line="288" w:lineRule="auto"/>
        <w:ind w:left="453"/>
        <w:jc w:val="left"/>
      </w:pPr>
      <w:r>
        <w:rPr>
          <w:rFonts w:eastAsia="等线" w:ascii="Arial" w:cs="Arial" w:hAnsi="Arial"/>
          <w:sz w:val="22"/>
        </w:rPr>
        <w:t>功能性需求的实现方式会直接影响质量属性。例如，选择一种特定的数据存储方案可能会影响系统的性能和可扩展性。</w:t>
      </w:r>
    </w:p>
    <w:p>
      <w:pPr>
        <w:numPr>
          <w:numId w:val="12"/>
        </w:numPr>
        <w:spacing w:before="120" w:after="120" w:line="288" w:lineRule="auto"/>
        <w:ind w:left="453"/>
        <w:jc w:val="left"/>
      </w:pPr>
      <w:r>
        <w:rPr>
          <w:rFonts w:eastAsia="等线" w:ascii="Arial" w:cs="Arial" w:hAnsi="Arial"/>
          <w:sz w:val="22"/>
        </w:rPr>
        <w:t>质量属性的要求可能会限制功能性需求的实现。例如，为了提高安全性，可能需要增加用户认证步骤，这可能会影响用户体验。</w:t>
      </w:r>
    </w:p>
    <w:p>
      <w:pPr>
        <w:numPr>
          <w:numId w:val="13"/>
        </w:numPr>
        <w:spacing w:before="120" w:after="120" w:line="288" w:lineRule="auto"/>
        <w:ind w:left="0"/>
        <w:jc w:val="left"/>
      </w:pPr>
      <w:r>
        <w:rPr>
          <w:rFonts w:eastAsia="等线" w:ascii="Arial" w:cs="Arial" w:hAnsi="Arial"/>
          <w:b w:val="true"/>
          <w:sz w:val="22"/>
        </w:rPr>
        <w:t>权衡与优化</w:t>
      </w:r>
      <w:r>
        <w:rPr>
          <w:rFonts w:eastAsia="等线" w:ascii="Arial" w:cs="Arial" w:hAnsi="Arial"/>
          <w:sz w:val="22"/>
        </w:rPr>
        <w:t>：</w:t>
      </w:r>
    </w:p>
    <w:p>
      <w:pPr>
        <w:numPr>
          <w:numId w:val="14"/>
        </w:numPr>
        <w:spacing w:before="120" w:after="120" w:line="288" w:lineRule="auto"/>
        <w:ind w:left="453"/>
        <w:jc w:val="left"/>
      </w:pPr>
      <w:r>
        <w:rPr>
          <w:rFonts w:eastAsia="等线" w:ascii="Arial" w:cs="Arial" w:hAnsi="Arial"/>
          <w:sz w:val="22"/>
        </w:rPr>
        <w:t>在设计系统时，通常需要在不同的质量属性之间进行权衡。例如，提高性能可能会增加系统的复杂性，从而影响可维护性。</w:t>
      </w:r>
    </w:p>
    <w:p>
      <w:pPr>
        <w:numPr>
          <w:numId w:val="15"/>
        </w:numPr>
        <w:spacing w:before="120" w:after="120" w:line="288" w:lineRule="auto"/>
        <w:ind w:left="453"/>
        <w:jc w:val="left"/>
      </w:pPr>
      <w:r>
        <w:rPr>
          <w:rFonts w:eastAsia="等线" w:ascii="Arial" w:cs="Arial" w:hAnsi="Arial"/>
          <w:sz w:val="22"/>
        </w:rPr>
        <w:t>架构师需要找到一个平衡点，以满足最关键的质量属性，同时实现所有必要的功能性需求。</w:t>
      </w:r>
    </w:p>
    <w:p>
      <w:pPr>
        <w:numPr>
          <w:numId w:val="16"/>
        </w:numPr>
        <w:spacing w:before="120" w:after="120" w:line="288" w:lineRule="auto"/>
        <w:ind w:left="0"/>
        <w:jc w:val="left"/>
      </w:pPr>
      <w:r>
        <w:rPr>
          <w:rFonts w:eastAsia="等线" w:ascii="Arial" w:cs="Arial" w:hAnsi="Arial"/>
          <w:b w:val="true"/>
          <w:sz w:val="22"/>
        </w:rPr>
        <w:t>优先级</w:t>
      </w:r>
      <w:r>
        <w:rPr>
          <w:rFonts w:eastAsia="等线" w:ascii="Arial" w:cs="Arial" w:hAnsi="Arial"/>
          <w:sz w:val="22"/>
        </w:rPr>
        <w:t>：</w:t>
      </w:r>
    </w:p>
    <w:p>
      <w:pPr>
        <w:numPr>
          <w:numId w:val="17"/>
        </w:numPr>
        <w:spacing w:before="120" w:after="120" w:line="288" w:lineRule="auto"/>
        <w:ind w:left="453"/>
        <w:jc w:val="left"/>
      </w:pPr>
      <w:r>
        <w:rPr>
          <w:rFonts w:eastAsia="等线" w:ascii="Arial" w:cs="Arial" w:hAnsi="Arial"/>
          <w:sz w:val="22"/>
        </w:rPr>
        <w:t>在需求分析阶段，识别和优先考虑关键的质量属性是至关重要的。这将指导架构设计和技术决策。</w:t>
      </w:r>
    </w:p>
    <w:p>
      <w:pPr>
        <w:numPr>
          <w:numId w:val="18"/>
        </w:numPr>
        <w:spacing w:before="120" w:after="120" w:line="288" w:lineRule="auto"/>
        <w:ind w:left="453"/>
        <w:jc w:val="left"/>
      </w:pPr>
      <w:r>
        <w:rPr>
          <w:rFonts w:eastAsia="等线" w:ascii="Arial" w:cs="Arial" w:hAnsi="Arial"/>
          <w:sz w:val="22"/>
        </w:rPr>
        <w:t>不同的项目会有不同的优先级。例如，金融系统可能会优先考虑安全性，而实时游戏可能更关注性能。</w:t>
      </w:r>
    </w:p>
    <w:p>
      <w:pPr>
        <w:numPr>
          <w:numId w:val="19"/>
        </w:numPr>
        <w:spacing w:before="120" w:after="120" w:line="288" w:lineRule="auto"/>
        <w:ind w:left="0"/>
        <w:jc w:val="left"/>
      </w:pPr>
      <w:r>
        <w:rPr>
          <w:rFonts w:eastAsia="等线" w:ascii="Arial" w:cs="Arial" w:hAnsi="Arial"/>
          <w:b w:val="true"/>
          <w:sz w:val="22"/>
        </w:rPr>
        <w:t>验证与验证</w:t>
      </w:r>
      <w:r>
        <w:rPr>
          <w:rFonts w:eastAsia="等线" w:ascii="Arial" w:cs="Arial" w:hAnsi="Arial"/>
          <w:sz w:val="22"/>
        </w:rPr>
        <w:t>：</w:t>
      </w:r>
    </w:p>
    <w:p>
      <w:pPr>
        <w:numPr>
          <w:numId w:val="20"/>
        </w:numPr>
        <w:spacing w:before="120" w:after="120" w:line="288" w:lineRule="auto"/>
        <w:ind w:left="453"/>
        <w:jc w:val="left"/>
      </w:pPr>
      <w:r>
        <w:rPr>
          <w:rFonts w:eastAsia="等线" w:ascii="Arial" w:cs="Arial" w:hAnsi="Arial"/>
          <w:sz w:val="22"/>
        </w:rPr>
        <w:t>功能性需求通常通过功能测试进行验证，而质量属性则需要通过性能测试、安全测试等进行验证。</w:t>
      </w:r>
    </w:p>
    <w:p>
      <w:pPr>
        <w:numPr>
          <w:numId w:val="21"/>
        </w:numPr>
        <w:spacing w:before="120" w:after="120" w:line="288" w:lineRule="auto"/>
        <w:ind w:left="453"/>
        <w:jc w:val="left"/>
      </w:pPr>
      <w:r>
        <w:rPr>
          <w:rFonts w:eastAsia="等线" w:ascii="Arial" w:cs="Arial" w:hAnsi="Arial"/>
          <w:sz w:val="22"/>
        </w:rPr>
        <w:t>确保质量属性得到满足通常需要特定的设计和实现策略，例如使用缓存来提高性能，或使用加密来提高安全性。</w:t>
      </w:r>
    </w:p>
    <w:p>
      <w:pPr>
        <w:spacing w:before="120" w:after="120" w:line="288" w:lineRule="auto"/>
        <w:ind w:left="0"/>
        <w:jc w:val="left"/>
      </w:pPr>
      <w:r>
        <w:rPr>
          <w:rFonts w:eastAsia="等线" w:ascii="Arial" w:cs="Arial" w:hAnsi="Arial"/>
          <w:sz w:val="22"/>
        </w:rPr>
        <w:t>因此，功能性需求和质量属性在软件开发中是紧密相连的，架构师需要在设计初期就考虑两者的关系，以确保系统能够满足所有的业务和技术需求。</w:t>
      </w:r>
    </w:p>
    <w:p>
      <w:pPr>
        <w:pStyle w:val="2"/>
        <w:spacing w:before="320" w:after="120" w:line="288" w:lineRule="auto"/>
        <w:ind w:left="0"/>
        <w:jc w:val="left"/>
        <w:outlineLvl w:val="1"/>
      </w:pPr>
      <w:bookmarkStart w:name="heading_4" w:id="4"/>
      <w:r>
        <w:rPr>
          <w:rFonts w:eastAsia="等线" w:ascii="Arial" w:cs="Arial" w:hAnsi="Arial"/>
          <w:b w:val="true"/>
          <w:sz w:val="32"/>
        </w:rPr>
        <w:t>质量属性与软件架构的关系？</w:t>
      </w:r>
      <w:bookmarkEnd w:id="4"/>
    </w:p>
    <w:p>
      <w:pPr>
        <w:pStyle w:val="3"/>
        <w:spacing w:before="300" w:after="120" w:line="288" w:lineRule="auto"/>
        <w:ind w:left="0"/>
        <w:jc w:val="left"/>
        <w:outlineLvl w:val="2"/>
      </w:pPr>
      <w:bookmarkStart w:name="heading_5" w:id="5"/>
      <w:r>
        <w:rPr>
          <w:rFonts w:eastAsia="等线" w:ascii="Arial" w:cs="Arial" w:hAnsi="Arial"/>
          <w:b w:val="true"/>
          <w:sz w:val="30"/>
        </w:rPr>
        <w:t>可用性（Availability）</w:t>
      </w:r>
      <w:bookmarkEnd w:id="5"/>
    </w:p>
    <w:p>
      <w:pPr>
        <w:spacing w:before="120" w:after="120" w:line="288" w:lineRule="auto"/>
        <w:ind w:left="0"/>
        <w:jc w:val="left"/>
      </w:pPr>
      <w:r>
        <w:rPr>
          <w:rFonts w:eastAsia="等线" w:ascii="Arial" w:cs="Arial" w:hAnsi="Arial"/>
          <w:sz w:val="22"/>
        </w:rPr>
        <w:t>可用性是指系统正常工作的时间所占的比例。可用性会遇到系统错误、恶意攻击、高负载等问题的影响。可用性面临的主要问题有：</w:t>
      </w:r>
    </w:p>
    <w:p>
      <w:pPr>
        <w:numPr>
          <w:numId w:val="22"/>
        </w:numPr>
        <w:spacing w:before="120" w:after="120" w:line="288" w:lineRule="auto"/>
        <w:ind w:left="0"/>
        <w:jc w:val="left"/>
      </w:pPr>
      <w:r>
        <w:rPr>
          <w:rFonts w:eastAsia="等线" w:ascii="Arial" w:cs="Arial" w:hAnsi="Arial"/>
          <w:sz w:val="22"/>
        </w:rPr>
        <w:t>物理层失效：比如数据库服务器宕机、停电、网络故障</w:t>
      </w:r>
    </w:p>
    <w:p>
      <w:pPr>
        <w:numPr>
          <w:numId w:val="23"/>
        </w:numPr>
        <w:spacing w:before="120" w:after="120" w:line="288" w:lineRule="auto"/>
        <w:ind w:left="0"/>
        <w:jc w:val="left"/>
      </w:pPr>
      <w:r>
        <w:rPr>
          <w:rFonts w:eastAsia="等线" w:ascii="Arial" w:cs="Arial" w:hAnsi="Arial"/>
          <w:sz w:val="22"/>
        </w:rPr>
        <w:t>恶意攻击：例如DOS（Deny of Service）攻击</w:t>
      </w:r>
    </w:p>
    <w:p>
      <w:pPr>
        <w:numPr>
          <w:numId w:val="24"/>
        </w:numPr>
        <w:spacing w:before="120" w:after="120" w:line="288" w:lineRule="auto"/>
        <w:ind w:left="0"/>
        <w:jc w:val="left"/>
      </w:pPr>
      <w:r>
        <w:rPr>
          <w:rFonts w:eastAsia="等线" w:ascii="Arial" w:cs="Arial" w:hAnsi="Arial"/>
          <w:sz w:val="22"/>
        </w:rPr>
        <w:t>软件的设计问题或BUG：比如错误的资源控制锁导致某个资源长期被占用、各种core dump、out of memory、out of stack</w:t>
      </w:r>
    </w:p>
    <w:p>
      <w:pPr>
        <w:numPr>
          <w:numId w:val="25"/>
        </w:numPr>
        <w:spacing w:before="120" w:after="120" w:line="288" w:lineRule="auto"/>
        <w:ind w:left="0"/>
        <w:jc w:val="left"/>
      </w:pPr>
      <w:r>
        <w:rPr>
          <w:rFonts w:eastAsia="等线" w:ascii="Arial" w:cs="Arial" w:hAnsi="Arial"/>
          <w:sz w:val="22"/>
        </w:rPr>
        <w:t>升级或日常维护</w:t>
      </w:r>
    </w:p>
    <w:p>
      <w:pPr>
        <w:spacing w:before="120" w:after="120" w:line="288" w:lineRule="auto"/>
        <w:ind w:left="0"/>
        <w:jc w:val="left"/>
      </w:pPr>
      <w:r>
        <w:rPr>
          <w:rFonts w:eastAsia="等线" w:ascii="Arial" w:cs="Arial" w:hAnsi="Arial"/>
          <w:sz w:val="22"/>
        </w:rPr>
        <w:t>针对这些问题，为了增加可用性，需要考虑:</w:t>
      </w:r>
    </w:p>
    <w:p>
      <w:pPr>
        <w:numPr>
          <w:numId w:val="26"/>
        </w:numPr>
        <w:spacing w:before="120" w:after="120" w:line="288" w:lineRule="auto"/>
        <w:ind w:left="0"/>
        <w:jc w:val="left"/>
      </w:pPr>
      <w:r>
        <w:rPr>
          <w:rFonts w:eastAsia="等线" w:ascii="Arial" w:cs="Arial" w:hAnsi="Arial"/>
          <w:sz w:val="22"/>
        </w:rPr>
        <w:t>如何设计故障转移（failover），一般可以使用冗余来消除系统中的单点故障。可以是各种冷热备份、分布式系统。</w:t>
      </w:r>
    </w:p>
    <w:p>
      <w:pPr>
        <w:numPr>
          <w:numId w:val="27"/>
        </w:numPr>
        <w:spacing w:before="120" w:after="120" w:line="288" w:lineRule="auto"/>
        <w:ind w:left="0"/>
        <w:jc w:val="left"/>
      </w:pPr>
      <w:r>
        <w:rPr>
          <w:rFonts w:eastAsia="等线" w:ascii="Arial" w:cs="Arial" w:hAnsi="Arial"/>
          <w:sz w:val="22"/>
        </w:rPr>
        <w:t>如何设计异常处理。异常处理是一个很大的话题，为了支持高可用性，我们应该如何处理异常呢？举个例子，一个网站要处理用户的订单，然而由于数据库服务器的故障，虽然前端的服务一切正常，可是订单无法处理。好的异常处理是把用户的订单请求记录下来，发给人工处理，或者等待数据库恢复后自动处理，并告诉用户订单已经处理，并有可能迟延，请求得到用户的谅解。</w:t>
      </w:r>
    </w:p>
    <w:p>
      <w:pPr>
        <w:numPr>
          <w:numId w:val="28"/>
        </w:numPr>
        <w:spacing w:before="120" w:after="120" w:line="288" w:lineRule="auto"/>
        <w:ind w:left="0"/>
        <w:jc w:val="left"/>
      </w:pPr>
      <w:r>
        <w:rPr>
          <w:rFonts w:eastAsia="等线" w:ascii="Arial" w:cs="Arial" w:hAnsi="Arial"/>
          <w:sz w:val="22"/>
        </w:rPr>
        <w:t>如何应对不稳定的网络连接。</w:t>
      </w:r>
    </w:p>
    <w:p>
      <w:pPr>
        <w:pStyle w:val="3"/>
        <w:spacing w:before="300" w:after="120" w:line="288" w:lineRule="auto"/>
        <w:ind w:left="0"/>
        <w:jc w:val="left"/>
        <w:outlineLvl w:val="2"/>
      </w:pPr>
      <w:bookmarkStart w:name="heading_6" w:id="6"/>
      <w:r>
        <w:rPr>
          <w:rFonts w:eastAsia="等线" w:ascii="Arial" w:cs="Arial" w:hAnsi="Arial"/>
          <w:b w:val="true"/>
          <w:sz w:val="30"/>
        </w:rPr>
        <w:t>互操作性（Interoperability）</w:t>
      </w:r>
      <w:bookmarkEnd w:id="6"/>
    </w:p>
    <w:p>
      <w:pPr>
        <w:spacing w:before="120" w:after="120" w:line="288" w:lineRule="auto"/>
        <w:ind w:left="0"/>
        <w:jc w:val="left"/>
      </w:pPr>
      <w:r>
        <w:rPr>
          <w:rFonts w:eastAsia="等线" w:ascii="Arial" w:cs="Arial" w:hAnsi="Arial"/>
          <w:sz w:val="22"/>
        </w:rPr>
        <w:t>互操作性指的是系统内或者系统之间不同的组件可以有效地进行信息交换，通常是以服务（Service）的形式来进行的。互操作性的关键因素包括通信协议、接口定义、数据格式的定义等等，而标准化是实现互操作性的重要手段。</w:t>
      </w:r>
    </w:p>
    <w:p>
      <w:pPr>
        <w:spacing w:before="120" w:after="120" w:line="288" w:lineRule="auto"/>
        <w:ind w:left="0"/>
        <w:jc w:val="left"/>
      </w:pPr>
      <w:r>
        <w:rPr>
          <w:rFonts w:eastAsia="等线" w:ascii="Arial" w:cs="Arial" w:hAnsi="Arial"/>
          <w:sz w:val="22"/>
        </w:rPr>
        <w:t>实现互操作性的主要挑战有以下这些方面：</w:t>
      </w:r>
    </w:p>
    <w:p>
      <w:pPr>
        <w:numPr>
          <w:numId w:val="29"/>
        </w:numPr>
        <w:spacing w:before="120" w:after="120" w:line="288" w:lineRule="auto"/>
        <w:ind w:left="0"/>
        <w:jc w:val="left"/>
      </w:pPr>
      <w:r>
        <w:rPr>
          <w:rFonts w:eastAsia="等线" w:ascii="Arial" w:cs="Arial" w:hAnsi="Arial"/>
          <w:sz w:val="22"/>
        </w:rPr>
        <w:t>系统内部或者和已有的旧系统（legacy system）之间的数据定义不一致</w:t>
      </w:r>
    </w:p>
    <w:p>
      <w:pPr>
        <w:numPr>
          <w:numId w:val="30"/>
        </w:numPr>
        <w:spacing w:before="120" w:after="120" w:line="288" w:lineRule="auto"/>
        <w:ind w:left="0"/>
        <w:jc w:val="left"/>
      </w:pPr>
      <w:r>
        <w:rPr>
          <w:rFonts w:eastAsia="等线" w:ascii="Arial" w:cs="Arial" w:hAnsi="Arial"/>
          <w:sz w:val="22"/>
        </w:rPr>
        <w:t>系统的边界模糊，模块之间耦合严重，导致数据冗余</w:t>
      </w:r>
    </w:p>
    <w:p>
      <w:pPr>
        <w:numPr>
          <w:numId w:val="31"/>
        </w:numPr>
        <w:spacing w:before="120" w:after="120" w:line="288" w:lineRule="auto"/>
        <w:ind w:left="0"/>
        <w:jc w:val="left"/>
      </w:pPr>
      <w:r>
        <w:rPr>
          <w:rFonts w:eastAsia="等线" w:ascii="Arial" w:cs="Arial" w:hAnsi="Arial"/>
          <w:sz w:val="22"/>
        </w:rPr>
        <w:t>缺乏标准，或者各方对标准的实现和认识不一致</w:t>
      </w:r>
    </w:p>
    <w:p>
      <w:pPr>
        <w:spacing w:before="120" w:after="120" w:line="288" w:lineRule="auto"/>
        <w:ind w:left="0"/>
        <w:jc w:val="left"/>
      </w:pPr>
      <w:r>
        <w:rPr>
          <w:rFonts w:eastAsia="等线" w:ascii="Arial" w:cs="Arial" w:hAnsi="Arial"/>
          <w:sz w:val="22"/>
        </w:rPr>
        <w:t>为了实现互操作性，我们需要：</w:t>
      </w:r>
    </w:p>
    <w:p>
      <w:pPr>
        <w:numPr>
          <w:numId w:val="32"/>
        </w:numPr>
        <w:spacing w:before="120" w:after="120" w:line="288" w:lineRule="auto"/>
        <w:ind w:left="0"/>
        <w:jc w:val="left"/>
      </w:pPr>
      <w:r>
        <w:rPr>
          <w:rFonts w:eastAsia="等线" w:ascii="Arial" w:cs="Arial" w:hAnsi="Arial"/>
          <w:sz w:val="22"/>
        </w:rPr>
        <w:t>定义标准的数据格式和语义</w:t>
      </w:r>
    </w:p>
    <w:p>
      <w:pPr>
        <w:numPr>
          <w:numId w:val="33"/>
        </w:numPr>
        <w:spacing w:before="120" w:after="120" w:line="288" w:lineRule="auto"/>
        <w:ind w:left="0"/>
        <w:jc w:val="left"/>
      </w:pPr>
      <w:r>
        <w:rPr>
          <w:rFonts w:eastAsia="等线" w:ascii="Arial" w:cs="Arial" w:hAnsi="Arial"/>
          <w:sz w:val="22"/>
        </w:rPr>
        <w:t>定义标准的服务接口，并使用基于服务的架构</w:t>
      </w:r>
    </w:p>
    <w:p>
      <w:pPr>
        <w:numPr>
          <w:numId w:val="34"/>
        </w:numPr>
        <w:spacing w:before="120" w:after="120" w:line="288" w:lineRule="auto"/>
        <w:ind w:left="0"/>
        <w:jc w:val="left"/>
      </w:pPr>
      <w:r>
        <w:rPr>
          <w:rFonts w:eastAsia="等线" w:ascii="Arial" w:cs="Arial" w:hAnsi="Arial"/>
          <w:sz w:val="22"/>
        </w:rPr>
        <w:t>设计高内聚，低耦合的模块以获得最大的灵活性和可重用性</w:t>
      </w:r>
    </w:p>
    <w:p>
      <w:pPr>
        <w:pStyle w:val="3"/>
        <w:spacing w:before="300" w:after="120" w:line="288" w:lineRule="auto"/>
        <w:ind w:left="0"/>
        <w:jc w:val="left"/>
        <w:outlineLvl w:val="2"/>
      </w:pPr>
      <w:bookmarkStart w:name="heading_7" w:id="7"/>
      <w:r>
        <w:rPr>
          <w:rFonts w:eastAsia="等线" w:ascii="Arial" w:cs="Arial" w:hAnsi="Arial"/>
          <w:b w:val="true"/>
          <w:sz w:val="30"/>
        </w:rPr>
        <w:t>可维护性（Maintainability）</w:t>
      </w:r>
      <w:bookmarkEnd w:id="7"/>
    </w:p>
    <w:p>
      <w:pPr>
        <w:spacing w:before="120" w:after="120" w:line="288" w:lineRule="auto"/>
        <w:ind w:left="0"/>
        <w:jc w:val="left"/>
      </w:pPr>
      <w:r>
        <w:rPr>
          <w:rFonts w:eastAsia="等线" w:ascii="Arial" w:cs="Arial" w:hAnsi="Arial"/>
          <w:sz w:val="22"/>
        </w:rPr>
        <w:t>可维护性有两个不同的角度，一个是指从软件用户和运维人员的角度，另一个是从软件开发人员的角度。</w:t>
      </w:r>
    </w:p>
    <w:p>
      <w:pPr>
        <w:spacing w:before="120" w:after="120" w:line="288" w:lineRule="auto"/>
        <w:ind w:left="0"/>
        <w:jc w:val="left"/>
      </w:pPr>
      <w:r>
        <w:rPr>
          <w:rFonts w:eastAsia="等线" w:ascii="Arial" w:cs="Arial" w:hAnsi="Arial"/>
          <w:sz w:val="22"/>
        </w:rPr>
        <w:t>从用户和运维人员的角度，软件的可维护性是指软件是不是容易安装、升级、打补丁，有了问题是不是容易修复，能不能很容易的获得支持。</w:t>
      </w:r>
    </w:p>
    <w:p>
      <w:pPr>
        <w:spacing w:before="120" w:after="120" w:line="288" w:lineRule="auto"/>
        <w:ind w:left="0"/>
        <w:jc w:val="left"/>
      </w:pPr>
      <w:r>
        <w:rPr>
          <w:rFonts w:eastAsia="等线" w:ascii="Arial" w:cs="Arial" w:hAnsi="Arial"/>
          <w:sz w:val="22"/>
        </w:rPr>
        <w:t>从开发人员的角度，软件的可维护性是指软件的架构是不是清楚简单，代码是不是容易阅读，有了问题是不是容易定位错误的原因，有没有可以提供帮助的文档，等等。</w:t>
      </w:r>
    </w:p>
    <w:p>
      <w:pPr>
        <w:spacing w:before="120" w:after="120" w:line="288" w:lineRule="auto"/>
        <w:ind w:left="0"/>
        <w:jc w:val="left"/>
      </w:pPr>
      <w:r>
        <w:rPr>
          <w:rFonts w:eastAsia="等线" w:ascii="Arial" w:cs="Arial" w:hAnsi="Arial"/>
          <w:sz w:val="22"/>
        </w:rPr>
        <w:t>软件系统可维护性的主要问题有：</w:t>
      </w:r>
    </w:p>
    <w:p>
      <w:pPr>
        <w:numPr>
          <w:numId w:val="35"/>
        </w:numPr>
        <w:spacing w:before="120" w:after="120" w:line="288" w:lineRule="auto"/>
        <w:ind w:left="0"/>
        <w:jc w:val="left"/>
      </w:pPr>
      <w:r>
        <w:rPr>
          <w:rFonts w:eastAsia="等线" w:ascii="Arial" w:cs="Arial" w:hAnsi="Arial"/>
          <w:sz w:val="22"/>
        </w:rPr>
        <w:t>模块之间紧耦合导致无法或很难对单独的模块进行修改、替换和升级</w:t>
      </w:r>
    </w:p>
    <w:p>
      <w:pPr>
        <w:numPr>
          <w:numId w:val="36"/>
        </w:numPr>
        <w:spacing w:before="120" w:after="120" w:line="288" w:lineRule="auto"/>
        <w:ind w:left="0"/>
        <w:jc w:val="left"/>
      </w:pPr>
      <w:r>
        <w:rPr>
          <w:rFonts w:eastAsia="等线" w:ascii="Arial" w:cs="Arial" w:hAnsi="Arial"/>
          <w:sz w:val="22"/>
        </w:rPr>
        <w:t>在高层直接使用底层协议和接口，导致无法替换物理设备实体</w:t>
      </w:r>
    </w:p>
    <w:p>
      <w:pPr>
        <w:numPr>
          <w:numId w:val="37"/>
        </w:numPr>
        <w:spacing w:before="120" w:after="120" w:line="288" w:lineRule="auto"/>
        <w:ind w:left="0"/>
        <w:jc w:val="left"/>
      </w:pPr>
      <w:r>
        <w:rPr>
          <w:rFonts w:eastAsia="等线" w:ascii="Arial" w:cs="Arial" w:hAnsi="Arial"/>
          <w:sz w:val="22"/>
        </w:rPr>
        <w:t>没有有效的分层和责任的划分，导致一个肿大的模块以及巨大的代码出现在同一个文件甚至函数中</w:t>
      </w:r>
    </w:p>
    <w:p>
      <w:pPr>
        <w:numPr>
          <w:numId w:val="38"/>
        </w:numPr>
        <w:spacing w:before="120" w:after="120" w:line="288" w:lineRule="auto"/>
        <w:ind w:left="0"/>
        <w:jc w:val="left"/>
      </w:pPr>
      <w:r>
        <w:rPr>
          <w:rFonts w:eastAsia="等线" w:ascii="Arial" w:cs="Arial" w:hAnsi="Arial"/>
          <w:sz w:val="22"/>
        </w:rPr>
        <w:t>没有帮助和设计文档</w:t>
      </w:r>
    </w:p>
    <w:p>
      <w:pPr>
        <w:numPr>
          <w:numId w:val="39"/>
        </w:numPr>
        <w:spacing w:before="120" w:after="120" w:line="288" w:lineRule="auto"/>
        <w:ind w:left="0"/>
        <w:jc w:val="left"/>
      </w:pPr>
      <w:r>
        <w:rPr>
          <w:rFonts w:eastAsia="等线" w:ascii="Arial" w:cs="Arial" w:hAnsi="Arial"/>
          <w:sz w:val="22"/>
        </w:rPr>
        <w:t>为了兼容旧系统而不得不同时存在两个以上的复杂的代码栈甚至技术不同的实现</w:t>
      </w:r>
    </w:p>
    <w:p>
      <w:pPr>
        <w:spacing w:before="120" w:after="120" w:line="288" w:lineRule="auto"/>
        <w:ind w:left="0"/>
        <w:jc w:val="left"/>
      </w:pPr>
      <w:r>
        <w:rPr>
          <w:rFonts w:eastAsia="等线" w:ascii="Arial" w:cs="Arial" w:hAnsi="Arial"/>
          <w:sz w:val="22"/>
        </w:rPr>
        <w:t>随着云原生架构的流行，运维在软件中所占比例也越来越重要，如果增加软件的可维护性是架构设计的重中之重。</w:t>
      </w:r>
    </w:p>
    <w:p>
      <w:pPr>
        <w:pStyle w:val="3"/>
        <w:spacing w:before="300" w:after="120" w:line="288" w:lineRule="auto"/>
        <w:ind w:left="0"/>
        <w:jc w:val="left"/>
        <w:outlineLvl w:val="2"/>
      </w:pPr>
      <w:bookmarkStart w:name="heading_8" w:id="8"/>
      <w:r>
        <w:rPr>
          <w:rFonts w:eastAsia="等线" w:ascii="Arial" w:cs="Arial" w:hAnsi="Arial"/>
          <w:b w:val="true"/>
          <w:sz w:val="30"/>
        </w:rPr>
        <w:t>性能（Performance）</w:t>
      </w:r>
      <w:bookmarkEnd w:id="8"/>
    </w:p>
    <w:p>
      <w:pPr>
        <w:spacing w:before="120" w:after="120" w:line="288" w:lineRule="auto"/>
        <w:ind w:left="0"/>
        <w:jc w:val="left"/>
      </w:pPr>
      <w:r>
        <w:rPr>
          <w:rFonts w:eastAsia="等线" w:ascii="Arial" w:cs="Arial" w:hAnsi="Arial"/>
          <w:sz w:val="22"/>
        </w:rPr>
        <w:t>性能也许是软件开发中最被重视的质量属性，也是最特殊的一个。我们通常以系统执行某操作所需要的响应时间（latency）或者在某单位时间所能完成的任务的数量（throughput）来定义性能指标。</w:t>
      </w:r>
    </w:p>
    <w:p>
      <w:pPr>
        <w:spacing w:before="120" w:after="120" w:line="288" w:lineRule="auto"/>
        <w:ind w:left="0"/>
        <w:jc w:val="left"/>
      </w:pPr>
      <w:r>
        <w:rPr>
          <w:rFonts w:eastAsia="等线" w:ascii="Arial" w:cs="Arial" w:hAnsi="Arial"/>
          <w:sz w:val="22"/>
        </w:rPr>
        <w:t>性能和其它的质量属性的相关性很高，有一些会对性能产生正面影响，有一些则是负面的。</w:t>
      </w:r>
    </w:p>
    <w:p>
      <w:pPr>
        <w:spacing w:before="120" w:after="120" w:line="288" w:lineRule="auto"/>
        <w:ind w:left="0"/>
        <w:jc w:val="left"/>
      </w:pPr>
      <w:r>
        <w:rPr>
          <w:rFonts w:eastAsia="等线" w:ascii="Arial" w:cs="Arial" w:hAnsi="Arial"/>
          <w:sz w:val="22"/>
        </w:rPr>
        <w:t>一般而言，计算机提供了许多的资源，包括CPU、内存、硬盘等等，提高性能的核心就是充分利用这些资源。要保证对资源的使用是正确和有效的。通常提高性能的考虑包括：</w:t>
      </w:r>
    </w:p>
    <w:p>
      <w:pPr>
        <w:numPr>
          <w:numId w:val="40"/>
        </w:numPr>
        <w:spacing w:before="120" w:after="120" w:line="288" w:lineRule="auto"/>
        <w:ind w:left="0"/>
        <w:jc w:val="left"/>
      </w:pPr>
      <w:r>
        <w:rPr>
          <w:rFonts w:eastAsia="等线" w:ascii="Arial" w:cs="Arial" w:hAnsi="Arial"/>
          <w:sz w:val="22"/>
        </w:rPr>
        <w:t>利用缓存（空间换时间）</w:t>
      </w:r>
    </w:p>
    <w:p>
      <w:pPr>
        <w:numPr>
          <w:numId w:val="41"/>
        </w:numPr>
        <w:spacing w:before="120" w:after="120" w:line="288" w:lineRule="auto"/>
        <w:ind w:left="0"/>
        <w:jc w:val="left"/>
      </w:pPr>
      <w:r>
        <w:rPr>
          <w:rFonts w:eastAsia="等线" w:ascii="Arial" w:cs="Arial" w:hAnsi="Arial"/>
          <w:sz w:val="22"/>
        </w:rPr>
        <w:t>设计高效的资源共享、多线程、多进程、锁</w:t>
      </w:r>
    </w:p>
    <w:p>
      <w:pPr>
        <w:numPr>
          <w:numId w:val="42"/>
        </w:numPr>
        <w:spacing w:before="120" w:after="120" w:line="288" w:lineRule="auto"/>
        <w:ind w:left="0"/>
        <w:jc w:val="left"/>
      </w:pPr>
      <w:r>
        <w:rPr>
          <w:rFonts w:eastAsia="等线" w:ascii="Arial" w:cs="Arial" w:hAnsi="Arial"/>
          <w:sz w:val="22"/>
        </w:rPr>
        <w:t>异步</w:t>
      </w:r>
    </w:p>
    <w:p>
      <w:pPr>
        <w:numPr>
          <w:numId w:val="43"/>
        </w:numPr>
        <w:spacing w:before="120" w:after="120" w:line="288" w:lineRule="auto"/>
        <w:ind w:left="0"/>
        <w:jc w:val="left"/>
      </w:pPr>
      <w:r>
        <w:rPr>
          <w:rFonts w:eastAsia="等线" w:ascii="Arial" w:cs="Arial" w:hAnsi="Arial"/>
          <w:sz w:val="22"/>
        </w:rPr>
        <w:t>减少模块见得信息传递</w:t>
      </w:r>
    </w:p>
    <w:p>
      <w:pPr>
        <w:numPr>
          <w:numId w:val="44"/>
        </w:numPr>
        <w:spacing w:before="120" w:after="120" w:line="288" w:lineRule="auto"/>
        <w:ind w:left="0"/>
        <w:jc w:val="left"/>
      </w:pPr>
      <w:r>
        <w:rPr>
          <w:rFonts w:eastAsia="等线" w:ascii="Arial" w:cs="Arial" w:hAnsi="Arial"/>
          <w:sz w:val="22"/>
        </w:rPr>
        <w:t>使接口设计传递最小所需的信息</w:t>
      </w:r>
    </w:p>
    <w:p>
      <w:pPr>
        <w:numPr>
          <w:numId w:val="45"/>
        </w:numPr>
        <w:spacing w:before="120" w:after="120" w:line="288" w:lineRule="auto"/>
        <w:ind w:left="0"/>
        <w:jc w:val="left"/>
      </w:pPr>
      <w:r>
        <w:rPr>
          <w:rFonts w:eastAsia="等线" w:ascii="Arial" w:cs="Arial" w:hAnsi="Arial"/>
          <w:sz w:val="22"/>
        </w:rPr>
        <w:t>增加系统的可伸缩性，是系统能够有效的部署在分布式的资源上</w:t>
      </w:r>
    </w:p>
    <w:p>
      <w:pPr>
        <w:spacing w:before="120" w:after="120" w:line="288" w:lineRule="auto"/>
        <w:ind w:left="0"/>
        <w:jc w:val="left"/>
      </w:pPr>
      <w:r>
        <w:rPr>
          <w:rFonts w:eastAsia="等线" w:ascii="Arial" w:cs="Arial" w:hAnsi="Arial"/>
          <w:sz w:val="22"/>
        </w:rPr>
        <w:t>另外我们还需要考虑另一个性能，就是程序员实现功能的性能(开发效率)。随着软件的发展，现在的程序员可以更高效的实现功能需求。一方面编程语言和方法在不断进步，另一方面大量的可重复使用的组件、服务、开源的库使得想在实现同样的功能的时间和需要的开发人员的数量比以前极大的缩小了。</w:t>
      </w:r>
    </w:p>
    <w:p>
      <w:pPr>
        <w:pStyle w:val="3"/>
        <w:spacing w:before="300" w:after="120" w:line="288" w:lineRule="auto"/>
        <w:ind w:left="0"/>
        <w:jc w:val="left"/>
        <w:outlineLvl w:val="2"/>
      </w:pPr>
      <w:bookmarkStart w:name="heading_9" w:id="9"/>
      <w:r>
        <w:rPr>
          <w:rFonts w:eastAsia="等线" w:ascii="Arial" w:cs="Arial" w:hAnsi="Arial"/>
          <w:b w:val="true"/>
          <w:sz w:val="30"/>
        </w:rPr>
        <w:t>伸缩性（Scalability）</w:t>
      </w:r>
      <w:bookmarkEnd w:id="9"/>
    </w:p>
    <w:p>
      <w:pPr>
        <w:spacing w:before="120" w:after="120" w:line="288" w:lineRule="auto"/>
        <w:ind w:left="0"/>
        <w:jc w:val="left"/>
      </w:pPr>
      <w:r>
        <w:rPr>
          <w:rFonts w:eastAsia="等线" w:ascii="Arial" w:cs="Arial" w:hAnsi="Arial"/>
          <w:sz w:val="22"/>
        </w:rPr>
        <w:t>伸缩性要求软件系统能够跟着所需处理的工作量相应的伸缩。例如如果计算机是多CPU多核心的，软件是否能够相应的利用到这些计算资源。另一个方面就是软件是不是能够部署到分布式的网络，有效的利用网络中的每一个节点的资源。</w:t>
      </w:r>
    </w:p>
    <w:p>
      <w:pPr>
        <w:spacing w:before="120" w:after="120" w:line="288" w:lineRule="auto"/>
        <w:ind w:left="0"/>
        <w:jc w:val="left"/>
      </w:pPr>
      <w:r>
        <w:rPr>
          <w:rFonts w:eastAsia="等线" w:ascii="Arial" w:cs="Arial" w:hAnsi="Arial"/>
          <w:sz w:val="22"/>
        </w:rPr>
        <w:t>有两个方向的伸缩，垂直和水平。</w:t>
      </w:r>
    </w:p>
    <w:p>
      <w:pPr>
        <w:spacing w:before="120" w:after="120" w:line="288" w:lineRule="auto"/>
        <w:ind w:left="0"/>
        <w:jc w:val="left"/>
      </w:pPr>
      <w:r>
        <w:rPr>
          <w:rFonts w:eastAsia="等线" w:ascii="Arial" w:cs="Arial" w:hAnsi="Arial"/>
          <w:sz w:val="22"/>
        </w:rPr>
        <w:t>在垂直方向的伸缩（scale up）是指提高单节点的处理能力，比如提高CPU主频和内核数，增大内存，增大磁盘容量等等。</w:t>
      </w:r>
    </w:p>
    <w:p>
      <w:pPr>
        <w:spacing w:before="120" w:after="120" w:line="288" w:lineRule="auto"/>
        <w:ind w:left="0"/>
        <w:jc w:val="left"/>
      </w:pPr>
      <w:r>
        <w:rPr>
          <w:rFonts w:eastAsia="等线" w:ascii="Arial" w:cs="Arial" w:hAnsi="Arial"/>
          <w:sz w:val="22"/>
        </w:rPr>
        <w:t>在水平方向的伸缩（scale out）通常是指通过并发和分布的方式来增加节点以提高处理能力。Hadoop就是一个很好地水平伸缩的例子。</w:t>
      </w:r>
    </w:p>
    <w:p>
      <w:pPr>
        <w:spacing w:before="120" w:after="120" w:line="288" w:lineRule="auto"/>
        <w:ind w:left="0"/>
        <w:jc w:val="left"/>
      </w:pPr>
      <w:r>
        <w:rPr>
          <w:rFonts w:eastAsia="等线" w:ascii="Arial" w:cs="Arial" w:hAnsi="Arial"/>
          <w:sz w:val="22"/>
        </w:rPr>
        <w:t>设计高伸缩性的软件时，我们可以考虑：</w:t>
      </w:r>
    </w:p>
    <w:p>
      <w:pPr>
        <w:numPr>
          <w:numId w:val="46"/>
        </w:numPr>
        <w:spacing w:before="120" w:after="120" w:line="288" w:lineRule="auto"/>
        <w:ind w:left="0"/>
        <w:jc w:val="left"/>
      </w:pPr>
      <w:r>
        <w:rPr>
          <w:rFonts w:eastAsia="等线" w:ascii="Arial" w:cs="Arial" w:hAnsi="Arial"/>
          <w:sz w:val="22"/>
        </w:rPr>
        <w:t>避免有状态的服务或组件</w:t>
      </w:r>
    </w:p>
    <w:p>
      <w:pPr>
        <w:numPr>
          <w:numId w:val="47"/>
        </w:numPr>
        <w:spacing w:before="120" w:after="120" w:line="288" w:lineRule="auto"/>
        <w:ind w:left="0"/>
        <w:jc w:val="left"/>
      </w:pPr>
      <w:r>
        <w:rPr>
          <w:rFonts w:eastAsia="等线" w:ascii="Arial" w:cs="Arial" w:hAnsi="Arial"/>
          <w:sz w:val="22"/>
        </w:rPr>
        <w:t>使用配置文件决定组件的的部署和关系</w:t>
      </w:r>
    </w:p>
    <w:p>
      <w:pPr>
        <w:numPr>
          <w:numId w:val="48"/>
        </w:numPr>
        <w:spacing w:before="120" w:after="120" w:line="288" w:lineRule="auto"/>
        <w:ind w:left="0"/>
        <w:jc w:val="left"/>
      </w:pPr>
      <w:r>
        <w:rPr>
          <w:rFonts w:eastAsia="等线" w:ascii="Arial" w:cs="Arial" w:hAnsi="Arial"/>
          <w:sz w:val="22"/>
        </w:rPr>
        <w:t>考虑支持数据的分区</w:t>
      </w:r>
    </w:p>
    <w:p>
      <w:pPr>
        <w:numPr>
          <w:numId w:val="49"/>
        </w:numPr>
        <w:spacing w:before="120" w:after="120" w:line="288" w:lineRule="auto"/>
        <w:ind w:left="0"/>
        <w:jc w:val="left"/>
      </w:pPr>
      <w:r>
        <w:rPr>
          <w:rFonts w:eastAsia="等线" w:ascii="Arial" w:cs="Arial" w:hAnsi="Arial"/>
          <w:sz w:val="22"/>
        </w:rPr>
        <w:t>避免同一层的责任跨越不同的物理实体</w:t>
      </w:r>
    </w:p>
    <w:p>
      <w:pPr>
        <w:spacing w:before="120" w:after="120" w:line="288" w:lineRule="auto"/>
        <w:ind w:left="0"/>
        <w:jc w:val="left"/>
      </w:pPr>
      <w:r>
        <w:rPr>
          <w:rFonts w:eastAsia="等线" w:ascii="Arial" w:cs="Arial" w:hAnsi="Arial"/>
          <w:sz w:val="22"/>
        </w:rPr>
        <w:t>在云时代，软件的伸缩性越发重要。</w:t>
      </w:r>
    </w:p>
    <w:p>
      <w:pPr>
        <w:pStyle w:val="3"/>
        <w:spacing w:before="300" w:after="120" w:line="288" w:lineRule="auto"/>
        <w:ind w:left="0"/>
        <w:jc w:val="left"/>
        <w:outlineLvl w:val="2"/>
      </w:pPr>
      <w:bookmarkStart w:name="heading_10" w:id="10"/>
      <w:r>
        <w:rPr>
          <w:rFonts w:eastAsia="等线" w:ascii="Arial" w:cs="Arial" w:hAnsi="Arial"/>
          <w:b w:val="true"/>
          <w:sz w:val="30"/>
        </w:rPr>
        <w:t>可测试性（Testability）</w:t>
      </w:r>
      <w:bookmarkEnd w:id="10"/>
    </w:p>
    <w:p>
      <w:pPr>
        <w:spacing w:before="120" w:after="120" w:line="288" w:lineRule="auto"/>
        <w:ind w:left="0"/>
        <w:jc w:val="left"/>
      </w:pPr>
      <w:r>
        <w:rPr>
          <w:rFonts w:eastAsia="等线" w:ascii="Arial" w:cs="Arial" w:hAnsi="Arial"/>
          <w:sz w:val="22"/>
        </w:rPr>
        <w:t>可测试性顾名思义就是指软件是否容易测试。</w:t>
      </w:r>
    </w:p>
    <w:p>
      <w:pPr>
        <w:spacing w:before="120" w:after="120" w:line="288" w:lineRule="auto"/>
        <w:ind w:left="0"/>
        <w:jc w:val="left"/>
      </w:pPr>
      <w:r>
        <w:rPr>
          <w:rFonts w:eastAsia="等线" w:ascii="Arial" w:cs="Arial" w:hAnsi="Arial"/>
          <w:sz w:val="22"/>
        </w:rPr>
        <w:t>什么样的软件是不可测试的呢？举个例子来说，一个数据可视化的组件，就是把数据以图表的形式展现出来。有一种数据可视化的类型使用力导向的算法（force-directed）把数据以网络拓扑图的形式展现出来，该算法使用一些随机的参数来模拟节点的初始位置，并通过迭代计算生成最终layout的结果。也就是说每次的layout结果都是不一样的。这样的实现是无法测试的，因为如果测试主要以比对图形为基础，每次测试都会把输出的图形和基准图形进行比较，如果不一致则认为出错或者要修改基准。随机算法虽然从功能上讲并没有错误，但是在这样的测试方法下是无法满足可测试性的要求的。</w:t>
      </w:r>
    </w:p>
    <w:p>
      <w:pPr>
        <w:spacing w:before="120" w:after="120" w:line="288" w:lineRule="auto"/>
        <w:ind w:left="0"/>
        <w:jc w:val="left"/>
      </w:pPr>
      <w:r>
        <w:rPr>
          <w:rFonts w:eastAsia="等线" w:ascii="Arial" w:cs="Arial" w:hAnsi="Arial"/>
          <w:sz w:val="22"/>
        </w:rPr>
        <w:t>David Catlett提出了一个SOCK模型可以有效地帮助我们了解可测试性的要素：</w:t>
      </w:r>
    </w:p>
    <w:p>
      <w:pPr>
        <w:numPr>
          <w:numId w:val="50"/>
        </w:numPr>
        <w:spacing w:before="120" w:after="120" w:line="288" w:lineRule="auto"/>
        <w:ind w:left="0"/>
        <w:jc w:val="left"/>
      </w:pPr>
      <w:r>
        <w:rPr>
          <w:rFonts w:eastAsia="等线" w:ascii="Arial" w:cs="Arial" w:hAnsi="Arial"/>
          <w:sz w:val="22"/>
        </w:rPr>
        <w:t>Simple：代码越简单越容易测试。</w:t>
      </w:r>
    </w:p>
    <w:p>
      <w:pPr>
        <w:numPr>
          <w:numId w:val="51"/>
        </w:numPr>
        <w:spacing w:before="120" w:after="120" w:line="288" w:lineRule="auto"/>
        <w:ind w:left="0"/>
        <w:jc w:val="left"/>
      </w:pPr>
      <w:r>
        <w:rPr>
          <w:rFonts w:eastAsia="等线" w:ascii="Arial" w:cs="Arial" w:hAnsi="Arial"/>
          <w:sz w:val="22"/>
        </w:rPr>
        <w:t>Observable：软件系统应该是可观测，无法观测也就无法衡量。</w:t>
      </w:r>
    </w:p>
    <w:p>
      <w:pPr>
        <w:numPr>
          <w:numId w:val="52"/>
        </w:numPr>
        <w:spacing w:before="120" w:after="120" w:line="288" w:lineRule="auto"/>
        <w:ind w:left="0"/>
        <w:jc w:val="left"/>
      </w:pPr>
      <w:r>
        <w:rPr>
          <w:rFonts w:eastAsia="等线" w:ascii="Arial" w:cs="Arial" w:hAnsi="Arial"/>
          <w:sz w:val="22"/>
        </w:rPr>
        <w:t>Control：软件系统应该是可以控制的，尽可能多的把控制权暴露给测试模块。</w:t>
      </w:r>
    </w:p>
    <w:p>
      <w:pPr>
        <w:numPr>
          <w:numId w:val="53"/>
        </w:numPr>
        <w:spacing w:before="120" w:after="120" w:line="288" w:lineRule="auto"/>
        <w:ind w:left="0"/>
        <w:jc w:val="left"/>
      </w:pPr>
      <w:r>
        <w:rPr>
          <w:rFonts w:eastAsia="等线" w:ascii="Arial" w:cs="Arial" w:hAnsi="Arial"/>
          <w:sz w:val="22"/>
        </w:rPr>
        <w:t>Knowledge：测试人员或者模块需要更多地理解被测试模块，理解的越多也就越容易测试（白盒测试）。</w:t>
      </w:r>
    </w:p>
    <w:p>
      <w:pPr>
        <w:spacing w:before="120" w:after="120" w:line="288" w:lineRule="auto"/>
        <w:ind w:left="0"/>
        <w:jc w:val="left"/>
      </w:pPr>
      <w:r>
        <w:rPr>
          <w:rFonts w:eastAsia="等线" w:ascii="Arial" w:cs="Arial" w:hAnsi="Arial"/>
          <w:sz w:val="22"/>
        </w:rPr>
        <w:t>当我们设计软件的时候，需要定义哪些质量属性是我们希望实现的，切记，质量属性并非越多越好。一般来说找到最重要的三个来构建软件就好了，而且"鱼和熊掌不能得兼"，各个质量属性之间有可能是互相矛盾或者互相影响的。分布式数据库中的CAP理论就是一个典型的例子。对于一个分布式的计算系统可不能同时满足一致性（Consistency）、可用性（Availability）、分区容忍性（Partition Tolerance）。</w:t>
      </w:r>
    </w:p>
    <w:p>
      <w:pPr>
        <w:pStyle w:val="2"/>
        <w:spacing w:before="320" w:after="120" w:line="288" w:lineRule="auto"/>
        <w:ind w:left="0"/>
        <w:jc w:val="left"/>
        <w:outlineLvl w:val="1"/>
      </w:pPr>
      <w:bookmarkStart w:name="heading_11" w:id="11"/>
      <w:r>
        <w:rPr>
          <w:rFonts w:eastAsia="等线" w:ascii="Arial" w:cs="Arial" w:hAnsi="Arial"/>
          <w:b w:val="true"/>
          <w:sz w:val="32"/>
        </w:rPr>
        <w:t>什么是质量属性？</w:t>
      </w:r>
      <w:bookmarkEnd w:id="11"/>
    </w:p>
    <w:p>
      <w:pPr>
        <w:spacing w:before="120" w:after="120" w:line="288" w:lineRule="auto"/>
        <w:ind w:left="0"/>
        <w:jc w:val="left"/>
      </w:pPr>
      <w:r>
        <w:rPr>
          <w:rFonts w:eastAsia="等线" w:ascii="Arial" w:cs="Arial" w:hAnsi="Arial"/>
          <w:sz w:val="22"/>
        </w:rPr>
        <w:t>软件质量属性，也称软件评估属性，是系统架构设计师必须掌握的核心知识点之一，这些质量属性的具体含义是：</w:t>
      </w:r>
    </w:p>
    <w:p>
      <w:pPr>
        <w:numPr>
          <w:numId w:val="54"/>
        </w:numPr>
        <w:spacing w:before="120" w:after="120" w:line="288" w:lineRule="auto"/>
        <w:ind w:left="0"/>
        <w:jc w:val="left"/>
      </w:pPr>
      <w:r>
        <w:rPr>
          <w:rFonts w:eastAsia="等线" w:ascii="Arial" w:cs="Arial" w:hAnsi="Arial"/>
          <w:sz w:val="22"/>
        </w:rPr>
        <w:t>性能（Performance）效率指标，是指系统的响应能力，处理任务所需时间或单位时间内的处理量。</w:t>
      </w:r>
    </w:p>
    <w:p>
      <w:pPr>
        <w:numPr>
          <w:numId w:val="55"/>
        </w:numPr>
        <w:spacing w:before="120" w:after="120" w:line="288" w:lineRule="auto"/>
        <w:ind w:left="0"/>
        <w:jc w:val="left"/>
      </w:pPr>
      <w:r>
        <w:rPr>
          <w:rFonts w:eastAsia="等线" w:ascii="Arial" w:cs="Arial" w:hAnsi="Arial"/>
          <w:sz w:val="22"/>
        </w:rPr>
        <w:t>可靠性（Reliability）是指软件系统在应用或错误面前，在意外或错误使用的情况下维持软件系统功能特性的基本能力。</w:t>
      </w:r>
    </w:p>
    <w:p>
      <w:pPr>
        <w:numPr>
          <w:numId w:val="56"/>
        </w:numPr>
        <w:spacing w:before="120" w:after="120" w:line="288" w:lineRule="auto"/>
        <w:ind w:left="453"/>
        <w:jc w:val="left"/>
      </w:pPr>
      <w:r>
        <w:rPr>
          <w:rFonts w:eastAsia="等线" w:ascii="Arial" w:cs="Arial" w:hAnsi="Arial"/>
          <w:sz w:val="22"/>
        </w:rPr>
        <w:t>容错（Fault-tolerant）出现错误后仍能保证系统系统继续运行，且自行修正错误。</w:t>
      </w:r>
    </w:p>
    <w:p>
      <w:pPr>
        <w:numPr>
          <w:numId w:val="57"/>
        </w:numPr>
        <w:spacing w:before="120" w:after="120" w:line="288" w:lineRule="auto"/>
        <w:ind w:left="453"/>
        <w:jc w:val="left"/>
      </w:pPr>
      <w:r>
        <w:rPr>
          <w:rFonts w:eastAsia="等线" w:ascii="Arial" w:cs="Arial" w:hAnsi="Arial"/>
          <w:sz w:val="22"/>
        </w:rPr>
        <w:t>健壮性（Robustness）是指在处理或环境中，系统能够承受压力或变更的能力，错误不对系统产生影响，按既定程序忽略错误。</w:t>
      </w:r>
    </w:p>
    <w:p>
      <w:pPr>
        <w:numPr>
          <w:numId w:val="58"/>
        </w:numPr>
        <w:spacing w:before="120" w:after="120" w:line="288" w:lineRule="auto"/>
        <w:ind w:left="0"/>
        <w:jc w:val="left"/>
      </w:pPr>
      <w:r>
        <w:rPr>
          <w:rFonts w:eastAsia="等线" w:ascii="Arial" w:cs="Arial" w:hAnsi="Arial"/>
          <w:sz w:val="22"/>
        </w:rPr>
        <w:t>可用性（Availability）是系统能够正常运行的时间比例。</w:t>
      </w:r>
    </w:p>
    <w:p>
      <w:pPr>
        <w:numPr>
          <w:numId w:val="59"/>
        </w:numPr>
        <w:spacing w:before="120" w:after="120" w:line="288" w:lineRule="auto"/>
        <w:ind w:left="0"/>
        <w:jc w:val="left"/>
      </w:pPr>
      <w:r>
        <w:rPr>
          <w:rFonts w:eastAsia="等线" w:ascii="Arial" w:cs="Arial" w:hAnsi="Arial"/>
          <w:sz w:val="22"/>
        </w:rPr>
        <w:t>安全性（Security）是指系统向合法用户提供服务的同时能够阻止非授权用户使用的企图或拒绝服务的能力。</w:t>
      </w:r>
    </w:p>
    <w:p>
      <w:pPr>
        <w:numPr>
          <w:numId w:val="60"/>
        </w:numPr>
        <w:spacing w:before="120" w:after="120" w:line="288" w:lineRule="auto"/>
        <w:ind w:left="0"/>
        <w:jc w:val="left"/>
      </w:pPr>
      <w:r>
        <w:rPr>
          <w:rFonts w:eastAsia="等线" w:ascii="Arial" w:cs="Arial" w:hAnsi="Arial"/>
          <w:sz w:val="22"/>
        </w:rPr>
        <w:t>可修改性（Modification）是指能够快速地以较高的性能价格比对系统进行变更的能力。</w:t>
      </w:r>
    </w:p>
    <w:p>
      <w:pPr>
        <w:numPr>
          <w:numId w:val="61"/>
        </w:numPr>
        <w:spacing w:before="120" w:after="120" w:line="288" w:lineRule="auto"/>
        <w:ind w:left="453"/>
        <w:jc w:val="left"/>
      </w:pPr>
      <w:r>
        <w:rPr>
          <w:rFonts w:eastAsia="等线" w:ascii="Arial" w:cs="Arial" w:hAnsi="Arial"/>
          <w:sz w:val="22"/>
        </w:rPr>
        <w:t>可维护性（Maintainability）局部修复使故障对架构的负面影响最小化。</w:t>
      </w:r>
    </w:p>
    <w:p>
      <w:pPr>
        <w:numPr>
          <w:numId w:val="62"/>
        </w:numPr>
        <w:spacing w:before="120" w:after="120" w:line="288" w:lineRule="auto"/>
        <w:ind w:left="453"/>
        <w:jc w:val="left"/>
      </w:pPr>
      <w:r>
        <w:rPr>
          <w:rFonts w:eastAsia="等线" w:ascii="Arial" w:cs="Arial" w:hAnsi="Arial"/>
          <w:sz w:val="22"/>
        </w:rPr>
        <w:t>可拓展性（Extendibility）因松散耦合更易实现新特征/功能，不影响架构。</w:t>
      </w:r>
    </w:p>
    <w:p>
      <w:pPr>
        <w:numPr>
          <w:numId w:val="63"/>
        </w:numPr>
        <w:spacing w:before="120" w:after="120" w:line="288" w:lineRule="auto"/>
        <w:ind w:left="453"/>
        <w:jc w:val="left"/>
      </w:pPr>
      <w:r>
        <w:rPr>
          <w:rFonts w:eastAsia="等线" w:ascii="Arial" w:cs="Arial" w:hAnsi="Arial"/>
          <w:sz w:val="22"/>
        </w:rPr>
        <w:t>可移植性（Portability）适用于多样的环境（硬件平台、语言、操作系统）。</w:t>
      </w:r>
    </w:p>
    <w:p>
      <w:pPr>
        <w:numPr>
          <w:numId w:val="64"/>
        </w:numPr>
        <w:spacing w:before="120" w:after="120" w:line="288" w:lineRule="auto"/>
        <w:ind w:left="453"/>
        <w:jc w:val="left"/>
      </w:pPr>
      <w:r>
        <w:rPr>
          <w:rFonts w:eastAsia="等线" w:ascii="Arial" w:cs="Arial" w:hAnsi="Arial"/>
          <w:sz w:val="22"/>
        </w:rPr>
        <w:t>结构重组（Reconstructability）不影响主体进行的灵活配置。</w:t>
      </w:r>
    </w:p>
    <w:p>
      <w:pPr>
        <w:numPr>
          <w:numId w:val="65"/>
        </w:numPr>
        <w:spacing w:before="120" w:after="120" w:line="288" w:lineRule="auto"/>
        <w:ind w:left="0"/>
        <w:jc w:val="left"/>
      </w:pPr>
      <w:r>
        <w:rPr>
          <w:rFonts w:eastAsia="等线" w:ascii="Arial" w:cs="Arial" w:hAnsi="Arial"/>
          <w:sz w:val="22"/>
        </w:rPr>
        <w:t>可变性（Changeability）总体架构可变，体系结构经扩充或变更成为新体系结构的能力。</w:t>
      </w:r>
    </w:p>
    <w:p>
      <w:pPr>
        <w:numPr>
          <w:numId w:val="66"/>
        </w:numPr>
        <w:spacing w:before="120" w:after="120" w:line="288" w:lineRule="auto"/>
        <w:ind w:left="0"/>
        <w:jc w:val="left"/>
      </w:pPr>
      <w:r>
        <w:rPr>
          <w:rFonts w:eastAsia="等线" w:ascii="Arial" w:cs="Arial" w:hAnsi="Arial"/>
          <w:sz w:val="22"/>
        </w:rPr>
        <w:t>功能性（Functionality）需求的满足程度，是系统所能完成所期望工作的能力。</w:t>
      </w:r>
    </w:p>
    <w:p>
      <w:pPr>
        <w:numPr>
          <w:numId w:val="67"/>
        </w:numPr>
        <w:spacing w:before="120" w:after="120" w:line="288" w:lineRule="auto"/>
        <w:ind w:left="0"/>
        <w:jc w:val="left"/>
      </w:pPr>
      <w:r>
        <w:rPr>
          <w:rFonts w:eastAsia="等线" w:ascii="Arial" w:cs="Arial" w:hAnsi="Arial"/>
          <w:sz w:val="22"/>
        </w:rPr>
        <w:t>互操作性（Inter-operation）是指系统与外界或系统与系统之间的相互作用能力，通过可视化或接口方式提供更好的交互操作体验。</w:t>
      </w:r>
    </w:p>
    <w:p>
      <w:pPr>
        <w:numPr>
          <w:numId w:val="68"/>
        </w:numPr>
        <w:spacing w:before="120" w:after="120" w:line="288" w:lineRule="auto"/>
        <w:ind w:left="0"/>
        <w:jc w:val="left"/>
      </w:pPr>
      <w:r>
        <w:rPr>
          <w:rFonts w:eastAsia="等线" w:ascii="Arial" w:cs="Arial" w:hAnsi="Arial"/>
          <w:sz w:val="22"/>
        </w:rPr>
        <w:t>易用性（Usability）是衡量用户使用一个软件产品完成指定任务的难易程度。</w:t>
      </w:r>
    </w:p>
    <w:p>
      <w:pPr>
        <w:numPr>
          <w:numId w:val="69"/>
        </w:numPr>
        <w:spacing w:before="120" w:after="120" w:line="288" w:lineRule="auto"/>
        <w:ind w:left="0"/>
        <w:jc w:val="left"/>
      </w:pPr>
      <w:r>
        <w:rPr>
          <w:rFonts w:eastAsia="等线" w:ascii="Arial" w:cs="Arial" w:hAnsi="Arial"/>
          <w:sz w:val="22"/>
        </w:rPr>
        <w:t>可测试性（Testability）是指软件发现故障并隔离、定位其故障的能力特性，以及在一定的时间和成本前提下，进行测试设计、测试执行的能力。</w:t>
      </w:r>
    </w:p>
    <w:p>
      <w:pPr>
        <w:pStyle w:val="2"/>
        <w:spacing w:before="320" w:after="120" w:line="288" w:lineRule="auto"/>
        <w:ind w:left="0"/>
        <w:jc w:val="left"/>
        <w:outlineLvl w:val="1"/>
      </w:pPr>
      <w:bookmarkStart w:name="heading_12" w:id="12"/>
      <w:r>
        <w:rPr>
          <w:rFonts w:eastAsia="等线" w:ascii="Arial" w:cs="Arial" w:hAnsi="Arial"/>
          <w:b w:val="true"/>
          <w:sz w:val="32"/>
        </w:rPr>
        <w:t>如何理解质量属性？</w:t>
      </w:r>
      <w:bookmarkEnd w:id="12"/>
    </w:p>
    <w:p>
      <w:pPr>
        <w:numPr>
          <w:numId w:val="70"/>
        </w:numPr>
        <w:spacing w:before="120" w:after="120" w:line="288" w:lineRule="auto"/>
        <w:ind w:left="0"/>
        <w:jc w:val="left"/>
      </w:pPr>
      <w:r>
        <w:rPr>
          <w:rFonts w:eastAsia="等线" w:ascii="Arial" w:cs="Arial" w:hAnsi="Arial"/>
          <w:b w:val="true"/>
          <w:sz w:val="22"/>
        </w:rPr>
        <w:t>明确需求</w:t>
      </w:r>
      <w:r>
        <w:rPr>
          <w:rFonts w:eastAsia="等线" w:ascii="Arial" w:cs="Arial" w:hAnsi="Arial"/>
          <w:sz w:val="22"/>
        </w:rPr>
        <w:t>：</w:t>
      </w:r>
    </w:p>
    <w:p>
      <w:pPr>
        <w:numPr>
          <w:numId w:val="71"/>
        </w:numPr>
        <w:spacing w:before="120" w:after="120" w:line="288" w:lineRule="auto"/>
        <w:ind w:left="453"/>
        <w:jc w:val="left"/>
      </w:pPr>
      <w:r>
        <w:rPr>
          <w:rFonts w:eastAsia="等线" w:ascii="Arial" w:cs="Arial" w:hAnsi="Arial"/>
          <w:sz w:val="22"/>
        </w:rPr>
        <w:t>与利益相关者沟通，了解他们对系统的期望。</w:t>
      </w:r>
    </w:p>
    <w:p>
      <w:pPr>
        <w:numPr>
          <w:numId w:val="72"/>
        </w:numPr>
        <w:spacing w:before="120" w:after="120" w:line="288" w:lineRule="auto"/>
        <w:ind w:left="453"/>
        <w:jc w:val="left"/>
      </w:pPr>
      <w:r>
        <w:rPr>
          <w:rFonts w:eastAsia="等线" w:ascii="Arial" w:cs="Arial" w:hAnsi="Arial"/>
          <w:sz w:val="22"/>
        </w:rPr>
        <w:t>确定哪些质量属性最为关键（例如，性能、可用性、安全性等）。</w:t>
      </w:r>
    </w:p>
    <w:p>
      <w:pPr>
        <w:numPr>
          <w:numId w:val="73"/>
        </w:numPr>
        <w:spacing w:before="120" w:after="120" w:line="288" w:lineRule="auto"/>
        <w:ind w:left="0"/>
        <w:jc w:val="left"/>
      </w:pPr>
      <w:r>
        <w:rPr>
          <w:rFonts w:eastAsia="等线" w:ascii="Arial" w:cs="Arial" w:hAnsi="Arial"/>
          <w:b w:val="true"/>
          <w:sz w:val="22"/>
        </w:rPr>
        <w:t>分类质量属性</w:t>
      </w:r>
      <w:r>
        <w:rPr>
          <w:rFonts w:eastAsia="等线" w:ascii="Arial" w:cs="Arial" w:hAnsi="Arial"/>
          <w:sz w:val="22"/>
        </w:rPr>
        <w:t>：</w:t>
      </w:r>
    </w:p>
    <w:p>
      <w:pPr>
        <w:numPr>
          <w:numId w:val="74"/>
        </w:numPr>
        <w:spacing w:before="120" w:after="120" w:line="288" w:lineRule="auto"/>
        <w:ind w:left="453"/>
        <w:jc w:val="left"/>
      </w:pPr>
      <w:r>
        <w:rPr>
          <w:rFonts w:eastAsia="等线" w:ascii="Arial" w:cs="Arial" w:hAnsi="Arial"/>
          <w:b w:val="true"/>
          <w:sz w:val="22"/>
        </w:rPr>
        <w:t>性能</w:t>
      </w:r>
      <w:r>
        <w:rPr>
          <w:rFonts w:eastAsia="等线" w:ascii="Arial" w:cs="Arial" w:hAnsi="Arial"/>
          <w:sz w:val="22"/>
        </w:rPr>
        <w:t>：系统的响应时间、吞吐量和资源利用率。</w:t>
      </w:r>
    </w:p>
    <w:p>
      <w:pPr>
        <w:numPr>
          <w:numId w:val="75"/>
        </w:numPr>
        <w:spacing w:before="120" w:after="120" w:line="288" w:lineRule="auto"/>
        <w:ind w:left="453"/>
        <w:jc w:val="left"/>
      </w:pPr>
      <w:r>
        <w:rPr>
          <w:rFonts w:eastAsia="等线" w:ascii="Arial" w:cs="Arial" w:hAnsi="Arial"/>
          <w:b w:val="true"/>
          <w:sz w:val="22"/>
        </w:rPr>
        <w:t>可用性</w:t>
      </w:r>
      <w:r>
        <w:rPr>
          <w:rFonts w:eastAsia="等线" w:ascii="Arial" w:cs="Arial" w:hAnsi="Arial"/>
          <w:sz w:val="22"/>
        </w:rPr>
        <w:t>：系统能够正常运行的时间比例。</w:t>
      </w:r>
    </w:p>
    <w:p>
      <w:pPr>
        <w:numPr>
          <w:numId w:val="76"/>
        </w:numPr>
        <w:spacing w:before="120" w:after="120" w:line="288" w:lineRule="auto"/>
        <w:ind w:left="453"/>
        <w:jc w:val="left"/>
      </w:pPr>
      <w:r>
        <w:rPr>
          <w:rFonts w:eastAsia="等线" w:ascii="Arial" w:cs="Arial" w:hAnsi="Arial"/>
          <w:b w:val="true"/>
          <w:sz w:val="22"/>
        </w:rPr>
        <w:t>安全性</w:t>
      </w:r>
      <w:r>
        <w:rPr>
          <w:rFonts w:eastAsia="等线" w:ascii="Arial" w:cs="Arial" w:hAnsi="Arial"/>
          <w:sz w:val="22"/>
        </w:rPr>
        <w:t>：保护数据和系统免受未经授权的访问。</w:t>
      </w:r>
    </w:p>
    <w:p>
      <w:pPr>
        <w:numPr>
          <w:numId w:val="77"/>
        </w:numPr>
        <w:spacing w:before="120" w:after="120" w:line="288" w:lineRule="auto"/>
        <w:ind w:left="453"/>
        <w:jc w:val="left"/>
      </w:pPr>
      <w:r>
        <w:rPr>
          <w:rFonts w:eastAsia="等线" w:ascii="Arial" w:cs="Arial" w:hAnsi="Arial"/>
          <w:b w:val="true"/>
          <w:sz w:val="22"/>
        </w:rPr>
        <w:t>可维护性</w:t>
      </w:r>
      <w:r>
        <w:rPr>
          <w:rFonts w:eastAsia="等线" w:ascii="Arial" w:cs="Arial" w:hAnsi="Arial"/>
          <w:sz w:val="22"/>
        </w:rPr>
        <w:t>：系统的易修改性和可扩展性。</w:t>
      </w:r>
    </w:p>
    <w:p>
      <w:pPr>
        <w:numPr>
          <w:numId w:val="78"/>
        </w:numPr>
        <w:spacing w:before="120" w:after="120" w:line="288" w:lineRule="auto"/>
        <w:ind w:left="453"/>
        <w:jc w:val="left"/>
      </w:pPr>
      <w:r>
        <w:rPr>
          <w:rFonts w:eastAsia="等线" w:ascii="Arial" w:cs="Arial" w:hAnsi="Arial"/>
          <w:b w:val="true"/>
          <w:sz w:val="22"/>
        </w:rPr>
        <w:t>可移植性</w:t>
      </w:r>
      <w:r>
        <w:rPr>
          <w:rFonts w:eastAsia="等线" w:ascii="Arial" w:cs="Arial" w:hAnsi="Arial"/>
          <w:sz w:val="22"/>
        </w:rPr>
        <w:t>：系统在不同环境下运行的能力。</w:t>
      </w:r>
    </w:p>
    <w:p>
      <w:pPr>
        <w:numPr>
          <w:numId w:val="79"/>
        </w:numPr>
        <w:spacing w:before="120" w:after="120" w:line="288" w:lineRule="auto"/>
        <w:ind w:left="453"/>
        <w:jc w:val="left"/>
      </w:pPr>
      <w:r>
        <w:rPr>
          <w:rFonts w:eastAsia="等线" w:ascii="Arial" w:cs="Arial" w:hAnsi="Arial"/>
          <w:b w:val="true"/>
          <w:sz w:val="22"/>
        </w:rPr>
        <w:t>可用性</w:t>
      </w:r>
      <w:r>
        <w:rPr>
          <w:rFonts w:eastAsia="等线" w:ascii="Arial" w:cs="Arial" w:hAnsi="Arial"/>
          <w:sz w:val="22"/>
        </w:rPr>
        <w:t>：用户能够有效使用系统的能力。</w:t>
      </w:r>
    </w:p>
    <w:p>
      <w:pPr>
        <w:numPr>
          <w:numId w:val="80"/>
        </w:numPr>
        <w:spacing w:before="120" w:after="120" w:line="288" w:lineRule="auto"/>
        <w:ind w:left="0"/>
        <w:jc w:val="left"/>
      </w:pPr>
      <w:r>
        <w:rPr>
          <w:rFonts w:eastAsia="等线" w:ascii="Arial" w:cs="Arial" w:hAnsi="Arial"/>
          <w:b w:val="true"/>
          <w:sz w:val="22"/>
        </w:rPr>
        <w:t>定义质量属性场景</w:t>
      </w:r>
      <w:r>
        <w:rPr>
          <w:rFonts w:eastAsia="等线" w:ascii="Arial" w:cs="Arial" w:hAnsi="Arial"/>
          <w:sz w:val="22"/>
        </w:rPr>
        <w:t>：</w:t>
      </w:r>
    </w:p>
    <w:p>
      <w:pPr>
        <w:numPr>
          <w:numId w:val="81"/>
        </w:numPr>
        <w:spacing w:before="120" w:after="120" w:line="288" w:lineRule="auto"/>
        <w:ind w:left="453"/>
        <w:jc w:val="left"/>
      </w:pPr>
      <w:r>
        <w:rPr>
          <w:rFonts w:eastAsia="等线" w:ascii="Arial" w:cs="Arial" w:hAnsi="Arial"/>
          <w:sz w:val="22"/>
        </w:rPr>
        <w:t>描述具体的场景来明确质量属性如何在实践中体现。例如，性能场景可能包括在高负载情况下的响应时间。</w:t>
      </w:r>
    </w:p>
    <w:p>
      <w:pPr>
        <w:numPr>
          <w:numId w:val="82"/>
        </w:numPr>
        <w:spacing w:before="120" w:after="120" w:line="288" w:lineRule="auto"/>
        <w:ind w:left="0"/>
        <w:jc w:val="left"/>
      </w:pPr>
      <w:r>
        <w:rPr>
          <w:rFonts w:eastAsia="等线" w:ascii="Arial" w:cs="Arial" w:hAnsi="Arial"/>
          <w:b w:val="true"/>
          <w:sz w:val="22"/>
        </w:rPr>
        <w:t>评估和权衡</w:t>
      </w:r>
      <w:r>
        <w:rPr>
          <w:rFonts w:eastAsia="等线" w:ascii="Arial" w:cs="Arial" w:hAnsi="Arial"/>
          <w:sz w:val="22"/>
        </w:rPr>
        <w:t>：</w:t>
      </w:r>
    </w:p>
    <w:p>
      <w:pPr>
        <w:numPr>
          <w:numId w:val="83"/>
        </w:numPr>
        <w:spacing w:before="120" w:after="120" w:line="288" w:lineRule="auto"/>
        <w:ind w:left="453"/>
        <w:jc w:val="left"/>
      </w:pPr>
      <w:r>
        <w:rPr>
          <w:rFonts w:eastAsia="等线" w:ascii="Arial" w:cs="Arial" w:hAnsi="Arial"/>
          <w:sz w:val="22"/>
        </w:rPr>
        <w:t>不同的质量属性可能相互冲突（例如，高性能和高安全性可能需要权衡）。</w:t>
      </w:r>
    </w:p>
    <w:p>
      <w:pPr>
        <w:numPr>
          <w:numId w:val="84"/>
        </w:numPr>
        <w:spacing w:before="120" w:after="120" w:line="288" w:lineRule="auto"/>
        <w:ind w:left="453"/>
        <w:jc w:val="left"/>
      </w:pPr>
      <w:r>
        <w:rPr>
          <w:rFonts w:eastAsia="等线" w:ascii="Arial" w:cs="Arial" w:hAnsi="Arial"/>
          <w:sz w:val="22"/>
        </w:rPr>
        <w:t>使用架构评估方法（如ATAM）来分析和权衡这些属性。</w:t>
      </w:r>
    </w:p>
    <w:p>
      <w:pPr>
        <w:numPr>
          <w:numId w:val="85"/>
        </w:numPr>
        <w:spacing w:before="120" w:after="120" w:line="288" w:lineRule="auto"/>
        <w:ind w:left="0"/>
        <w:jc w:val="left"/>
      </w:pPr>
      <w:r>
        <w:rPr>
          <w:rFonts w:eastAsia="等线" w:ascii="Arial" w:cs="Arial" w:hAnsi="Arial"/>
          <w:b w:val="true"/>
          <w:sz w:val="22"/>
        </w:rPr>
        <w:t>选择架构风格和模式</w:t>
      </w:r>
      <w:r>
        <w:rPr>
          <w:rFonts w:eastAsia="等线" w:ascii="Arial" w:cs="Arial" w:hAnsi="Arial"/>
          <w:sz w:val="22"/>
        </w:rPr>
        <w:t>：</w:t>
      </w:r>
    </w:p>
    <w:p>
      <w:pPr>
        <w:numPr>
          <w:numId w:val="86"/>
        </w:numPr>
        <w:spacing w:before="120" w:after="120" w:line="288" w:lineRule="auto"/>
        <w:ind w:left="453"/>
        <w:jc w:val="left"/>
      </w:pPr>
      <w:r>
        <w:rPr>
          <w:rFonts w:eastAsia="等线" w:ascii="Arial" w:cs="Arial" w:hAnsi="Arial"/>
          <w:sz w:val="22"/>
        </w:rPr>
        <w:t>根据关键质量属性选择合适的架构风格（如微服务、事件驱动等）和设计模式（如缓存、负载均衡）。</w:t>
      </w:r>
    </w:p>
    <w:p>
      <w:pPr>
        <w:numPr>
          <w:numId w:val="87"/>
        </w:numPr>
        <w:spacing w:before="120" w:after="120" w:line="288" w:lineRule="auto"/>
        <w:ind w:left="0"/>
        <w:jc w:val="left"/>
      </w:pPr>
      <w:r>
        <w:rPr>
          <w:rFonts w:eastAsia="等线" w:ascii="Arial" w:cs="Arial" w:hAnsi="Arial"/>
          <w:b w:val="true"/>
          <w:sz w:val="22"/>
        </w:rPr>
        <w:t>实施和验证</w:t>
      </w:r>
      <w:r>
        <w:rPr>
          <w:rFonts w:eastAsia="等线" w:ascii="Arial" w:cs="Arial" w:hAnsi="Arial"/>
          <w:sz w:val="22"/>
        </w:rPr>
        <w:t>：</w:t>
      </w:r>
    </w:p>
    <w:p>
      <w:pPr>
        <w:numPr>
          <w:numId w:val="88"/>
        </w:numPr>
        <w:spacing w:before="120" w:after="120" w:line="288" w:lineRule="auto"/>
        <w:ind w:left="453"/>
        <w:jc w:val="left"/>
      </w:pPr>
      <w:r>
        <w:rPr>
          <w:rFonts w:eastAsia="等线" w:ascii="Arial" w:cs="Arial" w:hAnsi="Arial"/>
          <w:sz w:val="22"/>
        </w:rPr>
        <w:t>实施架构设计，确保它能够满足定义的质量属性。</w:t>
      </w:r>
    </w:p>
    <w:p>
      <w:pPr>
        <w:numPr>
          <w:numId w:val="89"/>
        </w:numPr>
        <w:spacing w:before="120" w:after="120" w:line="288" w:lineRule="auto"/>
        <w:ind w:left="453"/>
        <w:jc w:val="left"/>
      </w:pPr>
      <w:r>
        <w:rPr>
          <w:rFonts w:eastAsia="等线" w:ascii="Arial" w:cs="Arial" w:hAnsi="Arial"/>
          <w:sz w:val="22"/>
        </w:rPr>
        <w:t>通过测试和监控验证系统是否达到预期的质量属性。</w:t>
      </w:r>
    </w:p>
    <w:p>
      <w:pPr>
        <w:numPr>
          <w:numId w:val="90"/>
        </w:numPr>
        <w:spacing w:before="120" w:after="120" w:line="288" w:lineRule="auto"/>
        <w:ind w:left="0"/>
        <w:jc w:val="left"/>
      </w:pPr>
      <w:r>
        <w:rPr>
          <w:rFonts w:eastAsia="等线" w:ascii="Arial" w:cs="Arial" w:hAnsi="Arial"/>
          <w:b w:val="true"/>
          <w:sz w:val="22"/>
        </w:rPr>
        <w:t>持续改进</w:t>
      </w:r>
      <w:r>
        <w:rPr>
          <w:rFonts w:eastAsia="等线" w:ascii="Arial" w:cs="Arial" w:hAnsi="Arial"/>
          <w:sz w:val="22"/>
        </w:rPr>
        <w:t>：</w:t>
      </w:r>
    </w:p>
    <w:p>
      <w:pPr>
        <w:numPr>
          <w:numId w:val="91"/>
        </w:numPr>
        <w:spacing w:before="120" w:after="120" w:line="288" w:lineRule="auto"/>
        <w:ind w:left="453"/>
        <w:jc w:val="left"/>
      </w:pPr>
      <w:r>
        <w:rPr>
          <w:rFonts w:eastAsia="等线" w:ascii="Arial" w:cs="Arial" w:hAnsi="Arial"/>
          <w:sz w:val="22"/>
        </w:rPr>
        <w:t>随着需求变化和技术进步，持续评估和改进系统以保持或提升质量属性。</w:t>
      </w:r>
    </w:p>
    <w:p>
      <w:pPr>
        <w:pStyle w:val="2"/>
        <w:spacing w:before="320" w:after="120" w:line="288" w:lineRule="auto"/>
        <w:ind w:left="0"/>
        <w:jc w:val="left"/>
        <w:outlineLvl w:val="1"/>
      </w:pPr>
      <w:bookmarkStart w:name="heading_13" w:id="13"/>
      <w:r>
        <w:rPr>
          <w:rFonts w:eastAsia="等线" w:ascii="Arial" w:cs="Arial" w:hAnsi="Arial"/>
          <w:b w:val="true"/>
          <w:sz w:val="32"/>
        </w:rPr>
        <w:t>如何理解架构决策的7个分类？</w:t>
      </w:r>
      <w:bookmarkEnd w:id="13"/>
    </w:p>
    <w:p>
      <w:pPr>
        <w:numPr>
          <w:numId w:val="92"/>
        </w:numPr>
        <w:spacing w:before="120" w:after="120" w:line="288" w:lineRule="auto"/>
        <w:ind w:left="0"/>
        <w:jc w:val="left"/>
      </w:pPr>
      <w:r>
        <w:rPr>
          <w:rFonts w:eastAsia="等线" w:ascii="Arial" w:cs="Arial" w:hAnsi="Arial"/>
          <w:sz w:val="22"/>
        </w:rPr>
        <w:t>结构决策（Structural Decisions）</w:t>
      </w:r>
    </w:p>
    <w:p>
      <w:pPr>
        <w:spacing w:before="120" w:after="120" w:line="288" w:lineRule="auto"/>
        <w:ind w:left="0"/>
        <w:jc w:val="left"/>
      </w:pPr>
      <w:r>
        <w:rPr>
          <w:rFonts w:eastAsia="等线" w:ascii="Arial" w:cs="Arial" w:hAnsi="Arial"/>
          <w:sz w:val="22"/>
        </w:rPr>
        <w:t>结构决策关注系统的整体组织和主要组件。这包括：</w:t>
      </w:r>
    </w:p>
    <w:p>
      <w:pPr>
        <w:numPr>
          <w:numId w:val="93"/>
        </w:numPr>
        <w:spacing w:before="120" w:after="120" w:line="288" w:lineRule="auto"/>
        <w:ind w:left="0"/>
        <w:jc w:val="left"/>
      </w:pPr>
      <w:r>
        <w:rPr>
          <w:rFonts w:eastAsia="等线" w:ascii="Arial" w:cs="Arial" w:hAnsi="Arial"/>
          <w:sz w:val="22"/>
        </w:rPr>
        <w:t>系统的高层次分解</w:t>
      </w:r>
    </w:p>
    <w:p>
      <w:pPr>
        <w:numPr>
          <w:numId w:val="94"/>
        </w:numPr>
        <w:spacing w:before="120" w:after="120" w:line="288" w:lineRule="auto"/>
        <w:ind w:left="0"/>
        <w:jc w:val="left"/>
      </w:pPr>
      <w:r>
        <w:rPr>
          <w:rFonts w:eastAsia="等线" w:ascii="Arial" w:cs="Arial" w:hAnsi="Arial"/>
          <w:sz w:val="22"/>
        </w:rPr>
        <w:t>模块化策略</w:t>
      </w:r>
    </w:p>
    <w:p>
      <w:pPr>
        <w:numPr>
          <w:numId w:val="95"/>
        </w:numPr>
        <w:spacing w:before="120" w:after="120" w:line="288" w:lineRule="auto"/>
        <w:ind w:left="0"/>
        <w:jc w:val="left"/>
      </w:pPr>
      <w:r>
        <w:rPr>
          <w:rFonts w:eastAsia="等线" w:ascii="Arial" w:cs="Arial" w:hAnsi="Arial"/>
          <w:sz w:val="22"/>
        </w:rPr>
        <w:t>组件之间的关系和接口定义</w:t>
      </w:r>
    </w:p>
    <w:p>
      <w:pPr>
        <w:numPr>
          <w:numId w:val="96"/>
        </w:numPr>
        <w:spacing w:before="120" w:after="120" w:line="288" w:lineRule="auto"/>
        <w:ind w:left="0"/>
        <w:jc w:val="left"/>
      </w:pPr>
      <w:r>
        <w:rPr>
          <w:rFonts w:eastAsia="等线" w:ascii="Arial" w:cs="Arial" w:hAnsi="Arial"/>
          <w:sz w:val="22"/>
        </w:rPr>
        <w:t>系统的层次结构</w:t>
      </w:r>
    </w:p>
    <w:p>
      <w:pPr>
        <w:spacing w:before="120" w:after="120" w:line="288" w:lineRule="auto"/>
        <w:ind w:left="0"/>
        <w:jc w:val="left"/>
      </w:pPr>
      <w:r>
        <w:rPr>
          <w:rFonts w:eastAsia="等线" w:ascii="Arial" w:cs="Arial" w:hAnsi="Arial"/>
          <w:sz w:val="22"/>
        </w:rPr>
        <w:t>例如，决定采用微服务架构还是单体架构就是一个典型的结构决策。</w:t>
      </w:r>
    </w:p>
    <w:p>
      <w:pPr>
        <w:numPr>
          <w:numId w:val="97"/>
        </w:numPr>
        <w:spacing w:before="120" w:after="120" w:line="288" w:lineRule="auto"/>
        <w:ind w:left="0"/>
        <w:jc w:val="left"/>
      </w:pPr>
      <w:r>
        <w:rPr>
          <w:rFonts w:eastAsia="等线" w:ascii="Arial" w:cs="Arial" w:hAnsi="Arial"/>
          <w:sz w:val="22"/>
        </w:rPr>
        <w:t>行为决策（Behavioral Decisions）</w:t>
      </w:r>
    </w:p>
    <w:p>
      <w:pPr>
        <w:spacing w:before="120" w:after="120" w:line="288" w:lineRule="auto"/>
        <w:ind w:left="0"/>
        <w:jc w:val="left"/>
      </w:pPr>
      <w:r>
        <w:rPr>
          <w:rFonts w:eastAsia="等线" w:ascii="Arial" w:cs="Arial" w:hAnsi="Arial"/>
          <w:sz w:val="22"/>
        </w:rPr>
        <w:t>行为决策涉及系统的动态方面，包括：</w:t>
      </w:r>
    </w:p>
    <w:p>
      <w:pPr>
        <w:numPr>
          <w:numId w:val="98"/>
        </w:numPr>
        <w:spacing w:before="120" w:after="120" w:line="288" w:lineRule="auto"/>
        <w:ind w:left="0"/>
        <w:jc w:val="left"/>
      </w:pPr>
      <w:r>
        <w:rPr>
          <w:rFonts w:eastAsia="等线" w:ascii="Arial" w:cs="Arial" w:hAnsi="Arial"/>
          <w:sz w:val="22"/>
        </w:rPr>
        <w:t>系统如何响应外部刺激</w:t>
      </w:r>
    </w:p>
    <w:p>
      <w:pPr>
        <w:numPr>
          <w:numId w:val="99"/>
        </w:numPr>
        <w:spacing w:before="120" w:after="120" w:line="288" w:lineRule="auto"/>
        <w:ind w:left="0"/>
        <w:jc w:val="left"/>
      </w:pPr>
      <w:r>
        <w:rPr>
          <w:rFonts w:eastAsia="等线" w:ascii="Arial" w:cs="Arial" w:hAnsi="Arial"/>
          <w:sz w:val="22"/>
        </w:rPr>
        <w:t>控制流程</w:t>
      </w:r>
    </w:p>
    <w:p>
      <w:pPr>
        <w:numPr>
          <w:numId w:val="100"/>
        </w:numPr>
        <w:spacing w:before="120" w:after="120" w:line="288" w:lineRule="auto"/>
        <w:ind w:left="0"/>
        <w:jc w:val="left"/>
      </w:pPr>
      <w:r>
        <w:rPr>
          <w:rFonts w:eastAsia="等线" w:ascii="Arial" w:cs="Arial" w:hAnsi="Arial"/>
          <w:sz w:val="22"/>
        </w:rPr>
        <w:t>数据流</w:t>
      </w:r>
    </w:p>
    <w:p>
      <w:pPr>
        <w:numPr>
          <w:numId w:val="101"/>
        </w:numPr>
        <w:spacing w:before="120" w:after="120" w:line="288" w:lineRule="auto"/>
        <w:ind w:left="0"/>
        <w:jc w:val="left"/>
      </w:pPr>
      <w:r>
        <w:rPr>
          <w:rFonts w:eastAsia="等线" w:ascii="Arial" w:cs="Arial" w:hAnsi="Arial"/>
          <w:sz w:val="22"/>
        </w:rPr>
        <w:t>状态管理</w:t>
      </w:r>
    </w:p>
    <w:p>
      <w:pPr>
        <w:spacing w:before="120" w:after="120" w:line="288" w:lineRule="auto"/>
        <w:ind w:left="0"/>
        <w:jc w:val="left"/>
      </w:pPr>
      <w:r>
        <w:rPr>
          <w:rFonts w:eastAsia="等线" w:ascii="Arial" w:cs="Arial" w:hAnsi="Arial"/>
          <w:sz w:val="22"/>
        </w:rPr>
        <w:t>比如，选择同步或异步通信模式，或者决定使用事件驱动架构，都属于行为决策。</w:t>
      </w:r>
    </w:p>
    <w:p>
      <w:pPr>
        <w:numPr>
          <w:numId w:val="102"/>
        </w:numPr>
        <w:spacing w:before="120" w:after="120" w:line="288" w:lineRule="auto"/>
        <w:ind w:left="0"/>
        <w:jc w:val="left"/>
      </w:pPr>
      <w:r>
        <w:rPr>
          <w:rFonts w:eastAsia="等线" w:ascii="Arial" w:cs="Arial" w:hAnsi="Arial"/>
          <w:sz w:val="22"/>
        </w:rPr>
        <w:t>设计元素决策（Design Element Decisions）</w:t>
      </w:r>
    </w:p>
    <w:p>
      <w:pPr>
        <w:spacing w:before="120" w:after="120" w:line="288" w:lineRule="auto"/>
        <w:ind w:left="0"/>
        <w:jc w:val="left"/>
      </w:pPr>
      <w:r>
        <w:rPr>
          <w:rFonts w:eastAsia="等线" w:ascii="Arial" w:cs="Arial" w:hAnsi="Arial"/>
          <w:sz w:val="22"/>
        </w:rPr>
        <w:t>这类决策涉及系统中重复出现的设计问题的标准解决方案，通常包括：</w:t>
      </w:r>
    </w:p>
    <w:p>
      <w:pPr>
        <w:numPr>
          <w:numId w:val="103"/>
        </w:numPr>
        <w:spacing w:before="120" w:after="120" w:line="288" w:lineRule="auto"/>
        <w:ind w:left="0"/>
        <w:jc w:val="left"/>
      </w:pPr>
      <w:r>
        <w:rPr>
          <w:rFonts w:eastAsia="等线" w:ascii="Arial" w:cs="Arial" w:hAnsi="Arial"/>
          <w:sz w:val="22"/>
        </w:rPr>
        <w:t>设计模式的选择和应用</w:t>
      </w:r>
    </w:p>
    <w:p>
      <w:pPr>
        <w:numPr>
          <w:numId w:val="104"/>
        </w:numPr>
        <w:spacing w:before="120" w:after="120" w:line="288" w:lineRule="auto"/>
        <w:ind w:left="0"/>
        <w:jc w:val="left"/>
      </w:pPr>
      <w:r>
        <w:rPr>
          <w:rFonts w:eastAsia="等线" w:ascii="Arial" w:cs="Arial" w:hAnsi="Arial"/>
          <w:sz w:val="22"/>
        </w:rPr>
        <w:t>框架的使用</w:t>
      </w:r>
    </w:p>
    <w:p>
      <w:pPr>
        <w:numPr>
          <w:numId w:val="105"/>
        </w:numPr>
        <w:spacing w:before="120" w:after="120" w:line="288" w:lineRule="auto"/>
        <w:ind w:left="0"/>
        <w:jc w:val="left"/>
      </w:pPr>
      <w:r>
        <w:rPr>
          <w:rFonts w:eastAsia="等线" w:ascii="Arial" w:cs="Arial" w:hAnsi="Arial"/>
          <w:sz w:val="22"/>
        </w:rPr>
        <w:t>中间件的选择</w:t>
      </w:r>
    </w:p>
    <w:p>
      <w:pPr>
        <w:spacing w:before="120" w:after="120" w:line="288" w:lineRule="auto"/>
        <w:ind w:left="0"/>
        <w:jc w:val="left"/>
      </w:pPr>
      <w:r>
        <w:rPr>
          <w:rFonts w:eastAsia="等线" w:ascii="Arial" w:cs="Arial" w:hAnsi="Arial"/>
          <w:sz w:val="22"/>
        </w:rPr>
        <w:t>例如，决定在系统中使用观察者模式或者选择使用特定的ORM框架。</w:t>
      </w:r>
    </w:p>
    <w:p>
      <w:pPr>
        <w:numPr>
          <w:numId w:val="106"/>
        </w:numPr>
        <w:spacing w:before="120" w:after="120" w:line="288" w:lineRule="auto"/>
        <w:ind w:left="0"/>
        <w:jc w:val="left"/>
      </w:pPr>
      <w:r>
        <w:rPr>
          <w:rFonts w:eastAsia="等线" w:ascii="Arial" w:cs="Arial" w:hAnsi="Arial"/>
          <w:sz w:val="22"/>
        </w:rPr>
        <w:t>质量属性决策（Quality Attribute Decisions）</w:t>
      </w:r>
    </w:p>
    <w:p>
      <w:pPr>
        <w:spacing w:before="120" w:after="120" w:line="288" w:lineRule="auto"/>
        <w:ind w:left="0"/>
        <w:jc w:val="left"/>
      </w:pPr>
      <w:r>
        <w:rPr>
          <w:rFonts w:eastAsia="等线" w:ascii="Arial" w:cs="Arial" w:hAnsi="Arial"/>
          <w:sz w:val="22"/>
        </w:rPr>
        <w:t>质量属性决策直接影响系统的非功能需求，如：</w:t>
      </w:r>
    </w:p>
    <w:p>
      <w:pPr>
        <w:numPr>
          <w:numId w:val="107"/>
        </w:numPr>
        <w:spacing w:before="120" w:after="120" w:line="288" w:lineRule="auto"/>
        <w:ind w:left="0"/>
        <w:jc w:val="left"/>
      </w:pPr>
      <w:r>
        <w:rPr>
          <w:rFonts w:eastAsia="等线" w:ascii="Arial" w:cs="Arial" w:hAnsi="Arial"/>
          <w:sz w:val="22"/>
        </w:rPr>
        <w:t>性能</w:t>
      </w:r>
    </w:p>
    <w:p>
      <w:pPr>
        <w:numPr>
          <w:numId w:val="108"/>
        </w:numPr>
        <w:spacing w:before="120" w:after="120" w:line="288" w:lineRule="auto"/>
        <w:ind w:left="0"/>
        <w:jc w:val="left"/>
      </w:pPr>
      <w:r>
        <w:rPr>
          <w:rFonts w:eastAsia="等线" w:ascii="Arial" w:cs="Arial" w:hAnsi="Arial"/>
          <w:sz w:val="22"/>
        </w:rPr>
        <w:t>安全性</w:t>
      </w:r>
    </w:p>
    <w:p>
      <w:pPr>
        <w:numPr>
          <w:numId w:val="109"/>
        </w:numPr>
        <w:spacing w:before="120" w:after="120" w:line="288" w:lineRule="auto"/>
        <w:ind w:left="0"/>
        <w:jc w:val="left"/>
      </w:pPr>
      <w:r>
        <w:rPr>
          <w:rFonts w:eastAsia="等线" w:ascii="Arial" w:cs="Arial" w:hAnsi="Arial"/>
          <w:sz w:val="22"/>
        </w:rPr>
        <w:t>可靠性</w:t>
      </w:r>
    </w:p>
    <w:p>
      <w:pPr>
        <w:numPr>
          <w:numId w:val="110"/>
        </w:numPr>
        <w:spacing w:before="120" w:after="120" w:line="288" w:lineRule="auto"/>
        <w:ind w:left="0"/>
        <w:jc w:val="left"/>
      </w:pPr>
      <w:r>
        <w:rPr>
          <w:rFonts w:eastAsia="等线" w:ascii="Arial" w:cs="Arial" w:hAnsi="Arial"/>
          <w:sz w:val="22"/>
        </w:rPr>
        <w:t>可扩展性</w:t>
      </w:r>
    </w:p>
    <w:p>
      <w:pPr>
        <w:numPr>
          <w:numId w:val="111"/>
        </w:numPr>
        <w:spacing w:before="120" w:after="120" w:line="288" w:lineRule="auto"/>
        <w:ind w:left="0"/>
        <w:jc w:val="left"/>
      </w:pPr>
      <w:r>
        <w:rPr>
          <w:rFonts w:eastAsia="等线" w:ascii="Arial" w:cs="Arial" w:hAnsi="Arial"/>
          <w:sz w:val="22"/>
        </w:rPr>
        <w:t>可维护性</w:t>
      </w:r>
    </w:p>
    <w:p>
      <w:pPr>
        <w:spacing w:before="120" w:after="120" w:line="288" w:lineRule="auto"/>
        <w:ind w:left="0"/>
        <w:jc w:val="left"/>
      </w:pPr>
      <w:r>
        <w:rPr>
          <w:rFonts w:eastAsia="等线" w:ascii="Arial" w:cs="Arial" w:hAnsi="Arial"/>
          <w:sz w:val="22"/>
        </w:rPr>
        <w:t>比如，为了提高系统的可伸缩性而选择使用负载均衡器，或者为了提高安全性而实施多因素认证。</w:t>
      </w:r>
    </w:p>
    <w:p>
      <w:pPr>
        <w:numPr>
          <w:numId w:val="112"/>
        </w:numPr>
        <w:spacing w:before="120" w:after="120" w:line="288" w:lineRule="auto"/>
        <w:ind w:left="0"/>
        <w:jc w:val="left"/>
      </w:pPr>
      <w:r>
        <w:rPr>
          <w:rFonts w:eastAsia="等线" w:ascii="Arial" w:cs="Arial" w:hAnsi="Arial"/>
          <w:sz w:val="22"/>
        </w:rPr>
        <w:t>技术栈决策（Technology Stack Decisions）</w:t>
      </w:r>
    </w:p>
    <w:p>
      <w:pPr>
        <w:spacing w:before="120" w:after="120" w:line="288" w:lineRule="auto"/>
        <w:ind w:left="0"/>
        <w:jc w:val="left"/>
      </w:pPr>
      <w:r>
        <w:rPr>
          <w:rFonts w:eastAsia="等线" w:ascii="Arial" w:cs="Arial" w:hAnsi="Arial"/>
          <w:sz w:val="22"/>
        </w:rPr>
        <w:t>这类决策涉及系统开发和运行所需的技术选择，包括：</w:t>
      </w:r>
    </w:p>
    <w:p>
      <w:pPr>
        <w:numPr>
          <w:numId w:val="113"/>
        </w:numPr>
        <w:spacing w:before="120" w:after="120" w:line="288" w:lineRule="auto"/>
        <w:ind w:left="0"/>
        <w:jc w:val="left"/>
      </w:pPr>
      <w:r>
        <w:rPr>
          <w:rFonts w:eastAsia="等线" w:ascii="Arial" w:cs="Arial" w:hAnsi="Arial"/>
          <w:sz w:val="22"/>
        </w:rPr>
        <w:t>编程语言</w:t>
      </w:r>
    </w:p>
    <w:p>
      <w:pPr>
        <w:numPr>
          <w:numId w:val="114"/>
        </w:numPr>
        <w:spacing w:before="120" w:after="120" w:line="288" w:lineRule="auto"/>
        <w:ind w:left="0"/>
        <w:jc w:val="left"/>
      </w:pPr>
      <w:r>
        <w:rPr>
          <w:rFonts w:eastAsia="等线" w:ascii="Arial" w:cs="Arial" w:hAnsi="Arial"/>
          <w:sz w:val="22"/>
        </w:rPr>
        <w:t>数据库</w:t>
      </w:r>
    </w:p>
    <w:p>
      <w:pPr>
        <w:numPr>
          <w:numId w:val="115"/>
        </w:numPr>
        <w:spacing w:before="120" w:after="120" w:line="288" w:lineRule="auto"/>
        <w:ind w:left="0"/>
        <w:jc w:val="left"/>
      </w:pPr>
      <w:r>
        <w:rPr>
          <w:rFonts w:eastAsia="等线" w:ascii="Arial" w:cs="Arial" w:hAnsi="Arial"/>
          <w:sz w:val="22"/>
        </w:rPr>
        <w:t>服务器</w:t>
      </w:r>
    </w:p>
    <w:p>
      <w:pPr>
        <w:numPr>
          <w:numId w:val="116"/>
        </w:numPr>
        <w:spacing w:before="120" w:after="120" w:line="288" w:lineRule="auto"/>
        <w:ind w:left="0"/>
        <w:jc w:val="left"/>
      </w:pPr>
      <w:r>
        <w:rPr>
          <w:rFonts w:eastAsia="等线" w:ascii="Arial" w:cs="Arial" w:hAnsi="Arial"/>
          <w:sz w:val="22"/>
        </w:rPr>
        <w:t>开发工具</w:t>
      </w:r>
    </w:p>
    <w:p>
      <w:pPr>
        <w:numPr>
          <w:numId w:val="117"/>
        </w:numPr>
        <w:spacing w:before="120" w:after="120" w:line="288" w:lineRule="auto"/>
        <w:ind w:left="0"/>
        <w:jc w:val="left"/>
      </w:pPr>
      <w:r>
        <w:rPr>
          <w:rFonts w:eastAsia="等线" w:ascii="Arial" w:cs="Arial" w:hAnsi="Arial"/>
          <w:sz w:val="22"/>
        </w:rPr>
        <w:t>部署平台</w:t>
      </w:r>
    </w:p>
    <w:p>
      <w:pPr>
        <w:spacing w:before="120" w:after="120" w:line="288" w:lineRule="auto"/>
        <w:ind w:left="0"/>
        <w:jc w:val="left"/>
      </w:pPr>
      <w:r>
        <w:rPr>
          <w:rFonts w:eastAsia="等线" w:ascii="Arial" w:cs="Arial" w:hAnsi="Arial"/>
          <w:sz w:val="22"/>
        </w:rPr>
        <w:t>例如，选择使用Java作为主要开发语言，或者决定使用PostgreSQL作为数据库。</w:t>
      </w:r>
    </w:p>
    <w:p>
      <w:pPr>
        <w:numPr>
          <w:numId w:val="118"/>
        </w:numPr>
        <w:spacing w:before="120" w:after="120" w:line="288" w:lineRule="auto"/>
        <w:ind w:left="0"/>
        <w:jc w:val="left"/>
      </w:pPr>
      <w:r>
        <w:rPr>
          <w:rFonts w:eastAsia="等线" w:ascii="Arial" w:cs="Arial" w:hAnsi="Arial"/>
          <w:sz w:val="22"/>
        </w:rPr>
        <w:t>交互决策（Interaction Decisions）</w:t>
      </w:r>
    </w:p>
    <w:p>
      <w:pPr>
        <w:spacing w:before="120" w:after="120" w:line="288" w:lineRule="auto"/>
        <w:ind w:left="0"/>
        <w:jc w:val="left"/>
      </w:pPr>
      <w:r>
        <w:rPr>
          <w:rFonts w:eastAsia="等线" w:ascii="Arial" w:cs="Arial" w:hAnsi="Arial"/>
          <w:sz w:val="22"/>
        </w:rPr>
        <w:t>交互决策关注系统与外部世界的交互方式，包括：</w:t>
      </w:r>
    </w:p>
    <w:p>
      <w:pPr>
        <w:numPr>
          <w:numId w:val="119"/>
        </w:numPr>
        <w:spacing w:before="120" w:after="120" w:line="288" w:lineRule="auto"/>
        <w:ind w:left="0"/>
        <w:jc w:val="left"/>
      </w:pPr>
      <w:r>
        <w:rPr>
          <w:rFonts w:eastAsia="等线" w:ascii="Arial" w:cs="Arial" w:hAnsi="Arial"/>
          <w:sz w:val="22"/>
        </w:rPr>
        <w:t>用户界面设计</w:t>
      </w:r>
    </w:p>
    <w:p>
      <w:pPr>
        <w:numPr>
          <w:numId w:val="120"/>
        </w:numPr>
        <w:spacing w:before="120" w:after="120" w:line="288" w:lineRule="auto"/>
        <w:ind w:left="0"/>
        <w:jc w:val="left"/>
      </w:pPr>
      <w:r>
        <w:rPr>
          <w:rFonts w:eastAsia="等线" w:ascii="Arial" w:cs="Arial" w:hAnsi="Arial"/>
          <w:sz w:val="22"/>
        </w:rPr>
        <w:t>API设计</w:t>
      </w:r>
    </w:p>
    <w:p>
      <w:pPr>
        <w:numPr>
          <w:numId w:val="121"/>
        </w:numPr>
        <w:spacing w:before="120" w:after="120" w:line="288" w:lineRule="auto"/>
        <w:ind w:left="0"/>
        <w:jc w:val="left"/>
      </w:pPr>
      <w:r>
        <w:rPr>
          <w:rFonts w:eastAsia="等线" w:ascii="Arial" w:cs="Arial" w:hAnsi="Arial"/>
          <w:sz w:val="22"/>
        </w:rPr>
        <w:t>与其他系统的集成方式</w:t>
      </w:r>
    </w:p>
    <w:p>
      <w:pPr>
        <w:numPr>
          <w:numId w:val="122"/>
        </w:numPr>
        <w:spacing w:before="120" w:after="120" w:line="288" w:lineRule="auto"/>
        <w:ind w:left="0"/>
        <w:jc w:val="left"/>
      </w:pPr>
      <w:r>
        <w:rPr>
          <w:rFonts w:eastAsia="等线" w:ascii="Arial" w:cs="Arial" w:hAnsi="Arial"/>
          <w:sz w:val="22"/>
        </w:rPr>
        <w:t>协议选择</w:t>
      </w:r>
    </w:p>
    <w:p>
      <w:pPr>
        <w:spacing w:before="120" w:after="120" w:line="288" w:lineRule="auto"/>
        <w:ind w:left="0"/>
        <w:jc w:val="left"/>
      </w:pPr>
      <w:r>
        <w:rPr>
          <w:rFonts w:eastAsia="等线" w:ascii="Arial" w:cs="Arial" w:hAnsi="Arial"/>
          <w:sz w:val="22"/>
        </w:rPr>
        <w:t>比如，决定使用RESTful API还是GraphQL，或者选择如何设计系统的命令行接口。</w:t>
      </w:r>
    </w:p>
    <w:p>
      <w:pPr>
        <w:numPr>
          <w:numId w:val="123"/>
        </w:numPr>
        <w:spacing w:before="120" w:after="120" w:line="288" w:lineRule="auto"/>
        <w:ind w:left="0"/>
        <w:jc w:val="left"/>
      </w:pPr>
      <w:r>
        <w:rPr>
          <w:rFonts w:eastAsia="等线" w:ascii="Arial" w:cs="Arial" w:hAnsi="Arial"/>
          <w:sz w:val="22"/>
        </w:rPr>
        <w:t>实施策略决策（Implementation Strategy Decisions）</w:t>
      </w:r>
    </w:p>
    <w:p>
      <w:pPr>
        <w:spacing w:before="120" w:after="120" w:line="288" w:lineRule="auto"/>
        <w:ind w:left="0"/>
        <w:jc w:val="left"/>
      </w:pPr>
      <w:r>
        <w:rPr>
          <w:rFonts w:eastAsia="等线" w:ascii="Arial" w:cs="Arial" w:hAnsi="Arial"/>
          <w:sz w:val="22"/>
        </w:rPr>
        <w:t>这类决策涉及如何将架构转化为实际的代码和系统，包括：</w:t>
      </w:r>
    </w:p>
    <w:p>
      <w:pPr>
        <w:numPr>
          <w:numId w:val="124"/>
        </w:numPr>
        <w:spacing w:before="120" w:after="120" w:line="288" w:lineRule="auto"/>
        <w:ind w:left="0"/>
        <w:jc w:val="left"/>
      </w:pPr>
      <w:r>
        <w:rPr>
          <w:rFonts w:eastAsia="等线" w:ascii="Arial" w:cs="Arial" w:hAnsi="Arial"/>
          <w:sz w:val="22"/>
        </w:rPr>
        <w:t>编码标准</w:t>
      </w:r>
    </w:p>
    <w:p>
      <w:pPr>
        <w:numPr>
          <w:numId w:val="125"/>
        </w:numPr>
        <w:spacing w:before="120" w:after="120" w:line="288" w:lineRule="auto"/>
        <w:ind w:left="0"/>
        <w:jc w:val="left"/>
      </w:pPr>
      <w:r>
        <w:rPr>
          <w:rFonts w:eastAsia="等线" w:ascii="Arial" w:cs="Arial" w:hAnsi="Arial"/>
          <w:sz w:val="22"/>
        </w:rPr>
        <w:t>测试策略</w:t>
      </w:r>
    </w:p>
    <w:p>
      <w:pPr>
        <w:numPr>
          <w:numId w:val="126"/>
        </w:numPr>
        <w:spacing w:before="120" w:after="120" w:line="288" w:lineRule="auto"/>
        <w:ind w:left="0"/>
        <w:jc w:val="left"/>
      </w:pPr>
      <w:r>
        <w:rPr>
          <w:rFonts w:eastAsia="等线" w:ascii="Arial" w:cs="Arial" w:hAnsi="Arial"/>
          <w:sz w:val="22"/>
        </w:rPr>
        <w:t>持续集成/持续部署（CI/CD）策略</w:t>
      </w:r>
    </w:p>
    <w:p>
      <w:pPr>
        <w:numPr>
          <w:numId w:val="127"/>
        </w:numPr>
        <w:spacing w:before="120" w:after="120" w:line="288" w:lineRule="auto"/>
        <w:ind w:left="0"/>
        <w:jc w:val="left"/>
      </w:pPr>
      <w:r>
        <w:rPr>
          <w:rFonts w:eastAsia="等线" w:ascii="Arial" w:cs="Arial" w:hAnsi="Arial"/>
          <w:sz w:val="22"/>
        </w:rPr>
        <w:t>版本控制策略</w:t>
      </w:r>
    </w:p>
    <w:p>
      <w:pPr>
        <w:spacing w:before="120" w:after="120" w:line="288" w:lineRule="auto"/>
        <w:ind w:left="0"/>
        <w:jc w:val="left"/>
      </w:pPr>
      <w:r>
        <w:rPr>
          <w:rFonts w:eastAsia="等线" w:ascii="Arial" w:cs="Arial" w:hAnsi="Arial"/>
          <w:sz w:val="22"/>
        </w:rPr>
        <w:t>例如，决定采用测试驱动开发（TDD）方法，或者选择特定的代码审查流程。</w:t>
      </w:r>
    </w:p>
    <w:p>
      <w:pPr>
        <w:spacing w:before="120" w:after="120" w:line="288" w:lineRule="auto"/>
        <w:ind w:left="0"/>
        <w:jc w:val="left"/>
      </w:pPr>
      <w:r>
        <w:rPr>
          <w:rFonts w:eastAsia="等线" w:ascii="Arial" w:cs="Arial" w:hAnsi="Arial"/>
          <w:sz w:val="22"/>
        </w:rPr>
        <w:t>理解和应用这7个分类可以帮助我们：</w:t>
      </w:r>
    </w:p>
    <w:p>
      <w:pPr>
        <w:numPr>
          <w:numId w:val="128"/>
        </w:numPr>
        <w:spacing w:before="120" w:after="120" w:line="288" w:lineRule="auto"/>
        <w:ind w:left="0"/>
        <w:jc w:val="left"/>
      </w:pPr>
      <w:r>
        <w:rPr>
          <w:rFonts w:eastAsia="等线" w:ascii="Arial" w:cs="Arial" w:hAnsi="Arial"/>
          <w:sz w:val="22"/>
        </w:rPr>
        <w:t>确保在架构设计过程中考虑到所有重要方面。</w:t>
      </w:r>
    </w:p>
    <w:p>
      <w:pPr>
        <w:numPr>
          <w:numId w:val="129"/>
        </w:numPr>
        <w:spacing w:before="120" w:after="120" w:line="288" w:lineRule="auto"/>
        <w:ind w:left="0"/>
        <w:jc w:val="left"/>
      </w:pPr>
      <w:r>
        <w:rPr>
          <w:rFonts w:eastAsia="等线" w:ascii="Arial" w:cs="Arial" w:hAnsi="Arial"/>
          <w:sz w:val="22"/>
        </w:rPr>
        <w:t>更好地组织和文档化架构决策。</w:t>
      </w:r>
    </w:p>
    <w:p>
      <w:pPr>
        <w:numPr>
          <w:numId w:val="130"/>
        </w:numPr>
        <w:spacing w:before="120" w:after="120" w:line="288" w:lineRule="auto"/>
        <w:ind w:left="0"/>
        <w:jc w:val="left"/>
      </w:pPr>
      <w:r>
        <w:rPr>
          <w:rFonts w:eastAsia="等线" w:ascii="Arial" w:cs="Arial" w:hAnsi="Arial"/>
          <w:sz w:val="22"/>
        </w:rPr>
        <w:t>在团队中更有效地沟通架构决策。</w:t>
      </w:r>
    </w:p>
    <w:p>
      <w:pPr>
        <w:numPr>
          <w:numId w:val="131"/>
        </w:numPr>
        <w:spacing w:before="120" w:after="120" w:line="288" w:lineRule="auto"/>
        <w:ind w:left="0"/>
        <w:jc w:val="left"/>
      </w:pPr>
      <w:r>
        <w:rPr>
          <w:rFonts w:eastAsia="等线" w:ascii="Arial" w:cs="Arial" w:hAnsi="Arial"/>
          <w:sz w:val="22"/>
        </w:rPr>
        <w:t>在评审和改进架构时提供一个结构化的框架。</w:t>
      </w:r>
    </w:p>
    <w:sectPr>
      <w:footerReference w:type="default" r:id="rId3"/>
      <w:headerReference w:type="default" r:id="rId5"/>
      <w:pgSz w:orient="portrait" w:h="16840" w:w="11905"/>
    </w:sectPr>
  </w:body>
</w:document>
</file>

<file path=word/footer1.xml><?xml version="1.0" encoding="utf-8"?>
<w:ftr xmlns:w="http://schemas.openxmlformats.org/wordprocessingml/2006/main">
  <w:p/>
</w:ftr>
</file>

<file path=word/header1.xml><?xml version="1.0" encoding="utf-8"?>
<w:hdr xmlns:w="http://schemas.openxmlformats.org/wordprocessingml/2006/main">
  <w:p/>
</w:hdr>
</file>

<file path=word/numbering.xml><?xml version="1.0" encoding="utf-8"?>
<w:numbering xmlns:w="http://schemas.openxmlformats.org/wordprocessingml/2006/main">
  <w:abstractNum w:abstractNumId="2175321">
    <w:lvl>
      <w:numFmt w:val="bullet"/>
      <w:suff w:val="tab"/>
      <w:lvlText w:val="•"/>
      <w:rPr>
        <w:color w:val="3370ff"/>
      </w:rPr>
    </w:lvl>
  </w:abstractNum>
  <w:abstractNum w:abstractNumId="2175322">
    <w:lvl>
      <w:numFmt w:val="bullet"/>
      <w:suff w:val="tab"/>
      <w:lvlText w:val="•"/>
      <w:rPr>
        <w:color w:val="3370ff"/>
      </w:rPr>
    </w:lvl>
  </w:abstractNum>
  <w:abstractNum w:abstractNumId="2175323">
    <w:lvl>
      <w:numFmt w:val="bullet"/>
      <w:suff w:val="tab"/>
      <w:lvlText w:val="•"/>
      <w:rPr>
        <w:color w:val="3370ff"/>
      </w:rPr>
    </w:lvl>
  </w:abstractNum>
  <w:abstractNum w:abstractNumId="2175324">
    <w:lvl>
      <w:numFmt w:val="bullet"/>
      <w:suff w:val="tab"/>
      <w:lvlText w:val="•"/>
      <w:rPr>
        <w:color w:val="3370ff"/>
      </w:rPr>
    </w:lvl>
  </w:abstractNum>
  <w:abstractNum w:abstractNumId="2175325">
    <w:lvl>
      <w:numFmt w:val="bullet"/>
      <w:suff w:val="tab"/>
      <w:lvlText w:val="•"/>
      <w:rPr>
        <w:color w:val="3370ff"/>
      </w:rPr>
    </w:lvl>
  </w:abstractNum>
  <w:abstractNum w:abstractNumId="2175326">
    <w:lvl>
      <w:numFmt w:val="bullet"/>
      <w:suff w:val="tab"/>
      <w:lvlText w:val="•"/>
      <w:rPr>
        <w:color w:val="3370ff"/>
      </w:rPr>
    </w:lvl>
  </w:abstractNum>
  <w:abstractNum w:abstractNumId="2175327">
    <w:lvl>
      <w:numFmt w:val="bullet"/>
      <w:suff w:val="tab"/>
      <w:lvlText w:val="•"/>
      <w:rPr>
        <w:color w:val="3370ff"/>
      </w:rPr>
    </w:lvl>
  </w:abstractNum>
  <w:abstractNum w:abstractNumId="2175328">
    <w:lvl>
      <w:numFmt w:val="bullet"/>
      <w:suff w:val="tab"/>
      <w:lvlText w:val="•"/>
      <w:rPr>
        <w:color w:val="3370ff"/>
      </w:rPr>
    </w:lvl>
  </w:abstractNum>
  <w:abstractNum w:abstractNumId="2175329">
    <w:lvl>
      <w:numFmt w:val="bullet"/>
      <w:suff w:val="tab"/>
      <w:lvlText w:val="•"/>
      <w:rPr>
        <w:color w:val="3370ff"/>
      </w:rPr>
    </w:lvl>
  </w:abstractNum>
  <w:abstractNum w:abstractNumId="2175330">
    <w:lvl>
      <w:start w:val="1"/>
      <w:numFmt w:val="decimal"/>
      <w:suff w:val="tab"/>
      <w:lvlText w:val="%1."/>
      <w:rPr>
        <w:color w:val="3370ff"/>
      </w:rPr>
    </w:lvl>
  </w:abstractNum>
  <w:abstractNum w:abstractNumId="2175331">
    <w:lvl>
      <w:numFmt w:val="bullet"/>
      <w:suff w:val="tab"/>
      <w:lvlText w:val="￮"/>
      <w:rPr>
        <w:color w:val="3370ff"/>
      </w:rPr>
    </w:lvl>
  </w:abstractNum>
  <w:abstractNum w:abstractNumId="2175332">
    <w:lvl>
      <w:numFmt w:val="bullet"/>
      <w:suff w:val="tab"/>
      <w:lvlText w:val="￮"/>
      <w:rPr>
        <w:color w:val="3370ff"/>
      </w:rPr>
    </w:lvl>
  </w:abstractNum>
  <w:abstractNum w:abstractNumId="2175333">
    <w:lvl>
      <w:start w:val="2"/>
      <w:numFmt w:val="decimal"/>
      <w:suff w:val="tab"/>
      <w:lvlText w:val="%1."/>
      <w:rPr>
        <w:color w:val="3370ff"/>
      </w:rPr>
    </w:lvl>
  </w:abstractNum>
  <w:abstractNum w:abstractNumId="2175334">
    <w:lvl>
      <w:numFmt w:val="bullet"/>
      <w:suff w:val="tab"/>
      <w:lvlText w:val="￮"/>
      <w:rPr>
        <w:color w:val="3370ff"/>
      </w:rPr>
    </w:lvl>
  </w:abstractNum>
  <w:abstractNum w:abstractNumId="2175335">
    <w:lvl>
      <w:numFmt w:val="bullet"/>
      <w:suff w:val="tab"/>
      <w:lvlText w:val="￮"/>
      <w:rPr>
        <w:color w:val="3370ff"/>
      </w:rPr>
    </w:lvl>
  </w:abstractNum>
  <w:abstractNum w:abstractNumId="2175336">
    <w:lvl>
      <w:start w:val="3"/>
      <w:numFmt w:val="decimal"/>
      <w:suff w:val="tab"/>
      <w:lvlText w:val="%1."/>
      <w:rPr>
        <w:color w:val="3370ff"/>
      </w:rPr>
    </w:lvl>
  </w:abstractNum>
  <w:abstractNum w:abstractNumId="2175337">
    <w:lvl>
      <w:numFmt w:val="bullet"/>
      <w:suff w:val="tab"/>
      <w:lvlText w:val="￮"/>
      <w:rPr>
        <w:color w:val="3370ff"/>
      </w:rPr>
    </w:lvl>
  </w:abstractNum>
  <w:abstractNum w:abstractNumId="2175338">
    <w:lvl>
      <w:numFmt w:val="bullet"/>
      <w:suff w:val="tab"/>
      <w:lvlText w:val="￮"/>
      <w:rPr>
        <w:color w:val="3370ff"/>
      </w:rPr>
    </w:lvl>
  </w:abstractNum>
  <w:abstractNum w:abstractNumId="2175339">
    <w:lvl>
      <w:start w:val="4"/>
      <w:numFmt w:val="decimal"/>
      <w:suff w:val="tab"/>
      <w:lvlText w:val="%1."/>
      <w:rPr>
        <w:color w:val="3370ff"/>
      </w:rPr>
    </w:lvl>
  </w:abstractNum>
  <w:abstractNum w:abstractNumId="2175340">
    <w:lvl>
      <w:numFmt w:val="bullet"/>
      <w:suff w:val="tab"/>
      <w:lvlText w:val="￮"/>
      <w:rPr>
        <w:color w:val="3370ff"/>
      </w:rPr>
    </w:lvl>
  </w:abstractNum>
  <w:abstractNum w:abstractNumId="2175341">
    <w:lvl>
      <w:numFmt w:val="bullet"/>
      <w:suff w:val="tab"/>
      <w:lvlText w:val="￮"/>
      <w:rPr>
        <w:color w:val="3370ff"/>
      </w:rPr>
    </w:lvl>
  </w:abstractNum>
  <w:abstractNum w:abstractNumId="2175342">
    <w:lvl>
      <w:numFmt w:val="bullet"/>
      <w:suff w:val="tab"/>
      <w:lvlText w:val="•"/>
      <w:rPr>
        <w:color w:val="3370ff"/>
      </w:rPr>
    </w:lvl>
  </w:abstractNum>
  <w:abstractNum w:abstractNumId="2175343">
    <w:lvl>
      <w:numFmt w:val="bullet"/>
      <w:suff w:val="tab"/>
      <w:lvlText w:val="•"/>
      <w:rPr>
        <w:color w:val="3370ff"/>
      </w:rPr>
    </w:lvl>
  </w:abstractNum>
  <w:abstractNum w:abstractNumId="2175344">
    <w:lvl>
      <w:numFmt w:val="bullet"/>
      <w:suff w:val="tab"/>
      <w:lvlText w:val="•"/>
      <w:rPr>
        <w:color w:val="3370ff"/>
      </w:rPr>
    </w:lvl>
  </w:abstractNum>
  <w:abstractNum w:abstractNumId="2175345">
    <w:lvl>
      <w:numFmt w:val="bullet"/>
      <w:suff w:val="tab"/>
      <w:lvlText w:val="•"/>
      <w:rPr>
        <w:color w:val="3370ff"/>
      </w:rPr>
    </w:lvl>
  </w:abstractNum>
  <w:abstractNum w:abstractNumId="2175346">
    <w:lvl>
      <w:numFmt w:val="bullet"/>
      <w:suff w:val="tab"/>
      <w:lvlText w:val="•"/>
      <w:rPr>
        <w:color w:val="3370ff"/>
      </w:rPr>
    </w:lvl>
  </w:abstractNum>
  <w:abstractNum w:abstractNumId="2175347">
    <w:lvl>
      <w:numFmt w:val="bullet"/>
      <w:suff w:val="tab"/>
      <w:lvlText w:val="•"/>
      <w:rPr>
        <w:color w:val="3370ff"/>
      </w:rPr>
    </w:lvl>
  </w:abstractNum>
  <w:abstractNum w:abstractNumId="2175348">
    <w:lvl>
      <w:numFmt w:val="bullet"/>
      <w:suff w:val="tab"/>
      <w:lvlText w:val="•"/>
      <w:rPr>
        <w:color w:val="3370ff"/>
      </w:rPr>
    </w:lvl>
  </w:abstractNum>
  <w:abstractNum w:abstractNumId="2175349">
    <w:lvl>
      <w:numFmt w:val="bullet"/>
      <w:suff w:val="tab"/>
      <w:lvlText w:val="•"/>
      <w:rPr>
        <w:color w:val="3370ff"/>
      </w:rPr>
    </w:lvl>
  </w:abstractNum>
  <w:abstractNum w:abstractNumId="2175350">
    <w:lvl>
      <w:numFmt w:val="bullet"/>
      <w:suff w:val="tab"/>
      <w:lvlText w:val="•"/>
      <w:rPr>
        <w:color w:val="3370ff"/>
      </w:rPr>
    </w:lvl>
  </w:abstractNum>
  <w:abstractNum w:abstractNumId="2175351">
    <w:lvl>
      <w:numFmt w:val="bullet"/>
      <w:suff w:val="tab"/>
      <w:lvlText w:val="•"/>
      <w:rPr>
        <w:color w:val="3370ff"/>
      </w:rPr>
    </w:lvl>
  </w:abstractNum>
  <w:abstractNum w:abstractNumId="2175352">
    <w:lvl>
      <w:numFmt w:val="bullet"/>
      <w:suff w:val="tab"/>
      <w:lvlText w:val="•"/>
      <w:rPr>
        <w:color w:val="3370ff"/>
      </w:rPr>
    </w:lvl>
  </w:abstractNum>
  <w:abstractNum w:abstractNumId="2175353">
    <w:lvl>
      <w:numFmt w:val="bullet"/>
      <w:suff w:val="tab"/>
      <w:lvlText w:val="•"/>
      <w:rPr>
        <w:color w:val="3370ff"/>
      </w:rPr>
    </w:lvl>
  </w:abstractNum>
  <w:abstractNum w:abstractNumId="2175354">
    <w:lvl>
      <w:numFmt w:val="bullet"/>
      <w:suff w:val="tab"/>
      <w:lvlText w:val="•"/>
      <w:rPr>
        <w:color w:val="3370ff"/>
      </w:rPr>
    </w:lvl>
  </w:abstractNum>
  <w:abstractNum w:abstractNumId="2175355">
    <w:lvl>
      <w:numFmt w:val="bullet"/>
      <w:suff w:val="tab"/>
      <w:lvlText w:val="•"/>
      <w:rPr>
        <w:color w:val="3370ff"/>
      </w:rPr>
    </w:lvl>
  </w:abstractNum>
  <w:abstractNum w:abstractNumId="2175356">
    <w:lvl>
      <w:numFmt w:val="bullet"/>
      <w:suff w:val="tab"/>
      <w:lvlText w:val="•"/>
      <w:rPr>
        <w:color w:val="3370ff"/>
      </w:rPr>
    </w:lvl>
  </w:abstractNum>
  <w:abstractNum w:abstractNumId="2175357">
    <w:lvl>
      <w:numFmt w:val="bullet"/>
      <w:suff w:val="tab"/>
      <w:lvlText w:val="•"/>
      <w:rPr>
        <w:color w:val="3370ff"/>
      </w:rPr>
    </w:lvl>
  </w:abstractNum>
  <w:abstractNum w:abstractNumId="2175358">
    <w:lvl>
      <w:numFmt w:val="bullet"/>
      <w:suff w:val="tab"/>
      <w:lvlText w:val="•"/>
      <w:rPr>
        <w:color w:val="3370ff"/>
      </w:rPr>
    </w:lvl>
  </w:abstractNum>
  <w:abstractNum w:abstractNumId="2175359">
    <w:lvl>
      <w:numFmt w:val="bullet"/>
      <w:suff w:val="tab"/>
      <w:lvlText w:val="•"/>
      <w:rPr>
        <w:color w:val="3370ff"/>
      </w:rPr>
    </w:lvl>
  </w:abstractNum>
  <w:abstractNum w:abstractNumId="2175360">
    <w:lvl>
      <w:numFmt w:val="bullet"/>
      <w:suff w:val="tab"/>
      <w:lvlText w:val="•"/>
      <w:rPr>
        <w:color w:val="3370ff"/>
      </w:rPr>
    </w:lvl>
  </w:abstractNum>
  <w:abstractNum w:abstractNumId="2175361">
    <w:lvl>
      <w:numFmt w:val="bullet"/>
      <w:suff w:val="tab"/>
      <w:lvlText w:val="•"/>
      <w:rPr>
        <w:color w:val="3370ff"/>
      </w:rPr>
    </w:lvl>
  </w:abstractNum>
  <w:abstractNum w:abstractNumId="2175362">
    <w:lvl>
      <w:numFmt w:val="bullet"/>
      <w:suff w:val="tab"/>
      <w:lvlText w:val="•"/>
      <w:rPr>
        <w:color w:val="3370ff"/>
      </w:rPr>
    </w:lvl>
  </w:abstractNum>
  <w:abstractNum w:abstractNumId="2175363">
    <w:lvl>
      <w:numFmt w:val="bullet"/>
      <w:suff w:val="tab"/>
      <w:lvlText w:val="•"/>
      <w:rPr>
        <w:color w:val="3370ff"/>
      </w:rPr>
    </w:lvl>
  </w:abstractNum>
  <w:abstractNum w:abstractNumId="2175364">
    <w:lvl>
      <w:numFmt w:val="bullet"/>
      <w:suff w:val="tab"/>
      <w:lvlText w:val="•"/>
      <w:rPr>
        <w:color w:val="3370ff"/>
      </w:rPr>
    </w:lvl>
  </w:abstractNum>
  <w:abstractNum w:abstractNumId="2175365">
    <w:lvl>
      <w:numFmt w:val="bullet"/>
      <w:suff w:val="tab"/>
      <w:lvlText w:val="•"/>
      <w:rPr>
        <w:color w:val="3370ff"/>
      </w:rPr>
    </w:lvl>
  </w:abstractNum>
  <w:abstractNum w:abstractNumId="2175366">
    <w:lvl>
      <w:numFmt w:val="bullet"/>
      <w:suff w:val="tab"/>
      <w:lvlText w:val="•"/>
      <w:rPr>
        <w:color w:val="3370ff"/>
      </w:rPr>
    </w:lvl>
  </w:abstractNum>
  <w:abstractNum w:abstractNumId="2175367">
    <w:lvl>
      <w:numFmt w:val="bullet"/>
      <w:suff w:val="tab"/>
      <w:lvlText w:val="•"/>
      <w:rPr>
        <w:color w:val="3370ff"/>
      </w:rPr>
    </w:lvl>
  </w:abstractNum>
  <w:abstractNum w:abstractNumId="2175368">
    <w:lvl>
      <w:numFmt w:val="bullet"/>
      <w:suff w:val="tab"/>
      <w:lvlText w:val="•"/>
      <w:rPr>
        <w:color w:val="3370ff"/>
      </w:rPr>
    </w:lvl>
  </w:abstractNum>
  <w:abstractNum w:abstractNumId="2175369">
    <w:lvl>
      <w:numFmt w:val="bullet"/>
      <w:suff w:val="tab"/>
      <w:lvlText w:val="•"/>
      <w:rPr>
        <w:color w:val="3370ff"/>
      </w:rPr>
    </w:lvl>
  </w:abstractNum>
  <w:abstractNum w:abstractNumId="2175370">
    <w:lvl>
      <w:numFmt w:val="bullet"/>
      <w:suff w:val="tab"/>
      <w:lvlText w:val="•"/>
      <w:rPr>
        <w:color w:val="3370ff"/>
      </w:rPr>
    </w:lvl>
  </w:abstractNum>
  <w:abstractNum w:abstractNumId="2175371">
    <w:lvl>
      <w:numFmt w:val="bullet"/>
      <w:suff w:val="tab"/>
      <w:lvlText w:val="•"/>
      <w:rPr>
        <w:color w:val="3370ff"/>
      </w:rPr>
    </w:lvl>
  </w:abstractNum>
  <w:abstractNum w:abstractNumId="2175372">
    <w:lvl>
      <w:numFmt w:val="bullet"/>
      <w:suff w:val="tab"/>
      <w:lvlText w:val="•"/>
      <w:rPr>
        <w:color w:val="3370ff"/>
      </w:rPr>
    </w:lvl>
  </w:abstractNum>
  <w:abstractNum w:abstractNumId="2175373">
    <w:lvl>
      <w:numFmt w:val="bullet"/>
      <w:suff w:val="tab"/>
      <w:lvlText w:val="•"/>
      <w:rPr>
        <w:color w:val="3370ff"/>
      </w:rPr>
    </w:lvl>
  </w:abstractNum>
  <w:abstractNum w:abstractNumId="2175374">
    <w:lvl>
      <w:start w:val="1"/>
      <w:numFmt w:val="decimal"/>
      <w:suff w:val="tab"/>
      <w:lvlText w:val="%1."/>
      <w:rPr>
        <w:color w:val="3370ff"/>
      </w:rPr>
    </w:lvl>
  </w:abstractNum>
  <w:abstractNum w:abstractNumId="2175375">
    <w:lvl>
      <w:start w:val="2"/>
      <w:numFmt w:val="decimal"/>
      <w:suff w:val="tab"/>
      <w:lvlText w:val="%1."/>
      <w:rPr>
        <w:color w:val="3370ff"/>
      </w:rPr>
    </w:lvl>
  </w:abstractNum>
  <w:abstractNum w:abstractNumId="2175376">
    <w:lvl>
      <w:start w:val="1"/>
      <w:numFmt w:val="lowerLetter"/>
      <w:suff w:val="tab"/>
      <w:lvlText w:val="%1."/>
      <w:rPr>
        <w:color w:val="3370ff"/>
      </w:rPr>
    </w:lvl>
  </w:abstractNum>
  <w:abstractNum w:abstractNumId="2175377">
    <w:lvl>
      <w:start w:val="2"/>
      <w:numFmt w:val="lowerLetter"/>
      <w:suff w:val="tab"/>
      <w:lvlText w:val="%1."/>
      <w:rPr>
        <w:color w:val="3370ff"/>
      </w:rPr>
    </w:lvl>
  </w:abstractNum>
  <w:abstractNum w:abstractNumId="2175378">
    <w:lvl>
      <w:start w:val="3"/>
      <w:numFmt w:val="decimal"/>
      <w:suff w:val="tab"/>
      <w:lvlText w:val="%1."/>
      <w:rPr>
        <w:color w:val="3370ff"/>
      </w:rPr>
    </w:lvl>
  </w:abstractNum>
  <w:abstractNum w:abstractNumId="2175379">
    <w:lvl>
      <w:start w:val="4"/>
      <w:numFmt w:val="decimal"/>
      <w:suff w:val="tab"/>
      <w:lvlText w:val="%1."/>
      <w:rPr>
        <w:color w:val="3370ff"/>
      </w:rPr>
    </w:lvl>
  </w:abstractNum>
  <w:abstractNum w:abstractNumId="2175380">
    <w:lvl>
      <w:start w:val="5"/>
      <w:numFmt w:val="decimal"/>
      <w:suff w:val="tab"/>
      <w:lvlText w:val="%1."/>
      <w:rPr>
        <w:color w:val="3370ff"/>
      </w:rPr>
    </w:lvl>
  </w:abstractNum>
  <w:abstractNum w:abstractNumId="2175381">
    <w:lvl>
      <w:start w:val="1"/>
      <w:numFmt w:val="lowerLetter"/>
      <w:suff w:val="tab"/>
      <w:lvlText w:val="%1."/>
      <w:rPr>
        <w:color w:val="3370ff"/>
      </w:rPr>
    </w:lvl>
  </w:abstractNum>
  <w:abstractNum w:abstractNumId="2175382">
    <w:lvl>
      <w:start w:val="2"/>
      <w:numFmt w:val="lowerLetter"/>
      <w:suff w:val="tab"/>
      <w:lvlText w:val="%1."/>
      <w:rPr>
        <w:color w:val="3370ff"/>
      </w:rPr>
    </w:lvl>
  </w:abstractNum>
  <w:abstractNum w:abstractNumId="2175383">
    <w:lvl>
      <w:start w:val="3"/>
      <w:numFmt w:val="lowerLetter"/>
      <w:suff w:val="tab"/>
      <w:lvlText w:val="%1."/>
      <w:rPr>
        <w:color w:val="3370ff"/>
      </w:rPr>
    </w:lvl>
  </w:abstractNum>
  <w:abstractNum w:abstractNumId="2175384">
    <w:lvl>
      <w:start w:val="4"/>
      <w:numFmt w:val="lowerLetter"/>
      <w:suff w:val="tab"/>
      <w:lvlText w:val="%1."/>
      <w:rPr>
        <w:color w:val="3370ff"/>
      </w:rPr>
    </w:lvl>
  </w:abstractNum>
  <w:abstractNum w:abstractNumId="2175385">
    <w:lvl>
      <w:start w:val="6"/>
      <w:numFmt w:val="decimal"/>
      <w:suff w:val="tab"/>
      <w:lvlText w:val="%1."/>
      <w:rPr>
        <w:color w:val="3370ff"/>
      </w:rPr>
    </w:lvl>
  </w:abstractNum>
  <w:abstractNum w:abstractNumId="2175386">
    <w:lvl>
      <w:start w:val="7"/>
      <w:numFmt w:val="decimal"/>
      <w:suff w:val="tab"/>
      <w:lvlText w:val="%1."/>
      <w:rPr>
        <w:color w:val="3370ff"/>
      </w:rPr>
    </w:lvl>
  </w:abstractNum>
  <w:abstractNum w:abstractNumId="2175387">
    <w:lvl>
      <w:start w:val="8"/>
      <w:numFmt w:val="decimal"/>
      <w:suff w:val="tab"/>
      <w:lvlText w:val="%1."/>
      <w:rPr>
        <w:color w:val="3370ff"/>
      </w:rPr>
    </w:lvl>
  </w:abstractNum>
  <w:abstractNum w:abstractNumId="2175388">
    <w:lvl>
      <w:start w:val="9"/>
      <w:numFmt w:val="decimal"/>
      <w:suff w:val="tab"/>
      <w:lvlText w:val="%1."/>
      <w:rPr>
        <w:color w:val="3370ff"/>
      </w:rPr>
    </w:lvl>
  </w:abstractNum>
  <w:abstractNum w:abstractNumId="2175389">
    <w:lvl>
      <w:start w:val="10"/>
      <w:numFmt w:val="decimal"/>
      <w:suff w:val="tab"/>
      <w:lvlText w:val="%1."/>
      <w:rPr>
        <w:color w:val="3370ff"/>
      </w:rPr>
    </w:lvl>
  </w:abstractNum>
  <w:abstractNum w:abstractNumId="2175390">
    <w:lvl>
      <w:start w:val="1"/>
      <w:numFmt w:val="decimal"/>
      <w:suff w:val="tab"/>
      <w:lvlText w:val="%1."/>
      <w:rPr>
        <w:color w:val="3370ff"/>
      </w:rPr>
    </w:lvl>
  </w:abstractNum>
  <w:abstractNum w:abstractNumId="2175391">
    <w:lvl>
      <w:numFmt w:val="bullet"/>
      <w:suff w:val="tab"/>
      <w:lvlText w:val="￮"/>
      <w:rPr>
        <w:color w:val="3370ff"/>
      </w:rPr>
    </w:lvl>
  </w:abstractNum>
  <w:abstractNum w:abstractNumId="2175392">
    <w:lvl>
      <w:numFmt w:val="bullet"/>
      <w:suff w:val="tab"/>
      <w:lvlText w:val="￮"/>
      <w:rPr>
        <w:color w:val="3370ff"/>
      </w:rPr>
    </w:lvl>
  </w:abstractNum>
  <w:abstractNum w:abstractNumId="2175393">
    <w:lvl>
      <w:start w:val="2"/>
      <w:numFmt w:val="decimal"/>
      <w:suff w:val="tab"/>
      <w:lvlText w:val="%1."/>
      <w:rPr>
        <w:color w:val="3370ff"/>
      </w:rPr>
    </w:lvl>
  </w:abstractNum>
  <w:abstractNum w:abstractNumId="2175394">
    <w:lvl>
      <w:numFmt w:val="bullet"/>
      <w:suff w:val="tab"/>
      <w:lvlText w:val="￮"/>
      <w:rPr>
        <w:color w:val="3370ff"/>
      </w:rPr>
    </w:lvl>
  </w:abstractNum>
  <w:abstractNum w:abstractNumId="2175395">
    <w:lvl>
      <w:numFmt w:val="bullet"/>
      <w:suff w:val="tab"/>
      <w:lvlText w:val="￮"/>
      <w:rPr>
        <w:color w:val="3370ff"/>
      </w:rPr>
    </w:lvl>
  </w:abstractNum>
  <w:abstractNum w:abstractNumId="2175396">
    <w:lvl>
      <w:numFmt w:val="bullet"/>
      <w:suff w:val="tab"/>
      <w:lvlText w:val="￮"/>
      <w:rPr>
        <w:color w:val="3370ff"/>
      </w:rPr>
    </w:lvl>
  </w:abstractNum>
  <w:abstractNum w:abstractNumId="2175397">
    <w:lvl>
      <w:numFmt w:val="bullet"/>
      <w:suff w:val="tab"/>
      <w:lvlText w:val="￮"/>
      <w:rPr>
        <w:color w:val="3370ff"/>
      </w:rPr>
    </w:lvl>
  </w:abstractNum>
  <w:abstractNum w:abstractNumId="2175398">
    <w:lvl>
      <w:numFmt w:val="bullet"/>
      <w:suff w:val="tab"/>
      <w:lvlText w:val="￮"/>
      <w:rPr>
        <w:color w:val="3370ff"/>
      </w:rPr>
    </w:lvl>
  </w:abstractNum>
  <w:abstractNum w:abstractNumId="2175399">
    <w:lvl>
      <w:numFmt w:val="bullet"/>
      <w:suff w:val="tab"/>
      <w:lvlText w:val="￮"/>
      <w:rPr>
        <w:color w:val="3370ff"/>
      </w:rPr>
    </w:lvl>
  </w:abstractNum>
  <w:abstractNum w:abstractNumId="2175400">
    <w:lvl>
      <w:start w:val="3"/>
      <w:numFmt w:val="decimal"/>
      <w:suff w:val="tab"/>
      <w:lvlText w:val="%1."/>
      <w:rPr>
        <w:color w:val="3370ff"/>
      </w:rPr>
    </w:lvl>
  </w:abstractNum>
  <w:abstractNum w:abstractNumId="2175401">
    <w:lvl>
      <w:numFmt w:val="bullet"/>
      <w:suff w:val="tab"/>
      <w:lvlText w:val="￮"/>
      <w:rPr>
        <w:color w:val="3370ff"/>
      </w:rPr>
    </w:lvl>
  </w:abstractNum>
  <w:abstractNum w:abstractNumId="2175402">
    <w:lvl>
      <w:start w:val="4"/>
      <w:numFmt w:val="decimal"/>
      <w:suff w:val="tab"/>
      <w:lvlText w:val="%1."/>
      <w:rPr>
        <w:color w:val="3370ff"/>
      </w:rPr>
    </w:lvl>
  </w:abstractNum>
  <w:abstractNum w:abstractNumId="2175403">
    <w:lvl>
      <w:numFmt w:val="bullet"/>
      <w:suff w:val="tab"/>
      <w:lvlText w:val="￮"/>
      <w:rPr>
        <w:color w:val="3370ff"/>
      </w:rPr>
    </w:lvl>
  </w:abstractNum>
  <w:abstractNum w:abstractNumId="2175404">
    <w:lvl>
      <w:numFmt w:val="bullet"/>
      <w:suff w:val="tab"/>
      <w:lvlText w:val="￮"/>
      <w:rPr>
        <w:color w:val="3370ff"/>
      </w:rPr>
    </w:lvl>
  </w:abstractNum>
  <w:abstractNum w:abstractNumId="2175405">
    <w:lvl>
      <w:start w:val="5"/>
      <w:numFmt w:val="decimal"/>
      <w:suff w:val="tab"/>
      <w:lvlText w:val="%1."/>
      <w:rPr>
        <w:color w:val="3370ff"/>
      </w:rPr>
    </w:lvl>
  </w:abstractNum>
  <w:abstractNum w:abstractNumId="2175406">
    <w:lvl>
      <w:numFmt w:val="bullet"/>
      <w:suff w:val="tab"/>
      <w:lvlText w:val="￮"/>
      <w:rPr>
        <w:color w:val="3370ff"/>
      </w:rPr>
    </w:lvl>
  </w:abstractNum>
  <w:abstractNum w:abstractNumId="2175407">
    <w:lvl>
      <w:start w:val="6"/>
      <w:numFmt w:val="decimal"/>
      <w:suff w:val="tab"/>
      <w:lvlText w:val="%1."/>
      <w:rPr>
        <w:color w:val="3370ff"/>
      </w:rPr>
    </w:lvl>
  </w:abstractNum>
  <w:abstractNum w:abstractNumId="2175408">
    <w:lvl>
      <w:numFmt w:val="bullet"/>
      <w:suff w:val="tab"/>
      <w:lvlText w:val="￮"/>
      <w:rPr>
        <w:color w:val="3370ff"/>
      </w:rPr>
    </w:lvl>
  </w:abstractNum>
  <w:abstractNum w:abstractNumId="2175409">
    <w:lvl>
      <w:numFmt w:val="bullet"/>
      <w:suff w:val="tab"/>
      <w:lvlText w:val="￮"/>
      <w:rPr>
        <w:color w:val="3370ff"/>
      </w:rPr>
    </w:lvl>
  </w:abstractNum>
  <w:abstractNum w:abstractNumId="2175410">
    <w:lvl>
      <w:start w:val="7"/>
      <w:numFmt w:val="decimal"/>
      <w:suff w:val="tab"/>
      <w:lvlText w:val="%1."/>
      <w:rPr>
        <w:color w:val="3370ff"/>
      </w:rPr>
    </w:lvl>
  </w:abstractNum>
  <w:abstractNum w:abstractNumId="2175411">
    <w:lvl>
      <w:numFmt w:val="bullet"/>
      <w:suff w:val="tab"/>
      <w:lvlText w:val="￮"/>
      <w:rPr>
        <w:color w:val="3370ff"/>
      </w:rPr>
    </w:lvl>
  </w:abstractNum>
  <w:abstractNum w:abstractNumId="2175412">
    <w:lvl>
      <w:start w:val="1"/>
      <w:numFmt w:val="decimal"/>
      <w:suff w:val="tab"/>
      <w:lvlText w:val="%1."/>
      <w:rPr>
        <w:color w:val="3370ff"/>
      </w:rPr>
    </w:lvl>
  </w:abstractNum>
  <w:abstractNum w:abstractNumId="2175413">
    <w:lvl>
      <w:numFmt w:val="bullet"/>
      <w:suff w:val="tab"/>
      <w:lvlText w:val="•"/>
      <w:rPr>
        <w:color w:val="3370ff"/>
      </w:rPr>
    </w:lvl>
  </w:abstractNum>
  <w:abstractNum w:abstractNumId="2175414">
    <w:lvl>
      <w:numFmt w:val="bullet"/>
      <w:suff w:val="tab"/>
      <w:lvlText w:val="•"/>
      <w:rPr>
        <w:color w:val="3370ff"/>
      </w:rPr>
    </w:lvl>
  </w:abstractNum>
  <w:abstractNum w:abstractNumId="2175415">
    <w:lvl>
      <w:numFmt w:val="bullet"/>
      <w:suff w:val="tab"/>
      <w:lvlText w:val="•"/>
      <w:rPr>
        <w:color w:val="3370ff"/>
      </w:rPr>
    </w:lvl>
  </w:abstractNum>
  <w:abstractNum w:abstractNumId="2175416">
    <w:lvl>
      <w:numFmt w:val="bullet"/>
      <w:suff w:val="tab"/>
      <w:lvlText w:val="•"/>
      <w:rPr>
        <w:color w:val="3370ff"/>
      </w:rPr>
    </w:lvl>
  </w:abstractNum>
  <w:abstractNum w:abstractNumId="2175417">
    <w:lvl>
      <w:start w:val="2"/>
      <w:numFmt w:val="decimal"/>
      <w:suff w:val="tab"/>
      <w:lvlText w:val="%1."/>
      <w:rPr>
        <w:color w:val="3370ff"/>
      </w:rPr>
    </w:lvl>
  </w:abstractNum>
  <w:abstractNum w:abstractNumId="2175418">
    <w:lvl>
      <w:numFmt w:val="bullet"/>
      <w:suff w:val="tab"/>
      <w:lvlText w:val="•"/>
      <w:rPr>
        <w:color w:val="3370ff"/>
      </w:rPr>
    </w:lvl>
  </w:abstractNum>
  <w:abstractNum w:abstractNumId="2175419">
    <w:lvl>
      <w:numFmt w:val="bullet"/>
      <w:suff w:val="tab"/>
      <w:lvlText w:val="•"/>
      <w:rPr>
        <w:color w:val="3370ff"/>
      </w:rPr>
    </w:lvl>
  </w:abstractNum>
  <w:abstractNum w:abstractNumId="2175420">
    <w:lvl>
      <w:numFmt w:val="bullet"/>
      <w:suff w:val="tab"/>
      <w:lvlText w:val="•"/>
      <w:rPr>
        <w:color w:val="3370ff"/>
      </w:rPr>
    </w:lvl>
  </w:abstractNum>
  <w:abstractNum w:abstractNumId="2175421">
    <w:lvl>
      <w:numFmt w:val="bullet"/>
      <w:suff w:val="tab"/>
      <w:lvlText w:val="•"/>
      <w:rPr>
        <w:color w:val="3370ff"/>
      </w:rPr>
    </w:lvl>
  </w:abstractNum>
  <w:abstractNum w:abstractNumId="2175422">
    <w:lvl>
      <w:start w:val="3"/>
      <w:numFmt w:val="decimal"/>
      <w:suff w:val="tab"/>
      <w:lvlText w:val="%1."/>
      <w:rPr>
        <w:color w:val="3370ff"/>
      </w:rPr>
    </w:lvl>
  </w:abstractNum>
  <w:abstractNum w:abstractNumId="2175423">
    <w:lvl>
      <w:numFmt w:val="bullet"/>
      <w:suff w:val="tab"/>
      <w:lvlText w:val="•"/>
      <w:rPr>
        <w:color w:val="3370ff"/>
      </w:rPr>
    </w:lvl>
  </w:abstractNum>
  <w:abstractNum w:abstractNumId="2175424">
    <w:lvl>
      <w:numFmt w:val="bullet"/>
      <w:suff w:val="tab"/>
      <w:lvlText w:val="•"/>
      <w:rPr>
        <w:color w:val="3370ff"/>
      </w:rPr>
    </w:lvl>
  </w:abstractNum>
  <w:abstractNum w:abstractNumId="2175425">
    <w:lvl>
      <w:numFmt w:val="bullet"/>
      <w:suff w:val="tab"/>
      <w:lvlText w:val="•"/>
      <w:rPr>
        <w:color w:val="3370ff"/>
      </w:rPr>
    </w:lvl>
  </w:abstractNum>
  <w:abstractNum w:abstractNumId="2175426">
    <w:lvl>
      <w:start w:val="4"/>
      <w:numFmt w:val="decimal"/>
      <w:suff w:val="tab"/>
      <w:lvlText w:val="%1."/>
      <w:rPr>
        <w:color w:val="3370ff"/>
      </w:rPr>
    </w:lvl>
  </w:abstractNum>
  <w:abstractNum w:abstractNumId="2175427">
    <w:lvl>
      <w:numFmt w:val="bullet"/>
      <w:suff w:val="tab"/>
      <w:lvlText w:val="•"/>
      <w:rPr>
        <w:color w:val="3370ff"/>
      </w:rPr>
    </w:lvl>
  </w:abstractNum>
  <w:abstractNum w:abstractNumId="2175428">
    <w:lvl>
      <w:numFmt w:val="bullet"/>
      <w:suff w:val="tab"/>
      <w:lvlText w:val="•"/>
      <w:rPr>
        <w:color w:val="3370ff"/>
      </w:rPr>
    </w:lvl>
  </w:abstractNum>
  <w:abstractNum w:abstractNumId="2175429">
    <w:lvl>
      <w:numFmt w:val="bullet"/>
      <w:suff w:val="tab"/>
      <w:lvlText w:val="•"/>
      <w:rPr>
        <w:color w:val="3370ff"/>
      </w:rPr>
    </w:lvl>
  </w:abstractNum>
  <w:abstractNum w:abstractNumId="2175430">
    <w:lvl>
      <w:numFmt w:val="bullet"/>
      <w:suff w:val="tab"/>
      <w:lvlText w:val="•"/>
      <w:rPr>
        <w:color w:val="3370ff"/>
      </w:rPr>
    </w:lvl>
  </w:abstractNum>
  <w:abstractNum w:abstractNumId="2175431">
    <w:lvl>
      <w:numFmt w:val="bullet"/>
      <w:suff w:val="tab"/>
      <w:lvlText w:val="•"/>
      <w:rPr>
        <w:color w:val="3370ff"/>
      </w:rPr>
    </w:lvl>
  </w:abstractNum>
  <w:abstractNum w:abstractNumId="2175432">
    <w:lvl>
      <w:start w:val="5"/>
      <w:numFmt w:val="decimal"/>
      <w:suff w:val="tab"/>
      <w:lvlText w:val="%1."/>
      <w:rPr>
        <w:color w:val="3370ff"/>
      </w:rPr>
    </w:lvl>
  </w:abstractNum>
  <w:abstractNum w:abstractNumId="2175433">
    <w:lvl>
      <w:numFmt w:val="bullet"/>
      <w:suff w:val="tab"/>
      <w:lvlText w:val="•"/>
      <w:rPr>
        <w:color w:val="3370ff"/>
      </w:rPr>
    </w:lvl>
  </w:abstractNum>
  <w:abstractNum w:abstractNumId="2175434">
    <w:lvl>
      <w:numFmt w:val="bullet"/>
      <w:suff w:val="tab"/>
      <w:lvlText w:val="•"/>
      <w:rPr>
        <w:color w:val="3370ff"/>
      </w:rPr>
    </w:lvl>
  </w:abstractNum>
  <w:abstractNum w:abstractNumId="2175435">
    <w:lvl>
      <w:numFmt w:val="bullet"/>
      <w:suff w:val="tab"/>
      <w:lvlText w:val="•"/>
      <w:rPr>
        <w:color w:val="3370ff"/>
      </w:rPr>
    </w:lvl>
  </w:abstractNum>
  <w:abstractNum w:abstractNumId="2175436">
    <w:lvl>
      <w:numFmt w:val="bullet"/>
      <w:suff w:val="tab"/>
      <w:lvlText w:val="•"/>
      <w:rPr>
        <w:color w:val="3370ff"/>
      </w:rPr>
    </w:lvl>
  </w:abstractNum>
  <w:abstractNum w:abstractNumId="2175437">
    <w:lvl>
      <w:numFmt w:val="bullet"/>
      <w:suff w:val="tab"/>
      <w:lvlText w:val="•"/>
      <w:rPr>
        <w:color w:val="3370ff"/>
      </w:rPr>
    </w:lvl>
  </w:abstractNum>
  <w:abstractNum w:abstractNumId="2175438">
    <w:lvl>
      <w:start w:val="6"/>
      <w:numFmt w:val="decimal"/>
      <w:suff w:val="tab"/>
      <w:lvlText w:val="%1."/>
      <w:rPr>
        <w:color w:val="3370ff"/>
      </w:rPr>
    </w:lvl>
  </w:abstractNum>
  <w:abstractNum w:abstractNumId="2175439">
    <w:lvl>
      <w:numFmt w:val="bullet"/>
      <w:suff w:val="tab"/>
      <w:lvlText w:val="•"/>
      <w:rPr>
        <w:color w:val="3370ff"/>
      </w:rPr>
    </w:lvl>
  </w:abstractNum>
  <w:abstractNum w:abstractNumId="2175440">
    <w:lvl>
      <w:numFmt w:val="bullet"/>
      <w:suff w:val="tab"/>
      <w:lvlText w:val="•"/>
      <w:rPr>
        <w:color w:val="3370ff"/>
      </w:rPr>
    </w:lvl>
  </w:abstractNum>
  <w:abstractNum w:abstractNumId="2175441">
    <w:lvl>
      <w:numFmt w:val="bullet"/>
      <w:suff w:val="tab"/>
      <w:lvlText w:val="•"/>
      <w:rPr>
        <w:color w:val="3370ff"/>
      </w:rPr>
    </w:lvl>
  </w:abstractNum>
  <w:abstractNum w:abstractNumId="2175442">
    <w:lvl>
      <w:numFmt w:val="bullet"/>
      <w:suff w:val="tab"/>
      <w:lvlText w:val="•"/>
      <w:rPr>
        <w:color w:val="3370ff"/>
      </w:rPr>
    </w:lvl>
  </w:abstractNum>
  <w:abstractNum w:abstractNumId="2175443">
    <w:lvl>
      <w:start w:val="7"/>
      <w:numFmt w:val="decimal"/>
      <w:suff w:val="tab"/>
      <w:lvlText w:val="%1."/>
      <w:rPr>
        <w:color w:val="3370ff"/>
      </w:rPr>
    </w:lvl>
  </w:abstractNum>
  <w:abstractNum w:abstractNumId="2175444">
    <w:lvl>
      <w:numFmt w:val="bullet"/>
      <w:suff w:val="tab"/>
      <w:lvlText w:val="•"/>
      <w:rPr>
        <w:color w:val="3370ff"/>
      </w:rPr>
    </w:lvl>
  </w:abstractNum>
  <w:abstractNum w:abstractNumId="2175445">
    <w:lvl>
      <w:numFmt w:val="bullet"/>
      <w:suff w:val="tab"/>
      <w:lvlText w:val="•"/>
      <w:rPr>
        <w:color w:val="3370ff"/>
      </w:rPr>
    </w:lvl>
  </w:abstractNum>
  <w:abstractNum w:abstractNumId="2175446">
    <w:lvl>
      <w:numFmt w:val="bullet"/>
      <w:suff w:val="tab"/>
      <w:lvlText w:val="•"/>
      <w:rPr>
        <w:color w:val="3370ff"/>
      </w:rPr>
    </w:lvl>
  </w:abstractNum>
  <w:abstractNum w:abstractNumId="2175447">
    <w:lvl>
      <w:numFmt w:val="bullet"/>
      <w:suff w:val="tab"/>
      <w:lvlText w:val="•"/>
      <w:rPr>
        <w:color w:val="3370ff"/>
      </w:rPr>
    </w:lvl>
  </w:abstractNum>
  <w:abstractNum w:abstractNumId="2175448">
    <w:lvl>
      <w:start w:val="1"/>
      <w:numFmt w:val="decimal"/>
      <w:suff w:val="tab"/>
      <w:lvlText w:val="%1."/>
      <w:rPr>
        <w:color w:val="3370ff"/>
      </w:rPr>
    </w:lvl>
  </w:abstractNum>
  <w:abstractNum w:abstractNumId="2175449">
    <w:lvl>
      <w:start w:val="2"/>
      <w:numFmt w:val="decimal"/>
      <w:suff w:val="tab"/>
      <w:lvlText w:val="%1."/>
      <w:rPr>
        <w:color w:val="3370ff"/>
      </w:rPr>
    </w:lvl>
  </w:abstractNum>
  <w:abstractNum w:abstractNumId="2175450">
    <w:lvl>
      <w:start w:val="3"/>
      <w:numFmt w:val="decimal"/>
      <w:suff w:val="tab"/>
      <w:lvlText w:val="%1."/>
      <w:rPr>
        <w:color w:val="3370ff"/>
      </w:rPr>
    </w:lvl>
  </w:abstractNum>
  <w:abstractNum w:abstractNumId="2175451">
    <w:lvl>
      <w:start w:val="4"/>
      <w:numFmt w:val="decimal"/>
      <w:suff w:val="tab"/>
      <w:lvlText w:val="%1."/>
      <w:rPr>
        <w:color w:val="3370ff"/>
      </w:rPr>
    </w:lvl>
  </w:abstractNum>
  <w:num w:numId="1">
    <w:abstractNumId w:val="2175321"/>
  </w:num>
  <w:num w:numId="2">
    <w:abstractNumId w:val="2175322"/>
  </w:num>
  <w:num w:numId="3">
    <w:abstractNumId w:val="2175323"/>
  </w:num>
  <w:num w:numId="4">
    <w:abstractNumId w:val="2175324"/>
  </w:num>
  <w:num w:numId="5">
    <w:abstractNumId w:val="2175325"/>
  </w:num>
  <w:num w:numId="6">
    <w:abstractNumId w:val="2175326"/>
  </w:num>
  <w:num w:numId="7">
    <w:abstractNumId w:val="2175327"/>
  </w:num>
  <w:num w:numId="8">
    <w:abstractNumId w:val="2175328"/>
  </w:num>
  <w:num w:numId="9">
    <w:abstractNumId w:val="2175329"/>
  </w:num>
  <w:num w:numId="10">
    <w:abstractNumId w:val="2175330"/>
  </w:num>
  <w:num w:numId="11">
    <w:abstractNumId w:val="2175331"/>
  </w:num>
  <w:num w:numId="12">
    <w:abstractNumId w:val="2175332"/>
  </w:num>
  <w:num w:numId="13">
    <w:abstractNumId w:val="2175333"/>
  </w:num>
  <w:num w:numId="14">
    <w:abstractNumId w:val="2175334"/>
  </w:num>
  <w:num w:numId="15">
    <w:abstractNumId w:val="2175335"/>
  </w:num>
  <w:num w:numId="16">
    <w:abstractNumId w:val="2175336"/>
  </w:num>
  <w:num w:numId="17">
    <w:abstractNumId w:val="2175337"/>
  </w:num>
  <w:num w:numId="18">
    <w:abstractNumId w:val="2175338"/>
  </w:num>
  <w:num w:numId="19">
    <w:abstractNumId w:val="2175339"/>
  </w:num>
  <w:num w:numId="20">
    <w:abstractNumId w:val="2175340"/>
  </w:num>
  <w:num w:numId="21">
    <w:abstractNumId w:val="2175341"/>
  </w:num>
  <w:num w:numId="22">
    <w:abstractNumId w:val="2175342"/>
  </w:num>
  <w:num w:numId="23">
    <w:abstractNumId w:val="2175343"/>
  </w:num>
  <w:num w:numId="24">
    <w:abstractNumId w:val="2175344"/>
  </w:num>
  <w:num w:numId="25">
    <w:abstractNumId w:val="2175345"/>
  </w:num>
  <w:num w:numId="26">
    <w:abstractNumId w:val="2175346"/>
  </w:num>
  <w:num w:numId="27">
    <w:abstractNumId w:val="2175347"/>
  </w:num>
  <w:num w:numId="28">
    <w:abstractNumId w:val="2175348"/>
  </w:num>
  <w:num w:numId="29">
    <w:abstractNumId w:val="2175349"/>
  </w:num>
  <w:num w:numId="30">
    <w:abstractNumId w:val="2175350"/>
  </w:num>
  <w:num w:numId="31">
    <w:abstractNumId w:val="2175351"/>
  </w:num>
  <w:num w:numId="32">
    <w:abstractNumId w:val="2175352"/>
  </w:num>
  <w:num w:numId="33">
    <w:abstractNumId w:val="2175353"/>
  </w:num>
  <w:num w:numId="34">
    <w:abstractNumId w:val="2175354"/>
  </w:num>
  <w:num w:numId="35">
    <w:abstractNumId w:val="2175355"/>
  </w:num>
  <w:num w:numId="36">
    <w:abstractNumId w:val="2175356"/>
  </w:num>
  <w:num w:numId="37">
    <w:abstractNumId w:val="2175357"/>
  </w:num>
  <w:num w:numId="38">
    <w:abstractNumId w:val="2175358"/>
  </w:num>
  <w:num w:numId="39">
    <w:abstractNumId w:val="2175359"/>
  </w:num>
  <w:num w:numId="40">
    <w:abstractNumId w:val="2175360"/>
  </w:num>
  <w:num w:numId="41">
    <w:abstractNumId w:val="2175361"/>
  </w:num>
  <w:num w:numId="42">
    <w:abstractNumId w:val="2175362"/>
  </w:num>
  <w:num w:numId="43">
    <w:abstractNumId w:val="2175363"/>
  </w:num>
  <w:num w:numId="44">
    <w:abstractNumId w:val="2175364"/>
  </w:num>
  <w:num w:numId="45">
    <w:abstractNumId w:val="2175365"/>
  </w:num>
  <w:num w:numId="46">
    <w:abstractNumId w:val="2175366"/>
  </w:num>
  <w:num w:numId="47">
    <w:abstractNumId w:val="2175367"/>
  </w:num>
  <w:num w:numId="48">
    <w:abstractNumId w:val="2175368"/>
  </w:num>
  <w:num w:numId="49">
    <w:abstractNumId w:val="2175369"/>
  </w:num>
  <w:num w:numId="50">
    <w:abstractNumId w:val="2175370"/>
  </w:num>
  <w:num w:numId="51">
    <w:abstractNumId w:val="2175371"/>
  </w:num>
  <w:num w:numId="52">
    <w:abstractNumId w:val="2175372"/>
  </w:num>
  <w:num w:numId="53">
    <w:abstractNumId w:val="2175373"/>
  </w:num>
  <w:num w:numId="54">
    <w:abstractNumId w:val="2175374"/>
  </w:num>
  <w:num w:numId="55">
    <w:abstractNumId w:val="2175375"/>
  </w:num>
  <w:num w:numId="56">
    <w:abstractNumId w:val="2175376"/>
  </w:num>
  <w:num w:numId="57">
    <w:abstractNumId w:val="2175377"/>
  </w:num>
  <w:num w:numId="58">
    <w:abstractNumId w:val="2175378"/>
  </w:num>
  <w:num w:numId="59">
    <w:abstractNumId w:val="2175379"/>
  </w:num>
  <w:num w:numId="60">
    <w:abstractNumId w:val="2175380"/>
  </w:num>
  <w:num w:numId="61">
    <w:abstractNumId w:val="2175381"/>
  </w:num>
  <w:num w:numId="62">
    <w:abstractNumId w:val="2175382"/>
  </w:num>
  <w:num w:numId="63">
    <w:abstractNumId w:val="2175383"/>
  </w:num>
  <w:num w:numId="64">
    <w:abstractNumId w:val="2175384"/>
  </w:num>
  <w:num w:numId="65">
    <w:abstractNumId w:val="2175385"/>
  </w:num>
  <w:num w:numId="66">
    <w:abstractNumId w:val="2175386"/>
  </w:num>
  <w:num w:numId="67">
    <w:abstractNumId w:val="2175387"/>
  </w:num>
  <w:num w:numId="68">
    <w:abstractNumId w:val="2175388"/>
  </w:num>
  <w:num w:numId="69">
    <w:abstractNumId w:val="2175389"/>
  </w:num>
  <w:num w:numId="70">
    <w:abstractNumId w:val="2175390"/>
  </w:num>
  <w:num w:numId="71">
    <w:abstractNumId w:val="2175391"/>
  </w:num>
  <w:num w:numId="72">
    <w:abstractNumId w:val="2175392"/>
  </w:num>
  <w:num w:numId="73">
    <w:abstractNumId w:val="2175393"/>
  </w:num>
  <w:num w:numId="74">
    <w:abstractNumId w:val="2175394"/>
  </w:num>
  <w:num w:numId="75">
    <w:abstractNumId w:val="2175395"/>
  </w:num>
  <w:num w:numId="76">
    <w:abstractNumId w:val="2175396"/>
  </w:num>
  <w:num w:numId="77">
    <w:abstractNumId w:val="2175397"/>
  </w:num>
  <w:num w:numId="78">
    <w:abstractNumId w:val="2175398"/>
  </w:num>
  <w:num w:numId="79">
    <w:abstractNumId w:val="2175399"/>
  </w:num>
  <w:num w:numId="80">
    <w:abstractNumId w:val="2175400"/>
  </w:num>
  <w:num w:numId="81">
    <w:abstractNumId w:val="2175401"/>
  </w:num>
  <w:num w:numId="82">
    <w:abstractNumId w:val="2175402"/>
  </w:num>
  <w:num w:numId="83">
    <w:abstractNumId w:val="2175403"/>
  </w:num>
  <w:num w:numId="84">
    <w:abstractNumId w:val="2175404"/>
  </w:num>
  <w:num w:numId="85">
    <w:abstractNumId w:val="2175405"/>
  </w:num>
  <w:num w:numId="86">
    <w:abstractNumId w:val="2175406"/>
  </w:num>
  <w:num w:numId="87">
    <w:abstractNumId w:val="2175407"/>
  </w:num>
  <w:num w:numId="88">
    <w:abstractNumId w:val="2175408"/>
  </w:num>
  <w:num w:numId="89">
    <w:abstractNumId w:val="2175409"/>
  </w:num>
  <w:num w:numId="90">
    <w:abstractNumId w:val="2175410"/>
  </w:num>
  <w:num w:numId="91">
    <w:abstractNumId w:val="2175411"/>
  </w:num>
  <w:num w:numId="92">
    <w:abstractNumId w:val="2175412"/>
  </w:num>
  <w:num w:numId="93">
    <w:abstractNumId w:val="2175413"/>
  </w:num>
  <w:num w:numId="94">
    <w:abstractNumId w:val="2175414"/>
  </w:num>
  <w:num w:numId="95">
    <w:abstractNumId w:val="2175415"/>
  </w:num>
  <w:num w:numId="96">
    <w:abstractNumId w:val="2175416"/>
  </w:num>
  <w:num w:numId="97">
    <w:abstractNumId w:val="2175417"/>
  </w:num>
  <w:num w:numId="98">
    <w:abstractNumId w:val="2175418"/>
  </w:num>
  <w:num w:numId="99">
    <w:abstractNumId w:val="2175419"/>
  </w:num>
  <w:num w:numId="100">
    <w:abstractNumId w:val="2175420"/>
  </w:num>
  <w:num w:numId="101">
    <w:abstractNumId w:val="2175421"/>
  </w:num>
  <w:num w:numId="102">
    <w:abstractNumId w:val="2175422"/>
  </w:num>
  <w:num w:numId="103">
    <w:abstractNumId w:val="2175423"/>
  </w:num>
  <w:num w:numId="104">
    <w:abstractNumId w:val="2175424"/>
  </w:num>
  <w:num w:numId="105">
    <w:abstractNumId w:val="2175425"/>
  </w:num>
  <w:num w:numId="106">
    <w:abstractNumId w:val="2175426"/>
  </w:num>
  <w:num w:numId="107">
    <w:abstractNumId w:val="2175427"/>
  </w:num>
  <w:num w:numId="108">
    <w:abstractNumId w:val="2175428"/>
  </w:num>
  <w:num w:numId="109">
    <w:abstractNumId w:val="2175429"/>
  </w:num>
  <w:num w:numId="110">
    <w:abstractNumId w:val="2175430"/>
  </w:num>
  <w:num w:numId="111">
    <w:abstractNumId w:val="2175431"/>
  </w:num>
  <w:num w:numId="112">
    <w:abstractNumId w:val="2175432"/>
  </w:num>
  <w:num w:numId="113">
    <w:abstractNumId w:val="2175433"/>
  </w:num>
  <w:num w:numId="114">
    <w:abstractNumId w:val="2175434"/>
  </w:num>
  <w:num w:numId="115">
    <w:abstractNumId w:val="2175435"/>
  </w:num>
  <w:num w:numId="116">
    <w:abstractNumId w:val="2175436"/>
  </w:num>
  <w:num w:numId="117">
    <w:abstractNumId w:val="2175437"/>
  </w:num>
  <w:num w:numId="118">
    <w:abstractNumId w:val="2175438"/>
  </w:num>
  <w:num w:numId="119">
    <w:abstractNumId w:val="2175439"/>
  </w:num>
  <w:num w:numId="120">
    <w:abstractNumId w:val="2175440"/>
  </w:num>
  <w:num w:numId="121">
    <w:abstractNumId w:val="2175441"/>
  </w:num>
  <w:num w:numId="122">
    <w:abstractNumId w:val="2175442"/>
  </w:num>
  <w:num w:numId="123">
    <w:abstractNumId w:val="2175443"/>
  </w:num>
  <w:num w:numId="124">
    <w:abstractNumId w:val="2175444"/>
  </w:num>
  <w:num w:numId="125">
    <w:abstractNumId w:val="2175445"/>
  </w:num>
  <w:num w:numId="126">
    <w:abstractNumId w:val="2175446"/>
  </w:num>
  <w:num w:numId="127">
    <w:abstractNumId w:val="2175447"/>
  </w:num>
  <w:num w:numId="128">
    <w:abstractNumId w:val="2175448"/>
  </w:num>
  <w:num w:numId="129">
    <w:abstractNumId w:val="2175449"/>
  </w:num>
  <w:num w:numId="130">
    <w:abstractNumId w:val="2175450"/>
  </w:num>
  <w:num w:numId="131">
    <w:abstractNumId w:val="2175451"/>
  </w:num>
</w:numbering>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footer1.xml" Type="http://schemas.openxmlformats.org/officeDocument/2006/relationships/footer"/><Relationship Id="rId4" Target="numbering.xml" Type="http://schemas.openxmlformats.org/officeDocument/2006/relationships/numbering"/><Relationship Id="rId5" Target="header1.xml" Type="http://schemas.openxmlformats.org/officeDocument/2006/relationships/header"/></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2024-10-13T06:32:42Z</dcterms:created>
  <dc:creator>Apache POI</dc:creator>
</cp:coreProperties>
</file>