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wjxusercontroller"/>
    <w:p>
      <w:pPr>
        <w:pStyle w:val="Heading1"/>
      </w:pPr>
      <w:r>
        <w:t xml:space="preserve">wjx/UserController</w:t>
      </w:r>
    </w:p>
    <w:bookmarkStart w:id="23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0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20"/>
    <w:bookmarkStart w:id="22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22"/>
    <w:bookmarkEnd w:id="23"/>
    <w:bookmarkEnd w:id="24"/>
    <w:bookmarkStart w:id="40" w:name="wjxsurveycontroller"/>
    <w:p>
      <w:pPr>
        <w:pStyle w:val="Heading1"/>
      </w:pPr>
      <w:r>
        <w:t xml:space="preserve">wjx/SurveyController</w:t>
      </w:r>
    </w:p>
    <w:bookmarkStart w:id="27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5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26"/>
    <w:bookmarkEnd w:id="27"/>
    <w:bookmarkStart w:id="30" w:name="get-getallsurveys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8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8"/>
    <w:bookmarkStart w:id="29" w:name="返回数据结构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surveydto»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9"/>
    <w:bookmarkEnd w:id="30"/>
    <w:bookmarkStart w:id="33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31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2"/>
    <w:bookmarkEnd w:id="33"/>
    <w:bookmarkStart w:id="36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4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surveydto»">
              <w:r>
                <w:rPr>
                  <w:rStyle w:val="Hyperlink"/>
                </w:rPr>
                <w:t xml:space="preserve">ResponseEntity«SurveyDto»</w:t>
              </w:r>
            </w:hyperlink>
          </w:p>
        </w:tc>
      </w:tr>
    </w:tbl>
    <w:bookmarkEnd w:id="35"/>
    <w:bookmarkEnd w:id="36"/>
    <w:bookmarkStart w:id="39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37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37"/>
    <w:bookmarkStart w:id="38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38"/>
    <w:bookmarkEnd w:id="39"/>
    <w:bookmarkEnd w:id="40"/>
    <w:bookmarkStart w:id="51" w:name="wjxresponsecontroller"/>
    <w:p>
      <w:pPr>
        <w:pStyle w:val="Heading1"/>
      </w:pPr>
      <w:r>
        <w:t xml:space="preserve">wjx/ResponseController</w:t>
      </w:r>
    </w:p>
    <w:bookmarkStart w:id="43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41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41"/>
    <w:bookmarkStart w:id="42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responsedto»">
              <w:r>
                <w:rPr>
                  <w:rStyle w:val="Hyperlink"/>
                </w:rPr>
                <w:t xml:space="preserve">ResponseEntity«ResponseDto»</w:t>
              </w:r>
            </w:hyperlink>
          </w:p>
        </w:tc>
      </w:tr>
    </w:tbl>
    <w:bookmarkEnd w:id="42"/>
    <w:bookmarkEnd w:id="43"/>
    <w:bookmarkStart w:id="47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44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4"/>
    <w:bookmarkStart w:id="45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5"/>
    <w:bookmarkStart w:id="46" w:name="返回数据结构-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responsedto»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6"/>
    <w:bookmarkEnd w:id="47"/>
    <w:bookmarkStart w:id="50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48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48"/>
    <w:bookmarkStart w:id="49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49"/>
    <w:bookmarkEnd w:id="50"/>
    <w:bookmarkEnd w:id="51"/>
    <w:bookmarkStart w:id="79" w:name="wjxquestioncontroller"/>
    <w:p>
      <w:pPr>
        <w:pStyle w:val="Heading1"/>
      </w:pPr>
      <w:r>
        <w:t xml:space="preserve">wjx/QuestionController</w:t>
      </w:r>
    </w:p>
    <w:bookmarkStart w:id="54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52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52"/>
    <w:bookmarkStart w:id="53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53"/>
    <w:bookmarkEnd w:id="54"/>
    <w:bookmarkStart w:id="58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55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5"/>
    <w:bookmarkStart w:id="56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6"/>
    <w:bookmarkStart w:id="57" w:name="返回数据结构-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question»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bookmarkEnd w:id="57"/>
    <w:bookmarkEnd w:id="58"/>
    <w:bookmarkStart w:id="61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59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59"/>
    <w:bookmarkStart w:id="60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0"/>
    <w:bookmarkEnd w:id="61"/>
    <w:bookmarkStart w:id="64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62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2"/>
    <w:bookmarkStart w:id="63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question»">
              <w:r>
                <w:rPr>
                  <w:rStyle w:val="Hyperlink"/>
                </w:rPr>
                <w:t xml:space="preserve">ResponseEntity«Question»</w:t>
              </w:r>
            </w:hyperlink>
          </w:p>
        </w:tc>
      </w:tr>
    </w:tbl>
    <w:bookmarkEnd w:id="63"/>
    <w:bookmarkEnd w:id="64"/>
    <w:bookmarkStart w:id="68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65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65"/>
    <w:bookmarkStart w:id="66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6"/>
    <w:bookmarkStart w:id="67" w:name="返回数据结构-4"/>
    <w:p>
      <w:pPr>
        <w:pStyle w:val="Heading3"/>
      </w:pPr>
      <w:r>
        <w:t xml:space="preserve">返回数据结构</w:t>
      </w:r>
    </w:p>
    <w:bookmarkEnd w:id="67"/>
    <w:bookmarkEnd w:id="68"/>
    <w:bookmarkStart w:id="72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69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9"/>
    <w:bookmarkStart w:id="70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0"/>
    <w:bookmarkStart w:id="71" w:name="返回数据结构-5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71"/>
    <w:bookmarkEnd w:id="72"/>
    <w:bookmarkStart w:id="75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3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3"/>
    <w:bookmarkStart w:id="74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74"/>
    <w:bookmarkEnd w:id="75"/>
    <w:bookmarkStart w:id="78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6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6"/>
    <w:bookmarkStart w:id="77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77"/>
    <w:bookmarkEnd w:id="78"/>
    <w:bookmarkEnd w:id="79"/>
    <w:bookmarkStart w:id="93" w:name="wjxoptioncontroller"/>
    <w:p>
      <w:pPr>
        <w:pStyle w:val="Heading1"/>
      </w:pPr>
      <w:r>
        <w:t xml:space="preserve">wjx/OptionController</w:t>
      </w:r>
    </w:p>
    <w:bookmarkStart w:id="82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0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0"/>
    <w:bookmarkStart w:id="81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1"/>
    <w:bookmarkEnd w:id="82"/>
    <w:bookmarkStart w:id="86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83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83"/>
    <w:bookmarkStart w:id="84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4"/>
    <w:bookmarkStart w:id="85" w:name="返回数据结构-6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«optiondto»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85"/>
    <w:bookmarkEnd w:id="86"/>
    <w:bookmarkStart w:id="89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87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87"/>
    <w:bookmarkStart w:id="88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optiondto»">
              <w:r>
                <w:rPr>
                  <w:rStyle w:val="Hyperlink"/>
                </w:rPr>
                <w:t xml:space="preserve">ResponseEntity«OptionDto»</w:t>
              </w:r>
            </w:hyperlink>
          </w:p>
        </w:tc>
      </w:tr>
    </w:tbl>
    <w:bookmarkEnd w:id="88"/>
    <w:bookmarkEnd w:id="89"/>
    <w:bookmarkStart w:id="92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90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0"/>
    <w:bookmarkStart w:id="91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hyperlink w:anchor="schemaresponseentity«?»">
              <w:r>
                <w:rPr>
                  <w:rStyle w:val="Hyperlink"/>
                </w:rPr>
                <w:t xml:space="preserve">ResponseEntity«?»</w:t>
              </w:r>
            </w:hyperlink>
          </w:p>
        </w:tc>
      </w:tr>
    </w:tbl>
    <w:bookmarkEnd w:id="91"/>
    <w:bookmarkEnd w:id="92"/>
    <w:bookmarkEnd w:id="93"/>
    <w:bookmarkStart w:id="112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94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4"/>
    <w:bookmarkStart w:id="95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5"/>
    <w:bookmarkStart w:id="96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6"/>
    <w:bookmarkStart w:id="97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7"/>
    <w:bookmarkStart w:id="98" w:name="属性-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98"/>
    <w:bookmarkStart w:id="99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99"/>
    <w:bookmarkStart w:id="100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Tag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0"/>
    <w:bookmarkStart w:id="101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标签名称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1"/>
    <w:bookmarkStart w:id="102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2"/>
    <w:bookmarkStart w:id="103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Category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4"/>
    <w:bookmarkStart w:id="105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分组名称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5"/>
    <w:bookmarkStart w:id="106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6"/>
    <w:bookmarkStart w:id="107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8"/>
    <w:bookmarkStart w:id="109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Pet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"doggie"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"photoUrls"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"available"</w:t>
      </w:r>
      <w:r>
        <w:br/>
      </w:r>
      <w:r>
        <w:rPr>
          <w:rStyle w:val="FunctionTok"/>
        </w:rPr>
        <w:t xml:space="preserve">}</w:t>
      </w:r>
    </w:p>
    <w:bookmarkEnd w:id="109"/>
    <w:bookmarkStart w:id="111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宠物ID编号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hyperlink w:anchor="schemacategory">
              <w:r>
                <w:rPr>
                  <w:rStyle w:val="Hyperlink"/>
                </w:rPr>
                <w:t xml:space="preserve">Category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分组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[string]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照片URL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tag">
              <w:r>
                <w:rPr>
                  <w:rStyle w:val="Hyperlink"/>
                </w:rPr>
                <w:t xml:space="preserve">Tag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标签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宠物销售状态</w:t>
            </w:r>
          </w:p>
        </w:tc>
      </w:tr>
    </w:tbl>
    <w:bookmarkStart w:id="110" w:name="枚举值"/>
    <w:p>
      <w:pPr>
        <w:pStyle w:val="Heading4"/>
      </w:pPr>
      <w:r>
        <w:t xml:space="preserve">枚举值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</w:t>
            </w:r>
          </w:p>
        </w:tc>
      </w:tr>
    </w:tbl>
    <w:p>
      <w:pPr>
        <w:pStyle w:val="BodyText"/>
      </w:pPr>
    </w:p>
    <w:bookmarkEnd w:id="110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2024-05-27T18:20:24Z</dcterms:created>
  <dcterms:modified xsi:type="dcterms:W3CDTF">2024-05-27T18:20:24Z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