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5112373"/>
        <w:docPartObj>
          <w:docPartGallery w:val="Cover Pages"/>
          <w:docPartUnique/>
        </w:docPartObj>
      </w:sdtPr>
      <w:sdtContent>
        <w:p w14:paraId="2B430F32" w14:textId="3A7416E6" w:rsidR="002F4934" w:rsidRDefault="002F4934" w:rsidP="001132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02A718E" wp14:editId="07533D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53165" w14:textId="77777777" w:rsidR="009E4218" w:rsidRDefault="009E4218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2A71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p w14:paraId="6BF53165" w14:textId="77777777" w:rsidR="009E4218" w:rsidRDefault="009E421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6AAB7F9" w14:textId="77777777" w:rsidR="002F4934" w:rsidRDefault="002F4934" w:rsidP="002F4934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CN"/>
        </w:rPr>
        <w:id w:val="191034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097E3" w14:textId="1EFBFCFA" w:rsidR="002F4934" w:rsidRPr="001132A4" w:rsidRDefault="001132A4" w:rsidP="002F4934">
          <w:pPr>
            <w:pStyle w:val="TOC"/>
            <w:jc w:val="center"/>
            <w:rPr>
              <w:rStyle w:val="10"/>
              <w:b/>
              <w:bCs/>
              <w:i/>
              <w:iCs/>
              <w:sz w:val="56"/>
              <w:szCs w:val="56"/>
            </w:rPr>
          </w:pPr>
          <w:r w:rsidRPr="001132A4">
            <w:rPr>
              <w:rStyle w:val="10"/>
              <w:b/>
              <w:bCs/>
              <w:i/>
              <w:iCs/>
              <w:sz w:val="56"/>
              <w:szCs w:val="56"/>
              <w:lang w:eastAsia="zh-CN"/>
            </w:rPr>
            <w:t>C</w:t>
          </w:r>
          <w:r w:rsidRPr="001132A4">
            <w:rPr>
              <w:rStyle w:val="10"/>
              <w:b/>
              <w:bCs/>
              <w:i/>
              <w:iCs/>
              <w:sz w:val="56"/>
              <w:szCs w:val="56"/>
              <w:lang w:eastAsia="zh-CN"/>
            </w:rPr>
            <w:t>atalogue</w:t>
          </w:r>
        </w:p>
        <w:p w14:paraId="7AAF9D6D" w14:textId="77777777" w:rsidR="002F4934" w:rsidRDefault="002F4934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111106" w:history="1">
            <w:r w:rsidRPr="00B379E1">
              <w:rPr>
                <w:rStyle w:val="a5"/>
                <w:noProof/>
              </w:rPr>
              <w:t>Summary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671E" w14:textId="7B1B9A09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07" w:history="1">
            <w:r w:rsidR="002F4934" w:rsidRPr="00B379E1">
              <w:rPr>
                <w:rStyle w:val="a5"/>
                <w:noProof/>
              </w:rPr>
              <w:t>Project Description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_Toc437111107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2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6E7BC1F0" w14:textId="77777777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08" w:history="1">
            <w:r w:rsidR="002F4934" w:rsidRPr="00B379E1">
              <w:rPr>
                <w:rStyle w:val="a5"/>
                <w:noProof/>
              </w:rPr>
              <w:t>Stakeholders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_Toc437111108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2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1CCBFE70" w14:textId="77777777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09" w:history="1">
            <w:r w:rsidR="002F4934" w:rsidRPr="00B379E1">
              <w:rPr>
                <w:rStyle w:val="a5"/>
                <w:noProof/>
              </w:rPr>
              <w:t>Objectives of the Project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_Toc437111109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2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58ECD80B" w14:textId="77777777" w:rsidR="002F4934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0" w:history="1">
            <w:r w:rsidR="002F4934" w:rsidRPr="00B379E1">
              <w:rPr>
                <w:rStyle w:val="a5"/>
                <w:noProof/>
              </w:rPr>
              <w:t>Summary of Methodology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_Toc437111110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2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1128F12B" w14:textId="77777777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1" w:history="1">
            <w:r w:rsidR="002F4934" w:rsidRPr="00B379E1">
              <w:rPr>
                <w:rStyle w:val="a5"/>
                <w:noProof/>
              </w:rPr>
              <w:t>Software Development Methodology: Task-driven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_Toc437111111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2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6AB8C9EC" w14:textId="77777777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2" w:history="1">
            <w:r w:rsidR="002F4934" w:rsidRPr="00B379E1">
              <w:rPr>
                <w:rStyle w:val="a5"/>
                <w:noProof/>
              </w:rPr>
              <w:t>Project Team Organization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_Toc437111112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4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4E2751A1" w14:textId="77777777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3" w:history="1">
            <w:r w:rsidR="002F4934" w:rsidRPr="00B379E1">
              <w:rPr>
                <w:rStyle w:val="a5"/>
                <w:noProof/>
              </w:rPr>
              <w:t>Tools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_Toc437111113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4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557360BC" w14:textId="571F0D9E" w:rsidR="002F4934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4" w:history="1">
            <w:r w:rsidR="001132A4">
              <w:rPr>
                <w:rStyle w:val="a5"/>
                <w:noProof/>
              </w:rPr>
              <w:t>Project Timeline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_Toc437111114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5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4652DE91" w14:textId="77777777" w:rsidR="002F4934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5" w:history="1">
            <w:r w:rsidR="002F4934" w:rsidRPr="00B379E1">
              <w:rPr>
                <w:rStyle w:val="a5"/>
                <w:noProof/>
              </w:rPr>
              <w:t>Project Schedule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_Toc437111115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6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74314B72" w14:textId="77777777" w:rsidR="002F4934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37111116" w:history="1">
            <w:r w:rsidR="002F4934" w:rsidRPr="00B379E1">
              <w:rPr>
                <w:rStyle w:val="a5"/>
                <w:noProof/>
              </w:rPr>
              <w:t>Future Planning</w:t>
            </w:r>
            <w:r w:rsidR="002F4934">
              <w:rPr>
                <w:noProof/>
                <w:webHidden/>
              </w:rPr>
              <w:tab/>
            </w:r>
            <w:r w:rsidR="002F4934">
              <w:rPr>
                <w:noProof/>
                <w:webHidden/>
              </w:rPr>
              <w:fldChar w:fldCharType="begin"/>
            </w:r>
            <w:r w:rsidR="002F4934">
              <w:rPr>
                <w:noProof/>
                <w:webHidden/>
              </w:rPr>
              <w:instrText xml:space="preserve"> PAGEREF _Toc437111116 \h </w:instrText>
            </w:r>
            <w:r w:rsidR="002F4934">
              <w:rPr>
                <w:noProof/>
                <w:webHidden/>
              </w:rPr>
            </w:r>
            <w:r w:rsidR="002F4934">
              <w:rPr>
                <w:noProof/>
                <w:webHidden/>
              </w:rPr>
              <w:fldChar w:fldCharType="separate"/>
            </w:r>
            <w:r w:rsidR="002F4934">
              <w:rPr>
                <w:noProof/>
                <w:webHidden/>
              </w:rPr>
              <w:t>7</w:t>
            </w:r>
            <w:r w:rsidR="002F4934">
              <w:rPr>
                <w:noProof/>
                <w:webHidden/>
              </w:rPr>
              <w:fldChar w:fldCharType="end"/>
            </w:r>
          </w:hyperlink>
        </w:p>
        <w:p w14:paraId="5B3C1823" w14:textId="77777777" w:rsidR="001132A4" w:rsidRDefault="002F4934" w:rsidP="001132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054E00" w14:textId="4BC838E9" w:rsidR="002F4934" w:rsidRDefault="002F4934" w:rsidP="001132A4">
      <w:r>
        <w:br w:type="page"/>
      </w:r>
    </w:p>
    <w:p w14:paraId="178E5202" w14:textId="77777777" w:rsidR="00576F28" w:rsidRDefault="00576F28" w:rsidP="00BE218C">
      <w:pPr>
        <w:pStyle w:val="1"/>
      </w:pPr>
      <w:bookmarkStart w:id="0" w:name="_Toc437111106"/>
      <w:r>
        <w:lastRenderedPageBreak/>
        <w:t>Summary of the Project</w:t>
      </w:r>
      <w:bookmarkEnd w:id="0"/>
    </w:p>
    <w:p w14:paraId="49ECE1CE" w14:textId="77777777" w:rsidR="00576F28" w:rsidRDefault="00576F28" w:rsidP="00BE218C">
      <w:pPr>
        <w:pStyle w:val="2"/>
      </w:pPr>
      <w:bookmarkStart w:id="1" w:name="_Toc437111107"/>
      <w:r>
        <w:t>Project Description</w:t>
      </w:r>
      <w:bookmarkEnd w:id="1"/>
    </w:p>
    <w:p w14:paraId="4377FF43" w14:textId="52B60678" w:rsidR="00576F28" w:rsidRDefault="001132A4" w:rsidP="00576F28">
      <w:r>
        <w:rPr>
          <w:rFonts w:hint="eastAsia"/>
        </w:rPr>
        <w:t>I</w:t>
      </w:r>
      <w:r>
        <w:t>mage Processor (IP) is a image processor software developed by Cityu CS3342 Group 16 (</w:t>
      </w:r>
      <w:r w:rsidRPr="001132A4">
        <w:t>Hereafter referred to as</w:t>
      </w:r>
      <w:r>
        <w:t xml:space="preserve"> CTG16),</w:t>
      </w:r>
      <w:r w:rsidR="00F93759" w:rsidRPr="00F93759">
        <w:t xml:space="preserve"> </w:t>
      </w:r>
      <w:r w:rsidR="00F93759">
        <w:t>which</w:t>
      </w:r>
      <w:r w:rsidR="00F93759" w:rsidRPr="00F93759">
        <w:t xml:space="preserve"> aims to challenge traditional </w:t>
      </w:r>
      <w:r w:rsidR="00F93759">
        <w:t>Photo Store (PS)</w:t>
      </w:r>
      <w:r w:rsidR="00F93759" w:rsidRPr="00F93759">
        <w:t xml:space="preserve"> which requires payment </w:t>
      </w:r>
      <w:r w:rsidR="00F93759">
        <w:t xml:space="preserve">(we are free of charge) </w:t>
      </w:r>
      <w:r w:rsidR="00F93759" w:rsidRPr="00F93759">
        <w:t>and is difficult to adapt to the company's art production activities of batch processing pictures</w:t>
      </w:r>
      <w:r w:rsidR="00F93759">
        <w:t>.</w:t>
      </w:r>
    </w:p>
    <w:p w14:paraId="6D887E7C" w14:textId="77777777" w:rsidR="00576F28" w:rsidRDefault="00576F28" w:rsidP="00BE218C">
      <w:pPr>
        <w:pStyle w:val="2"/>
      </w:pPr>
      <w:bookmarkStart w:id="2" w:name="_Toc437111108"/>
      <w:r>
        <w:t>Stakeholders</w:t>
      </w:r>
      <w:bookmarkEnd w:id="2"/>
    </w:p>
    <w:p w14:paraId="28695063" w14:textId="77777777" w:rsidR="00576F28" w:rsidRDefault="00576F28" w:rsidP="00576F28">
      <w:r>
        <w:t>Related stakeholders of the software: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05"/>
        <w:gridCol w:w="5685"/>
      </w:tblGrid>
      <w:tr w:rsidR="00576F28" w:rsidRPr="00576F28" w14:paraId="23996A62" w14:textId="77777777" w:rsidTr="00A2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3DAAD2" w14:textId="77777777" w:rsidR="00576F28" w:rsidRPr="00576F28" w:rsidRDefault="00576F28" w:rsidP="00576F28">
            <w:r w:rsidRPr="00576F28">
              <w:t>Stakeholders</w:t>
            </w:r>
          </w:p>
        </w:tc>
        <w:tc>
          <w:tcPr>
            <w:tcW w:w="5685" w:type="dxa"/>
          </w:tcPr>
          <w:p w14:paraId="37CF37B8" w14:textId="77777777" w:rsidR="00576F28" w:rsidRPr="00576F28" w:rsidRDefault="00576F28" w:rsidP="00576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6F28">
              <w:t>Description</w:t>
            </w:r>
          </w:p>
        </w:tc>
      </w:tr>
      <w:tr w:rsidR="00576F28" w:rsidRPr="00576F28" w14:paraId="0D47A6DB" w14:textId="77777777" w:rsidTr="00A2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92F197" w14:textId="77777777" w:rsidR="00576F28" w:rsidRPr="00576F28" w:rsidRDefault="00576F28" w:rsidP="00576F28">
            <w:r w:rsidRPr="00576F28">
              <w:t>User</w:t>
            </w:r>
          </w:p>
        </w:tc>
        <w:tc>
          <w:tcPr>
            <w:tcW w:w="5685" w:type="dxa"/>
          </w:tcPr>
          <w:p w14:paraId="01254152" w14:textId="1C80E981" w:rsidR="00576F28" w:rsidRPr="00576F28" w:rsidRDefault="00F93759" w:rsidP="0057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759">
              <w:t>Art practitioners</w:t>
            </w:r>
            <w:r>
              <w:t xml:space="preserve"> can use our software very fast to process pictures into the same standard</w:t>
            </w:r>
            <w:r w:rsidR="00576F28" w:rsidRPr="00576F28">
              <w:t xml:space="preserve"> </w:t>
            </w:r>
          </w:p>
        </w:tc>
      </w:tr>
      <w:tr w:rsidR="00576F28" w:rsidRPr="00576F28" w14:paraId="0AF23D25" w14:textId="77777777" w:rsidTr="00A2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0D8DEA7" w14:textId="77777777" w:rsidR="00576F28" w:rsidRPr="00576F28" w:rsidRDefault="00576F28" w:rsidP="00576F28">
            <w:r w:rsidRPr="00576F28">
              <w:t>Project Team Members</w:t>
            </w:r>
          </w:p>
        </w:tc>
        <w:tc>
          <w:tcPr>
            <w:tcW w:w="5685" w:type="dxa"/>
          </w:tcPr>
          <w:p w14:paraId="6AE26965" w14:textId="6641BCEF" w:rsidR="00576F28" w:rsidRPr="00576F28" w:rsidRDefault="00576F28" w:rsidP="0057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F28">
              <w:t xml:space="preserve">Developing </w:t>
            </w:r>
            <w:r w:rsidR="00F93759">
              <w:t>Image Processor IP software</w:t>
            </w:r>
          </w:p>
        </w:tc>
      </w:tr>
    </w:tbl>
    <w:p w14:paraId="5AFCDE98" w14:textId="618FAF41" w:rsidR="001132A4" w:rsidRDefault="00BE218C" w:rsidP="00F93759">
      <w:pPr>
        <w:pStyle w:val="2"/>
      </w:pPr>
      <w:bookmarkStart w:id="3" w:name="_Toc437111109"/>
      <w:r>
        <w:t>Objectives of the Project</w:t>
      </w:r>
      <w:bookmarkStart w:id="4" w:name="_Toc437111110"/>
      <w:bookmarkEnd w:id="3"/>
    </w:p>
    <w:p w14:paraId="60434619" w14:textId="2CBEC69A" w:rsidR="00F93759" w:rsidRDefault="00F93759" w:rsidP="00F93759">
      <w:pPr>
        <w:pStyle w:val="a4"/>
        <w:numPr>
          <w:ilvl w:val="0"/>
          <w:numId w:val="5"/>
        </w:numPr>
      </w:pPr>
      <w:r>
        <w:t>easy to use</w:t>
      </w:r>
    </w:p>
    <w:p w14:paraId="11600C26" w14:textId="0EE5185F" w:rsidR="00F93759" w:rsidRDefault="00F93759" w:rsidP="00F93759">
      <w:pPr>
        <w:pStyle w:val="a4"/>
        <w:numPr>
          <w:ilvl w:val="0"/>
          <w:numId w:val="5"/>
        </w:numPr>
      </w:pPr>
      <w:r>
        <w:rPr>
          <w:rFonts w:hint="eastAsia"/>
        </w:rPr>
        <w:t>p</w:t>
      </w:r>
      <w:r>
        <w:t>owerful functions</w:t>
      </w:r>
    </w:p>
    <w:p w14:paraId="0F3D9A34" w14:textId="77777777" w:rsidR="00F93759" w:rsidRDefault="00F93759" w:rsidP="003D70FE">
      <w:pPr>
        <w:pStyle w:val="a4"/>
        <w:numPr>
          <w:ilvl w:val="0"/>
          <w:numId w:val="5"/>
        </w:numPr>
      </w:pPr>
      <w:r>
        <w:rPr>
          <w:rFonts w:hint="eastAsia"/>
        </w:rPr>
        <w:t>p</w:t>
      </w:r>
      <w:r>
        <w:t>rocess image</w:t>
      </w:r>
    </w:p>
    <w:p w14:paraId="17F94A8F" w14:textId="28D08C55" w:rsidR="00F93759" w:rsidRDefault="00F93759" w:rsidP="003D70FE">
      <w:pPr>
        <w:pStyle w:val="a4"/>
        <w:numPr>
          <w:ilvl w:val="0"/>
          <w:numId w:val="5"/>
        </w:numPr>
      </w:pPr>
      <w:r>
        <w:t>s</w:t>
      </w:r>
      <w:r w:rsidRPr="00F93759">
        <w:t xml:space="preserve">tandard </w:t>
      </w:r>
      <w:r>
        <w:t>process</w:t>
      </w:r>
      <w:r w:rsidRPr="00F93759">
        <w:t xml:space="preserve"> specification</w:t>
      </w:r>
      <w:r w:rsidRPr="00F93759">
        <w:t xml:space="preserve"> </w:t>
      </w:r>
    </w:p>
    <w:p w14:paraId="63A46F58" w14:textId="57EF868F" w:rsidR="00F93759" w:rsidRDefault="00F93759" w:rsidP="003D70FE">
      <w:pPr>
        <w:pStyle w:val="a4"/>
        <w:numPr>
          <w:ilvl w:val="0"/>
          <w:numId w:val="5"/>
        </w:numPr>
      </w:pPr>
      <w:r>
        <w:rPr>
          <w:rFonts w:hint="eastAsia"/>
        </w:rPr>
        <w:t>f</w:t>
      </w:r>
      <w:r>
        <w:t>ree</w:t>
      </w:r>
    </w:p>
    <w:p w14:paraId="1B09F557" w14:textId="3B0F4FA5" w:rsidR="00F93759" w:rsidRPr="00F93759" w:rsidRDefault="00F93759" w:rsidP="003D70FE">
      <w:pPr>
        <w:pStyle w:val="a4"/>
        <w:numPr>
          <w:ilvl w:val="0"/>
          <w:numId w:val="5"/>
        </w:numPr>
      </w:pPr>
      <w:r>
        <w:rPr>
          <w:rFonts w:hint="eastAsia"/>
        </w:rPr>
        <w:t>o</w:t>
      </w:r>
      <w:r>
        <w:t>pen source</w:t>
      </w:r>
    </w:p>
    <w:p w14:paraId="274C05CD" w14:textId="074C5F86" w:rsidR="009A1AED" w:rsidRDefault="00D17E73" w:rsidP="003D70FE">
      <w:pPr>
        <w:pStyle w:val="1"/>
      </w:pPr>
      <w:r w:rsidRPr="00D17E73">
        <w:t>Summary of Methodology</w:t>
      </w:r>
      <w:bookmarkEnd w:id="4"/>
    </w:p>
    <w:p w14:paraId="2A876124" w14:textId="7CDED701" w:rsidR="00B97305" w:rsidRDefault="00D17E73" w:rsidP="00B97305">
      <w:pPr>
        <w:pStyle w:val="2"/>
      </w:pPr>
      <w:bookmarkStart w:id="5" w:name="_Toc437111111"/>
      <w:r w:rsidRPr="00D17E73">
        <w:t>S</w:t>
      </w:r>
      <w:r w:rsidR="003D70FE">
        <w:t>oftware Development M</w:t>
      </w:r>
      <w:r w:rsidR="00237B64">
        <w:t>ethodology</w:t>
      </w:r>
      <w:r w:rsidR="003D70FE">
        <w:t>:</w:t>
      </w:r>
      <w:r w:rsidR="001132A4">
        <w:t xml:space="preserve"> Command-drive</w:t>
      </w:r>
      <w:r w:rsidR="003D70FE">
        <w:t xml:space="preserve"> </w:t>
      </w:r>
      <w:bookmarkEnd w:id="5"/>
    </w:p>
    <w:p w14:paraId="6968C95A" w14:textId="1EB23B39" w:rsidR="0041590B" w:rsidRDefault="00F93759" w:rsidP="00917E1A">
      <w:r>
        <w:t>Easy to undo redo</w:t>
      </w:r>
    </w:p>
    <w:p w14:paraId="3696BE44" w14:textId="251F8426" w:rsidR="00F93759" w:rsidRDefault="00F93759" w:rsidP="00917E1A">
      <w:r>
        <w:t>C</w:t>
      </w:r>
      <w:r>
        <w:t>lear</w:t>
      </w:r>
      <w:r>
        <w:t xml:space="preserve"> structure</w:t>
      </w:r>
    </w:p>
    <w:p w14:paraId="451D6831" w14:textId="21C0FE95" w:rsidR="00F93759" w:rsidRDefault="00F93759" w:rsidP="00917E1A">
      <w:r>
        <w:rPr>
          <w:rFonts w:hint="eastAsia"/>
        </w:rPr>
        <w:t>E</w:t>
      </w:r>
      <w:r>
        <w:t>asy to develop in future</w:t>
      </w:r>
    </w:p>
    <w:p w14:paraId="03F363DD" w14:textId="41D5CDBA" w:rsidR="00F93759" w:rsidRDefault="00F93759" w:rsidP="00917E1A">
      <w:r>
        <w:rPr>
          <w:rFonts w:hint="eastAsia"/>
        </w:rPr>
        <w:t>E</w:t>
      </w:r>
      <w:r>
        <w:t>asy to debug</w:t>
      </w:r>
    </w:p>
    <w:p w14:paraId="424242AB" w14:textId="549ECB9D" w:rsidR="00F93759" w:rsidRDefault="00F93759" w:rsidP="00917E1A">
      <w:r>
        <w:rPr>
          <w:rFonts w:hint="eastAsia"/>
        </w:rPr>
        <w:t>E</w:t>
      </w:r>
      <w:r>
        <w:t>asy to assign tasks to each department</w:t>
      </w:r>
    </w:p>
    <w:p w14:paraId="6AF62651" w14:textId="419D46A3" w:rsidR="00F93759" w:rsidRDefault="00F93759" w:rsidP="00917E1A">
      <w:r>
        <w:rPr>
          <w:rFonts w:hint="eastAsia"/>
        </w:rPr>
        <w:t>E</w:t>
      </w:r>
      <w:r>
        <w:t>asy to apply design mode</w:t>
      </w:r>
    </w:p>
    <w:p w14:paraId="49ABA8EA" w14:textId="2DDE7865" w:rsidR="00F93759" w:rsidRDefault="00F93759" w:rsidP="00917E1A">
      <w:r>
        <w:t xml:space="preserve">Can have a inside design mode between each function part, have good </w:t>
      </w:r>
      <w:r w:rsidRPr="00F93759">
        <w:t>diversity</w:t>
      </w:r>
    </w:p>
    <w:p w14:paraId="7401711C" w14:textId="77777777" w:rsidR="002C6CCF" w:rsidRDefault="0041590B" w:rsidP="0041590B">
      <w:pPr>
        <w:pStyle w:val="2"/>
      </w:pPr>
      <w:bookmarkStart w:id="6" w:name="_Toc437111112"/>
      <w:r w:rsidRPr="0041590B">
        <w:t>Project Team Organization</w:t>
      </w:r>
      <w:bookmarkEnd w:id="6"/>
    </w:p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1705"/>
        <w:gridCol w:w="2071"/>
        <w:gridCol w:w="4520"/>
      </w:tblGrid>
      <w:tr w:rsidR="00986243" w:rsidRPr="00986243" w14:paraId="4066268B" w14:textId="77777777" w:rsidTr="007A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765D4331" w14:textId="77777777" w:rsidR="00986243" w:rsidRPr="00986243" w:rsidRDefault="00986243" w:rsidP="00986243">
            <w:r w:rsidRPr="00986243">
              <w:rPr>
                <w:rFonts w:hint="eastAsia"/>
              </w:rPr>
              <w:t>Name</w:t>
            </w:r>
          </w:p>
        </w:tc>
        <w:tc>
          <w:tcPr>
            <w:tcW w:w="1248" w:type="pct"/>
          </w:tcPr>
          <w:p w14:paraId="72E7B119" w14:textId="77777777" w:rsidR="00986243" w:rsidRPr="00986243" w:rsidRDefault="00986243" w:rsidP="00986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6243">
              <w:rPr>
                <w:rFonts w:hint="eastAsia"/>
              </w:rPr>
              <w:t>Title</w:t>
            </w:r>
          </w:p>
        </w:tc>
        <w:tc>
          <w:tcPr>
            <w:tcW w:w="2724" w:type="pct"/>
          </w:tcPr>
          <w:p w14:paraId="3D82077D" w14:textId="77777777" w:rsidR="00986243" w:rsidRPr="00986243" w:rsidRDefault="00986243" w:rsidP="00986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6243">
              <w:rPr>
                <w:rFonts w:hint="eastAsia"/>
              </w:rPr>
              <w:t>Job Description</w:t>
            </w:r>
          </w:p>
        </w:tc>
      </w:tr>
    </w:tbl>
    <w:p w14:paraId="6C46CDDC" w14:textId="77777777" w:rsidR="002C6CCF" w:rsidRDefault="002C6CCF" w:rsidP="00917E1A">
      <w:pPr>
        <w:rPr>
          <w:rFonts w:hint="eastAsia"/>
        </w:rPr>
      </w:pPr>
    </w:p>
    <w:p w14:paraId="73546A87" w14:textId="77777777" w:rsidR="00A84023" w:rsidRDefault="00A84023" w:rsidP="00010A99">
      <w:pPr>
        <w:pStyle w:val="2"/>
      </w:pPr>
      <w:bookmarkStart w:id="7" w:name="_Toc437111113"/>
      <w:r>
        <w:t>Tools</w:t>
      </w:r>
      <w:bookmarkEnd w:id="7"/>
    </w:p>
    <w:p w14:paraId="0887B5C2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Tools</w:t>
      </w:r>
    </w:p>
    <w:p w14:paraId="5081210E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Platform</w:t>
      </w:r>
    </w:p>
    <w:p w14:paraId="05C2DA31" w14:textId="77777777" w:rsidR="00010A99" w:rsidRDefault="00010A99" w:rsidP="00D262E5">
      <w:pPr>
        <w:pStyle w:val="a4"/>
        <w:numPr>
          <w:ilvl w:val="0"/>
          <w:numId w:val="1"/>
        </w:numPr>
      </w:pPr>
      <w:r>
        <w:lastRenderedPageBreak/>
        <w:t>Test Cases</w:t>
      </w:r>
    </w:p>
    <w:p w14:paraId="6F27BE89" w14:textId="77777777" w:rsidR="00010A99" w:rsidRDefault="00010A99" w:rsidP="00D262E5">
      <w:pPr>
        <w:pStyle w:val="a4"/>
        <w:numPr>
          <w:ilvl w:val="0"/>
          <w:numId w:val="1"/>
        </w:numPr>
      </w:pPr>
      <w:r>
        <w:t>Coverage Checking</w:t>
      </w:r>
    </w:p>
    <w:p w14:paraId="4DC233C6" w14:textId="77777777" w:rsidR="00010A99" w:rsidRDefault="00010A99" w:rsidP="00D262E5">
      <w:pPr>
        <w:pStyle w:val="a4"/>
        <w:numPr>
          <w:ilvl w:val="0"/>
          <w:numId w:val="1"/>
        </w:numPr>
      </w:pPr>
      <w:r>
        <w:t>Testing Platform (including operating systems and web browsers</w:t>
      </w:r>
      <w:r w:rsidRPr="00010A99">
        <w:t>)</w:t>
      </w:r>
    </w:p>
    <w:p w14:paraId="38DAF2EE" w14:textId="77777777" w:rsidR="00D262E5" w:rsidRDefault="00D262E5" w:rsidP="00D262E5">
      <w:pPr>
        <w:pStyle w:val="a4"/>
        <w:numPr>
          <w:ilvl w:val="0"/>
          <w:numId w:val="1"/>
        </w:numPr>
      </w:pPr>
      <w:r>
        <w:t>Documentation</w:t>
      </w:r>
    </w:p>
    <w:p w14:paraId="3247C8B9" w14:textId="77777777" w:rsidR="00D262E5" w:rsidRDefault="00D262E5" w:rsidP="00D262E5">
      <w:pPr>
        <w:pStyle w:val="a4"/>
        <w:numPr>
          <w:ilvl w:val="0"/>
          <w:numId w:val="1"/>
        </w:numPr>
      </w:pPr>
      <w:r>
        <w:t>Project Management</w:t>
      </w:r>
    </w:p>
    <w:p w14:paraId="7C440CB9" w14:textId="51B304AC" w:rsidR="00D262E5" w:rsidRDefault="00D262E5" w:rsidP="00917E1A">
      <w:pPr>
        <w:pStyle w:val="a4"/>
        <w:numPr>
          <w:ilvl w:val="0"/>
          <w:numId w:val="1"/>
        </w:numPr>
        <w:rPr>
          <w:rFonts w:hint="eastAsia"/>
        </w:rPr>
      </w:pPr>
      <w:r>
        <w:t>Presentation</w:t>
      </w:r>
    </w:p>
    <w:p w14:paraId="6E82926B" w14:textId="5BC70C3B" w:rsidR="00D262E5" w:rsidRDefault="00D262E5" w:rsidP="001132A4">
      <w:pPr>
        <w:pStyle w:val="2"/>
        <w:rPr>
          <w:rFonts w:hint="eastAsia"/>
        </w:rPr>
      </w:pPr>
      <w:r w:rsidRPr="00D262E5">
        <w:t>Configuration Management</w:t>
      </w:r>
    </w:p>
    <w:p w14:paraId="2237FC4C" w14:textId="01D6D453" w:rsidR="00D262E5" w:rsidRDefault="001132A4" w:rsidP="001A2EBF">
      <w:pPr>
        <w:pStyle w:val="2"/>
      </w:pPr>
      <w:r>
        <w:t>Project Timeline</w:t>
      </w:r>
    </w:p>
    <w:p w14:paraId="58D6B8F7" w14:textId="77777777" w:rsidR="001A2EBF" w:rsidRPr="001A2EBF" w:rsidRDefault="001A2EBF" w:rsidP="001A2EBF">
      <w:r w:rsidRPr="001A2EBF">
        <w:rPr>
          <w:rFonts w:hint="eastAsia"/>
        </w:rPr>
        <w:t>We use the combined product-type WBS and process-type WBS.</w:t>
      </w:r>
      <w:r>
        <w:t xml:space="preserve"> </w:t>
      </w:r>
      <w:r w:rsidRPr="001A2EBF">
        <w:rPr>
          <w:rFonts w:hint="eastAsia"/>
        </w:rPr>
        <w:t xml:space="preserve">For the macro-level scheduling, we use the product-type WBS, like scheduling different phases. In each phase, we use process-type WBS to declare the </w:t>
      </w:r>
      <w:r>
        <w:t>processes</w:t>
      </w:r>
      <w:r w:rsidRPr="001A2EBF">
        <w:rPr>
          <w:rFonts w:hint="eastAsia"/>
        </w:rPr>
        <w:t xml:space="preserve"> in each phase.</w:t>
      </w:r>
    </w:p>
    <w:p w14:paraId="4082AEE7" w14:textId="77777777" w:rsidR="001A2EBF" w:rsidRDefault="001A2EBF" w:rsidP="001A2EBF">
      <w:pPr>
        <w:pStyle w:val="a4"/>
        <w:numPr>
          <w:ilvl w:val="0"/>
          <w:numId w:val="3"/>
        </w:numPr>
      </w:pPr>
      <w:r>
        <w:t>Topic Discussion</w:t>
      </w:r>
    </w:p>
    <w:p w14:paraId="707C9F38" w14:textId="77777777" w:rsidR="001A2EBF" w:rsidRDefault="001A2EBF" w:rsidP="001A2EBF">
      <w:pPr>
        <w:pStyle w:val="a4"/>
        <w:numPr>
          <w:ilvl w:val="1"/>
          <w:numId w:val="3"/>
        </w:numPr>
      </w:pPr>
      <w:r>
        <w:t>Topic Selection</w:t>
      </w:r>
    </w:p>
    <w:p w14:paraId="77F5163C" w14:textId="77777777" w:rsidR="001A2EBF" w:rsidRDefault="001A2EBF" w:rsidP="001A2EBF">
      <w:pPr>
        <w:pStyle w:val="a4"/>
        <w:numPr>
          <w:ilvl w:val="1"/>
          <w:numId w:val="3"/>
        </w:numPr>
      </w:pPr>
      <w:r>
        <w:t>Research</w:t>
      </w:r>
    </w:p>
    <w:p w14:paraId="1062F569" w14:textId="77777777" w:rsidR="001A2EBF" w:rsidRDefault="001A2EBF" w:rsidP="001A2EBF">
      <w:pPr>
        <w:pStyle w:val="a4"/>
        <w:numPr>
          <w:ilvl w:val="0"/>
          <w:numId w:val="3"/>
        </w:numPr>
      </w:pPr>
      <w:r>
        <w:t>User Interface Design</w:t>
      </w:r>
    </w:p>
    <w:p w14:paraId="3F6D6921" w14:textId="77777777" w:rsidR="001A2EBF" w:rsidRDefault="001A2EBF" w:rsidP="001A2EBF">
      <w:pPr>
        <w:pStyle w:val="a4"/>
        <w:numPr>
          <w:ilvl w:val="0"/>
          <w:numId w:val="3"/>
        </w:numPr>
      </w:pPr>
      <w:r>
        <w:t>Development</w:t>
      </w:r>
    </w:p>
    <w:p w14:paraId="549F339A" w14:textId="77777777" w:rsidR="001A2EBF" w:rsidRDefault="001A2EBF" w:rsidP="001A2EBF">
      <w:pPr>
        <w:pStyle w:val="a4"/>
        <w:numPr>
          <w:ilvl w:val="0"/>
          <w:numId w:val="3"/>
        </w:numPr>
      </w:pPr>
      <w:r>
        <w:t xml:space="preserve">Testing </w:t>
      </w:r>
    </w:p>
    <w:p w14:paraId="7A8B8FC1" w14:textId="77777777" w:rsidR="001A2EBF" w:rsidRDefault="001A2EBF" w:rsidP="001A2EBF">
      <w:pPr>
        <w:pStyle w:val="a4"/>
        <w:numPr>
          <w:ilvl w:val="1"/>
          <w:numId w:val="3"/>
        </w:numPr>
      </w:pPr>
      <w:r>
        <w:t>Testing Approach Selection</w:t>
      </w:r>
    </w:p>
    <w:p w14:paraId="5716E622" w14:textId="77777777" w:rsidR="001A2EBF" w:rsidRDefault="001A2EBF" w:rsidP="001A2EBF">
      <w:pPr>
        <w:pStyle w:val="a4"/>
        <w:numPr>
          <w:ilvl w:val="1"/>
          <w:numId w:val="3"/>
        </w:numPr>
      </w:pPr>
      <w:r>
        <w:t>Unit Testing</w:t>
      </w:r>
    </w:p>
    <w:p w14:paraId="24878C7B" w14:textId="77777777" w:rsidR="001A2EBF" w:rsidRDefault="001A2EBF" w:rsidP="001A2EBF">
      <w:pPr>
        <w:pStyle w:val="a4"/>
        <w:numPr>
          <w:ilvl w:val="1"/>
          <w:numId w:val="3"/>
        </w:numPr>
      </w:pPr>
      <w:r>
        <w:t>Integration Testing</w:t>
      </w:r>
    </w:p>
    <w:p w14:paraId="7F251442" w14:textId="77777777" w:rsidR="001A2EBF" w:rsidRDefault="001A2EBF" w:rsidP="001A2EBF">
      <w:pPr>
        <w:pStyle w:val="a4"/>
        <w:numPr>
          <w:ilvl w:val="1"/>
          <w:numId w:val="3"/>
        </w:numPr>
      </w:pPr>
      <w:r>
        <w:t>System Testing</w:t>
      </w:r>
    </w:p>
    <w:p w14:paraId="4C87366A" w14:textId="77777777" w:rsidR="001A2EBF" w:rsidRDefault="001A2EBF" w:rsidP="001A2EBF">
      <w:pPr>
        <w:pStyle w:val="a4"/>
        <w:numPr>
          <w:ilvl w:val="1"/>
          <w:numId w:val="3"/>
        </w:numPr>
      </w:pPr>
      <w:r>
        <w:t>User Acceptance Testing</w:t>
      </w:r>
    </w:p>
    <w:p w14:paraId="7A3F65E2" w14:textId="77777777" w:rsidR="001A2EBF" w:rsidRDefault="001A2EBF" w:rsidP="001A2EBF">
      <w:pPr>
        <w:pStyle w:val="a4"/>
        <w:numPr>
          <w:ilvl w:val="0"/>
          <w:numId w:val="3"/>
        </w:numPr>
      </w:pPr>
      <w:r>
        <w:t>Documentation</w:t>
      </w:r>
    </w:p>
    <w:p w14:paraId="6D348616" w14:textId="77777777" w:rsidR="001A2EBF" w:rsidRDefault="001A2EBF" w:rsidP="001A2EBF">
      <w:pPr>
        <w:pStyle w:val="a4"/>
        <w:numPr>
          <w:ilvl w:val="1"/>
          <w:numId w:val="3"/>
        </w:numPr>
      </w:pPr>
      <w:r>
        <w:t>Use Case Diagram</w:t>
      </w:r>
    </w:p>
    <w:p w14:paraId="1308E4EB" w14:textId="77777777" w:rsidR="001A2EBF" w:rsidRDefault="001A2EBF" w:rsidP="001A2EBF">
      <w:pPr>
        <w:pStyle w:val="a4"/>
        <w:numPr>
          <w:ilvl w:val="1"/>
          <w:numId w:val="3"/>
        </w:numPr>
      </w:pPr>
      <w:r>
        <w:t>Class Diagram</w:t>
      </w:r>
    </w:p>
    <w:p w14:paraId="5742C6A3" w14:textId="77777777" w:rsidR="001A2EBF" w:rsidRDefault="001A2EBF" w:rsidP="001A2EBF">
      <w:pPr>
        <w:pStyle w:val="a4"/>
        <w:numPr>
          <w:ilvl w:val="1"/>
          <w:numId w:val="3"/>
        </w:numPr>
      </w:pPr>
      <w:r>
        <w:t>Sequence Diagram</w:t>
      </w:r>
    </w:p>
    <w:p w14:paraId="37CB4F0E" w14:textId="77777777" w:rsidR="001A2EBF" w:rsidRDefault="001A2EBF" w:rsidP="001A2EBF">
      <w:pPr>
        <w:pStyle w:val="a4"/>
        <w:numPr>
          <w:ilvl w:val="1"/>
          <w:numId w:val="3"/>
        </w:numPr>
      </w:pPr>
      <w:r>
        <w:t>Bug Report</w:t>
      </w:r>
    </w:p>
    <w:p w14:paraId="7F7012EC" w14:textId="477BE90D" w:rsidR="001A2EBF" w:rsidRDefault="001A2EBF" w:rsidP="001A2EBF">
      <w:pPr>
        <w:pStyle w:val="a4"/>
        <w:numPr>
          <w:ilvl w:val="1"/>
          <w:numId w:val="3"/>
        </w:numPr>
        <w:rPr>
          <w:rFonts w:hint="eastAsia"/>
        </w:rPr>
      </w:pPr>
      <w:r>
        <w:t>Final Report</w:t>
      </w:r>
    </w:p>
    <w:p w14:paraId="29868E27" w14:textId="77A86F16" w:rsidR="001A2EBF" w:rsidRDefault="001A2EBF" w:rsidP="001132A4">
      <w:pPr>
        <w:pStyle w:val="1"/>
      </w:pPr>
      <w:bookmarkStart w:id="8" w:name="_Toc437111115"/>
      <w:r w:rsidRPr="001A2EBF">
        <w:t>Project Schedule</w:t>
      </w:r>
      <w:bookmarkEnd w:id="8"/>
    </w:p>
    <w:p w14:paraId="45A30D11" w14:textId="5D97B4A4" w:rsidR="001A2EBF" w:rsidRDefault="00672496" w:rsidP="001A2EBF">
      <w:pPr>
        <w:rPr>
          <w:rFonts w:hint="eastAsia"/>
        </w:rPr>
      </w:pPr>
      <w:r>
        <w:t>TeamG</w:t>
      </w:r>
      <w:r w:rsidR="001A2EBF">
        <w:t>a</w:t>
      </w:r>
      <w:r>
        <w:t>n</w:t>
      </w:r>
      <w:r w:rsidR="001A2EBF">
        <w:t>tt</w:t>
      </w:r>
      <w:r w:rsidR="001132A4">
        <w:t xml:space="preserve"> for schedule team member, zoom meeting for each weekend discussion, task check and assign.</w:t>
      </w:r>
    </w:p>
    <w:p w14:paraId="1B3925C3" w14:textId="77777777" w:rsidR="00672496" w:rsidRDefault="00672496" w:rsidP="001A2EBF"/>
    <w:p w14:paraId="22EBEE87" w14:textId="4ABD7642" w:rsidR="00672496" w:rsidRDefault="0047203A" w:rsidP="001132A4">
      <w:pPr>
        <w:pStyle w:val="1"/>
      </w:pPr>
      <w:bookmarkStart w:id="9" w:name="_Toc437111116"/>
      <w:r>
        <w:t>Future Planning</w:t>
      </w:r>
      <w:bookmarkEnd w:id="9"/>
    </w:p>
    <w:p w14:paraId="616EAB53" w14:textId="53ACB0CC" w:rsidR="00F93759" w:rsidRDefault="00F93759" w:rsidP="00F93759">
      <w:r>
        <w:t>Development</w:t>
      </w:r>
    </w:p>
    <w:p w14:paraId="230759A1" w14:textId="618CA661" w:rsidR="00F93759" w:rsidRDefault="00F93759" w:rsidP="00F93759">
      <w:r>
        <w:rPr>
          <w:rFonts w:hint="eastAsia"/>
        </w:rPr>
        <w:t>D</w:t>
      </w:r>
      <w:r>
        <w:t>ebugging</w:t>
      </w:r>
    </w:p>
    <w:p w14:paraId="6BD7D14B" w14:textId="2577B608" w:rsidR="00F93759" w:rsidRPr="00F93759" w:rsidRDefault="00F93759" w:rsidP="00F93759">
      <w:pPr>
        <w:rPr>
          <w:rFonts w:hint="eastAsia"/>
        </w:rPr>
      </w:pPr>
      <w:r w:rsidRPr="00F93759">
        <w:t>Publicize our project</w:t>
      </w:r>
    </w:p>
    <w:sectPr w:rsidR="00F93759" w:rsidRPr="00F937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8EEA" w14:textId="77777777" w:rsidR="003E009E" w:rsidRDefault="003E009E" w:rsidP="000667D9">
      <w:r>
        <w:separator/>
      </w:r>
    </w:p>
  </w:endnote>
  <w:endnote w:type="continuationSeparator" w:id="0">
    <w:p w14:paraId="70BC37D0" w14:textId="77777777" w:rsidR="003E009E" w:rsidRDefault="003E009E" w:rsidP="0006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860171"/>
      <w:docPartObj>
        <w:docPartGallery w:val="Page Numbers (Bottom of Page)"/>
        <w:docPartUnique/>
      </w:docPartObj>
    </w:sdtPr>
    <w:sdtContent>
      <w:sdt>
        <w:sdtPr>
          <w:id w:val="-131323471"/>
          <w:docPartObj>
            <w:docPartGallery w:val="Page Numbers (Top of Page)"/>
            <w:docPartUnique/>
          </w:docPartObj>
        </w:sdtPr>
        <w:sdtContent>
          <w:p w14:paraId="75C00202" w14:textId="77777777" w:rsidR="009E4218" w:rsidRDefault="009E4218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21A085A" w14:textId="77777777" w:rsidR="009E4218" w:rsidRDefault="009E42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9FF4" w14:textId="77777777" w:rsidR="003E009E" w:rsidRDefault="003E009E" w:rsidP="000667D9">
      <w:r>
        <w:separator/>
      </w:r>
    </w:p>
  </w:footnote>
  <w:footnote w:type="continuationSeparator" w:id="0">
    <w:p w14:paraId="4E97C713" w14:textId="77777777" w:rsidR="003E009E" w:rsidRDefault="003E009E" w:rsidP="0006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3212"/>
    <w:multiLevelType w:val="hybridMultilevel"/>
    <w:tmpl w:val="48C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85D69"/>
    <w:multiLevelType w:val="hybridMultilevel"/>
    <w:tmpl w:val="91A4AFDC"/>
    <w:lvl w:ilvl="0" w:tplc="6BA0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61B6DD"/>
    <w:multiLevelType w:val="singleLevel"/>
    <w:tmpl w:val="5661B6D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80283F"/>
    <w:multiLevelType w:val="hybridMultilevel"/>
    <w:tmpl w:val="5FA0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5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7412295">
    <w:abstractNumId w:val="0"/>
  </w:num>
  <w:num w:numId="2" w16cid:durableId="850803981">
    <w:abstractNumId w:val="2"/>
  </w:num>
  <w:num w:numId="3" w16cid:durableId="1116021787">
    <w:abstractNumId w:val="4"/>
  </w:num>
  <w:num w:numId="4" w16cid:durableId="1057751761">
    <w:abstractNumId w:val="3"/>
  </w:num>
  <w:num w:numId="5" w16cid:durableId="33634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E7"/>
    <w:rsid w:val="00010A99"/>
    <w:rsid w:val="000667D9"/>
    <w:rsid w:val="001132A4"/>
    <w:rsid w:val="00120C69"/>
    <w:rsid w:val="0018724D"/>
    <w:rsid w:val="001A2EBF"/>
    <w:rsid w:val="00216419"/>
    <w:rsid w:val="00237B64"/>
    <w:rsid w:val="00243EB9"/>
    <w:rsid w:val="002B4994"/>
    <w:rsid w:val="002C6CCF"/>
    <w:rsid w:val="002F4934"/>
    <w:rsid w:val="00346A9F"/>
    <w:rsid w:val="00393E81"/>
    <w:rsid w:val="003D70FE"/>
    <w:rsid w:val="003E009E"/>
    <w:rsid w:val="0041590B"/>
    <w:rsid w:val="00430109"/>
    <w:rsid w:val="0047203A"/>
    <w:rsid w:val="004B55BF"/>
    <w:rsid w:val="004D2845"/>
    <w:rsid w:val="004E2B41"/>
    <w:rsid w:val="00576F28"/>
    <w:rsid w:val="005B1F08"/>
    <w:rsid w:val="00657D54"/>
    <w:rsid w:val="006667E7"/>
    <w:rsid w:val="00672496"/>
    <w:rsid w:val="007A73FB"/>
    <w:rsid w:val="007E13C4"/>
    <w:rsid w:val="00820480"/>
    <w:rsid w:val="00835538"/>
    <w:rsid w:val="00867C43"/>
    <w:rsid w:val="008A0F66"/>
    <w:rsid w:val="008C54BD"/>
    <w:rsid w:val="008F3E61"/>
    <w:rsid w:val="00917E1A"/>
    <w:rsid w:val="009541B6"/>
    <w:rsid w:val="00986243"/>
    <w:rsid w:val="009A1AED"/>
    <w:rsid w:val="009E4218"/>
    <w:rsid w:val="009E7436"/>
    <w:rsid w:val="00A208A8"/>
    <w:rsid w:val="00A84023"/>
    <w:rsid w:val="00AF04D9"/>
    <w:rsid w:val="00B97305"/>
    <w:rsid w:val="00BE218C"/>
    <w:rsid w:val="00C949E1"/>
    <w:rsid w:val="00D17E73"/>
    <w:rsid w:val="00D262E5"/>
    <w:rsid w:val="00D613C4"/>
    <w:rsid w:val="00DC6334"/>
    <w:rsid w:val="00DD675D"/>
    <w:rsid w:val="00F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391E"/>
  <w15:chartTrackingRefBased/>
  <w15:docId w15:val="{BD420227-0BC1-4382-A1AA-05DFC22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2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10A99"/>
    <w:pPr>
      <w:ind w:left="720"/>
      <w:contextualSpacing/>
    </w:pPr>
  </w:style>
  <w:style w:type="table" w:styleId="5-5">
    <w:name w:val="Grid Table 5 Dark Accent 5"/>
    <w:basedOn w:val="a1"/>
    <w:uiPriority w:val="50"/>
    <w:rsid w:val="007A7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A208A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2F493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2F493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F493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F4934"/>
    <w:rPr>
      <w:color w:val="0563C1" w:themeColor="hyperlink"/>
      <w:u w:val="single"/>
    </w:rPr>
  </w:style>
  <w:style w:type="paragraph" w:styleId="a6">
    <w:name w:val="No Spacing"/>
    <w:uiPriority w:val="1"/>
    <w:qFormat/>
    <w:rsid w:val="002F4934"/>
    <w:rPr>
      <w:rFonts w:eastAsiaTheme="minorHAnsi"/>
      <w:color w:val="44546A" w:themeColor="text2"/>
      <w:kern w:val="0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0667D9"/>
    <w:rPr>
      <w:sz w:val="24"/>
    </w:rPr>
  </w:style>
  <w:style w:type="paragraph" w:styleId="a9">
    <w:name w:val="footer"/>
    <w:basedOn w:val="a"/>
    <w:link w:val="aa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0667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6DD5-0E46-4E1B-81BA-7A4DF996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JIANG Xin</cp:lastModifiedBy>
  <cp:revision>2</cp:revision>
  <dcterms:created xsi:type="dcterms:W3CDTF">2015-12-05T17:30:00Z</dcterms:created>
  <dcterms:modified xsi:type="dcterms:W3CDTF">2022-11-01T12:27:00Z</dcterms:modified>
</cp:coreProperties>
</file>