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6"/>
        <w:gridCol w:w="5702"/>
        <w:gridCol w:w="2268"/>
      </w:tblGrid>
      <w:tr w:rsidR="00D440BE" w:rsidTr="00F5329B">
        <w:tc>
          <w:tcPr>
            <w:tcW w:w="0" w:type="auto"/>
          </w:tcPr>
          <w:p w:rsidR="00D440BE" w:rsidRDefault="00D440BE" w:rsidP="00F5329B">
            <w:pPr>
              <w:jc w:val="center"/>
            </w:pPr>
            <w:r>
              <w:t>Parameter</w:t>
            </w:r>
          </w:p>
        </w:tc>
        <w:tc>
          <w:tcPr>
            <w:tcW w:w="5702" w:type="dxa"/>
          </w:tcPr>
          <w:p w:rsidR="00D440BE" w:rsidRDefault="00D440BE" w:rsidP="00F5329B">
            <w:pPr>
              <w:jc w:val="center"/>
            </w:pPr>
            <w:r>
              <w:t>Meaning</w:t>
            </w:r>
          </w:p>
        </w:tc>
        <w:tc>
          <w:tcPr>
            <w:tcW w:w="2268" w:type="dxa"/>
          </w:tcPr>
          <w:p w:rsidR="00D440BE" w:rsidRDefault="00D440BE" w:rsidP="00F5329B">
            <w:pPr>
              <w:jc w:val="center"/>
            </w:pPr>
            <w:r>
              <w:t>Default Value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Load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Average required IT power</w:t>
            </w:r>
          </w:p>
        </w:tc>
        <w:tc>
          <w:tcPr>
            <w:tcW w:w="2268" w:type="dxa"/>
          </w:tcPr>
          <w:p w:rsidR="00D440BE" w:rsidRDefault="00D440BE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Workload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Average offered IT load (power)</w:t>
            </w:r>
          </w:p>
        </w:tc>
        <w:tc>
          <w:tcPr>
            <w:tcW w:w="2268" w:type="dxa"/>
          </w:tcPr>
          <w:p w:rsidR="00D440BE" w:rsidRDefault="00D440BE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Default="00D440BE" w:rsidP="00F5329B">
            <w:pPr>
              <w:jc w:val="center"/>
            </w:pPr>
            <w:r>
              <w:t>T</w:t>
            </w:r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Length of the scheduling horizon</w:t>
            </w:r>
          </w:p>
        </w:tc>
        <w:tc>
          <w:tcPr>
            <w:tcW w:w="2268" w:type="dxa"/>
          </w:tcPr>
          <w:p w:rsidR="00D440BE" w:rsidRDefault="00D440BE" w:rsidP="00F5329B">
            <w:pPr>
              <w:jc w:val="center"/>
            </w:pPr>
            <w:r>
              <w:t>24 hours</w:t>
            </w:r>
          </w:p>
        </w:tc>
      </w:tr>
      <w:tr w:rsidR="00D440BE" w:rsidTr="00F5329B">
        <w:tc>
          <w:tcPr>
            <w:tcW w:w="0" w:type="auto"/>
          </w:tcPr>
          <w:p w:rsidR="00D440BE" w:rsidRDefault="00D440BE" w:rsidP="00F5329B">
            <w:pPr>
              <w:jc w:val="center"/>
            </w:pPr>
            <w:proofErr w:type="spellStart"/>
            <w:r>
              <w:t>MaxPower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Maximum IT power (servers and switches)</w:t>
            </w:r>
          </w:p>
        </w:tc>
        <w:tc>
          <w:tcPr>
            <w:tcW w:w="2268" w:type="dxa"/>
          </w:tcPr>
          <w:p w:rsidR="00D440BE" w:rsidRDefault="00F5329B" w:rsidP="00F5329B">
            <w:pPr>
              <w:jc w:val="center"/>
            </w:pPr>
            <w:r>
              <w:t>64×30W+2×</w:t>
            </w:r>
            <w:r w:rsidR="00D440BE">
              <w:t>42W</w:t>
            </w:r>
          </w:p>
        </w:tc>
      </w:tr>
      <w:tr w:rsidR="00D440BE" w:rsidTr="00F5329B">
        <w:tc>
          <w:tcPr>
            <w:tcW w:w="0" w:type="auto"/>
          </w:tcPr>
          <w:p w:rsidR="00D440BE" w:rsidRDefault="00D440BE" w:rsidP="00F5329B">
            <w:pPr>
              <w:jc w:val="center"/>
            </w:pPr>
            <w:proofErr w:type="spellStart"/>
            <w:r>
              <w:t>CoverPower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Typical power consumption of the Covering subset and switches</w:t>
            </w:r>
          </w:p>
        </w:tc>
        <w:tc>
          <w:tcPr>
            <w:tcW w:w="2268" w:type="dxa"/>
          </w:tcPr>
          <w:p w:rsidR="00D440BE" w:rsidRDefault="00F5329B" w:rsidP="00F5329B">
            <w:pPr>
              <w:jc w:val="center"/>
            </w:pPr>
            <w:r>
              <w:t>8×</w:t>
            </w:r>
            <w:r w:rsidR="00D440BE">
              <w:t>28W+30W+24W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LoadGreen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Amount of green power to be used for the load</w:t>
            </w:r>
          </w:p>
        </w:tc>
        <w:tc>
          <w:tcPr>
            <w:tcW w:w="2268" w:type="dxa"/>
          </w:tcPr>
          <w:p w:rsidR="00D440BE" w:rsidRDefault="00D440BE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LoadBrown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Amount of grid power to be used for the load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LoadBatt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D440BE" w:rsidP="00F5329B">
            <w:pPr>
              <w:jc w:val="center"/>
            </w:pPr>
            <w:r w:rsidRPr="00F5329B">
              <w:t>Amount of battery power to be used for the load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BattGreen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Amount of green power to be used for charging batteries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NetGreen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Amount of green power to be used in net metering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Brown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Amount of grid power to be used for any purpose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proofErr w:type="spellStart"/>
            <w:r>
              <w:t>BattBrown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Amount of grid power to be used for charging batteries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D440BE" w:rsidRDefault="00D440BE" w:rsidP="00F5329B">
            <w:pPr>
              <w:jc w:val="center"/>
              <w:rPr>
                <w:vertAlign w:val="subscript"/>
              </w:rPr>
            </w:pPr>
            <w:r>
              <w:t>CapBatt</w:t>
            </w:r>
            <w:r>
              <w:rPr>
                <w:vertAlign w:val="subscript"/>
              </w:rPr>
              <w:t>0</w:t>
            </w:r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Bat</w:t>
            </w:r>
            <w:r w:rsidR="0040533D">
              <w:t>tery charge level in the first e</w:t>
            </w:r>
            <w:bookmarkStart w:id="0" w:name="_GoBack"/>
            <w:bookmarkEnd w:id="0"/>
            <w:r w:rsidRPr="00F5329B">
              <w:t>poch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85%</w:t>
            </w:r>
          </w:p>
        </w:tc>
      </w:tr>
      <w:tr w:rsidR="00D440BE" w:rsidTr="00F5329B">
        <w:tc>
          <w:tcPr>
            <w:tcW w:w="0" w:type="auto"/>
          </w:tcPr>
          <w:p w:rsidR="00D440BE" w:rsidRDefault="00D440BE" w:rsidP="00F5329B">
            <w:pPr>
              <w:jc w:val="center"/>
            </w:pPr>
            <w:r>
              <w:t>Duration</w:t>
            </w:r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Length of each epoch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15minutes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r>
              <w:t>β</w:t>
            </w:r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Energy losses in batteries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10%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BattMaxCharge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Maximum charge rate of batteries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8kW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MaxCapBatt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Maximum battery capacity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32kW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r>
              <w:t>ϒ</w:t>
            </w:r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Minimum battery charge level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65%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BEnergyPrice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Grid energy price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$0.08/kWh(off-peak),</w:t>
            </w:r>
            <w:r w:rsidR="00F5329B">
              <w:t xml:space="preserve"> </w:t>
            </w:r>
            <w:r>
              <w:t>$0.13/kWh</w:t>
            </w:r>
            <w:r w:rsidR="00F5329B">
              <w:t xml:space="preserve"> </w:t>
            </w:r>
            <w:r>
              <w:t>(on-peak)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BPeakPrice</w:t>
            </w:r>
            <w:proofErr w:type="spellEnd"/>
          </w:p>
        </w:tc>
        <w:tc>
          <w:tcPr>
            <w:tcW w:w="5702" w:type="dxa"/>
          </w:tcPr>
          <w:p w:rsidR="00D440BE" w:rsidRPr="00F5329B" w:rsidRDefault="00FD69F7" w:rsidP="00F5329B">
            <w:pPr>
              <w:jc w:val="center"/>
            </w:pPr>
            <w:r w:rsidRPr="00F5329B">
              <w:t>Peak grid power price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$13.61/kW/month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r>
              <w:t>α</w:t>
            </w:r>
          </w:p>
        </w:tc>
        <w:tc>
          <w:tcPr>
            <w:tcW w:w="5702" w:type="dxa"/>
          </w:tcPr>
          <w:p w:rsidR="00D440BE" w:rsidRPr="00F5329B" w:rsidRDefault="00CD7B94" w:rsidP="00F5329B">
            <w:pPr>
              <w:jc w:val="center"/>
            </w:pPr>
            <w:r w:rsidRPr="00F5329B">
              <w:t>Percentage of retail price paid in net metering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40%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PreviousPeak</w:t>
            </w:r>
            <w:proofErr w:type="spellEnd"/>
          </w:p>
        </w:tc>
        <w:tc>
          <w:tcPr>
            <w:tcW w:w="5702" w:type="dxa"/>
          </w:tcPr>
          <w:p w:rsidR="00D440BE" w:rsidRPr="00F5329B" w:rsidRDefault="00CD7B94" w:rsidP="00F5329B">
            <w:pPr>
              <w:jc w:val="center"/>
            </w:pPr>
            <w:r w:rsidRPr="00F5329B">
              <w:t>Maximum grid power consumed so far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Default="00FD69F7" w:rsidP="00F5329B">
            <w:pPr>
              <w:jc w:val="center"/>
            </w:pPr>
            <w:proofErr w:type="spellStart"/>
            <w:r>
              <w:t>MaxPeak</w:t>
            </w:r>
            <w:proofErr w:type="spellEnd"/>
          </w:p>
        </w:tc>
        <w:tc>
          <w:tcPr>
            <w:tcW w:w="5702" w:type="dxa"/>
          </w:tcPr>
          <w:p w:rsidR="00D440BE" w:rsidRPr="00F5329B" w:rsidRDefault="00CD7B94" w:rsidP="00F5329B">
            <w:pPr>
              <w:jc w:val="center"/>
            </w:pPr>
            <w:r w:rsidRPr="00F5329B">
              <w:t>Maximum peak grid power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FD69F7" w:rsidRDefault="00FD69F7" w:rsidP="00F5329B">
            <w:pPr>
              <w:jc w:val="center"/>
              <w:rPr>
                <w:vertAlign w:val="superscript"/>
              </w:rPr>
            </w:pPr>
            <w:proofErr w:type="spellStart"/>
            <w:r>
              <w:t>Load</w:t>
            </w:r>
            <w:r>
              <w:rPr>
                <w:vertAlign w:val="subscript"/>
              </w:rPr>
              <w:t>t</w:t>
            </w:r>
            <w:r>
              <w:rPr>
                <w:vertAlign w:val="superscript"/>
              </w:rPr>
              <w:t>up</w:t>
            </w:r>
            <w:proofErr w:type="spellEnd"/>
          </w:p>
        </w:tc>
        <w:tc>
          <w:tcPr>
            <w:tcW w:w="5702" w:type="dxa"/>
          </w:tcPr>
          <w:p w:rsidR="00D440BE" w:rsidRPr="00F5329B" w:rsidRDefault="00CD7B94" w:rsidP="00F5329B">
            <w:pPr>
              <w:jc w:val="center"/>
            </w:pPr>
            <w:r w:rsidRPr="00F5329B">
              <w:t>Average required IT power when the grid is up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  <w:tr w:rsidR="00D440BE" w:rsidTr="00F5329B">
        <w:tc>
          <w:tcPr>
            <w:tcW w:w="0" w:type="auto"/>
          </w:tcPr>
          <w:p w:rsidR="00D440BE" w:rsidRPr="00FD69F7" w:rsidRDefault="00FD69F7" w:rsidP="00F5329B">
            <w:pPr>
              <w:jc w:val="center"/>
              <w:rPr>
                <w:vertAlign w:val="superscript"/>
              </w:rPr>
            </w:pPr>
            <w:proofErr w:type="spellStart"/>
            <w:r>
              <w:t>Load</w:t>
            </w:r>
            <w:r>
              <w:rPr>
                <w:vertAlign w:val="subscript"/>
              </w:rPr>
              <w:t>t</w:t>
            </w:r>
            <w:r>
              <w:rPr>
                <w:vertAlign w:val="superscript"/>
              </w:rPr>
              <w:t>down</w:t>
            </w:r>
            <w:proofErr w:type="spellEnd"/>
          </w:p>
        </w:tc>
        <w:tc>
          <w:tcPr>
            <w:tcW w:w="5702" w:type="dxa"/>
          </w:tcPr>
          <w:p w:rsidR="00D440BE" w:rsidRPr="00F5329B" w:rsidRDefault="00CD7B94" w:rsidP="00F5329B">
            <w:pPr>
              <w:jc w:val="center"/>
            </w:pPr>
            <w:r w:rsidRPr="00F5329B">
              <w:t>Average required IT power to be used when the grid is down</w:t>
            </w:r>
          </w:p>
        </w:tc>
        <w:tc>
          <w:tcPr>
            <w:tcW w:w="2268" w:type="dxa"/>
          </w:tcPr>
          <w:p w:rsidR="00D440BE" w:rsidRDefault="00FD69F7" w:rsidP="00F5329B">
            <w:pPr>
              <w:jc w:val="center"/>
            </w:pPr>
            <w:r>
              <w:t>N/A</w:t>
            </w:r>
          </w:p>
        </w:tc>
      </w:tr>
    </w:tbl>
    <w:p w:rsidR="004244F8" w:rsidRDefault="004244F8"/>
    <w:sectPr w:rsidR="0042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3F"/>
    <w:rsid w:val="002A273F"/>
    <w:rsid w:val="0040533D"/>
    <w:rsid w:val="004244F8"/>
    <w:rsid w:val="00CD7B94"/>
    <w:rsid w:val="00D440BE"/>
    <w:rsid w:val="00F5329B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Zhang</dc:creator>
  <cp:keywords/>
  <dc:description/>
  <cp:lastModifiedBy>Xi Zhang</cp:lastModifiedBy>
  <cp:revision>5</cp:revision>
  <dcterms:created xsi:type="dcterms:W3CDTF">2013-05-08T21:11:00Z</dcterms:created>
  <dcterms:modified xsi:type="dcterms:W3CDTF">2013-05-08T21:40:00Z</dcterms:modified>
</cp:coreProperties>
</file>