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20E705" w14:textId="77777777" w:rsidR="003B793A" w:rsidRDefault="00453459" w:rsidP="00367B96">
      <w:pPr>
        <w:pStyle w:val="Paper-Title"/>
        <w:spacing w:after="400"/>
      </w:pPr>
      <w:r>
        <w:t>Shift,</w:t>
      </w:r>
      <w:r w:rsidR="00F27E90">
        <w:t xml:space="preserve"> </w:t>
      </w:r>
      <w:r>
        <w:t>Store,</w:t>
      </w:r>
      <w:r w:rsidR="00F27E90">
        <w:t xml:space="preserve"> </w:t>
      </w:r>
      <w:r>
        <w:t xml:space="preserve">or Sell: </w:t>
      </w:r>
    </w:p>
    <w:p w14:paraId="056B8673" w14:textId="084B530E" w:rsidR="00211133" w:rsidRPr="00367B96" w:rsidRDefault="00453459" w:rsidP="00367B96">
      <w:pPr>
        <w:pStyle w:val="Paper-Title"/>
        <w:spacing w:after="400"/>
      </w:pPr>
      <w:r>
        <w:t>Analyzing Scheduling Freedom in Smart Homes</w:t>
      </w:r>
    </w:p>
    <w:p w14:paraId="3E83D273" w14:textId="3B012CED" w:rsidR="00C469F7" w:rsidRDefault="00C469F7" w:rsidP="00C469F7">
      <w:pPr>
        <w:pStyle w:val="Paper-Title"/>
        <w:spacing w:before="120"/>
        <w:rPr>
          <w:rFonts w:ascii="Times New Roman" w:hAnsi="Times New Roman"/>
          <w:b w:val="0"/>
          <w:sz w:val="20"/>
        </w:rPr>
      </w:pPr>
      <w:r w:rsidRPr="00211133">
        <w:rPr>
          <w:rFonts w:ascii="Times New Roman" w:hAnsi="Times New Roman"/>
          <w:b w:val="0"/>
          <w:sz w:val="20"/>
        </w:rPr>
        <w:t xml:space="preserve">A Green Computing Project </w:t>
      </w:r>
      <w:r>
        <w:rPr>
          <w:rFonts w:ascii="Times New Roman" w:hAnsi="Times New Roman"/>
          <w:b w:val="0"/>
          <w:sz w:val="20"/>
        </w:rPr>
        <w:t>Final Report</w:t>
      </w:r>
      <w:r w:rsidRPr="00211133">
        <w:rPr>
          <w:rFonts w:ascii="Times New Roman" w:hAnsi="Times New Roman"/>
          <w:b w:val="0"/>
          <w:sz w:val="20"/>
        </w:rPr>
        <w:t xml:space="preserve"> </w:t>
      </w:r>
    </w:p>
    <w:p w14:paraId="489FC341" w14:textId="70C1F054" w:rsidR="00211133" w:rsidRPr="00211133" w:rsidRDefault="00FF6AEF" w:rsidP="00211133">
      <w:pPr>
        <w:pStyle w:val="Paper-Title"/>
        <w:spacing w:before="120"/>
        <w:rPr>
          <w:rFonts w:ascii="Times New Roman" w:hAnsi="Times New Roman"/>
          <w:b w:val="0"/>
          <w:sz w:val="20"/>
        </w:rPr>
      </w:pPr>
      <w:r>
        <w:rPr>
          <w:rFonts w:ascii="Times New Roman" w:hAnsi="Times New Roman"/>
          <w:b w:val="0"/>
          <w:sz w:val="20"/>
        </w:rPr>
        <w:t>B</w:t>
      </w:r>
      <w:r w:rsidR="00211133" w:rsidRPr="00211133">
        <w:rPr>
          <w:rFonts w:ascii="Times New Roman" w:hAnsi="Times New Roman"/>
          <w:b w:val="0"/>
          <w:sz w:val="20"/>
        </w:rPr>
        <w:t>y</w:t>
      </w:r>
    </w:p>
    <w:p w14:paraId="206CE8A2" w14:textId="77777777" w:rsidR="008B197E" w:rsidRDefault="008B197E">
      <w:pPr>
        <w:sectPr w:rsidR="008B197E" w:rsidSect="003B4153">
          <w:footerReference w:type="even" r:id="rId8"/>
          <w:pgSz w:w="12240" w:h="15840" w:code="1"/>
          <w:pgMar w:top="1080" w:right="1080" w:bottom="1440" w:left="1080" w:header="720" w:footer="720" w:gutter="0"/>
          <w:cols w:space="720"/>
        </w:sectPr>
      </w:pPr>
    </w:p>
    <w:p w14:paraId="4FC933A5" w14:textId="6D63B4EF" w:rsidR="00C12F41" w:rsidRPr="008E54AE" w:rsidRDefault="008B197E" w:rsidP="008E54AE">
      <w:pPr>
        <w:pStyle w:val="Author"/>
        <w:spacing w:before="120" w:after="120"/>
        <w:rPr>
          <w:rFonts w:ascii="Times New Roman" w:hAnsi="Times New Roman"/>
          <w:sz w:val="18"/>
          <w:szCs w:val="18"/>
        </w:rPr>
      </w:pPr>
      <w:r w:rsidRPr="00211133">
        <w:rPr>
          <w:rFonts w:ascii="Times New Roman" w:hAnsi="Times New Roman"/>
          <w:sz w:val="18"/>
        </w:rPr>
        <w:lastRenderedPageBreak/>
        <w:br w:type="column"/>
      </w:r>
      <w:r w:rsidR="00211133" w:rsidRPr="008E54AE">
        <w:rPr>
          <w:rFonts w:ascii="Times New Roman" w:hAnsi="Times New Roman"/>
          <w:sz w:val="18"/>
          <w:szCs w:val="18"/>
        </w:rPr>
        <w:lastRenderedPageBreak/>
        <w:t>YE XU</w:t>
      </w:r>
      <w:r w:rsidR="008E54AE">
        <w:rPr>
          <w:rFonts w:ascii="Times New Roman" w:hAnsi="Times New Roman"/>
          <w:sz w:val="18"/>
          <w:szCs w:val="18"/>
        </w:rPr>
        <w:t xml:space="preserve">, WEI LI, </w:t>
      </w:r>
      <w:r w:rsidR="00453459" w:rsidRPr="008E54AE">
        <w:rPr>
          <w:rFonts w:ascii="Times New Roman" w:hAnsi="Times New Roman"/>
          <w:sz w:val="18"/>
          <w:szCs w:val="18"/>
        </w:rPr>
        <w:t>ZHEFAN LIN</w:t>
      </w:r>
      <w:r w:rsidR="008E54AE">
        <w:rPr>
          <w:rFonts w:ascii="Times New Roman" w:hAnsi="Times New Roman"/>
          <w:sz w:val="18"/>
          <w:szCs w:val="18"/>
        </w:rPr>
        <w:t xml:space="preserve">, </w:t>
      </w:r>
      <w:r w:rsidR="00211133" w:rsidRPr="008E54AE">
        <w:rPr>
          <w:rFonts w:ascii="Times New Roman" w:hAnsi="Times New Roman"/>
          <w:sz w:val="18"/>
          <w:szCs w:val="18"/>
        </w:rPr>
        <w:t>XI ZHANG</w:t>
      </w:r>
    </w:p>
    <w:p w14:paraId="569090B4" w14:textId="26A63B11" w:rsidR="008B197E" w:rsidRDefault="008B197E" w:rsidP="009A3ADB">
      <w:pPr>
        <w:pStyle w:val="Author"/>
        <w:spacing w:after="0"/>
        <w:rPr>
          <w:spacing w:val="-2"/>
        </w:rPr>
      </w:pPr>
      <w:r>
        <w:rPr>
          <w:spacing w:val="-2"/>
        </w:rPr>
        <w:br w:type="column"/>
      </w:r>
    </w:p>
    <w:p w14:paraId="030C1F6A" w14:textId="77777777" w:rsidR="008B197E" w:rsidRDefault="008B197E">
      <w:pPr>
        <w:pStyle w:val="E-Mail"/>
        <w:rPr>
          <w:spacing w:val="-2"/>
        </w:rPr>
      </w:pPr>
    </w:p>
    <w:p w14:paraId="031DD22B" w14:textId="77777777" w:rsidR="008B197E" w:rsidRDefault="008B197E">
      <w:pPr>
        <w:pStyle w:val="E-Mail"/>
      </w:pPr>
    </w:p>
    <w:p w14:paraId="2A1478FE"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6E7269AE" w14:textId="77777777" w:rsidR="008B197E" w:rsidRDefault="008B197E" w:rsidP="00B30D25">
      <w:pPr>
        <w:spacing w:before="200" w:after="200"/>
        <w:rPr>
          <w:b/>
          <w:sz w:val="24"/>
        </w:rPr>
      </w:pPr>
      <w:r>
        <w:rPr>
          <w:b/>
          <w:sz w:val="24"/>
        </w:rPr>
        <w:lastRenderedPageBreak/>
        <w:t>ABSTRACT</w:t>
      </w:r>
    </w:p>
    <w:p w14:paraId="6509F92A" w14:textId="62F3C42F" w:rsidR="00CC1DA6" w:rsidRPr="005D3EDC" w:rsidRDefault="00CC1DA6" w:rsidP="00CC1DA6">
      <w:pPr>
        <w:pStyle w:val="Abstract"/>
        <w:rPr>
          <w:sz w:val="22"/>
          <w:szCs w:val="22"/>
          <w:lang w:eastAsia="zh-CN"/>
        </w:rPr>
      </w:pPr>
      <w:r w:rsidRPr="005D3EDC">
        <w:rPr>
          <w:rFonts w:hint="eastAsia"/>
          <w:sz w:val="22"/>
          <w:szCs w:val="22"/>
          <w:lang w:eastAsia="zh-CN"/>
        </w:rPr>
        <w:t>In this project,</w:t>
      </w:r>
      <w:r w:rsidRPr="005D3EDC">
        <w:rPr>
          <w:sz w:val="22"/>
          <w:szCs w:val="22"/>
          <w:lang w:eastAsia="zh-CN"/>
        </w:rPr>
        <w:t xml:space="preserve"> </w:t>
      </w:r>
      <w:r w:rsidRPr="005D3EDC">
        <w:rPr>
          <w:rFonts w:hint="eastAsia"/>
          <w:sz w:val="22"/>
          <w:szCs w:val="22"/>
          <w:lang w:eastAsia="zh-CN"/>
        </w:rPr>
        <w:t xml:space="preserve">a </w:t>
      </w:r>
      <w:r w:rsidRPr="005D3EDC">
        <w:rPr>
          <w:sz w:val="22"/>
          <w:szCs w:val="22"/>
          <w:lang w:eastAsia="zh-CN"/>
        </w:rPr>
        <w:t>“</w:t>
      </w:r>
      <w:r w:rsidRPr="005D3EDC">
        <w:rPr>
          <w:rFonts w:hint="eastAsia"/>
          <w:sz w:val="22"/>
          <w:szCs w:val="22"/>
          <w:lang w:eastAsia="zh-CN"/>
        </w:rPr>
        <w:t>green</w:t>
      </w:r>
      <w:r w:rsidRPr="005D3EDC">
        <w:rPr>
          <w:sz w:val="22"/>
          <w:szCs w:val="22"/>
          <w:lang w:eastAsia="zh-CN"/>
        </w:rPr>
        <w:t>”</w:t>
      </w:r>
      <w:r w:rsidRPr="005D3EDC">
        <w:rPr>
          <w:rFonts w:hint="eastAsia"/>
          <w:sz w:val="22"/>
          <w:szCs w:val="22"/>
          <w:lang w:eastAsia="zh-CN"/>
        </w:rPr>
        <w:t xml:space="preserve"> home house</w:t>
      </w:r>
      <w:r w:rsidRPr="005D3EDC">
        <w:rPr>
          <w:sz w:val="22"/>
          <w:szCs w:val="22"/>
          <w:lang w:eastAsia="zh-CN"/>
        </w:rPr>
        <w:t>, partially or completely powered by renewabl</w:t>
      </w:r>
      <w:r w:rsidRPr="005D3EDC">
        <w:rPr>
          <w:rFonts w:hint="eastAsia"/>
          <w:sz w:val="22"/>
          <w:szCs w:val="22"/>
          <w:lang w:eastAsia="zh-CN"/>
        </w:rPr>
        <w:t xml:space="preserve">e </w:t>
      </w:r>
      <w:r w:rsidRPr="005D3EDC">
        <w:rPr>
          <w:sz w:val="22"/>
          <w:szCs w:val="22"/>
          <w:lang w:eastAsia="zh-CN"/>
        </w:rPr>
        <w:t>energ</w:t>
      </w:r>
      <w:r w:rsidRPr="005D3EDC">
        <w:rPr>
          <w:rFonts w:hint="eastAsia"/>
          <w:sz w:val="22"/>
          <w:szCs w:val="22"/>
          <w:lang w:eastAsia="zh-CN"/>
        </w:rPr>
        <w:t>y</w:t>
      </w:r>
      <w:r w:rsidRPr="005D3EDC">
        <w:rPr>
          <w:sz w:val="22"/>
          <w:szCs w:val="22"/>
          <w:lang w:eastAsia="zh-CN"/>
        </w:rPr>
        <w:t xml:space="preserve">, would be managed according to difference types of workload and energy sources. </w:t>
      </w:r>
      <w:r w:rsidR="00F342A1">
        <w:rPr>
          <w:sz w:val="22"/>
          <w:szCs w:val="22"/>
          <w:lang w:eastAsia="zh-CN"/>
        </w:rPr>
        <w:t>An intelligent management system solver</w:t>
      </w:r>
      <w:r w:rsidRPr="005D3EDC">
        <w:rPr>
          <w:sz w:val="22"/>
          <w:szCs w:val="22"/>
          <w:lang w:eastAsia="zh-CN"/>
        </w:rPr>
        <w:t xml:space="preserve"> for home use is designed and implemented. Dataset from real houses powered by solar and wind energy is used. Simulation results of shifting the workloads, storing and selling the energy sources are provided and analyzed. Limitations and future works are discussed.</w:t>
      </w:r>
    </w:p>
    <w:p w14:paraId="5F5AD0E8" w14:textId="77777777" w:rsidR="008B197E" w:rsidRDefault="008B197E" w:rsidP="00B30D25">
      <w:pPr>
        <w:spacing w:before="200" w:after="200"/>
      </w:pPr>
      <w:r>
        <w:rPr>
          <w:b/>
          <w:sz w:val="24"/>
        </w:rPr>
        <w:t>Keywords</w:t>
      </w:r>
    </w:p>
    <w:p w14:paraId="3A0D3EE8" w14:textId="75FB6637" w:rsidR="008B197E" w:rsidRPr="005D3EDC" w:rsidRDefault="00531101">
      <w:pPr>
        <w:spacing w:after="120"/>
        <w:rPr>
          <w:kern w:val="28"/>
          <w:sz w:val="18"/>
          <w:szCs w:val="18"/>
          <w:lang w:eastAsia="zh-CN"/>
        </w:rPr>
      </w:pPr>
      <w:r w:rsidRPr="005D3EDC">
        <w:rPr>
          <w:kern w:val="28"/>
          <w:sz w:val="18"/>
          <w:szCs w:val="18"/>
          <w:lang w:eastAsia="zh-CN"/>
        </w:rPr>
        <w:t>r</w:t>
      </w:r>
      <w:r w:rsidR="001B0780" w:rsidRPr="005D3EDC">
        <w:rPr>
          <w:kern w:val="28"/>
          <w:sz w:val="18"/>
          <w:szCs w:val="18"/>
          <w:lang w:eastAsia="zh-CN"/>
        </w:rPr>
        <w:t xml:space="preserve">enewable energy, scheduling, </w:t>
      </w:r>
      <w:r w:rsidR="00EA3885" w:rsidRPr="005D3EDC">
        <w:rPr>
          <w:kern w:val="28"/>
          <w:sz w:val="18"/>
          <w:szCs w:val="18"/>
          <w:lang w:eastAsia="zh-CN"/>
        </w:rPr>
        <w:t>deferrable workload</w:t>
      </w:r>
      <w:r w:rsidRPr="005D3EDC">
        <w:rPr>
          <w:kern w:val="28"/>
          <w:sz w:val="18"/>
          <w:szCs w:val="18"/>
          <w:lang w:eastAsia="zh-CN"/>
        </w:rPr>
        <w:t>, shift, store, sell</w:t>
      </w:r>
      <w:r w:rsidR="002732E9" w:rsidRPr="005D3EDC">
        <w:rPr>
          <w:kern w:val="28"/>
          <w:sz w:val="18"/>
          <w:szCs w:val="18"/>
          <w:lang w:eastAsia="zh-CN"/>
        </w:rPr>
        <w:t xml:space="preserve"> </w:t>
      </w:r>
    </w:p>
    <w:p w14:paraId="29330FF7" w14:textId="333BA6A8" w:rsidR="008B197E" w:rsidRDefault="006758CA" w:rsidP="00F54B55">
      <w:pPr>
        <w:pStyle w:val="Heading1"/>
        <w:spacing w:before="200" w:after="200"/>
      </w:pPr>
      <w:r>
        <w:t>INTRODUCTION</w:t>
      </w:r>
    </w:p>
    <w:p w14:paraId="5F03F2DA" w14:textId="6D50EF2C" w:rsidR="00447156" w:rsidRPr="005D3EDC" w:rsidRDefault="00447156" w:rsidP="00600007">
      <w:pPr>
        <w:rPr>
          <w:kern w:val="28"/>
          <w:szCs w:val="22"/>
          <w:lang w:eastAsia="zh-CN"/>
        </w:rPr>
      </w:pPr>
      <w:r w:rsidRPr="005D3EDC">
        <w:rPr>
          <w:rFonts w:hint="eastAsia"/>
          <w:kern w:val="28"/>
          <w:szCs w:val="22"/>
          <w:lang w:eastAsia="zh-CN"/>
        </w:rPr>
        <w:t xml:space="preserve">The cost of electricity is increasing. In the past 25 years, the price of </w:t>
      </w:r>
      <w:r w:rsidRPr="005D3EDC">
        <w:rPr>
          <w:kern w:val="28"/>
          <w:szCs w:val="22"/>
          <w:lang w:eastAsia="zh-CN"/>
        </w:rPr>
        <w:t>residential</w:t>
      </w:r>
      <w:r w:rsidRPr="005D3EDC">
        <w:rPr>
          <w:rFonts w:hint="eastAsia"/>
          <w:kern w:val="28"/>
          <w:szCs w:val="22"/>
          <w:lang w:eastAsia="zh-CN"/>
        </w:rPr>
        <w:t xml:space="preserve"> electricity has increased about 30%. [1] With more </w:t>
      </w:r>
      <w:r w:rsidRPr="005D3EDC">
        <w:rPr>
          <w:kern w:val="28"/>
          <w:szCs w:val="22"/>
          <w:lang w:eastAsia="zh-CN"/>
        </w:rPr>
        <w:t>appliance</w:t>
      </w:r>
      <w:r w:rsidRPr="005D3EDC">
        <w:rPr>
          <w:rFonts w:hint="eastAsia"/>
          <w:kern w:val="28"/>
          <w:szCs w:val="22"/>
          <w:lang w:eastAsia="zh-CN"/>
        </w:rPr>
        <w:t xml:space="preserve"> used in resident home, the demand of electricity has increased almost 50% over 20 years. [</w:t>
      </w:r>
      <w:r w:rsidR="004A631D" w:rsidRPr="005D3EDC">
        <w:rPr>
          <w:kern w:val="28"/>
          <w:szCs w:val="22"/>
          <w:lang w:eastAsia="zh-CN"/>
        </w:rPr>
        <w:t>3</w:t>
      </w:r>
      <w:r w:rsidRPr="005D3EDC">
        <w:rPr>
          <w:rFonts w:hint="eastAsia"/>
          <w:kern w:val="28"/>
          <w:szCs w:val="22"/>
          <w:lang w:eastAsia="zh-CN"/>
        </w:rPr>
        <w:t xml:space="preserve">] </w:t>
      </w:r>
      <w:r w:rsidRPr="005D3EDC">
        <w:rPr>
          <w:kern w:val="28"/>
          <w:szCs w:val="22"/>
          <w:lang w:eastAsia="zh-CN"/>
        </w:rPr>
        <w:t xml:space="preserve">According to the US Department of Energy </w:t>
      </w:r>
      <w:r w:rsidRPr="005D3EDC">
        <w:rPr>
          <w:rFonts w:hint="eastAsia"/>
          <w:kern w:val="28"/>
          <w:szCs w:val="22"/>
          <w:lang w:eastAsia="zh-CN"/>
        </w:rPr>
        <w:t>(</w:t>
      </w:r>
      <w:r w:rsidRPr="005D3EDC">
        <w:rPr>
          <w:kern w:val="28"/>
          <w:szCs w:val="22"/>
          <w:lang w:eastAsia="zh-CN"/>
        </w:rPr>
        <w:t>DOE</w:t>
      </w:r>
      <w:r w:rsidRPr="005D3EDC">
        <w:rPr>
          <w:rFonts w:hint="eastAsia"/>
          <w:kern w:val="28"/>
          <w:szCs w:val="22"/>
          <w:lang w:eastAsia="zh-CN"/>
        </w:rPr>
        <w:t>)</w:t>
      </w:r>
      <w:r w:rsidRPr="005D3EDC">
        <w:rPr>
          <w:kern w:val="28"/>
          <w:szCs w:val="22"/>
          <w:lang w:eastAsia="zh-CN"/>
        </w:rPr>
        <w:t>, buil</w:t>
      </w:r>
      <w:r w:rsidR="00600007" w:rsidRPr="005D3EDC">
        <w:rPr>
          <w:kern w:val="28"/>
          <w:szCs w:val="22"/>
          <w:lang w:eastAsia="zh-CN"/>
        </w:rPr>
        <w:t xml:space="preserve">dings accounted for about 38.9% </w:t>
      </w:r>
      <w:r w:rsidRPr="005D3EDC">
        <w:rPr>
          <w:kern w:val="28"/>
          <w:szCs w:val="22"/>
          <w:lang w:eastAsia="zh-CN"/>
        </w:rPr>
        <w:t>of US primary energy consumption in 2006, 74% of which is electrical energy [</w:t>
      </w:r>
      <w:r w:rsidR="004A631D" w:rsidRPr="005D3EDC">
        <w:rPr>
          <w:kern w:val="28"/>
          <w:szCs w:val="22"/>
          <w:lang w:eastAsia="zh-CN"/>
        </w:rPr>
        <w:t>4</w:t>
      </w:r>
      <w:r w:rsidRPr="005D3EDC">
        <w:rPr>
          <w:kern w:val="28"/>
          <w:szCs w:val="22"/>
          <w:lang w:eastAsia="zh-CN"/>
        </w:rPr>
        <w:t>]. This electrical usage is roughly divided equally between residential and commercial buildings. Consequently, several efforts by the DOE and the research community [</w:t>
      </w:r>
      <w:r w:rsidR="004A631D" w:rsidRPr="005D3EDC">
        <w:rPr>
          <w:kern w:val="28"/>
          <w:szCs w:val="22"/>
          <w:lang w:eastAsia="zh-CN"/>
        </w:rPr>
        <w:t>6</w:t>
      </w:r>
      <w:r w:rsidRPr="005D3EDC">
        <w:rPr>
          <w:kern w:val="28"/>
          <w:szCs w:val="22"/>
          <w:lang w:eastAsia="zh-CN"/>
        </w:rPr>
        <w:t>] have begun to analyze energy use within buildings to identify the dominant energy loads. Recent research shows that depending on the special use modality of the building, the dominant electricity consumers can be lighting, computing infrastructure, or what is most often the case, heating ventilation and air-conditioning systems collectively referred to as HVAC [</w:t>
      </w:r>
      <w:r w:rsidR="004A631D" w:rsidRPr="005D3EDC">
        <w:rPr>
          <w:kern w:val="28"/>
          <w:szCs w:val="22"/>
          <w:lang w:eastAsia="zh-CN"/>
        </w:rPr>
        <w:t>5</w:t>
      </w:r>
      <w:r w:rsidRPr="005D3EDC">
        <w:rPr>
          <w:kern w:val="28"/>
          <w:szCs w:val="22"/>
          <w:lang w:eastAsia="zh-CN"/>
        </w:rPr>
        <w:t xml:space="preserve">, </w:t>
      </w:r>
      <w:r w:rsidR="004A631D" w:rsidRPr="005D3EDC">
        <w:rPr>
          <w:kern w:val="28"/>
          <w:szCs w:val="22"/>
          <w:lang w:eastAsia="zh-CN"/>
        </w:rPr>
        <w:t>6</w:t>
      </w:r>
      <w:r w:rsidRPr="005D3EDC">
        <w:rPr>
          <w:kern w:val="28"/>
          <w:szCs w:val="22"/>
          <w:lang w:eastAsia="zh-CN"/>
        </w:rPr>
        <w:t>].</w:t>
      </w:r>
    </w:p>
    <w:p w14:paraId="74CCD80D" w14:textId="01AFD31B" w:rsidR="008E5CC6" w:rsidRPr="005D3EDC" w:rsidRDefault="005E243F" w:rsidP="00447156">
      <w:pPr>
        <w:rPr>
          <w:kern w:val="28"/>
          <w:szCs w:val="22"/>
          <w:lang w:eastAsia="zh-CN"/>
        </w:rPr>
      </w:pPr>
      <w:r w:rsidRPr="005D3EDC">
        <w:rPr>
          <w:kern w:val="28"/>
          <w:szCs w:val="22"/>
          <w:lang w:eastAsia="zh-CN"/>
        </w:rPr>
        <w:lastRenderedPageBreak/>
        <w:t xml:space="preserve">The discussion above is for governments’, organizations’, or companies’ concern. As a home consumer, </w:t>
      </w:r>
      <w:r w:rsidR="008E5CC6" w:rsidRPr="005D3EDC">
        <w:rPr>
          <w:kern w:val="28"/>
          <w:szCs w:val="22"/>
          <w:lang w:eastAsia="zh-CN"/>
        </w:rPr>
        <w:t xml:space="preserve">however, </w:t>
      </w:r>
      <w:r w:rsidRPr="005D3EDC">
        <w:rPr>
          <w:kern w:val="28"/>
          <w:szCs w:val="22"/>
          <w:lang w:eastAsia="zh-CN"/>
        </w:rPr>
        <w:t xml:space="preserve">the most direct concern might be the new market based price schemes compared to the traditional fixed price schemes [2]. Some states are using a peak/unpeak power demanding price scheme, costing more during peak time every day. Some others are using a real </w:t>
      </w:r>
      <w:r w:rsidR="00DF4128" w:rsidRPr="005D3EDC">
        <w:rPr>
          <w:kern w:val="28"/>
          <w:szCs w:val="22"/>
          <w:lang w:eastAsia="zh-CN"/>
        </w:rPr>
        <w:t xml:space="preserve">time hourly based price scheme, with different prices each hour. </w:t>
      </w:r>
    </w:p>
    <w:p w14:paraId="19FEB0B9" w14:textId="72E19FDD" w:rsidR="008E5CC6" w:rsidRPr="005D3EDC" w:rsidRDefault="008E5CC6" w:rsidP="00447156">
      <w:pPr>
        <w:rPr>
          <w:kern w:val="28"/>
          <w:szCs w:val="22"/>
          <w:lang w:eastAsia="zh-CN"/>
        </w:rPr>
      </w:pPr>
      <w:r w:rsidRPr="005D3EDC">
        <w:rPr>
          <w:kern w:val="28"/>
          <w:szCs w:val="22"/>
          <w:lang w:eastAsia="zh-CN"/>
        </w:rPr>
        <w:t>This leaves the home consumer both advantages and disadvantages. They can reduce their monthly electricity cost due to this new market scheme. If properly used, the cost reduction can be significant. On the other hand, however, this work requires careful monitoring the real time price changes, as well as the detailed hourly a</w:t>
      </w:r>
      <w:r w:rsidR="007D4F8E" w:rsidRPr="005D3EDC">
        <w:rPr>
          <w:kern w:val="28"/>
          <w:szCs w:val="22"/>
          <w:lang w:eastAsia="zh-CN"/>
        </w:rPr>
        <w:t>ppliance usage planning</w:t>
      </w:r>
      <w:r w:rsidRPr="005D3EDC">
        <w:rPr>
          <w:kern w:val="28"/>
          <w:szCs w:val="22"/>
          <w:lang w:eastAsia="zh-CN"/>
        </w:rPr>
        <w:t xml:space="preserve"> in advance, usually one day before. This clearly introduces extra burden on consumers. Additionally, </w:t>
      </w:r>
      <w:r w:rsidRPr="005D3EDC">
        <w:rPr>
          <w:rFonts w:hint="eastAsia"/>
          <w:kern w:val="28"/>
          <w:szCs w:val="22"/>
          <w:lang w:eastAsia="zh-CN"/>
        </w:rPr>
        <w:t xml:space="preserve">consumers </w:t>
      </w:r>
      <w:r w:rsidRPr="005D3EDC">
        <w:rPr>
          <w:kern w:val="28"/>
          <w:szCs w:val="22"/>
          <w:lang w:eastAsia="zh-CN"/>
        </w:rPr>
        <w:t xml:space="preserve">usually </w:t>
      </w:r>
      <w:r w:rsidRPr="005D3EDC">
        <w:rPr>
          <w:rFonts w:hint="eastAsia"/>
          <w:kern w:val="28"/>
          <w:szCs w:val="22"/>
          <w:lang w:eastAsia="zh-CN"/>
        </w:rPr>
        <w:t xml:space="preserve">do not know the </w:t>
      </w:r>
      <w:r w:rsidR="006470B5" w:rsidRPr="005D3EDC">
        <w:rPr>
          <w:kern w:val="28"/>
          <w:szCs w:val="22"/>
          <w:lang w:eastAsia="zh-CN"/>
        </w:rPr>
        <w:t>power usage patterns</w:t>
      </w:r>
      <w:r w:rsidRPr="005D3EDC">
        <w:rPr>
          <w:rFonts w:hint="eastAsia"/>
          <w:kern w:val="28"/>
          <w:szCs w:val="22"/>
          <w:lang w:eastAsia="zh-CN"/>
        </w:rPr>
        <w:t xml:space="preserve"> of appliances. </w:t>
      </w:r>
    </w:p>
    <w:p w14:paraId="19AF685B" w14:textId="157F1383" w:rsidR="00524568" w:rsidRPr="005D3EDC" w:rsidRDefault="008E5CC6" w:rsidP="000B083A">
      <w:pPr>
        <w:rPr>
          <w:kern w:val="28"/>
          <w:szCs w:val="22"/>
        </w:rPr>
      </w:pPr>
      <w:r w:rsidRPr="005D3EDC">
        <w:rPr>
          <w:kern w:val="28"/>
          <w:szCs w:val="22"/>
          <w:lang w:eastAsia="zh-CN"/>
        </w:rPr>
        <w:t>Of course t</w:t>
      </w:r>
      <w:r w:rsidR="00447156" w:rsidRPr="005D3EDC">
        <w:rPr>
          <w:rFonts w:hint="eastAsia"/>
          <w:kern w:val="28"/>
          <w:szCs w:val="22"/>
          <w:lang w:eastAsia="zh-CN"/>
        </w:rPr>
        <w:t xml:space="preserve">he simplest way to cut electricity bill </w:t>
      </w:r>
      <w:r w:rsidRPr="005D3EDC">
        <w:rPr>
          <w:kern w:val="28"/>
          <w:szCs w:val="22"/>
          <w:lang w:eastAsia="zh-CN"/>
        </w:rPr>
        <w:t xml:space="preserve">without such a burden </w:t>
      </w:r>
      <w:r w:rsidR="00447156" w:rsidRPr="005D3EDC">
        <w:rPr>
          <w:rFonts w:hint="eastAsia"/>
          <w:kern w:val="28"/>
          <w:szCs w:val="22"/>
          <w:lang w:eastAsia="zh-CN"/>
        </w:rPr>
        <w:t>is to use less electricity.</w:t>
      </w:r>
      <w:r w:rsidRPr="005D3EDC">
        <w:rPr>
          <w:kern w:val="28"/>
          <w:szCs w:val="22"/>
          <w:lang w:eastAsia="zh-CN"/>
        </w:rPr>
        <w:t xml:space="preserve"> </w:t>
      </w:r>
      <w:r w:rsidR="00447156" w:rsidRPr="005D3EDC">
        <w:rPr>
          <w:rFonts w:hint="eastAsia"/>
          <w:kern w:val="28"/>
          <w:szCs w:val="22"/>
          <w:lang w:eastAsia="zh-CN"/>
        </w:rPr>
        <w:t xml:space="preserve">But this way has negative impact on the quality of daily life. </w:t>
      </w:r>
      <w:r w:rsidR="000B083A" w:rsidRPr="005D3EDC">
        <w:rPr>
          <w:kern w:val="28"/>
          <w:szCs w:val="22"/>
          <w:lang w:eastAsia="zh-CN"/>
        </w:rPr>
        <w:t>With the recently rapid development of embedded system area, technically every item in the physical world can be connected and controlled by micro-processors, sensor networks, and actuators. This sub area of embedded system is called Cyber Physical Systems, and becomes a hot research topic in both academic and industrial world. In addition, recently the s</w:t>
      </w:r>
      <w:r w:rsidR="00524568" w:rsidRPr="005D3EDC">
        <w:rPr>
          <w:kern w:val="28"/>
          <w:szCs w:val="22"/>
        </w:rPr>
        <w:t>pace</w:t>
      </w:r>
      <w:r w:rsidR="000B083A" w:rsidRPr="005D3EDC">
        <w:rPr>
          <w:kern w:val="28"/>
          <w:szCs w:val="22"/>
        </w:rPr>
        <w:t xml:space="preserve"> and installation cost for certain renewable energy source such as solar or wind is decreasing over the years. For example, the </w:t>
      </w:r>
      <w:r w:rsidR="00524568" w:rsidRPr="005D3EDC">
        <w:rPr>
          <w:kern w:val="28"/>
          <w:szCs w:val="22"/>
        </w:rPr>
        <w:t>solar PV efficiency would represent a 50+% increment in space requirements.</w:t>
      </w:r>
      <w:r w:rsidR="000B083A" w:rsidRPr="005D3EDC">
        <w:rPr>
          <w:kern w:val="28"/>
          <w:szCs w:val="22"/>
        </w:rPr>
        <w:t xml:space="preserve"> And the c</w:t>
      </w:r>
      <w:r w:rsidR="000B083A" w:rsidRPr="005D3EDC">
        <w:rPr>
          <w:kern w:val="28"/>
          <w:szCs w:val="22"/>
          <w:lang w:eastAsia="zh-CN"/>
        </w:rPr>
        <w:t xml:space="preserve">apital cost of </w:t>
      </w:r>
      <w:r w:rsidR="00524568" w:rsidRPr="005D3EDC">
        <w:rPr>
          <w:kern w:val="28"/>
          <w:szCs w:val="22"/>
          <w:lang w:eastAsia="zh-CN"/>
        </w:rPr>
        <w:t xml:space="preserve">solar energy has become </w:t>
      </w:r>
      <w:r w:rsidR="000B083A" w:rsidRPr="005D3EDC">
        <w:rPr>
          <w:kern w:val="28"/>
          <w:szCs w:val="22"/>
          <w:lang w:eastAsia="zh-CN"/>
        </w:rPr>
        <w:t xml:space="preserve">substantially cheaper over time [1]. </w:t>
      </w:r>
      <w:r w:rsidR="003B7796" w:rsidRPr="005D3EDC">
        <w:rPr>
          <w:kern w:val="28"/>
          <w:szCs w:val="22"/>
          <w:lang w:eastAsia="zh-CN"/>
        </w:rPr>
        <w:t xml:space="preserve">With these two rapidly developed technologies, it is possible to get the burden </w:t>
      </w:r>
      <w:r w:rsidR="00482501" w:rsidRPr="005D3EDC">
        <w:rPr>
          <w:kern w:val="28"/>
          <w:szCs w:val="22"/>
          <w:lang w:eastAsia="zh-CN"/>
        </w:rPr>
        <w:t>away from home consumers</w:t>
      </w:r>
      <w:r w:rsidR="003B7796" w:rsidRPr="005D3EDC">
        <w:rPr>
          <w:kern w:val="28"/>
          <w:szCs w:val="22"/>
          <w:lang w:eastAsia="zh-CN"/>
        </w:rPr>
        <w:t>, which forms our main idea of this project.</w:t>
      </w:r>
    </w:p>
    <w:p w14:paraId="7E248DAA" w14:textId="3605EE98" w:rsidR="00531101" w:rsidRPr="005D3EDC" w:rsidRDefault="00447156" w:rsidP="00447156">
      <w:pPr>
        <w:rPr>
          <w:kern w:val="28"/>
          <w:szCs w:val="22"/>
          <w:lang w:eastAsia="zh-CN"/>
        </w:rPr>
      </w:pPr>
      <w:r w:rsidRPr="005D3EDC">
        <w:rPr>
          <w:rFonts w:hint="eastAsia"/>
          <w:kern w:val="28"/>
          <w:szCs w:val="22"/>
          <w:lang w:eastAsia="zh-CN"/>
        </w:rPr>
        <w:lastRenderedPageBreak/>
        <w:t xml:space="preserve">To address </w:t>
      </w:r>
      <w:r w:rsidR="003B7796" w:rsidRPr="005D3EDC">
        <w:rPr>
          <w:kern w:val="28"/>
          <w:szCs w:val="22"/>
          <w:lang w:eastAsia="zh-CN"/>
        </w:rPr>
        <w:t>the problems mentioned above</w:t>
      </w:r>
      <w:r w:rsidRPr="005D3EDC">
        <w:rPr>
          <w:rFonts w:hint="eastAsia"/>
          <w:kern w:val="28"/>
          <w:szCs w:val="22"/>
          <w:lang w:eastAsia="zh-CN"/>
        </w:rPr>
        <w:t xml:space="preserve">, we </w:t>
      </w:r>
      <w:r w:rsidR="00A7608F" w:rsidRPr="005D3EDC">
        <w:rPr>
          <w:kern w:val="28"/>
          <w:szCs w:val="22"/>
          <w:lang w:eastAsia="zh-CN"/>
        </w:rPr>
        <w:t xml:space="preserve">implemented </w:t>
      </w:r>
      <w:r w:rsidR="00C635D7" w:rsidRPr="005D3EDC">
        <w:rPr>
          <w:kern w:val="28"/>
          <w:szCs w:val="22"/>
          <w:lang w:eastAsia="zh-CN"/>
        </w:rPr>
        <w:t xml:space="preserve">in this project </w:t>
      </w:r>
      <w:r w:rsidR="00A7608F" w:rsidRPr="005D3EDC">
        <w:rPr>
          <w:kern w:val="28"/>
          <w:szCs w:val="22"/>
          <w:lang w:eastAsia="zh-CN"/>
        </w:rPr>
        <w:t>an intelligent energy source and workload management system</w:t>
      </w:r>
      <w:r w:rsidRPr="005D3EDC">
        <w:rPr>
          <w:rFonts w:hint="eastAsia"/>
          <w:kern w:val="28"/>
          <w:szCs w:val="22"/>
          <w:lang w:eastAsia="zh-CN"/>
        </w:rPr>
        <w:t xml:space="preserve">, that </w:t>
      </w:r>
      <w:r w:rsidRPr="005D3EDC">
        <w:rPr>
          <w:kern w:val="28"/>
          <w:szCs w:val="22"/>
          <w:lang w:eastAsia="zh-CN"/>
        </w:rPr>
        <w:t>determines</w:t>
      </w:r>
      <w:r w:rsidRPr="005D3EDC">
        <w:rPr>
          <w:rFonts w:hint="eastAsia"/>
          <w:kern w:val="28"/>
          <w:szCs w:val="22"/>
          <w:lang w:eastAsia="zh-CN"/>
        </w:rPr>
        <w:t xml:space="preserve"> </w:t>
      </w:r>
      <w:r w:rsidR="00A7608F" w:rsidRPr="005D3EDC">
        <w:rPr>
          <w:rFonts w:hint="eastAsia"/>
          <w:kern w:val="28"/>
          <w:szCs w:val="22"/>
          <w:lang w:eastAsia="zh-CN"/>
        </w:rPr>
        <w:t xml:space="preserve">when to turn on or turn off </w:t>
      </w:r>
      <w:r w:rsidR="00A7608F" w:rsidRPr="005D3EDC">
        <w:rPr>
          <w:kern w:val="28"/>
          <w:szCs w:val="22"/>
          <w:lang w:eastAsia="zh-CN"/>
        </w:rPr>
        <w:t>appliance</w:t>
      </w:r>
      <w:r w:rsidR="00A7608F" w:rsidRPr="005D3EDC">
        <w:rPr>
          <w:rFonts w:hint="eastAsia"/>
          <w:kern w:val="28"/>
          <w:szCs w:val="22"/>
          <w:lang w:eastAsia="zh-CN"/>
        </w:rPr>
        <w:t xml:space="preserve"> to achieve lowest electricity cost without disrupting daily life</w:t>
      </w:r>
      <w:r w:rsidR="00A7608F" w:rsidRPr="005D3EDC">
        <w:rPr>
          <w:kern w:val="28"/>
          <w:szCs w:val="22"/>
          <w:lang w:eastAsia="zh-CN"/>
        </w:rPr>
        <w:t xml:space="preserve"> (Shift),</w:t>
      </w:r>
      <w:r w:rsidR="00A7608F" w:rsidRPr="005D3EDC">
        <w:rPr>
          <w:rFonts w:hint="eastAsia"/>
          <w:kern w:val="28"/>
          <w:szCs w:val="22"/>
          <w:lang w:eastAsia="zh-CN"/>
        </w:rPr>
        <w:t xml:space="preserve"> </w:t>
      </w:r>
      <w:r w:rsidRPr="005D3EDC">
        <w:rPr>
          <w:rFonts w:hint="eastAsia"/>
          <w:kern w:val="28"/>
          <w:szCs w:val="22"/>
          <w:lang w:eastAsia="zh-CN"/>
        </w:rPr>
        <w:t>when and how much to store low-cost energy f</w:t>
      </w:r>
      <w:r w:rsidR="00A7608F" w:rsidRPr="005D3EDC">
        <w:rPr>
          <w:rFonts w:hint="eastAsia"/>
          <w:kern w:val="28"/>
          <w:szCs w:val="22"/>
          <w:lang w:eastAsia="zh-CN"/>
        </w:rPr>
        <w:t>or use during high-cost periods</w:t>
      </w:r>
      <w:r w:rsidR="00A7608F" w:rsidRPr="005D3EDC">
        <w:rPr>
          <w:kern w:val="28"/>
          <w:szCs w:val="22"/>
          <w:lang w:eastAsia="zh-CN"/>
        </w:rPr>
        <w:t xml:space="preserve"> and</w:t>
      </w:r>
      <w:r w:rsidRPr="005D3EDC">
        <w:rPr>
          <w:rFonts w:hint="eastAsia"/>
          <w:kern w:val="28"/>
          <w:szCs w:val="22"/>
          <w:lang w:eastAsia="zh-CN"/>
        </w:rPr>
        <w:t xml:space="preserve"> when to use solar power or grid power</w:t>
      </w:r>
      <w:r w:rsidR="00A7608F" w:rsidRPr="005D3EDC">
        <w:rPr>
          <w:kern w:val="28"/>
          <w:szCs w:val="22"/>
          <w:lang w:eastAsia="zh-CN"/>
        </w:rPr>
        <w:t xml:space="preserve"> (Store), and finally, when to sell additional energy back to net metering to get more benefit (Sell). This Shift, Store, and Sell management is the core part of this project.</w:t>
      </w:r>
      <w:r w:rsidR="000B083A" w:rsidRPr="005D3EDC">
        <w:rPr>
          <w:kern w:val="28"/>
          <w:szCs w:val="22"/>
          <w:lang w:eastAsia="zh-CN"/>
        </w:rPr>
        <w:t xml:space="preserve"> By analyzing the scheduling freedom in smart home, we are able to give suggestions to consumers the best possible scheduling plan, under different energy source choices.</w:t>
      </w:r>
    </w:p>
    <w:p w14:paraId="26F84DB9" w14:textId="127650EE" w:rsidR="008B197E" w:rsidRPr="005D3EDC" w:rsidRDefault="00531101" w:rsidP="00BA49D4">
      <w:pPr>
        <w:rPr>
          <w:kern w:val="28"/>
          <w:szCs w:val="22"/>
          <w:lang w:eastAsia="zh-CN"/>
        </w:rPr>
      </w:pPr>
      <w:r w:rsidRPr="005D3EDC">
        <w:rPr>
          <w:kern w:val="28"/>
          <w:szCs w:val="22"/>
          <w:lang w:eastAsia="zh-CN"/>
        </w:rPr>
        <w:t xml:space="preserve">The rest of the report is outlined as follows: section 2 gives some related work; section 3 discusses </w:t>
      </w:r>
      <w:r w:rsidR="005E243F" w:rsidRPr="005D3EDC">
        <w:rPr>
          <w:kern w:val="28"/>
          <w:szCs w:val="22"/>
          <w:lang w:eastAsia="zh-CN"/>
        </w:rPr>
        <w:t xml:space="preserve">the theoretical part of our algorithm; section 4 demonstrates some simulations results and the relevant analysis; section 5 lists a couple of limitations of our project and some future work; section 6 concludes everything. </w:t>
      </w:r>
      <w:r w:rsidR="00447156" w:rsidRPr="005D3EDC">
        <w:rPr>
          <w:rFonts w:hint="eastAsia"/>
          <w:kern w:val="28"/>
          <w:szCs w:val="22"/>
          <w:lang w:eastAsia="zh-CN"/>
        </w:rPr>
        <w:t xml:space="preserve"> </w:t>
      </w:r>
    </w:p>
    <w:p w14:paraId="4890F811" w14:textId="683A5647" w:rsidR="00F54B55" w:rsidRPr="00F54B55" w:rsidRDefault="006758CA" w:rsidP="00F54B55">
      <w:pPr>
        <w:pStyle w:val="Heading1"/>
        <w:spacing w:before="200" w:after="200"/>
      </w:pPr>
      <w:r>
        <w:t xml:space="preserve">RELATED WORK </w:t>
      </w:r>
    </w:p>
    <w:p w14:paraId="4E8AAA60" w14:textId="55EF130C" w:rsidR="007D7A0E" w:rsidRPr="005D3EDC" w:rsidRDefault="007D7A0E" w:rsidP="007D7A0E">
      <w:pPr>
        <w:rPr>
          <w:kern w:val="28"/>
          <w:szCs w:val="22"/>
          <w:lang w:eastAsia="zh-CN"/>
        </w:rPr>
      </w:pPr>
      <w:r w:rsidRPr="005D3EDC">
        <w:rPr>
          <w:kern w:val="28"/>
          <w:szCs w:val="22"/>
          <w:lang w:eastAsia="zh-CN"/>
        </w:rPr>
        <w:t xml:space="preserve">The way of reducing electricity cost has been well studied in the research literature. </w:t>
      </w:r>
      <w:r w:rsidR="00A51E5F" w:rsidRPr="005D3EDC">
        <w:rPr>
          <w:kern w:val="28"/>
          <w:szCs w:val="22"/>
          <w:lang w:eastAsia="zh-CN"/>
        </w:rPr>
        <w:t xml:space="preserve">In [1], </w:t>
      </w:r>
      <w:r w:rsidR="00A51E5F" w:rsidRPr="005D3EDC">
        <w:rPr>
          <w:szCs w:val="22"/>
        </w:rPr>
        <w:t xml:space="preserve">Goiri </w:t>
      </w:r>
      <w:r w:rsidR="00A51E5F" w:rsidRPr="005D3EDC">
        <w:rPr>
          <w:i/>
          <w:szCs w:val="22"/>
        </w:rPr>
        <w:t>et al</w:t>
      </w:r>
      <w:r w:rsidR="00A51E5F" w:rsidRPr="005D3EDC">
        <w:rPr>
          <w:szCs w:val="22"/>
        </w:rPr>
        <w:t xml:space="preserve">, </w:t>
      </w:r>
      <w:r w:rsidR="008C4657" w:rsidRPr="005D3EDC">
        <w:rPr>
          <w:kern w:val="28"/>
          <w:szCs w:val="22"/>
          <w:lang w:eastAsia="zh-CN"/>
        </w:rPr>
        <w:t xml:space="preserve">developed Parasol and GreenSwitch, </w:t>
      </w:r>
      <w:r w:rsidRPr="005D3EDC">
        <w:rPr>
          <w:kern w:val="28"/>
          <w:szCs w:val="22"/>
          <w:lang w:eastAsia="zh-CN"/>
        </w:rPr>
        <w:t xml:space="preserve">based on the real datacenter experimental </w:t>
      </w:r>
      <w:r w:rsidR="00C10B97" w:rsidRPr="005D3EDC">
        <w:rPr>
          <w:kern w:val="28"/>
          <w:szCs w:val="22"/>
          <w:lang w:eastAsia="zh-CN"/>
        </w:rPr>
        <w:t>data.</w:t>
      </w:r>
      <w:r w:rsidRPr="005D3EDC">
        <w:rPr>
          <w:kern w:val="28"/>
          <w:szCs w:val="22"/>
          <w:lang w:eastAsia="zh-CN"/>
        </w:rPr>
        <w:t xml:space="preserve"> </w:t>
      </w:r>
      <w:r w:rsidR="00C10B97" w:rsidRPr="005D3EDC">
        <w:rPr>
          <w:kern w:val="28"/>
          <w:szCs w:val="22"/>
          <w:lang w:eastAsia="zh-CN"/>
        </w:rPr>
        <w:t xml:space="preserve">The authors discussed </w:t>
      </w:r>
      <w:r w:rsidRPr="005D3EDC">
        <w:rPr>
          <w:kern w:val="28"/>
          <w:szCs w:val="22"/>
          <w:lang w:eastAsia="zh-CN"/>
        </w:rPr>
        <w:t xml:space="preserve">the tradeoffs of building a solar and/or wind powered datacenter in the future. Specifically, it discussed the space requirements and the capital cost of these technologies. This idea also can apply in resident home. </w:t>
      </w:r>
      <w:r w:rsidR="00C10B97" w:rsidRPr="005D3EDC">
        <w:rPr>
          <w:kern w:val="28"/>
          <w:szCs w:val="22"/>
          <w:lang w:eastAsia="zh-CN"/>
        </w:rPr>
        <w:t>They also</w:t>
      </w:r>
      <w:r w:rsidRPr="005D3EDC">
        <w:rPr>
          <w:kern w:val="28"/>
          <w:szCs w:val="22"/>
          <w:lang w:eastAsia="zh-CN"/>
        </w:rPr>
        <w:t xml:space="preserve"> demonstrated </w:t>
      </w:r>
      <w:r w:rsidR="00C10B97" w:rsidRPr="005D3EDC">
        <w:rPr>
          <w:kern w:val="28"/>
          <w:szCs w:val="22"/>
          <w:lang w:eastAsia="zh-CN"/>
        </w:rPr>
        <w:t xml:space="preserve">how </w:t>
      </w:r>
      <w:r w:rsidRPr="005D3EDC">
        <w:rPr>
          <w:kern w:val="28"/>
          <w:szCs w:val="22"/>
          <w:lang w:eastAsia="zh-CN"/>
        </w:rPr>
        <w:t>Parasol</w:t>
      </w:r>
      <w:r w:rsidR="00C10B97" w:rsidRPr="005D3EDC">
        <w:rPr>
          <w:kern w:val="28"/>
          <w:szCs w:val="22"/>
          <w:lang w:eastAsia="zh-CN"/>
        </w:rPr>
        <w:t xml:space="preserve"> and GreenSwitch works</w:t>
      </w:r>
      <w:r w:rsidRPr="005D3EDC">
        <w:rPr>
          <w:kern w:val="28"/>
          <w:szCs w:val="22"/>
          <w:lang w:eastAsia="zh-CN"/>
        </w:rPr>
        <w:t xml:space="preserve">. </w:t>
      </w:r>
      <w:r w:rsidR="00FE0C85" w:rsidRPr="005D3EDC">
        <w:rPr>
          <w:kern w:val="28"/>
          <w:szCs w:val="22"/>
          <w:lang w:eastAsia="zh-CN"/>
        </w:rPr>
        <w:t>For example, t</w:t>
      </w:r>
      <w:r w:rsidRPr="005D3EDC">
        <w:rPr>
          <w:kern w:val="28"/>
          <w:szCs w:val="22"/>
          <w:lang w:eastAsia="zh-CN"/>
        </w:rPr>
        <w:t xml:space="preserve">he authors introduced the infrastructure, hardware, software components of Parasol, with quite a few details. </w:t>
      </w:r>
      <w:r w:rsidR="00FE0C85" w:rsidRPr="005D3EDC">
        <w:rPr>
          <w:kern w:val="28"/>
          <w:szCs w:val="22"/>
          <w:lang w:eastAsia="zh-CN"/>
        </w:rPr>
        <w:t>They</w:t>
      </w:r>
      <w:r w:rsidRPr="005D3EDC">
        <w:rPr>
          <w:kern w:val="28"/>
          <w:szCs w:val="22"/>
          <w:lang w:eastAsia="zh-CN"/>
        </w:rPr>
        <w:t xml:space="preserve"> also presented GreenSwitch, the core part of the system to manage workload and energy source. The authors explained in how to mathematically model each part of the system, as well as the objectives. Finally, the paper gave a couple of experimental results and evaluations. </w:t>
      </w:r>
    </w:p>
    <w:p w14:paraId="67676760" w14:textId="1B6E0EF5" w:rsidR="003A0C45" w:rsidRPr="005D3EDC" w:rsidRDefault="003A0C45" w:rsidP="007D7A0E">
      <w:pPr>
        <w:rPr>
          <w:kern w:val="28"/>
          <w:szCs w:val="22"/>
          <w:lang w:eastAsia="zh-CN"/>
        </w:rPr>
      </w:pPr>
      <w:r w:rsidRPr="005D3EDC">
        <w:rPr>
          <w:kern w:val="28"/>
          <w:szCs w:val="22"/>
          <w:lang w:eastAsia="zh-CN"/>
        </w:rPr>
        <w:t xml:space="preserve">The </w:t>
      </w:r>
      <w:r w:rsidR="000B733D" w:rsidRPr="005D3EDC">
        <w:rPr>
          <w:kern w:val="28"/>
          <w:szCs w:val="22"/>
          <w:lang w:eastAsia="zh-CN"/>
        </w:rPr>
        <w:t>limitation of [1] when it is applied to home power usage is</w:t>
      </w:r>
      <w:r w:rsidRPr="005D3EDC">
        <w:rPr>
          <w:kern w:val="28"/>
          <w:szCs w:val="22"/>
          <w:lang w:eastAsia="zh-CN"/>
        </w:rPr>
        <w:t xml:space="preserve"> </w:t>
      </w:r>
      <w:r w:rsidR="000B733D" w:rsidRPr="005D3EDC">
        <w:rPr>
          <w:kern w:val="28"/>
          <w:szCs w:val="22"/>
          <w:lang w:eastAsia="zh-CN"/>
        </w:rPr>
        <w:t xml:space="preserve">nonetheless obvious.  Although it is a “kitchen-sink” approach, it </w:t>
      </w:r>
      <w:r w:rsidR="00126A3A" w:rsidRPr="005D3EDC">
        <w:rPr>
          <w:kern w:val="28"/>
          <w:szCs w:val="22"/>
          <w:lang w:eastAsia="zh-CN"/>
        </w:rPr>
        <w:t>only</w:t>
      </w:r>
      <w:r w:rsidR="000B733D" w:rsidRPr="005D3EDC">
        <w:rPr>
          <w:kern w:val="28"/>
          <w:szCs w:val="22"/>
          <w:lang w:eastAsia="zh-CN"/>
        </w:rPr>
        <w:t xml:space="preserve"> </w:t>
      </w:r>
      <w:r w:rsidR="00200572" w:rsidRPr="005D3EDC">
        <w:rPr>
          <w:kern w:val="28"/>
          <w:szCs w:val="22"/>
          <w:lang w:eastAsia="zh-CN"/>
        </w:rPr>
        <w:t>can be applied in</w:t>
      </w:r>
      <w:r w:rsidR="000B733D" w:rsidRPr="005D3EDC">
        <w:rPr>
          <w:kern w:val="28"/>
          <w:szCs w:val="22"/>
          <w:lang w:eastAsia="zh-CN"/>
        </w:rPr>
        <w:t xml:space="preserve"> data centers. Home appliances have completely different power usage patterns. For example, Data centers don’t have non pre-emptible loads, and all deferrable loads have the same patterns (period, deadline, etc.). These are the important assumptions made by the authors of [1], but they are clearly not true for home appliances, </w:t>
      </w:r>
      <w:r w:rsidR="000B733D" w:rsidRPr="005D3EDC">
        <w:rPr>
          <w:kern w:val="28"/>
          <w:szCs w:val="22"/>
          <w:lang w:eastAsia="zh-CN"/>
        </w:rPr>
        <w:lastRenderedPageBreak/>
        <w:t>and surely cannot be ignored.</w:t>
      </w:r>
      <w:r w:rsidR="00200572" w:rsidRPr="005D3EDC">
        <w:rPr>
          <w:kern w:val="28"/>
          <w:szCs w:val="22"/>
          <w:lang w:eastAsia="zh-CN"/>
        </w:rPr>
        <w:t xml:space="preserve"> Take dish washer as an example, once it gets started, it cannot be turned off until it finishes its job, which costs about two hours. This is one of the many typical non pre-emptible workloads. And another non pre-emptible load, wash machine, has completely different power patterns in terms of period, deadline, and power usage per period, etc.</w:t>
      </w:r>
    </w:p>
    <w:p w14:paraId="38B706A8" w14:textId="43BA7C44" w:rsidR="007D7A0E" w:rsidRPr="005D3EDC" w:rsidRDefault="004D536F" w:rsidP="007D7A0E">
      <w:pPr>
        <w:rPr>
          <w:kern w:val="28"/>
          <w:szCs w:val="22"/>
          <w:lang w:eastAsia="zh-CN"/>
        </w:rPr>
      </w:pPr>
      <w:r w:rsidRPr="005D3EDC">
        <w:rPr>
          <w:kern w:val="28"/>
          <w:szCs w:val="22"/>
          <w:lang w:eastAsia="zh-CN"/>
        </w:rPr>
        <w:t xml:space="preserve">In </w:t>
      </w:r>
      <w:r w:rsidR="007D7A0E" w:rsidRPr="005D3EDC">
        <w:rPr>
          <w:kern w:val="28"/>
          <w:szCs w:val="22"/>
          <w:lang w:eastAsia="zh-CN"/>
        </w:rPr>
        <w:t>[2],</w:t>
      </w:r>
      <w:r w:rsidR="007D7A0E" w:rsidRPr="005D3EDC">
        <w:rPr>
          <w:rFonts w:hint="eastAsia"/>
          <w:kern w:val="28"/>
          <w:szCs w:val="22"/>
          <w:lang w:eastAsia="zh-CN"/>
        </w:rPr>
        <w:t xml:space="preserve"> </w:t>
      </w:r>
      <w:r w:rsidR="006F45AC" w:rsidRPr="005D3EDC">
        <w:rPr>
          <w:kern w:val="28"/>
          <w:szCs w:val="22"/>
          <w:lang w:eastAsia="zh-CN"/>
        </w:rPr>
        <w:t xml:space="preserve">a </w:t>
      </w:r>
      <w:r w:rsidR="007D7A0E" w:rsidRPr="005D3EDC">
        <w:rPr>
          <w:kern w:val="28"/>
          <w:szCs w:val="22"/>
          <w:lang w:eastAsia="zh-CN"/>
        </w:rPr>
        <w:t>SmartCharge</w:t>
      </w:r>
      <w:r w:rsidR="006F45AC" w:rsidRPr="005D3EDC">
        <w:rPr>
          <w:kern w:val="28"/>
          <w:szCs w:val="22"/>
          <w:lang w:eastAsia="zh-CN"/>
        </w:rPr>
        <w:t xml:space="preserve"> scheduling algorithms was introduced. It is </w:t>
      </w:r>
      <w:r w:rsidR="007D7A0E" w:rsidRPr="005D3EDC">
        <w:rPr>
          <w:kern w:val="28"/>
          <w:szCs w:val="22"/>
          <w:lang w:eastAsia="zh-CN"/>
        </w:rPr>
        <w:t xml:space="preserve">an intelligent charging and discharging system that determines when and how much to store low-cost energy for use during high-cost periods based on expectations of future demand. </w:t>
      </w:r>
      <w:r w:rsidR="00114D55" w:rsidRPr="005D3EDC">
        <w:rPr>
          <w:kern w:val="28"/>
          <w:szCs w:val="22"/>
          <w:lang w:eastAsia="zh-CN"/>
        </w:rPr>
        <w:t>It analyzed, based on the data about peak/unpeak powers and different charge prices from different areas, the problems of traditional fixed rate charge plan for electricity, as well as the new problem for consumers based on the new market based charge plan.</w:t>
      </w:r>
      <w:r w:rsidR="00114D55" w:rsidRPr="005D3EDC">
        <w:rPr>
          <w:szCs w:val="22"/>
        </w:rPr>
        <w:t xml:space="preserve"> </w:t>
      </w:r>
      <w:r w:rsidR="00114D55" w:rsidRPr="005D3EDC">
        <w:rPr>
          <w:kern w:val="28"/>
          <w:szCs w:val="22"/>
          <w:lang w:eastAsia="zh-CN"/>
        </w:rPr>
        <w:t>It presented SmartCharge, the core part of their intelligent charging system to manage battery charge and discharge schedule. The authors explained in detail how SmartCharge works, and how to mathematically model each part of the system, as well as the objectives. Then the paper gave a couple of experimental results and evaluations. In particular, the authors used real data from some houses for couple of months to show the simulation results and the corresponding cost reductions. Finally, the paper gave a cost and benefit analysis. In particular, the authors analyzed the return on investment (ROI) of the smart charge system, based on the installation fee of the hardware required for smart charge system.</w:t>
      </w:r>
    </w:p>
    <w:p w14:paraId="242EC66B" w14:textId="66634AA7" w:rsidR="00917809" w:rsidRPr="005D3EDC" w:rsidRDefault="00114D55" w:rsidP="00917809">
      <w:pPr>
        <w:rPr>
          <w:kern w:val="28"/>
          <w:szCs w:val="22"/>
          <w:lang w:eastAsia="zh-CN"/>
        </w:rPr>
      </w:pPr>
      <w:r w:rsidRPr="005D3EDC">
        <w:rPr>
          <w:kern w:val="28"/>
          <w:szCs w:val="22"/>
          <w:lang w:eastAsia="zh-CN"/>
        </w:rPr>
        <w:t xml:space="preserve">Although the paper discussed in detail how smart Charge works, the paper ignores one important fact, that is, these days renewable energy source like solar and wind are more and more popular. Rather than buying battery array for storage, most of the home owners are more willing to invest their money on solar panels, and/or with battery array storage. Some home consumers only want to purchase solar panel only. So, rather than just considering about the battery array, which is unlike to be purchased alone, the author could have improved the practicality by offering the system with three options regarding energy source schedule: battery alone, solar only, and battery with solar. Another issue is that a lot of workloads in a typical home can be defined as “deferrable workloads”, such as refrigerator, AC, wash machine, dryer, etc. As long as they have enough power in each working period, the total work can be done. So regarding the workload scheduling, the authors could also have improved the whole cost </w:t>
      </w:r>
      <w:r w:rsidRPr="005D3EDC">
        <w:rPr>
          <w:kern w:val="28"/>
          <w:szCs w:val="22"/>
          <w:lang w:eastAsia="zh-CN"/>
        </w:rPr>
        <w:lastRenderedPageBreak/>
        <w:t>reduction by adding this deferrable workload scheduling, which is also very common in today’s home appliance usage.</w:t>
      </w:r>
    </w:p>
    <w:p w14:paraId="0DA59CC1" w14:textId="01B1FA14" w:rsidR="00E81A9B" w:rsidRDefault="006758CA" w:rsidP="00ED035E">
      <w:pPr>
        <w:pStyle w:val="Heading1"/>
        <w:spacing w:before="200" w:after="200"/>
      </w:pPr>
      <w:r>
        <w:t>DESIGN AND IMPLEMENTATION</w:t>
      </w:r>
    </w:p>
    <w:p w14:paraId="06B1B60F" w14:textId="1C661CB5" w:rsidR="00330386" w:rsidRPr="005D3EDC" w:rsidRDefault="00CE112D" w:rsidP="00E81A9B">
      <w:pPr>
        <w:rPr>
          <w:kern w:val="28"/>
          <w:szCs w:val="22"/>
          <w:lang w:eastAsia="zh-CN"/>
        </w:rPr>
      </w:pPr>
      <w:r w:rsidRPr="005D3EDC">
        <w:rPr>
          <w:kern w:val="28"/>
          <w:szCs w:val="22"/>
          <w:lang w:eastAsia="zh-CN"/>
        </w:rPr>
        <w:t xml:space="preserve">As we discussed before, </w:t>
      </w:r>
      <w:r w:rsidR="00330386" w:rsidRPr="005D3EDC">
        <w:rPr>
          <w:kern w:val="28"/>
          <w:szCs w:val="22"/>
          <w:lang w:eastAsia="zh-CN"/>
        </w:rPr>
        <w:t>the limitations of [1] and [2] also gave us inspirations of the main idea of this project: extend the work of [1] and [2] for the smart homes, and analyze each scheduling combination in order to give home consumers best possible suggestions under different choices</w:t>
      </w:r>
      <w:r w:rsidR="00E81A9B" w:rsidRPr="005D3EDC">
        <w:rPr>
          <w:kern w:val="28"/>
          <w:szCs w:val="22"/>
          <w:lang w:eastAsia="zh-CN"/>
        </w:rPr>
        <w:t>.</w:t>
      </w:r>
      <w:r w:rsidR="004E3AF2" w:rsidRPr="005D3EDC">
        <w:rPr>
          <w:kern w:val="28"/>
          <w:szCs w:val="22"/>
          <w:lang w:eastAsia="zh-CN"/>
        </w:rPr>
        <w:t xml:space="preserve"> The main parts of our scheduling algorithm include: Shift, Store and Sell. </w:t>
      </w:r>
      <w:r w:rsidR="00EE36A6" w:rsidRPr="005D3EDC">
        <w:rPr>
          <w:kern w:val="28"/>
          <w:szCs w:val="22"/>
          <w:lang w:eastAsia="zh-CN"/>
        </w:rPr>
        <w:t xml:space="preserve">The main technique used in our project is Mixed Integer Linear Programming (MILP). </w:t>
      </w:r>
      <w:r w:rsidR="004E3AF2" w:rsidRPr="005D3EDC">
        <w:rPr>
          <w:kern w:val="28"/>
          <w:szCs w:val="22"/>
          <w:lang w:eastAsia="zh-CN"/>
        </w:rPr>
        <w:t>In this section, we first discuss the architecture of the whole system, then we will give an overview of each part</w:t>
      </w:r>
      <w:r w:rsidR="009F15FA" w:rsidRPr="005D3EDC">
        <w:rPr>
          <w:kern w:val="28"/>
          <w:szCs w:val="22"/>
          <w:lang w:eastAsia="zh-CN"/>
        </w:rPr>
        <w:t xml:space="preserve">, followed by the detailed linear programming modeling of our algorithm, after which some of the tricky techniques are discussed for the modeling. </w:t>
      </w:r>
    </w:p>
    <w:p w14:paraId="1F32AF43" w14:textId="7A14FFEE" w:rsidR="004D6252" w:rsidRDefault="008C4332" w:rsidP="00ED035E">
      <w:pPr>
        <w:pStyle w:val="Heading2"/>
        <w:spacing w:before="200" w:after="200"/>
      </w:pPr>
      <w:r>
        <w:t xml:space="preserve">Architecture </w:t>
      </w:r>
      <w:r w:rsidR="00321B51">
        <w:t xml:space="preserve">and Overview </w:t>
      </w:r>
      <w:r>
        <w:t>of the System</w:t>
      </w:r>
    </w:p>
    <w:p w14:paraId="767A6318" w14:textId="5F0F557E" w:rsidR="004D6252" w:rsidRDefault="004D6252" w:rsidP="004D6252">
      <w:r>
        <w:rPr>
          <w:noProof/>
          <w:lang w:eastAsia="zh-CN"/>
        </w:rPr>
        <w:drawing>
          <wp:inline distT="0" distB="0" distL="0" distR="0" wp14:anchorId="3B8576D8" wp14:editId="33A50C9F">
            <wp:extent cx="3049270" cy="1237836"/>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9270" cy="1237836"/>
                    </a:xfrm>
                    <a:prstGeom prst="rect">
                      <a:avLst/>
                    </a:prstGeom>
                    <a:noFill/>
                    <a:ln>
                      <a:noFill/>
                    </a:ln>
                  </pic:spPr>
                </pic:pic>
              </a:graphicData>
            </a:graphic>
          </wp:inline>
        </w:drawing>
      </w:r>
    </w:p>
    <w:p w14:paraId="0CBE69D4" w14:textId="5B0B0B5A" w:rsidR="008C4332" w:rsidRPr="00ED035E" w:rsidRDefault="008C4332" w:rsidP="00ED035E">
      <w:pPr>
        <w:spacing w:before="200" w:after="200"/>
        <w:jc w:val="center"/>
        <w:rPr>
          <w:b/>
          <w:kern w:val="28"/>
          <w:sz w:val="18"/>
          <w:lang w:eastAsia="zh-CN"/>
        </w:rPr>
      </w:pPr>
      <w:r w:rsidRPr="00ED035E">
        <w:rPr>
          <w:b/>
          <w:kern w:val="28"/>
          <w:sz w:val="18"/>
          <w:lang w:eastAsia="zh-CN"/>
        </w:rPr>
        <w:t>Figure 1</w:t>
      </w:r>
      <w:r w:rsidR="00ED035E" w:rsidRPr="00ED035E">
        <w:rPr>
          <w:b/>
          <w:kern w:val="28"/>
          <w:sz w:val="18"/>
          <w:lang w:eastAsia="zh-CN"/>
        </w:rPr>
        <w:t xml:space="preserve">: Parasol Architecture [1] </w:t>
      </w:r>
    </w:p>
    <w:p w14:paraId="5DE2051B" w14:textId="7BFEC44F" w:rsidR="004D6252" w:rsidRPr="005D3EDC" w:rsidRDefault="0067592D" w:rsidP="00ED035E">
      <w:pPr>
        <w:rPr>
          <w:szCs w:val="22"/>
        </w:rPr>
      </w:pPr>
      <w:r w:rsidRPr="005D3EDC">
        <w:rPr>
          <w:kern w:val="28"/>
          <w:szCs w:val="22"/>
          <w:lang w:eastAsia="zh-CN"/>
        </w:rPr>
        <w:t xml:space="preserve">Above </w:t>
      </w:r>
      <w:r w:rsidR="008C4332" w:rsidRPr="005D3EDC">
        <w:rPr>
          <w:kern w:val="28"/>
          <w:szCs w:val="22"/>
          <w:lang w:eastAsia="zh-CN"/>
        </w:rPr>
        <w:t>figure indicates the architecture of parasol [1]</w:t>
      </w:r>
      <w:r w:rsidRPr="005D3EDC">
        <w:rPr>
          <w:szCs w:val="22"/>
        </w:rPr>
        <w:t>.</w:t>
      </w:r>
      <w:r w:rsidR="008C4332" w:rsidRPr="005D3EDC">
        <w:rPr>
          <w:szCs w:val="22"/>
        </w:rPr>
        <w:t xml:space="preserve"> Since this architecture is made highly reusable, we include it here for the big picture of our specific solver design. Below is the brief explanation of some of the main parts of this architecture. </w:t>
      </w:r>
      <w:r w:rsidRPr="005D3EDC">
        <w:rPr>
          <w:szCs w:val="22"/>
        </w:rPr>
        <w:t xml:space="preserve"> </w:t>
      </w:r>
    </w:p>
    <w:p w14:paraId="0A29DCEA" w14:textId="70B53DCF" w:rsidR="00221A48" w:rsidRPr="005D3EDC" w:rsidRDefault="00221A48" w:rsidP="00ED035E">
      <w:pPr>
        <w:rPr>
          <w:kern w:val="28"/>
          <w:szCs w:val="22"/>
          <w:lang w:eastAsia="zh-CN"/>
        </w:rPr>
      </w:pPr>
      <w:r w:rsidRPr="005D3EDC">
        <w:rPr>
          <w:b/>
          <w:kern w:val="28"/>
          <w:szCs w:val="22"/>
          <w:lang w:eastAsia="zh-CN"/>
        </w:rPr>
        <w:t>Predictor:</w:t>
      </w:r>
      <w:r w:rsidR="0067592D" w:rsidRPr="005D3EDC">
        <w:rPr>
          <w:kern w:val="28"/>
          <w:szCs w:val="22"/>
          <w:lang w:eastAsia="zh-CN"/>
        </w:rPr>
        <w:t xml:space="preserve"> This component predicts the workloads</w:t>
      </w:r>
      <w:r w:rsidR="003E5F30" w:rsidRPr="005D3EDC">
        <w:rPr>
          <w:kern w:val="28"/>
          <w:szCs w:val="22"/>
          <w:lang w:eastAsia="zh-CN"/>
        </w:rPr>
        <w:t xml:space="preserve"> and the renewable energy production.</w:t>
      </w:r>
    </w:p>
    <w:p w14:paraId="5AD80F04" w14:textId="5E214952" w:rsidR="00221A48" w:rsidRPr="005D3EDC" w:rsidRDefault="00221A48" w:rsidP="00ED035E">
      <w:pPr>
        <w:rPr>
          <w:kern w:val="28"/>
          <w:szCs w:val="22"/>
          <w:lang w:eastAsia="zh-CN"/>
        </w:rPr>
      </w:pPr>
      <w:r w:rsidRPr="005D3EDC">
        <w:rPr>
          <w:b/>
          <w:kern w:val="28"/>
          <w:szCs w:val="22"/>
          <w:lang w:eastAsia="zh-CN"/>
        </w:rPr>
        <w:t>Solver:</w:t>
      </w:r>
      <w:r w:rsidR="003E5F30" w:rsidRPr="005D3EDC">
        <w:rPr>
          <w:kern w:val="28"/>
          <w:szCs w:val="22"/>
          <w:lang w:eastAsia="zh-CN"/>
        </w:rPr>
        <w:t xml:space="preserve"> This component takes the prediction and the current battery charge level from predictor as an input, and outputs a workload schedule and an energy source schedule. </w:t>
      </w:r>
      <w:r w:rsidR="008C4332" w:rsidRPr="005D3EDC">
        <w:rPr>
          <w:kern w:val="28"/>
          <w:szCs w:val="22"/>
          <w:lang w:eastAsia="zh-CN"/>
        </w:rPr>
        <w:t>In our project, we redesigned the solver part in order to support home appliance usage.</w:t>
      </w:r>
    </w:p>
    <w:p w14:paraId="592E7A24" w14:textId="304DB8D4" w:rsidR="004D6252" w:rsidRPr="005D3EDC" w:rsidRDefault="008C4332" w:rsidP="00ED035E">
      <w:pPr>
        <w:rPr>
          <w:kern w:val="28"/>
          <w:szCs w:val="22"/>
          <w:lang w:eastAsia="zh-CN"/>
        </w:rPr>
      </w:pPr>
      <w:r w:rsidRPr="005D3EDC">
        <w:rPr>
          <w:b/>
          <w:kern w:val="28"/>
          <w:szCs w:val="22"/>
          <w:lang w:eastAsia="zh-CN"/>
        </w:rPr>
        <w:t>Configurer</w:t>
      </w:r>
      <w:r w:rsidR="003E5F30" w:rsidRPr="005D3EDC">
        <w:rPr>
          <w:b/>
          <w:kern w:val="28"/>
          <w:szCs w:val="22"/>
          <w:lang w:eastAsia="zh-CN"/>
        </w:rPr>
        <w:t>:</w:t>
      </w:r>
      <w:r w:rsidR="003E5F30" w:rsidRPr="005D3EDC">
        <w:rPr>
          <w:kern w:val="28"/>
          <w:szCs w:val="22"/>
          <w:lang w:eastAsia="zh-CN"/>
        </w:rPr>
        <w:t xml:space="preserve"> </w:t>
      </w:r>
      <w:r w:rsidR="00FA6D46" w:rsidRPr="005D3EDC">
        <w:rPr>
          <w:kern w:val="28"/>
          <w:szCs w:val="22"/>
          <w:lang w:eastAsia="zh-CN"/>
        </w:rPr>
        <w:t>It effects the changes prescribed by the solver, and it is the only part specific to the system GreenSwitch is supposed to control.</w:t>
      </w:r>
    </w:p>
    <w:p w14:paraId="54EF19E4" w14:textId="3632D3B8" w:rsidR="00321B51" w:rsidRPr="00923377" w:rsidRDefault="00A6446E" w:rsidP="00ED035E">
      <w:pPr>
        <w:rPr>
          <w:kern w:val="28"/>
          <w:szCs w:val="22"/>
          <w:lang w:eastAsia="zh-CN"/>
        </w:rPr>
      </w:pPr>
      <w:r w:rsidRPr="00923377">
        <w:rPr>
          <w:b/>
          <w:kern w:val="28"/>
          <w:szCs w:val="22"/>
          <w:lang w:eastAsia="zh-CN"/>
        </w:rPr>
        <w:t>Overview of our Solver:</w:t>
      </w:r>
      <w:r w:rsidRPr="00923377">
        <w:rPr>
          <w:kern w:val="28"/>
          <w:szCs w:val="22"/>
          <w:lang w:eastAsia="zh-CN"/>
        </w:rPr>
        <w:t xml:space="preserve"> The solver part of the architecture is our main concern. Basically, it can handle grid electricity cost, on/off peak different </w:t>
      </w:r>
      <w:r w:rsidRPr="00923377">
        <w:rPr>
          <w:kern w:val="28"/>
          <w:szCs w:val="22"/>
          <w:lang w:eastAsia="zh-CN"/>
        </w:rPr>
        <w:lastRenderedPageBreak/>
        <w:t xml:space="preserve">charges. </w:t>
      </w:r>
      <w:r w:rsidR="00321B51" w:rsidRPr="00923377">
        <w:rPr>
          <w:kern w:val="28"/>
          <w:szCs w:val="22"/>
          <w:lang w:eastAsia="zh-CN"/>
        </w:rPr>
        <w:t xml:space="preserve">Also, </w:t>
      </w:r>
      <w:r w:rsidR="0004686F" w:rsidRPr="00923377">
        <w:rPr>
          <w:kern w:val="28"/>
          <w:szCs w:val="22"/>
          <w:lang w:eastAsia="zh-CN"/>
        </w:rPr>
        <w:t>there</w:t>
      </w:r>
      <w:r w:rsidRPr="00923377">
        <w:rPr>
          <w:kern w:val="28"/>
          <w:szCs w:val="22"/>
          <w:lang w:eastAsia="zh-CN"/>
        </w:rPr>
        <w:t xml:space="preserve"> are two type</w:t>
      </w:r>
      <w:r w:rsidR="00321B51" w:rsidRPr="00923377">
        <w:rPr>
          <w:kern w:val="28"/>
          <w:szCs w:val="22"/>
          <w:lang w:eastAsia="zh-CN"/>
        </w:rPr>
        <w:t>s</w:t>
      </w:r>
      <w:r w:rsidRPr="00923377">
        <w:rPr>
          <w:kern w:val="28"/>
          <w:szCs w:val="22"/>
          <w:lang w:eastAsia="zh-CN"/>
        </w:rPr>
        <w:t xml:space="preserve"> of workloads in a typical home, non-deferrable and deferrable workloads. For the deferrable loads, it can be further divided into pre-emptible and non-pre-emptible loads. The </w:t>
      </w:r>
      <w:r w:rsidR="00321B51" w:rsidRPr="00923377">
        <w:rPr>
          <w:kern w:val="28"/>
          <w:szCs w:val="22"/>
          <w:lang w:eastAsia="zh-CN"/>
        </w:rPr>
        <w:t>examples of non-deferrable loads are</w:t>
      </w:r>
      <w:r w:rsidRPr="00923377">
        <w:rPr>
          <w:kern w:val="28"/>
          <w:szCs w:val="22"/>
          <w:lang w:eastAsia="zh-CN"/>
        </w:rPr>
        <w:t xml:space="preserve"> TV, </w:t>
      </w:r>
      <w:r w:rsidR="00321B51" w:rsidRPr="00923377">
        <w:rPr>
          <w:kern w:val="28"/>
          <w:szCs w:val="22"/>
          <w:lang w:eastAsia="zh-CN"/>
        </w:rPr>
        <w:t>Computers, Stereos, Play Stations, etc. The examples of pre-emptible loads include AC, Refrigerator, etc. And the examples of non-pre-emptible loads include Dish Washer, Washing Machine, Dryer, etc. Finally, there are three types of energy sources we can schedule, solar, battery array, and grid power.</w:t>
      </w:r>
    </w:p>
    <w:p w14:paraId="6710A811" w14:textId="17E06535" w:rsidR="004D6252" w:rsidRPr="00923377" w:rsidRDefault="00321B51" w:rsidP="00ED035E">
      <w:pPr>
        <w:rPr>
          <w:kern w:val="28"/>
          <w:szCs w:val="22"/>
        </w:rPr>
      </w:pPr>
      <w:r w:rsidRPr="00923377">
        <w:rPr>
          <w:b/>
          <w:kern w:val="28"/>
          <w:szCs w:val="22"/>
          <w:lang w:eastAsia="zh-CN"/>
        </w:rPr>
        <w:t>Objective of our Solver:</w:t>
      </w:r>
      <w:r w:rsidRPr="00923377">
        <w:rPr>
          <w:kern w:val="28"/>
          <w:szCs w:val="22"/>
          <w:lang w:eastAsia="zh-CN"/>
        </w:rPr>
        <w:t xml:space="preserve"> </w:t>
      </w:r>
      <w:r w:rsidRPr="00923377">
        <w:rPr>
          <w:kern w:val="28"/>
          <w:szCs w:val="22"/>
        </w:rPr>
        <w:t xml:space="preserve">Under non-deferrable workloads we should only </w:t>
      </w:r>
      <w:r w:rsidRPr="00923377">
        <w:rPr>
          <w:kern w:val="28"/>
          <w:szCs w:val="22"/>
          <w:lang w:eastAsia="zh-CN"/>
        </w:rPr>
        <w:t xml:space="preserve">schedule </w:t>
      </w:r>
      <w:r w:rsidR="00524568" w:rsidRPr="00923377">
        <w:rPr>
          <w:kern w:val="28"/>
          <w:szCs w:val="22"/>
          <w:lang w:eastAsia="zh-CN"/>
        </w:rPr>
        <w:t>the use of the energy sources to minimize the grid electricity cost</w:t>
      </w:r>
      <w:r w:rsidRPr="00923377">
        <w:rPr>
          <w:kern w:val="28"/>
          <w:szCs w:val="22"/>
          <w:lang w:eastAsia="zh-CN"/>
        </w:rPr>
        <w:t>. For deferrable workloads we are able s</w:t>
      </w:r>
      <w:r w:rsidR="00524568" w:rsidRPr="00923377">
        <w:rPr>
          <w:kern w:val="28"/>
          <w:szCs w:val="22"/>
          <w:lang w:eastAsia="zh-CN"/>
        </w:rPr>
        <w:t xml:space="preserve">chedule both workload and use of the energy sources to minimize the grid electricity cost. </w:t>
      </w:r>
      <w:r w:rsidR="00D55AF5" w:rsidRPr="00923377">
        <w:rPr>
          <w:kern w:val="28"/>
          <w:szCs w:val="22"/>
          <w:lang w:eastAsia="zh-CN"/>
        </w:rPr>
        <w:t>The w</w:t>
      </w:r>
      <w:r w:rsidR="00524568" w:rsidRPr="00923377">
        <w:rPr>
          <w:kern w:val="28"/>
          <w:szCs w:val="22"/>
          <w:lang w:eastAsia="zh-CN"/>
        </w:rPr>
        <w:t>orkload schedule</w:t>
      </w:r>
      <w:r w:rsidRPr="00923377">
        <w:rPr>
          <w:kern w:val="28"/>
          <w:szCs w:val="22"/>
          <w:lang w:eastAsia="zh-CN"/>
        </w:rPr>
        <w:t xml:space="preserve"> </w:t>
      </w:r>
      <w:r w:rsidR="00D55AF5" w:rsidRPr="00923377">
        <w:rPr>
          <w:kern w:val="28"/>
          <w:szCs w:val="22"/>
          <w:lang w:eastAsia="zh-CN"/>
        </w:rPr>
        <w:t xml:space="preserve">determines </w:t>
      </w:r>
      <w:r w:rsidR="00524568" w:rsidRPr="00923377">
        <w:rPr>
          <w:kern w:val="28"/>
          <w:szCs w:val="22"/>
          <w:lang w:eastAsia="zh-CN"/>
        </w:rPr>
        <w:t xml:space="preserve">how much energy should be consumed in each cycle. </w:t>
      </w:r>
      <w:r w:rsidR="00D55AF5" w:rsidRPr="00923377">
        <w:rPr>
          <w:kern w:val="28"/>
          <w:szCs w:val="22"/>
          <w:lang w:eastAsia="zh-CN"/>
        </w:rPr>
        <w:t>And the e</w:t>
      </w:r>
      <w:r w:rsidR="00524568" w:rsidRPr="00923377">
        <w:rPr>
          <w:kern w:val="28"/>
          <w:szCs w:val="22"/>
          <w:lang w:eastAsia="zh-CN"/>
        </w:rPr>
        <w:t>nergy source schedule</w:t>
      </w:r>
      <w:r w:rsidR="00D55AF5" w:rsidRPr="00923377">
        <w:rPr>
          <w:kern w:val="28"/>
          <w:szCs w:val="22"/>
          <w:lang w:eastAsia="zh-CN"/>
        </w:rPr>
        <w:t xml:space="preserve"> plans </w:t>
      </w:r>
      <w:r w:rsidR="00524568" w:rsidRPr="00923377">
        <w:rPr>
          <w:kern w:val="28"/>
          <w:szCs w:val="22"/>
          <w:lang w:eastAsia="zh-CN"/>
        </w:rPr>
        <w:t>how much energy to draw from each source in each cycle</w:t>
      </w:r>
      <w:r w:rsidR="00D55AF5" w:rsidRPr="00923377">
        <w:rPr>
          <w:kern w:val="28"/>
          <w:szCs w:val="22"/>
          <w:lang w:eastAsia="zh-CN"/>
        </w:rPr>
        <w:t>.</w:t>
      </w:r>
    </w:p>
    <w:p w14:paraId="138FA4D5" w14:textId="17B541C1" w:rsidR="00E81A9B" w:rsidRPr="00E81A9B" w:rsidRDefault="00E81A9B" w:rsidP="009E3CA1">
      <w:pPr>
        <w:pStyle w:val="Heading2"/>
        <w:spacing w:before="200" w:after="200"/>
        <w:rPr>
          <w:szCs w:val="22"/>
        </w:rPr>
      </w:pPr>
      <w:r w:rsidRPr="00E81A9B">
        <w:rPr>
          <w:szCs w:val="22"/>
        </w:rPr>
        <w:t>Models, Optimization, and Solution Approach</w:t>
      </w:r>
    </w:p>
    <w:p w14:paraId="79AB90DC" w14:textId="2100E7AC" w:rsidR="005921DC" w:rsidRDefault="009D4BA8" w:rsidP="009E3CA1">
      <w:pPr>
        <w:rPr>
          <w:kern w:val="28"/>
          <w:szCs w:val="22"/>
          <w:lang w:eastAsia="zh-CN"/>
        </w:rPr>
      </w:pPr>
      <w:r w:rsidRPr="00923377">
        <w:rPr>
          <w:kern w:val="28"/>
          <w:szCs w:val="22"/>
          <w:lang w:eastAsia="zh-CN"/>
        </w:rPr>
        <w:t xml:space="preserve">In this part, </w:t>
      </w:r>
      <w:r w:rsidR="00943E2F" w:rsidRPr="00923377">
        <w:rPr>
          <w:kern w:val="28"/>
          <w:szCs w:val="22"/>
          <w:lang w:eastAsia="zh-CN"/>
        </w:rPr>
        <w:t xml:space="preserve">we </w:t>
      </w:r>
      <w:r w:rsidR="00EE36A6" w:rsidRPr="00923377">
        <w:rPr>
          <w:kern w:val="28"/>
          <w:szCs w:val="22"/>
          <w:lang w:eastAsia="zh-CN"/>
        </w:rPr>
        <w:t xml:space="preserve">will </w:t>
      </w:r>
      <w:r w:rsidR="00943E2F" w:rsidRPr="00923377">
        <w:rPr>
          <w:kern w:val="28"/>
          <w:szCs w:val="22"/>
          <w:lang w:eastAsia="zh-CN"/>
        </w:rPr>
        <w:t>formulate the optimization problems</w:t>
      </w:r>
      <w:r w:rsidR="00EE36A6" w:rsidRPr="00923377">
        <w:rPr>
          <w:kern w:val="28"/>
          <w:szCs w:val="22"/>
          <w:lang w:eastAsia="zh-CN"/>
        </w:rPr>
        <w:t xml:space="preserve"> for the solver</w:t>
      </w:r>
      <w:r w:rsidR="007A7437" w:rsidRPr="00923377">
        <w:rPr>
          <w:kern w:val="28"/>
          <w:szCs w:val="22"/>
          <w:lang w:eastAsia="zh-CN"/>
        </w:rPr>
        <w:t>.</w:t>
      </w:r>
      <w:r w:rsidR="00EE36A6" w:rsidRPr="00923377">
        <w:rPr>
          <w:kern w:val="28"/>
          <w:szCs w:val="22"/>
          <w:lang w:eastAsia="zh-CN"/>
        </w:rPr>
        <w:t xml:space="preserve"> We provide a detailed linear programming modeling here, separated by Shift, Store, and Sell part of our algorithm.</w:t>
      </w:r>
    </w:p>
    <w:p w14:paraId="2206E4A7" w14:textId="5F105ABE" w:rsidR="009E3CA1" w:rsidRDefault="009E3CA1" w:rsidP="009E3CA1">
      <w:pPr>
        <w:rPr>
          <w:kern w:val="28"/>
          <w:szCs w:val="22"/>
          <w:lang w:eastAsia="zh-CN"/>
        </w:rPr>
      </w:pPr>
      <w:r w:rsidRPr="00923377">
        <w:rPr>
          <w:kern w:val="28"/>
          <w:szCs w:val="22"/>
          <w:lang w:eastAsia="zh-CN"/>
        </w:rPr>
        <w:t xml:space="preserve">Before we start our linear programming modeling, it is necessary to mention here all the variables and their corresponding meanings are listed </w:t>
      </w:r>
      <w:r>
        <w:rPr>
          <w:kern w:val="28"/>
          <w:szCs w:val="22"/>
          <w:lang w:eastAsia="zh-CN"/>
        </w:rPr>
        <w:t>below</w:t>
      </w:r>
      <w:r w:rsidRPr="00923377">
        <w:rPr>
          <w:kern w:val="28"/>
          <w:szCs w:val="22"/>
          <w:lang w:eastAsia="zh-CN"/>
        </w:rPr>
        <w:t xml:space="preserve">. </w:t>
      </w:r>
    </w:p>
    <w:p w14:paraId="23FB3115" w14:textId="306E5E6D" w:rsidR="009E3CA1" w:rsidRPr="009E3CA1" w:rsidRDefault="009E3CA1" w:rsidP="009E3CA1">
      <w:pPr>
        <w:autoSpaceDE w:val="0"/>
        <w:autoSpaceDN w:val="0"/>
        <w:adjustRightInd w:val="0"/>
        <w:jc w:val="left"/>
        <w:rPr>
          <w:b/>
          <w:kern w:val="28"/>
          <w:szCs w:val="22"/>
          <w:lang w:eastAsia="zh-CN"/>
        </w:rPr>
      </w:pPr>
      <w:r w:rsidRPr="009E3CA1">
        <w:rPr>
          <w:b/>
          <w:kern w:val="28"/>
          <w:szCs w:val="22"/>
          <w:lang w:eastAsia="zh-CN"/>
        </w:rPr>
        <w:t>Parameters out of our control:</w:t>
      </w:r>
    </w:p>
    <w:p w14:paraId="0963A00F" w14:textId="6C03E3AE" w:rsidR="009E3CA1" w:rsidRPr="009E3CA1" w:rsidRDefault="009E3CA1" w:rsidP="009E3CA1">
      <w:pPr>
        <w:pStyle w:val="ListParagraph"/>
        <w:numPr>
          <w:ilvl w:val="0"/>
          <w:numId w:val="31"/>
        </w:numPr>
        <w:autoSpaceDE w:val="0"/>
        <w:autoSpaceDN w:val="0"/>
        <w:adjustRightInd w:val="0"/>
        <w:rPr>
          <w:rFonts w:ascii="Times New Roman" w:eastAsia="Times New Roman" w:hAnsi="Times New Roman"/>
          <w:kern w:val="28"/>
        </w:rPr>
      </w:pPr>
      <w:r w:rsidRPr="009E3CA1">
        <w:rPr>
          <w:rFonts w:ascii="Times New Roman" w:eastAsia="Times New Roman" w:hAnsi="Times New Roman"/>
          <w:kern w:val="28"/>
        </w:rPr>
        <w:t>Load: average predicted required power for each time interval, in kWh. (If the workload is deferable, we might add a new variable WorkLoad as the offered load in each time interval)</w:t>
      </w:r>
    </w:p>
    <w:p w14:paraId="4E001D0A" w14:textId="3912C678" w:rsidR="009E3CA1" w:rsidRPr="009E3CA1" w:rsidRDefault="009E3CA1" w:rsidP="009E3CA1">
      <w:pPr>
        <w:pStyle w:val="ListParagraph"/>
        <w:numPr>
          <w:ilvl w:val="0"/>
          <w:numId w:val="31"/>
        </w:numPr>
        <w:autoSpaceDE w:val="0"/>
        <w:autoSpaceDN w:val="0"/>
        <w:adjustRightInd w:val="0"/>
        <w:rPr>
          <w:rFonts w:ascii="Times New Roman" w:eastAsia="Times New Roman" w:hAnsi="Times New Roman"/>
          <w:kern w:val="28"/>
        </w:rPr>
      </w:pPr>
      <w:r w:rsidRPr="009E3CA1">
        <w:rPr>
          <w:rFonts w:ascii="Times New Roman" w:eastAsia="Times New Roman" w:hAnsi="Times New Roman"/>
          <w:kern w:val="28"/>
        </w:rPr>
        <w:t>T: number of time intervals</w:t>
      </w:r>
    </w:p>
    <w:p w14:paraId="7566EE4F" w14:textId="013D0FC6" w:rsidR="009E3CA1" w:rsidRPr="009E3CA1" w:rsidRDefault="009E3CA1" w:rsidP="009E3CA1">
      <w:pPr>
        <w:pStyle w:val="ListParagraph"/>
        <w:numPr>
          <w:ilvl w:val="0"/>
          <w:numId w:val="31"/>
        </w:numPr>
        <w:autoSpaceDE w:val="0"/>
        <w:autoSpaceDN w:val="0"/>
        <w:adjustRightInd w:val="0"/>
        <w:rPr>
          <w:rFonts w:ascii="Times New Roman" w:eastAsia="Times New Roman" w:hAnsi="Times New Roman"/>
          <w:kern w:val="28"/>
        </w:rPr>
      </w:pPr>
      <w:r w:rsidRPr="009E3CA1">
        <w:rPr>
          <w:rFonts w:ascii="Times New Roman" w:eastAsia="Times New Roman" w:hAnsi="Times New Roman"/>
          <w:kern w:val="28"/>
        </w:rPr>
        <w:t>BattCapa: battery's usable capacity, in kWh</w:t>
      </w:r>
    </w:p>
    <w:p w14:paraId="08D13933" w14:textId="143EAEF7" w:rsidR="009E3CA1" w:rsidRPr="009E3CA1" w:rsidRDefault="009E3CA1" w:rsidP="009E3CA1">
      <w:pPr>
        <w:pStyle w:val="ListParagraph"/>
        <w:numPr>
          <w:ilvl w:val="0"/>
          <w:numId w:val="31"/>
        </w:numPr>
        <w:autoSpaceDE w:val="0"/>
        <w:autoSpaceDN w:val="0"/>
        <w:adjustRightInd w:val="0"/>
        <w:rPr>
          <w:rFonts w:ascii="Times New Roman" w:eastAsia="Times New Roman" w:hAnsi="Times New Roman"/>
          <w:kern w:val="28"/>
        </w:rPr>
      </w:pPr>
      <w:r w:rsidRPr="009E3CA1">
        <w:rPr>
          <w:rFonts w:ascii="Times New Roman" w:eastAsia="Times New Roman" w:hAnsi="Times New Roman"/>
          <w:kern w:val="28"/>
        </w:rPr>
        <w:t>BattE: battery charging efficiency</w:t>
      </w:r>
    </w:p>
    <w:p w14:paraId="5D8C0D9A" w14:textId="2532729D" w:rsidR="009E3CA1" w:rsidRPr="009E3CA1" w:rsidRDefault="009E3CA1" w:rsidP="009E3CA1">
      <w:pPr>
        <w:pStyle w:val="ListParagraph"/>
        <w:numPr>
          <w:ilvl w:val="0"/>
          <w:numId w:val="31"/>
        </w:numPr>
        <w:autoSpaceDE w:val="0"/>
        <w:autoSpaceDN w:val="0"/>
        <w:adjustRightInd w:val="0"/>
        <w:rPr>
          <w:rFonts w:ascii="Times New Roman" w:eastAsia="Times New Roman" w:hAnsi="Times New Roman"/>
          <w:kern w:val="28"/>
        </w:rPr>
      </w:pPr>
      <w:r w:rsidRPr="009E3CA1">
        <w:rPr>
          <w:rFonts w:ascii="Times New Roman" w:eastAsia="Times New Roman" w:hAnsi="Times New Roman"/>
          <w:kern w:val="28"/>
        </w:rPr>
        <w:t>GridCost: grid energy price in real time, in cents per kWh</w:t>
      </w:r>
    </w:p>
    <w:p w14:paraId="60F2B000" w14:textId="6E17166B" w:rsidR="009E3CA1" w:rsidRPr="009E3CA1" w:rsidRDefault="009E3CA1" w:rsidP="009E3CA1">
      <w:pPr>
        <w:pStyle w:val="ListParagraph"/>
        <w:numPr>
          <w:ilvl w:val="0"/>
          <w:numId w:val="31"/>
        </w:numPr>
        <w:autoSpaceDE w:val="0"/>
        <w:autoSpaceDN w:val="0"/>
        <w:adjustRightInd w:val="0"/>
        <w:rPr>
          <w:rFonts w:ascii="Times New Roman" w:eastAsia="Times New Roman" w:hAnsi="Times New Roman"/>
          <w:kern w:val="28"/>
        </w:rPr>
      </w:pPr>
      <w:r w:rsidRPr="009E3CA1">
        <w:rPr>
          <w:rFonts w:ascii="Times New Roman" w:eastAsia="Times New Roman" w:hAnsi="Times New Roman"/>
          <w:kern w:val="28"/>
        </w:rPr>
        <w:t>Green: amount of predicted green power available in each time interval</w:t>
      </w:r>
    </w:p>
    <w:p w14:paraId="5956CEC8" w14:textId="2819C39E" w:rsidR="009E3CA1" w:rsidRPr="009E3CA1" w:rsidRDefault="009E3CA1" w:rsidP="009E3CA1">
      <w:pPr>
        <w:pStyle w:val="ListParagraph"/>
        <w:numPr>
          <w:ilvl w:val="0"/>
          <w:numId w:val="31"/>
        </w:numPr>
        <w:autoSpaceDE w:val="0"/>
        <w:autoSpaceDN w:val="0"/>
        <w:adjustRightInd w:val="0"/>
        <w:rPr>
          <w:rFonts w:ascii="Times New Roman" w:eastAsia="Times New Roman" w:hAnsi="Times New Roman"/>
          <w:kern w:val="28"/>
        </w:rPr>
      </w:pPr>
      <w:r w:rsidRPr="009E3CA1">
        <w:rPr>
          <w:rFonts w:ascii="Times New Roman" w:eastAsia="Times New Roman" w:hAnsi="Times New Roman"/>
          <w:kern w:val="28"/>
        </w:rPr>
        <w:t>α: percentage of retail price paid in net metering</w:t>
      </w:r>
    </w:p>
    <w:p w14:paraId="468D0E77" w14:textId="2FDE92DB" w:rsidR="009E3CA1" w:rsidRPr="009E3CA1" w:rsidRDefault="009E3CA1" w:rsidP="009E3CA1">
      <w:pPr>
        <w:autoSpaceDE w:val="0"/>
        <w:autoSpaceDN w:val="0"/>
        <w:adjustRightInd w:val="0"/>
        <w:jc w:val="left"/>
        <w:rPr>
          <w:b/>
          <w:kern w:val="28"/>
          <w:szCs w:val="22"/>
          <w:lang w:eastAsia="zh-CN"/>
        </w:rPr>
      </w:pPr>
      <w:r w:rsidRPr="009E3CA1">
        <w:rPr>
          <w:b/>
          <w:kern w:val="28"/>
          <w:szCs w:val="22"/>
          <w:lang w:eastAsia="zh-CN"/>
        </w:rPr>
        <w:t>Variables under our control for optimization:</w:t>
      </w:r>
    </w:p>
    <w:p w14:paraId="2C70D242" w14:textId="3B8F544C" w:rsidR="009E3CA1" w:rsidRPr="009E3CA1" w:rsidRDefault="009E3CA1" w:rsidP="009E3CA1">
      <w:pPr>
        <w:pStyle w:val="ListParagraph"/>
        <w:numPr>
          <w:ilvl w:val="0"/>
          <w:numId w:val="32"/>
        </w:numPr>
        <w:autoSpaceDE w:val="0"/>
        <w:autoSpaceDN w:val="0"/>
        <w:adjustRightInd w:val="0"/>
        <w:rPr>
          <w:rFonts w:ascii="Times New Roman" w:eastAsia="Times New Roman" w:hAnsi="Times New Roman"/>
          <w:kern w:val="28"/>
        </w:rPr>
      </w:pPr>
      <w:r w:rsidRPr="009E3CA1">
        <w:rPr>
          <w:rFonts w:ascii="Times New Roman" w:eastAsia="Times New Roman" w:hAnsi="Times New Roman"/>
          <w:kern w:val="28"/>
        </w:rPr>
        <w:t>LoadGreen: amount of green power to be used for load</w:t>
      </w:r>
    </w:p>
    <w:p w14:paraId="7F3EFE72" w14:textId="7722F64F" w:rsidR="009E3CA1" w:rsidRPr="009E3CA1" w:rsidRDefault="009E3CA1" w:rsidP="009E3CA1">
      <w:pPr>
        <w:pStyle w:val="ListParagraph"/>
        <w:numPr>
          <w:ilvl w:val="0"/>
          <w:numId w:val="32"/>
        </w:numPr>
        <w:autoSpaceDE w:val="0"/>
        <w:autoSpaceDN w:val="0"/>
        <w:adjustRightInd w:val="0"/>
        <w:rPr>
          <w:rFonts w:ascii="Times New Roman" w:eastAsia="Times New Roman" w:hAnsi="Times New Roman"/>
          <w:kern w:val="28"/>
        </w:rPr>
      </w:pPr>
      <w:r w:rsidRPr="009E3CA1">
        <w:rPr>
          <w:rFonts w:ascii="Times New Roman" w:eastAsia="Times New Roman" w:hAnsi="Times New Roman"/>
          <w:kern w:val="28"/>
        </w:rPr>
        <w:lastRenderedPageBreak/>
        <w:t>LoadGrid: amount of grid power to be used for load</w:t>
      </w:r>
    </w:p>
    <w:p w14:paraId="2EB45EC4" w14:textId="3765F56A" w:rsidR="009E3CA1" w:rsidRPr="009E3CA1" w:rsidRDefault="009E3CA1" w:rsidP="009E3CA1">
      <w:pPr>
        <w:pStyle w:val="ListParagraph"/>
        <w:numPr>
          <w:ilvl w:val="0"/>
          <w:numId w:val="32"/>
        </w:numPr>
        <w:autoSpaceDE w:val="0"/>
        <w:autoSpaceDN w:val="0"/>
        <w:adjustRightInd w:val="0"/>
        <w:rPr>
          <w:rFonts w:ascii="Times New Roman" w:eastAsia="Times New Roman" w:hAnsi="Times New Roman"/>
          <w:kern w:val="28"/>
        </w:rPr>
      </w:pPr>
      <w:r w:rsidRPr="009E3CA1">
        <w:rPr>
          <w:rFonts w:ascii="Times New Roman" w:eastAsia="Times New Roman" w:hAnsi="Times New Roman"/>
          <w:kern w:val="28"/>
        </w:rPr>
        <w:t>LoadBatt: amount of battery power to be used for load</w:t>
      </w:r>
    </w:p>
    <w:p w14:paraId="58A448B6" w14:textId="696033DE" w:rsidR="009E3CA1" w:rsidRPr="009E3CA1" w:rsidRDefault="009E3CA1" w:rsidP="009E3CA1">
      <w:pPr>
        <w:pStyle w:val="ListParagraph"/>
        <w:numPr>
          <w:ilvl w:val="0"/>
          <w:numId w:val="32"/>
        </w:numPr>
        <w:autoSpaceDE w:val="0"/>
        <w:autoSpaceDN w:val="0"/>
        <w:adjustRightInd w:val="0"/>
        <w:rPr>
          <w:rFonts w:ascii="Times New Roman" w:eastAsia="Times New Roman" w:hAnsi="Times New Roman"/>
          <w:kern w:val="28"/>
        </w:rPr>
      </w:pPr>
      <w:r w:rsidRPr="009E3CA1">
        <w:rPr>
          <w:rFonts w:ascii="Times New Roman" w:eastAsia="Times New Roman" w:hAnsi="Times New Roman"/>
          <w:kern w:val="28"/>
        </w:rPr>
        <w:t>BattGreen: amount of green power to be used for charging battery</w:t>
      </w:r>
    </w:p>
    <w:p w14:paraId="31866135" w14:textId="115957C8" w:rsidR="009E3CA1" w:rsidRPr="009E3CA1" w:rsidRDefault="009E3CA1" w:rsidP="009E3CA1">
      <w:pPr>
        <w:pStyle w:val="ListParagraph"/>
        <w:numPr>
          <w:ilvl w:val="0"/>
          <w:numId w:val="32"/>
        </w:numPr>
        <w:autoSpaceDE w:val="0"/>
        <w:autoSpaceDN w:val="0"/>
        <w:adjustRightInd w:val="0"/>
        <w:rPr>
          <w:rFonts w:ascii="Times New Roman" w:eastAsia="Times New Roman" w:hAnsi="Times New Roman"/>
          <w:kern w:val="28"/>
        </w:rPr>
      </w:pPr>
      <w:r w:rsidRPr="009E3CA1">
        <w:rPr>
          <w:rFonts w:ascii="Times New Roman" w:eastAsia="Times New Roman" w:hAnsi="Times New Roman"/>
          <w:kern w:val="28"/>
        </w:rPr>
        <w:t>BattGrid: amount of grid power to be used for charging battery</w:t>
      </w:r>
    </w:p>
    <w:p w14:paraId="0B4C0819" w14:textId="3EAF3CDB" w:rsidR="009E3CA1" w:rsidRPr="009E3CA1" w:rsidRDefault="009E3CA1" w:rsidP="009E3CA1">
      <w:pPr>
        <w:pStyle w:val="ListParagraph"/>
        <w:numPr>
          <w:ilvl w:val="0"/>
          <w:numId w:val="32"/>
        </w:numPr>
        <w:autoSpaceDE w:val="0"/>
        <w:autoSpaceDN w:val="0"/>
        <w:adjustRightInd w:val="0"/>
        <w:rPr>
          <w:rFonts w:ascii="Times New Roman" w:eastAsia="Times New Roman" w:hAnsi="Times New Roman"/>
          <w:kern w:val="28"/>
        </w:rPr>
      </w:pPr>
      <w:r w:rsidRPr="009E3CA1">
        <w:rPr>
          <w:rFonts w:ascii="Times New Roman" w:eastAsia="Times New Roman" w:hAnsi="Times New Roman"/>
          <w:kern w:val="28"/>
        </w:rPr>
        <w:t xml:space="preserve">NetGreen: amount of green power to be used in net metering </w:t>
      </w:r>
    </w:p>
    <w:p w14:paraId="7EDF5263" w14:textId="0F2DED26" w:rsidR="009E3CA1" w:rsidRPr="009E3CA1" w:rsidRDefault="009E3CA1" w:rsidP="009E3CA1">
      <w:pPr>
        <w:pStyle w:val="ListParagraph"/>
        <w:numPr>
          <w:ilvl w:val="0"/>
          <w:numId w:val="32"/>
        </w:numPr>
        <w:autoSpaceDE w:val="0"/>
        <w:autoSpaceDN w:val="0"/>
        <w:adjustRightInd w:val="0"/>
        <w:rPr>
          <w:rFonts w:ascii="Times New Roman" w:eastAsia="Times New Roman" w:hAnsi="Times New Roman"/>
          <w:kern w:val="28"/>
        </w:rPr>
      </w:pPr>
      <w:r w:rsidRPr="009E3CA1">
        <w:rPr>
          <w:rFonts w:ascii="Times New Roman" w:eastAsia="Times New Roman" w:hAnsi="Times New Roman"/>
          <w:kern w:val="28"/>
        </w:rPr>
        <w:t>Grid: amount of grid power to be used for any purpose</w:t>
      </w:r>
    </w:p>
    <w:p w14:paraId="58689FB7" w14:textId="5C60D6F3" w:rsidR="009E3CA1" w:rsidRPr="009E3CA1" w:rsidRDefault="009E3CA1" w:rsidP="009E3CA1">
      <w:pPr>
        <w:pStyle w:val="ListParagraph"/>
        <w:numPr>
          <w:ilvl w:val="0"/>
          <w:numId w:val="32"/>
        </w:numPr>
        <w:autoSpaceDE w:val="0"/>
        <w:autoSpaceDN w:val="0"/>
        <w:adjustRightInd w:val="0"/>
        <w:rPr>
          <w:rFonts w:ascii="Times New Roman" w:eastAsia="Times New Roman" w:hAnsi="Times New Roman"/>
          <w:kern w:val="28"/>
        </w:rPr>
      </w:pPr>
      <w:r w:rsidRPr="009E3CA1">
        <w:rPr>
          <w:rFonts w:ascii="Times New Roman" w:eastAsia="Times New Roman" w:hAnsi="Times New Roman"/>
          <w:kern w:val="28"/>
        </w:rPr>
        <w:t>bin: ensure mutual exclusive</w:t>
      </w:r>
    </w:p>
    <w:p w14:paraId="40C42425" w14:textId="32071EFE" w:rsidR="009E3CA1" w:rsidRPr="009E3CA1" w:rsidRDefault="009E3CA1" w:rsidP="009E3CA1">
      <w:pPr>
        <w:pStyle w:val="ListParagraph"/>
        <w:numPr>
          <w:ilvl w:val="0"/>
          <w:numId w:val="32"/>
        </w:numPr>
        <w:autoSpaceDE w:val="0"/>
        <w:autoSpaceDN w:val="0"/>
        <w:adjustRightInd w:val="0"/>
        <w:rPr>
          <w:rFonts w:ascii="Times New Roman" w:eastAsia="Times New Roman" w:hAnsi="Times New Roman"/>
          <w:kern w:val="28"/>
        </w:rPr>
      </w:pPr>
      <w:r w:rsidRPr="009E3CA1">
        <w:rPr>
          <w:rFonts w:ascii="Times New Roman" w:eastAsia="Times New Roman" w:hAnsi="Times New Roman"/>
          <w:kern w:val="28"/>
        </w:rPr>
        <w:t>preemptibleLoadsSchedule</w:t>
      </w:r>
    </w:p>
    <w:p w14:paraId="2F477D1E" w14:textId="5201100D" w:rsidR="009E3CA1" w:rsidRPr="009E3CA1" w:rsidRDefault="009E3CA1" w:rsidP="009E3CA1">
      <w:pPr>
        <w:pStyle w:val="ListParagraph"/>
        <w:numPr>
          <w:ilvl w:val="0"/>
          <w:numId w:val="32"/>
        </w:numPr>
        <w:autoSpaceDE w:val="0"/>
        <w:autoSpaceDN w:val="0"/>
        <w:adjustRightInd w:val="0"/>
        <w:rPr>
          <w:rFonts w:ascii="Times New Roman" w:eastAsia="Times New Roman" w:hAnsi="Times New Roman"/>
          <w:kern w:val="28"/>
        </w:rPr>
      </w:pPr>
      <w:r w:rsidRPr="009E3CA1">
        <w:rPr>
          <w:rFonts w:ascii="Times New Roman" w:eastAsia="Times New Roman" w:hAnsi="Times New Roman"/>
          <w:kern w:val="28"/>
        </w:rPr>
        <w:t>nonPreemptibleLoadsSchedule</w:t>
      </w:r>
    </w:p>
    <w:p w14:paraId="3958DC02" w14:textId="2F7A9CE3" w:rsidR="00261EC4" w:rsidRPr="007808FE" w:rsidRDefault="00261EC4" w:rsidP="009E3CA1">
      <w:pPr>
        <w:pStyle w:val="Heading3"/>
        <w:spacing w:before="200" w:after="200"/>
        <w:rPr>
          <w:b/>
          <w:i w:val="0"/>
        </w:rPr>
      </w:pPr>
      <w:r w:rsidRPr="007808FE">
        <w:rPr>
          <w:b/>
          <w:i w:val="0"/>
        </w:rPr>
        <w:t>Store</w:t>
      </w:r>
      <w:r w:rsidR="00DC54CF" w:rsidRPr="007808FE">
        <w:rPr>
          <w:b/>
          <w:i w:val="0"/>
        </w:rPr>
        <w:t xml:space="preserve"> </w:t>
      </w:r>
      <w:r w:rsidR="0079479E" w:rsidRPr="007808FE">
        <w:rPr>
          <w:b/>
          <w:i w:val="0"/>
        </w:rPr>
        <w:t xml:space="preserve">and </w:t>
      </w:r>
      <w:r w:rsidR="00DC54CF" w:rsidRPr="007808FE">
        <w:rPr>
          <w:b/>
          <w:i w:val="0"/>
        </w:rPr>
        <w:t>Sell</w:t>
      </w:r>
      <w:r w:rsidR="0079479E" w:rsidRPr="007808FE">
        <w:rPr>
          <w:b/>
          <w:i w:val="0"/>
        </w:rPr>
        <w:t xml:space="preserve">: </w:t>
      </w:r>
      <w:r w:rsidR="000E0BBC" w:rsidRPr="007808FE">
        <w:rPr>
          <w:b/>
          <w:i w:val="0"/>
        </w:rPr>
        <w:t xml:space="preserve">Modeling </w:t>
      </w:r>
      <w:r w:rsidR="007808FE">
        <w:rPr>
          <w:b/>
          <w:i w:val="0"/>
        </w:rPr>
        <w:t>Energy Sources</w:t>
      </w:r>
    </w:p>
    <w:p w14:paraId="6DA78DBA" w14:textId="4FF50DAF" w:rsidR="003211A6" w:rsidRPr="00923377" w:rsidRDefault="00261EC4" w:rsidP="00ED035E">
      <w:pPr>
        <w:rPr>
          <w:kern w:val="28"/>
          <w:szCs w:val="22"/>
          <w:lang w:eastAsia="zh-CN"/>
        </w:rPr>
      </w:pPr>
      <w:r w:rsidRPr="00923377">
        <w:rPr>
          <w:kern w:val="28"/>
          <w:szCs w:val="22"/>
          <w:lang w:eastAsia="zh-CN"/>
        </w:rPr>
        <w:t xml:space="preserve">We start by modeling the Store </w:t>
      </w:r>
      <w:r w:rsidR="00DC54CF" w:rsidRPr="00923377">
        <w:rPr>
          <w:kern w:val="28"/>
          <w:szCs w:val="22"/>
          <w:lang w:eastAsia="zh-CN"/>
        </w:rPr>
        <w:t xml:space="preserve">and Sell </w:t>
      </w:r>
      <w:r w:rsidRPr="00923377">
        <w:rPr>
          <w:kern w:val="28"/>
          <w:szCs w:val="22"/>
          <w:lang w:eastAsia="zh-CN"/>
        </w:rPr>
        <w:t>part of our algorithm. Basically, store means how much energy source to store</w:t>
      </w:r>
      <w:r w:rsidR="00DC54CF" w:rsidRPr="00923377">
        <w:rPr>
          <w:kern w:val="28"/>
          <w:szCs w:val="22"/>
          <w:lang w:eastAsia="zh-CN"/>
        </w:rPr>
        <w:t xml:space="preserve"> or to use for each time period, whereas sell means when to sell additional energy back to net metering to get more benefits.</w:t>
      </w:r>
      <w:r w:rsidRPr="00923377">
        <w:rPr>
          <w:kern w:val="28"/>
          <w:szCs w:val="22"/>
          <w:lang w:eastAsia="zh-CN"/>
        </w:rPr>
        <w:t xml:space="preserve"> That being said, the store part is essentially modeling the energy sources.</w:t>
      </w:r>
      <w:r w:rsidR="00524568" w:rsidRPr="00923377">
        <w:rPr>
          <w:kern w:val="28"/>
          <w:szCs w:val="22"/>
          <w:lang w:eastAsia="zh-CN"/>
        </w:rPr>
        <w:t xml:space="preserve"> </w:t>
      </w:r>
    </w:p>
    <w:p w14:paraId="3ECB4E63" w14:textId="7B9B8006" w:rsidR="000E0BBC" w:rsidRPr="00923377" w:rsidRDefault="000E0BBC" w:rsidP="00ED035E">
      <w:pPr>
        <w:rPr>
          <w:kern w:val="28"/>
          <w:szCs w:val="22"/>
          <w:lang w:eastAsia="zh-CN"/>
        </w:rPr>
      </w:pPr>
      <w:r w:rsidRPr="00923377">
        <w:rPr>
          <w:kern w:val="28"/>
          <w:szCs w:val="22"/>
          <w:lang w:eastAsia="zh-CN"/>
        </w:rPr>
        <w:t>There are three sources to power the house which are Battery, solar energy and grid.</w:t>
      </w:r>
    </w:p>
    <w:p w14:paraId="576B2BCD" w14:textId="475A48CC" w:rsidR="003211A6" w:rsidRPr="00923377" w:rsidRDefault="003211A6" w:rsidP="00ED035E">
      <w:pPr>
        <w:rPr>
          <w:b/>
          <w:kern w:val="28"/>
          <w:szCs w:val="22"/>
          <w:lang w:eastAsia="zh-CN"/>
        </w:rPr>
      </w:pPr>
      <w:r w:rsidRPr="00923377">
        <w:rPr>
          <w:b/>
          <w:kern w:val="28"/>
          <w:szCs w:val="22"/>
          <w:lang w:eastAsia="zh-CN"/>
        </w:rPr>
        <w:t>Modeling Battery:</w:t>
      </w:r>
    </w:p>
    <w:p w14:paraId="2681D77F" w14:textId="4598E6F0" w:rsidR="000E0BBC" w:rsidRPr="00923377" w:rsidRDefault="000E0BBC" w:rsidP="00ED035E">
      <w:pPr>
        <w:rPr>
          <w:kern w:val="28"/>
          <w:szCs w:val="22"/>
          <w:lang w:eastAsia="zh-CN"/>
        </w:rPr>
      </w:pPr>
      <w:r w:rsidRPr="00923377">
        <w:rPr>
          <w:kern w:val="28"/>
          <w:szCs w:val="22"/>
          <w:lang w:eastAsia="zh-CN"/>
        </w:rPr>
        <w:t xml:space="preserve">For modeling </w:t>
      </w:r>
      <w:r w:rsidR="006C75AC" w:rsidRPr="00923377">
        <w:rPr>
          <w:kern w:val="28"/>
          <w:szCs w:val="22"/>
          <w:lang w:eastAsia="zh-CN"/>
        </w:rPr>
        <w:t>battery</w:t>
      </w:r>
      <w:r w:rsidRPr="00923377">
        <w:rPr>
          <w:kern w:val="28"/>
          <w:szCs w:val="22"/>
          <w:lang w:eastAsia="zh-CN"/>
        </w:rPr>
        <w:t xml:space="preserve">, we </w:t>
      </w:r>
      <w:r w:rsidR="003211A6" w:rsidRPr="00923377">
        <w:rPr>
          <w:kern w:val="28"/>
          <w:szCs w:val="22"/>
          <w:lang w:eastAsia="zh-CN"/>
        </w:rPr>
        <w:t xml:space="preserve">first </w:t>
      </w:r>
      <w:r w:rsidRPr="00923377">
        <w:rPr>
          <w:kern w:val="28"/>
          <w:szCs w:val="22"/>
          <w:lang w:eastAsia="zh-CN"/>
        </w:rPr>
        <w:t>assume total battery charge rate cannot be higher than BattCapa/4,</w:t>
      </w:r>
    </w:p>
    <w:p w14:paraId="2D8A0628" w14:textId="467E092A" w:rsidR="000E0BBC" w:rsidRPr="00923377" w:rsidRDefault="006F7C6C" w:rsidP="00ED035E">
      <w:pPr>
        <w:rPr>
          <w:kern w:val="28"/>
          <w:szCs w:val="22"/>
          <w:lang w:eastAsia="zh-CN"/>
        </w:rPr>
      </w:pPr>
      <m:oMathPara>
        <m:oMath>
          <m:r>
            <m:rPr>
              <m:sty m:val="p"/>
            </m:rPr>
            <w:rPr>
              <w:rFonts w:ascii="Cambria Math" w:hAnsi="Cambria Math"/>
              <w:kern w:val="28"/>
              <w:szCs w:val="22"/>
              <w:lang w:eastAsia="zh-CN"/>
            </w:rPr>
            <m:t>∀t∈T, BattGreen</m:t>
          </m:r>
          <m:d>
            <m:dPr>
              <m:ctrlPr>
                <w:rPr>
                  <w:rFonts w:ascii="Cambria Math" w:hAnsi="Cambria Math"/>
                  <w:kern w:val="28"/>
                  <w:szCs w:val="22"/>
                  <w:lang w:eastAsia="zh-CN"/>
                </w:rPr>
              </m:ctrlPr>
            </m:dPr>
            <m:e>
              <m:r>
                <m:rPr>
                  <m:sty m:val="p"/>
                </m:rPr>
                <w:rPr>
                  <w:rFonts w:ascii="Cambria Math" w:hAnsi="Cambria Math"/>
                  <w:kern w:val="28"/>
                  <w:szCs w:val="22"/>
                  <w:lang w:eastAsia="zh-CN"/>
                </w:rPr>
                <m:t>t</m:t>
              </m:r>
            </m:e>
          </m:d>
          <m:r>
            <m:rPr>
              <m:sty m:val="p"/>
            </m:rPr>
            <w:rPr>
              <w:rFonts w:ascii="Cambria Math" w:hAnsi="Cambria Math"/>
              <w:kern w:val="28"/>
              <w:szCs w:val="22"/>
              <w:lang w:eastAsia="zh-CN"/>
            </w:rPr>
            <m:t>+BattGrid</m:t>
          </m:r>
          <m:d>
            <m:dPr>
              <m:ctrlPr>
                <w:rPr>
                  <w:rFonts w:ascii="Cambria Math" w:hAnsi="Cambria Math"/>
                  <w:kern w:val="28"/>
                  <w:szCs w:val="22"/>
                  <w:lang w:eastAsia="zh-CN"/>
                </w:rPr>
              </m:ctrlPr>
            </m:dPr>
            <m:e>
              <m:r>
                <m:rPr>
                  <m:sty m:val="p"/>
                </m:rPr>
                <w:rPr>
                  <w:rFonts w:ascii="Cambria Math" w:hAnsi="Cambria Math"/>
                  <w:kern w:val="28"/>
                  <w:szCs w:val="22"/>
                  <w:lang w:eastAsia="zh-CN"/>
                </w:rPr>
                <m:t>t</m:t>
              </m:r>
            </m:e>
          </m:d>
          <m:r>
            <m:rPr>
              <m:sty m:val="p"/>
            </m:rPr>
            <w:rPr>
              <w:rFonts w:ascii="Cambria Math" w:hAnsi="Cambria Math"/>
              <w:kern w:val="28"/>
              <w:szCs w:val="22"/>
              <w:lang w:eastAsia="zh-CN"/>
            </w:rPr>
            <m:t>≤</m:t>
          </m:r>
          <m:f>
            <m:fPr>
              <m:ctrlPr>
                <w:rPr>
                  <w:rFonts w:ascii="Cambria Math" w:eastAsia="Cambria Math" w:hAnsi="Cambria Math"/>
                  <w:kern w:val="28"/>
                  <w:szCs w:val="22"/>
                  <w:lang w:eastAsia="zh-CN"/>
                </w:rPr>
              </m:ctrlPr>
            </m:fPr>
            <m:num>
              <m:r>
                <m:rPr>
                  <m:sty m:val="p"/>
                </m:rPr>
                <w:rPr>
                  <w:rFonts w:ascii="Cambria Math" w:eastAsia="Cambria Math" w:hAnsi="Cambria Math"/>
                  <w:kern w:val="28"/>
                  <w:szCs w:val="22"/>
                  <w:lang w:eastAsia="zh-CN"/>
                </w:rPr>
                <m:t>BattCapa</m:t>
              </m:r>
              <m:ctrlPr>
                <w:rPr>
                  <w:rFonts w:ascii="Cambria Math" w:hAnsi="Cambria Math"/>
                  <w:kern w:val="28"/>
                  <w:szCs w:val="22"/>
                  <w:lang w:eastAsia="zh-CN"/>
                </w:rPr>
              </m:ctrlPr>
            </m:num>
            <m:den>
              <m:r>
                <m:rPr>
                  <m:sty m:val="p"/>
                </m:rPr>
                <w:rPr>
                  <w:rFonts w:ascii="Cambria Math" w:eastAsia="Cambria Math" w:hAnsi="Cambria Math"/>
                  <w:kern w:val="28"/>
                  <w:szCs w:val="22"/>
                  <w:lang w:eastAsia="zh-CN"/>
                </w:rPr>
                <m:t>4</m:t>
              </m:r>
            </m:den>
          </m:f>
          <m:r>
            <w:rPr>
              <w:rFonts w:ascii="Cambria Math" w:eastAsia="Cambria Math" w:hAnsi="Cambria Math"/>
              <w:kern w:val="28"/>
              <w:szCs w:val="22"/>
              <w:lang w:eastAsia="zh-CN"/>
            </w:rPr>
            <m:t xml:space="preserve">                         (1)</m:t>
          </m:r>
        </m:oMath>
      </m:oMathPara>
    </w:p>
    <w:p w14:paraId="231AE926" w14:textId="211D5630" w:rsidR="000E0BBC" w:rsidRPr="00923377" w:rsidRDefault="003211A6" w:rsidP="00ED035E">
      <w:pPr>
        <w:rPr>
          <w:kern w:val="28"/>
          <w:szCs w:val="22"/>
          <w:lang w:eastAsia="zh-CN"/>
        </w:rPr>
      </w:pPr>
      <w:r w:rsidRPr="00923377">
        <w:rPr>
          <w:kern w:val="28"/>
          <w:szCs w:val="22"/>
          <w:lang w:eastAsia="zh-CN"/>
        </w:rPr>
        <w:t>Second, the p</w:t>
      </w:r>
      <w:r w:rsidR="000E0BBC" w:rsidRPr="00923377">
        <w:rPr>
          <w:kern w:val="28"/>
          <w:szCs w:val="22"/>
          <w:lang w:eastAsia="zh-CN"/>
        </w:rPr>
        <w:t>ower discharged from the battery is never greater than the power charged to the battery:</w:t>
      </w:r>
    </w:p>
    <w:p w14:paraId="5A6F2E9F" w14:textId="6E28B1A2" w:rsidR="000E0BBC" w:rsidRPr="00923377" w:rsidRDefault="006F7C6C" w:rsidP="00ED035E">
      <w:pPr>
        <w:rPr>
          <w:kern w:val="28"/>
          <w:szCs w:val="22"/>
          <w:lang w:eastAsia="zh-CN"/>
        </w:rPr>
      </w:pPr>
      <m:oMathPara>
        <m:oMath>
          <m:r>
            <m:rPr>
              <m:sty m:val="p"/>
            </m:rPr>
            <w:rPr>
              <w:rFonts w:ascii="Cambria Math" w:hAnsi="Cambria Math"/>
              <w:kern w:val="28"/>
              <w:szCs w:val="22"/>
              <w:lang w:eastAsia="zh-CN"/>
            </w:rPr>
            <m:t xml:space="preserve">∀t∈T, </m:t>
          </m:r>
          <m:nary>
            <m:naryPr>
              <m:chr m:val="∑"/>
              <m:subHide m:val="1"/>
              <m:supHide m:val="1"/>
              <m:ctrlPr>
                <w:rPr>
                  <w:rFonts w:ascii="Cambria Math" w:hAnsi="Cambria Math"/>
                  <w:kern w:val="28"/>
                  <w:szCs w:val="22"/>
                  <w:lang w:eastAsia="zh-CN"/>
                </w:rPr>
              </m:ctrlPr>
            </m:naryPr>
            <m:sub/>
            <m:sup/>
            <m:e>
              <m:sSub>
                <m:sSubPr>
                  <m:ctrlPr>
                    <w:rPr>
                      <w:rFonts w:ascii="Cambria Math" w:hAnsi="Cambria Math"/>
                      <w:kern w:val="28"/>
                      <w:szCs w:val="22"/>
                      <w:lang w:eastAsia="zh-CN"/>
                    </w:rPr>
                  </m:ctrlPr>
                </m:sSubPr>
                <m:e>
                  <m:r>
                    <m:rPr>
                      <m:sty m:val="p"/>
                    </m:rPr>
                    <w:rPr>
                      <w:rFonts w:ascii="Cambria Math" w:hAnsi="Cambria Math"/>
                      <w:kern w:val="28"/>
                      <w:szCs w:val="22"/>
                      <w:lang w:eastAsia="zh-CN"/>
                    </w:rPr>
                    <m:t>LoadBatt</m:t>
                  </m:r>
                </m:e>
                <m:sub>
                  <m:r>
                    <m:rPr>
                      <m:sty m:val="p"/>
                    </m:rPr>
                    <w:rPr>
                      <w:rFonts w:ascii="Cambria Math" w:hAnsi="Cambria Math"/>
                      <w:kern w:val="28"/>
                      <w:szCs w:val="22"/>
                      <w:lang w:eastAsia="zh-CN"/>
                    </w:rPr>
                    <m:t>t</m:t>
                  </m:r>
                </m:sub>
              </m:sSub>
            </m:e>
          </m:nary>
          <m:r>
            <m:rPr>
              <m:sty m:val="p"/>
            </m:rPr>
            <w:rPr>
              <w:rFonts w:ascii="Cambria Math" w:hAnsi="Cambria Math"/>
              <w:kern w:val="28"/>
              <w:szCs w:val="22"/>
              <w:lang w:eastAsia="zh-CN"/>
            </w:rPr>
            <m:t>-BattE  ×</m:t>
          </m:r>
          <m:nary>
            <m:naryPr>
              <m:chr m:val="∑"/>
              <m:subHide m:val="1"/>
              <m:supHide m:val="1"/>
              <m:ctrlPr>
                <w:rPr>
                  <w:rFonts w:ascii="Cambria Math" w:hAnsi="Cambria Math"/>
                  <w:kern w:val="28"/>
                  <w:szCs w:val="22"/>
                  <w:lang w:eastAsia="zh-CN"/>
                </w:rPr>
              </m:ctrlPr>
            </m:naryPr>
            <m:sub/>
            <m:sup/>
            <m:e>
              <m:d>
                <m:dPr>
                  <m:ctrlPr>
                    <w:rPr>
                      <w:rFonts w:ascii="Cambria Math" w:hAnsi="Cambria Math"/>
                      <w:kern w:val="28"/>
                      <w:szCs w:val="22"/>
                      <w:lang w:eastAsia="zh-CN"/>
                    </w:rPr>
                  </m:ctrlPr>
                </m:dPr>
                <m:e>
                  <m:sSub>
                    <m:sSubPr>
                      <m:ctrlPr>
                        <w:rPr>
                          <w:rFonts w:ascii="Cambria Math" w:hAnsi="Cambria Math"/>
                          <w:i/>
                          <w:kern w:val="28"/>
                          <w:szCs w:val="22"/>
                          <w:lang w:eastAsia="zh-CN"/>
                        </w:rPr>
                      </m:ctrlPr>
                    </m:sSubPr>
                    <m:e>
                      <m:r>
                        <m:rPr>
                          <m:sty m:val="p"/>
                        </m:rPr>
                        <w:rPr>
                          <w:rFonts w:ascii="Cambria Math" w:eastAsia="Cambria Math" w:hAnsi="Cambria Math"/>
                          <w:kern w:val="28"/>
                          <w:szCs w:val="22"/>
                          <w:lang w:eastAsia="zh-CN"/>
                        </w:rPr>
                        <m:t>BattGreen</m:t>
                      </m:r>
                    </m:e>
                    <m:sub>
                      <m:r>
                        <w:rPr>
                          <w:rFonts w:ascii="Cambria Math" w:hAnsi="Cambria Math"/>
                          <w:kern w:val="28"/>
                          <w:szCs w:val="22"/>
                          <w:lang w:eastAsia="zh-CN"/>
                        </w:rPr>
                        <m:t>t</m:t>
                      </m:r>
                    </m:sub>
                  </m:sSub>
                  <m:r>
                    <m:rPr>
                      <m:sty m:val="p"/>
                    </m:rPr>
                    <w:rPr>
                      <w:rFonts w:ascii="Cambria Math" w:hAnsi="Cambria Math"/>
                      <w:kern w:val="28"/>
                      <w:szCs w:val="22"/>
                      <w:lang w:eastAsia="zh-CN"/>
                    </w:rPr>
                    <m:t>+</m:t>
                  </m:r>
                  <m:sSub>
                    <m:sSubPr>
                      <m:ctrlPr>
                        <w:rPr>
                          <w:rFonts w:ascii="Cambria Math" w:eastAsia="Cambria Math" w:hAnsi="Cambria Math"/>
                          <w:kern w:val="28"/>
                          <w:szCs w:val="22"/>
                          <w:lang w:eastAsia="zh-CN"/>
                        </w:rPr>
                      </m:ctrlPr>
                    </m:sSubPr>
                    <m:e>
                      <m:r>
                        <m:rPr>
                          <m:sty m:val="p"/>
                        </m:rPr>
                        <w:rPr>
                          <w:rFonts w:ascii="Cambria Math" w:eastAsia="Cambria Math" w:hAnsi="Cambria Math"/>
                          <w:kern w:val="28"/>
                          <w:szCs w:val="22"/>
                          <w:lang w:eastAsia="zh-CN"/>
                        </w:rPr>
                        <m:t>BattGrid</m:t>
                      </m:r>
                    </m:e>
                    <m:sub>
                      <m:r>
                        <m:rPr>
                          <m:sty m:val="p"/>
                        </m:rPr>
                        <w:rPr>
                          <w:rFonts w:ascii="Cambria Math" w:eastAsia="Cambria Math" w:hAnsi="Cambria Math"/>
                          <w:kern w:val="28"/>
                          <w:szCs w:val="22"/>
                          <w:lang w:eastAsia="zh-CN"/>
                        </w:rPr>
                        <m:t>t</m:t>
                      </m:r>
                    </m:sub>
                  </m:sSub>
                </m:e>
              </m:d>
              <m:r>
                <m:rPr>
                  <m:sty m:val="p"/>
                </m:rPr>
                <w:rPr>
                  <w:rFonts w:ascii="Cambria Math" w:eastAsia="Cambria Math" w:hAnsi="Cambria Math"/>
                  <w:kern w:val="28"/>
                  <w:szCs w:val="22"/>
                  <w:lang w:eastAsia="zh-CN"/>
                </w:rPr>
                <m:t>≤0                                                                         (2)</m:t>
              </m:r>
            </m:e>
          </m:nary>
        </m:oMath>
      </m:oMathPara>
    </w:p>
    <w:p w14:paraId="765C5F1A" w14:textId="136F4377" w:rsidR="000E0BBC" w:rsidRPr="00923377" w:rsidRDefault="003211A6" w:rsidP="00ED035E">
      <w:pPr>
        <w:rPr>
          <w:kern w:val="28"/>
          <w:szCs w:val="22"/>
          <w:lang w:eastAsia="zh-CN"/>
        </w:rPr>
      </w:pPr>
      <w:r w:rsidRPr="00923377">
        <w:rPr>
          <w:kern w:val="28"/>
          <w:szCs w:val="22"/>
          <w:lang w:eastAsia="zh-CN"/>
        </w:rPr>
        <w:t>Third, t</w:t>
      </w:r>
      <w:r w:rsidR="000E0BBC" w:rsidRPr="00923377">
        <w:rPr>
          <w:kern w:val="28"/>
          <w:szCs w:val="22"/>
          <w:lang w:eastAsia="zh-CN"/>
        </w:rPr>
        <w:t>he energy stored in battery, which is the difference between the energy charged to or discharged from the battery over the previous time intervals, cannot be greater than its capacity:</w:t>
      </w:r>
    </w:p>
    <w:p w14:paraId="28888DDA" w14:textId="45F865DE" w:rsidR="00BE5826" w:rsidRPr="00031210" w:rsidRDefault="00031210" w:rsidP="00ED035E">
      <w:pPr>
        <w:rPr>
          <w:kern w:val="28"/>
          <w:szCs w:val="22"/>
          <w:lang w:eastAsia="zh-CN"/>
        </w:rPr>
      </w:pPr>
      <m:oMathPara>
        <m:oMath>
          <m:r>
            <m:rPr>
              <m:sty m:val="p"/>
            </m:rPr>
            <w:rPr>
              <w:rFonts w:ascii="Cambria Math" w:hAnsi="Cambria Math"/>
              <w:kern w:val="28"/>
              <w:szCs w:val="22"/>
              <w:lang w:eastAsia="zh-CN"/>
            </w:rPr>
            <m:t xml:space="preserve">∀t∈T, </m:t>
          </m:r>
          <m:nary>
            <m:naryPr>
              <m:chr m:val="∑"/>
              <m:subHide m:val="1"/>
              <m:supHide m:val="1"/>
              <m:ctrlPr>
                <w:rPr>
                  <w:rFonts w:ascii="Cambria Math" w:hAnsi="Cambria Math"/>
                  <w:kern w:val="28"/>
                  <w:szCs w:val="22"/>
                  <w:lang w:eastAsia="zh-CN"/>
                </w:rPr>
              </m:ctrlPr>
            </m:naryPr>
            <m:sub/>
            <m:sup/>
            <m:e>
              <m:sSub>
                <m:sSubPr>
                  <m:ctrlPr>
                    <w:rPr>
                      <w:rFonts w:ascii="Cambria Math" w:hAnsi="Cambria Math"/>
                      <w:kern w:val="28"/>
                      <w:szCs w:val="22"/>
                      <w:lang w:eastAsia="zh-CN"/>
                    </w:rPr>
                  </m:ctrlPr>
                </m:sSubPr>
                <m:e>
                  <m:r>
                    <m:rPr>
                      <m:sty m:val="p"/>
                    </m:rPr>
                    <w:rPr>
                      <w:rFonts w:ascii="Cambria Math" w:eastAsia="Cambria Math" w:hAnsi="Cambria Math"/>
                      <w:kern w:val="28"/>
                      <w:szCs w:val="22"/>
                      <w:lang w:eastAsia="zh-CN"/>
                    </w:rPr>
                    <m:t>BattGreen</m:t>
                  </m:r>
                </m:e>
                <m:sub>
                  <m:r>
                    <m:rPr>
                      <m:sty m:val="p"/>
                    </m:rPr>
                    <w:rPr>
                      <w:rFonts w:ascii="Cambria Math" w:hAnsi="Cambria Math"/>
                      <w:kern w:val="28"/>
                      <w:szCs w:val="22"/>
                      <w:lang w:eastAsia="zh-CN"/>
                    </w:rPr>
                    <m:t>t</m:t>
                  </m:r>
                </m:sub>
              </m:sSub>
              <m:r>
                <m:rPr>
                  <m:sty m:val="p"/>
                </m:rPr>
                <w:rPr>
                  <w:rFonts w:ascii="Cambria Math" w:hAnsi="Cambria Math"/>
                  <w:kern w:val="28"/>
                  <w:szCs w:val="22"/>
                  <w:lang w:eastAsia="zh-CN"/>
                </w:rPr>
                <m:t>+ </m:t>
              </m:r>
              <m:nary>
                <m:naryPr>
                  <m:chr m:val="∑"/>
                  <m:subHide m:val="1"/>
                  <m:supHide m:val="1"/>
                  <m:ctrlPr>
                    <w:rPr>
                      <w:rFonts w:ascii="Cambria Math" w:hAnsi="Cambria Math"/>
                      <w:kern w:val="28"/>
                      <w:szCs w:val="22"/>
                      <w:lang w:eastAsia="zh-CN"/>
                    </w:rPr>
                  </m:ctrlPr>
                </m:naryPr>
                <m:sub/>
                <m:sup/>
                <m:e>
                  <m:sSub>
                    <m:sSubPr>
                      <m:ctrlPr>
                        <w:rPr>
                          <w:rFonts w:ascii="Cambria Math" w:eastAsia="Cambria Math" w:hAnsi="Cambria Math"/>
                          <w:kern w:val="28"/>
                          <w:szCs w:val="22"/>
                          <w:lang w:eastAsia="zh-CN"/>
                        </w:rPr>
                      </m:ctrlPr>
                    </m:sSubPr>
                    <m:e>
                      <m:r>
                        <m:rPr>
                          <m:sty m:val="p"/>
                        </m:rPr>
                        <w:rPr>
                          <w:rFonts w:ascii="Cambria Math" w:eastAsia="Cambria Math" w:hAnsi="Cambria Math"/>
                          <w:kern w:val="28"/>
                          <w:szCs w:val="22"/>
                          <w:lang w:eastAsia="zh-CN"/>
                        </w:rPr>
                        <m:t>BattGrid</m:t>
                      </m:r>
                    </m:e>
                    <m:sub>
                      <m:r>
                        <m:rPr>
                          <m:sty m:val="p"/>
                        </m:rPr>
                        <w:rPr>
                          <w:rFonts w:ascii="Cambria Math" w:eastAsia="Cambria Math" w:hAnsi="Cambria Math"/>
                          <w:kern w:val="28"/>
                          <w:szCs w:val="22"/>
                          <w:lang w:eastAsia="zh-CN"/>
                        </w:rPr>
                        <m:t>t</m:t>
                      </m:r>
                    </m:sub>
                  </m:sSub>
                  <m:r>
                    <m:rPr>
                      <m:sty m:val="p"/>
                    </m:rPr>
                    <w:rPr>
                      <w:rFonts w:ascii="Cambria Math" w:hAnsi="Cambria Math"/>
                      <w:kern w:val="28"/>
                      <w:szCs w:val="22"/>
                      <w:lang w:eastAsia="zh-CN"/>
                    </w:rPr>
                    <m:t>-</m:t>
                  </m:r>
                  <m:d>
                    <m:dPr>
                      <m:ctrlPr>
                        <w:rPr>
                          <w:rFonts w:ascii="Cambria Math" w:hAnsi="Cambria Math"/>
                          <w:kern w:val="28"/>
                          <w:szCs w:val="22"/>
                          <w:lang w:eastAsia="zh-CN"/>
                        </w:rPr>
                      </m:ctrlPr>
                    </m:dPr>
                    <m:e>
                      <m:f>
                        <m:fPr>
                          <m:ctrlPr>
                            <w:rPr>
                              <w:rFonts w:ascii="Cambria Math" w:hAnsi="Cambria Math"/>
                              <w:kern w:val="28"/>
                              <w:szCs w:val="22"/>
                              <w:lang w:eastAsia="zh-CN"/>
                            </w:rPr>
                          </m:ctrlPr>
                        </m:fPr>
                        <m:num>
                          <m:r>
                            <m:rPr>
                              <m:sty m:val="p"/>
                            </m:rPr>
                            <w:rPr>
                              <w:rFonts w:ascii="Cambria Math" w:hAnsi="Cambria Math"/>
                              <w:kern w:val="28"/>
                              <w:szCs w:val="22"/>
                              <w:lang w:eastAsia="zh-CN"/>
                            </w:rPr>
                            <m:t>1</m:t>
                          </m:r>
                        </m:num>
                        <m:den>
                          <m:r>
                            <m:rPr>
                              <m:sty m:val="p"/>
                            </m:rPr>
                            <w:rPr>
                              <w:rFonts w:ascii="Cambria Math" w:hAnsi="Cambria Math"/>
                              <w:kern w:val="28"/>
                              <w:szCs w:val="22"/>
                              <w:lang w:eastAsia="zh-CN"/>
                            </w:rPr>
                            <m:t>BattE</m:t>
                          </m:r>
                        </m:den>
                      </m:f>
                    </m:e>
                  </m:d>
                  <m:r>
                    <m:rPr>
                      <m:sty m:val="p"/>
                    </m:rPr>
                    <w:rPr>
                      <w:rFonts w:ascii="Cambria Math" w:hAnsi="Cambria Math"/>
                      <w:kern w:val="28"/>
                      <w:szCs w:val="22"/>
                      <w:lang w:eastAsia="zh-CN"/>
                    </w:rPr>
                    <m:t>* </m:t>
                  </m:r>
                  <m:nary>
                    <m:naryPr>
                      <m:chr m:val="∑"/>
                      <m:subHide m:val="1"/>
                      <m:supHide m:val="1"/>
                      <m:ctrlPr>
                        <w:rPr>
                          <w:rFonts w:ascii="Cambria Math" w:hAnsi="Cambria Math"/>
                          <w:kern w:val="28"/>
                          <w:szCs w:val="22"/>
                          <w:lang w:eastAsia="zh-CN"/>
                        </w:rPr>
                      </m:ctrlPr>
                    </m:naryPr>
                    <m:sub/>
                    <m:sup/>
                    <m:e>
                      <m:sSub>
                        <m:sSubPr>
                          <m:ctrlPr>
                            <w:rPr>
                              <w:rFonts w:ascii="Cambria Math" w:hAnsi="Cambria Math"/>
                              <w:kern w:val="28"/>
                              <w:szCs w:val="22"/>
                              <w:lang w:eastAsia="zh-CN"/>
                            </w:rPr>
                          </m:ctrlPr>
                        </m:sSubPr>
                        <m:e>
                          <m:r>
                            <m:rPr>
                              <m:sty m:val="p"/>
                            </m:rPr>
                            <w:rPr>
                              <w:rFonts w:ascii="Cambria Math" w:hAnsi="Cambria Math"/>
                              <w:kern w:val="28"/>
                              <w:szCs w:val="22"/>
                              <w:lang w:eastAsia="zh-CN"/>
                            </w:rPr>
                            <m:t>LoadBatt</m:t>
                          </m:r>
                        </m:e>
                        <m:sub>
                          <m:r>
                            <m:rPr>
                              <m:sty m:val="p"/>
                            </m:rPr>
                            <w:rPr>
                              <w:rFonts w:ascii="Cambria Math" w:hAnsi="Cambria Math"/>
                              <w:kern w:val="28"/>
                              <w:szCs w:val="22"/>
                              <w:lang w:eastAsia="zh-CN"/>
                            </w:rPr>
                            <m:t>t</m:t>
                          </m:r>
                        </m:sub>
                      </m:sSub>
                      <m:r>
                        <m:rPr>
                          <m:sty m:val="p"/>
                        </m:rPr>
                        <w:rPr>
                          <w:rFonts w:ascii="Cambria Math" w:eastAsia="Cambria Math" w:hAnsi="Cambria Math"/>
                          <w:kern w:val="28"/>
                          <w:szCs w:val="22"/>
                          <w:lang w:eastAsia="zh-CN"/>
                        </w:rPr>
                        <m:t>≤</m:t>
                      </m:r>
                    </m:e>
                  </m:nary>
                </m:e>
              </m:nary>
            </m:e>
          </m:nary>
          <m:r>
            <m:rPr>
              <m:sty m:val="p"/>
            </m:rPr>
            <w:rPr>
              <w:rFonts w:ascii="Cambria Math" w:hAnsi="Cambria Math"/>
              <w:kern w:val="28"/>
              <w:szCs w:val="22"/>
              <w:lang w:eastAsia="zh-CN"/>
            </w:rPr>
            <m:t xml:space="preserve">BattCape </m:t>
          </m:r>
        </m:oMath>
      </m:oMathPara>
    </w:p>
    <w:p w14:paraId="50B96460" w14:textId="1D2701B1" w:rsidR="000E0BBC" w:rsidRPr="00923377" w:rsidRDefault="00BE5826" w:rsidP="00ED035E">
      <w:pPr>
        <w:rPr>
          <w:kern w:val="28"/>
          <w:szCs w:val="22"/>
          <w:lang w:eastAsia="zh-CN"/>
        </w:rPr>
      </w:pPr>
      <m:oMathPara>
        <m:oMath>
          <m:r>
            <m:rPr>
              <m:sty m:val="p"/>
            </m:rPr>
            <w:rPr>
              <w:rFonts w:ascii="Cambria Math" w:hAnsi="Cambria Math"/>
              <w:kern w:val="28"/>
              <w:szCs w:val="22"/>
              <w:lang w:eastAsia="zh-CN"/>
            </w:rPr>
            <m:t xml:space="preserve">                                                                                   (3)</m:t>
          </m:r>
        </m:oMath>
      </m:oMathPara>
    </w:p>
    <w:p w14:paraId="734CA17F" w14:textId="77777777" w:rsidR="000E0BBC" w:rsidRPr="00923377" w:rsidRDefault="000E0BBC" w:rsidP="00ED035E">
      <w:pPr>
        <w:rPr>
          <w:kern w:val="28"/>
          <w:szCs w:val="22"/>
          <w:lang w:eastAsia="zh-CN"/>
        </w:rPr>
      </w:pPr>
    </w:p>
    <w:p w14:paraId="71E2CD1E" w14:textId="77777777" w:rsidR="00AF49CC" w:rsidRDefault="006C75AC" w:rsidP="00ED035E">
      <w:pPr>
        <w:rPr>
          <w:kern w:val="28"/>
          <w:szCs w:val="22"/>
          <w:lang w:eastAsia="zh-CN"/>
        </w:rPr>
      </w:pPr>
      <w:r>
        <w:rPr>
          <w:kern w:val="28"/>
          <w:szCs w:val="22"/>
          <w:lang w:eastAsia="zh-CN"/>
        </w:rPr>
        <w:t xml:space="preserve">Fourth, </w:t>
      </w:r>
      <w:r w:rsidRPr="00923377">
        <w:rPr>
          <w:kern w:val="28"/>
          <w:szCs w:val="22"/>
          <w:lang w:eastAsia="zh-CN"/>
        </w:rPr>
        <w:t>we cannot use the batteries and do net metering at the same time</w:t>
      </w:r>
      <w:r w:rsidR="00AF49CC">
        <w:rPr>
          <w:kern w:val="28"/>
          <w:szCs w:val="22"/>
          <w:lang w:eastAsia="zh-CN"/>
        </w:rPr>
        <w:t>:</w:t>
      </w:r>
    </w:p>
    <w:p w14:paraId="39A05C99" w14:textId="4BEE843D" w:rsidR="00AF49CC" w:rsidRDefault="00031210" w:rsidP="00ED035E">
      <w:pPr>
        <w:rPr>
          <w:kern w:val="28"/>
          <w:szCs w:val="22"/>
          <w:lang w:eastAsia="zh-CN"/>
        </w:rPr>
      </w:pPr>
      <m:oMathPara>
        <m:oMath>
          <m:r>
            <m:rPr>
              <m:sty m:val="p"/>
            </m:rPr>
            <w:rPr>
              <w:rFonts w:ascii="Cambria Math" w:hAnsi="Cambria Math"/>
              <w:kern w:val="28"/>
              <w:szCs w:val="22"/>
              <w:lang w:eastAsia="zh-CN"/>
            </w:rPr>
            <m:t>∀t ∈</m:t>
          </m:r>
          <m:d>
            <m:dPr>
              <m:begChr m:val="{"/>
              <m:endChr m:val="}"/>
              <m:ctrlPr>
                <w:rPr>
                  <w:rFonts w:ascii="Cambria Math" w:hAnsi="Cambria Math"/>
                  <w:kern w:val="28"/>
                  <w:szCs w:val="22"/>
                  <w:lang w:eastAsia="zh-CN"/>
                </w:rPr>
              </m:ctrlPr>
            </m:dPr>
            <m:e>
              <m:r>
                <m:rPr>
                  <m:sty m:val="p"/>
                </m:rPr>
                <w:rPr>
                  <w:rFonts w:ascii="Cambria Math" w:hAnsi="Cambria Math"/>
                  <w:kern w:val="28"/>
                  <w:szCs w:val="22"/>
                  <w:lang w:eastAsia="zh-CN"/>
                </w:rPr>
                <m:t>T</m:t>
              </m:r>
            </m:e>
            <m:e>
              <m:sSub>
                <m:sSubPr>
                  <m:ctrlPr>
                    <w:rPr>
                      <w:rFonts w:ascii="Cambria Math" w:hAnsi="Cambria Math"/>
                      <w:kern w:val="28"/>
                      <w:szCs w:val="22"/>
                      <w:lang w:eastAsia="zh-CN"/>
                    </w:rPr>
                  </m:ctrlPr>
                </m:sSubPr>
                <m:e>
                  <m:r>
                    <m:rPr>
                      <m:sty m:val="p"/>
                    </m:rPr>
                    <w:rPr>
                      <w:rFonts w:ascii="Cambria Math" w:hAnsi="Cambria Math"/>
                      <w:kern w:val="28"/>
                      <w:szCs w:val="22"/>
                      <w:lang w:eastAsia="zh-CN"/>
                    </w:rPr>
                    <m:t>LoadBatt</m:t>
                  </m:r>
                </m:e>
                <m:sub>
                  <m:r>
                    <m:rPr>
                      <m:sty m:val="p"/>
                    </m:rPr>
                    <w:rPr>
                      <w:rFonts w:ascii="Cambria Math" w:hAnsi="Cambria Math"/>
                      <w:kern w:val="28"/>
                      <w:szCs w:val="22"/>
                      <w:lang w:eastAsia="zh-CN"/>
                    </w:rPr>
                    <m:t>t</m:t>
                  </m:r>
                </m:sub>
              </m:sSub>
              <m:r>
                <m:rPr>
                  <m:sty m:val="p"/>
                </m:rPr>
                <w:rPr>
                  <w:rFonts w:ascii="Cambria Math" w:hAnsi="Cambria Math"/>
                  <w:kern w:val="28"/>
                  <w:szCs w:val="22"/>
                  <w:lang w:eastAsia="zh-CN"/>
                </w:rPr>
                <m:t>&gt;0</m:t>
              </m:r>
            </m:e>
          </m:d>
          <m:r>
            <m:rPr>
              <m:sty m:val="p"/>
            </m:rPr>
            <w:rPr>
              <w:rFonts w:ascii="Cambria Math" w:hAnsi="Cambria Math"/>
              <w:kern w:val="28"/>
              <w:szCs w:val="22"/>
              <w:lang w:eastAsia="zh-CN"/>
            </w:rPr>
            <m:t xml:space="preserve">, </m:t>
          </m:r>
          <m:sSub>
            <m:sSubPr>
              <m:ctrlPr>
                <w:rPr>
                  <w:rFonts w:ascii="Cambria Math" w:hAnsi="Cambria Math"/>
                  <w:kern w:val="28"/>
                  <w:szCs w:val="22"/>
                  <w:lang w:eastAsia="zh-CN"/>
                </w:rPr>
              </m:ctrlPr>
            </m:sSubPr>
            <m:e>
              <m:r>
                <m:rPr>
                  <m:sty m:val="p"/>
                </m:rPr>
                <w:rPr>
                  <w:rFonts w:ascii="Cambria Math" w:hAnsi="Cambria Math"/>
                  <w:kern w:val="28"/>
                  <w:szCs w:val="22"/>
                  <w:lang w:eastAsia="zh-CN"/>
                </w:rPr>
                <m:t>NetGreen</m:t>
              </m:r>
            </m:e>
            <m:sub>
              <m:r>
                <m:rPr>
                  <m:sty m:val="p"/>
                </m:rPr>
                <w:rPr>
                  <w:rFonts w:ascii="Cambria Math" w:hAnsi="Cambria Math"/>
                  <w:kern w:val="28"/>
                  <w:szCs w:val="22"/>
                  <w:lang w:eastAsia="zh-CN"/>
                </w:rPr>
                <m:t>t</m:t>
              </m:r>
            </m:sub>
          </m:sSub>
          <m:r>
            <m:rPr>
              <m:sty m:val="p"/>
            </m:rPr>
            <w:rPr>
              <w:rFonts w:ascii="Cambria Math" w:hAnsi="Cambria Math"/>
              <w:kern w:val="28"/>
              <w:szCs w:val="22"/>
              <w:lang w:eastAsia="zh-CN"/>
            </w:rPr>
            <m:t xml:space="preserve">=0  </m:t>
          </m:r>
          <m:r>
            <w:rPr>
              <w:rFonts w:ascii="Cambria Math" w:hAnsi="Cambria Math"/>
              <w:kern w:val="28"/>
              <w:szCs w:val="22"/>
              <w:lang w:eastAsia="zh-CN"/>
            </w:rPr>
            <m:t xml:space="preserve">   (4)</m:t>
          </m:r>
        </m:oMath>
      </m:oMathPara>
    </w:p>
    <w:p w14:paraId="466A38B7" w14:textId="77777777" w:rsidR="00AF49CC" w:rsidRDefault="00AF49CC" w:rsidP="00ED035E">
      <w:pPr>
        <w:rPr>
          <w:kern w:val="28"/>
          <w:szCs w:val="22"/>
          <w:lang w:eastAsia="zh-CN"/>
        </w:rPr>
      </w:pPr>
    </w:p>
    <w:p w14:paraId="18B49780" w14:textId="5F4F9053" w:rsidR="00AF49CC" w:rsidRDefault="00AF49CC" w:rsidP="00ED035E">
      <w:pPr>
        <w:rPr>
          <w:kern w:val="28"/>
          <w:szCs w:val="22"/>
          <w:lang w:eastAsia="zh-CN"/>
        </w:rPr>
      </w:pPr>
      <w:r>
        <w:rPr>
          <w:kern w:val="28"/>
          <w:szCs w:val="22"/>
          <w:lang w:eastAsia="zh-CN"/>
        </w:rPr>
        <w:t>Fifth, w</w:t>
      </w:r>
      <w:r w:rsidRPr="00923377">
        <w:rPr>
          <w:kern w:val="28"/>
          <w:szCs w:val="22"/>
          <w:lang w:eastAsia="zh-CN"/>
        </w:rPr>
        <w:t>e cannot charge and discharge the battery at the same time</w:t>
      </w:r>
      <w:r>
        <w:rPr>
          <w:kern w:val="28"/>
          <w:szCs w:val="22"/>
          <w:lang w:eastAsia="zh-CN"/>
        </w:rPr>
        <w:t>:</w:t>
      </w:r>
    </w:p>
    <w:p w14:paraId="0A60A53C" w14:textId="78F1CEC6" w:rsidR="00AF49CC" w:rsidRPr="00AF49CC" w:rsidRDefault="00031210" w:rsidP="00ED035E">
      <w:pPr>
        <w:rPr>
          <w:kern w:val="28"/>
          <w:szCs w:val="22"/>
          <w:lang w:eastAsia="zh-CN"/>
        </w:rPr>
      </w:pPr>
      <m:oMathPara>
        <m:oMathParaPr>
          <m:jc m:val="center"/>
        </m:oMathParaPr>
        <m:oMath>
          <m:r>
            <m:rPr>
              <m:sty m:val="p"/>
            </m:rPr>
            <w:rPr>
              <w:rFonts w:ascii="Cambria Math" w:hAnsi="Cambria Math"/>
              <w:kern w:val="28"/>
              <w:szCs w:val="22"/>
              <w:lang w:eastAsia="zh-CN"/>
            </w:rPr>
            <m:t>∀t ∈</m:t>
          </m:r>
          <m:d>
            <m:dPr>
              <m:begChr m:val="{"/>
              <m:endChr m:val="}"/>
              <m:ctrlPr>
                <w:rPr>
                  <w:rFonts w:ascii="Cambria Math" w:hAnsi="Cambria Math"/>
                  <w:kern w:val="28"/>
                  <w:szCs w:val="22"/>
                  <w:lang w:eastAsia="zh-CN"/>
                </w:rPr>
              </m:ctrlPr>
            </m:dPr>
            <m:e>
              <m:r>
                <m:rPr>
                  <m:sty m:val="p"/>
                </m:rPr>
                <w:rPr>
                  <w:rFonts w:ascii="Cambria Math" w:hAnsi="Cambria Math"/>
                  <w:kern w:val="28"/>
                  <w:szCs w:val="22"/>
                  <w:lang w:eastAsia="zh-CN"/>
                </w:rPr>
                <m:t>T</m:t>
              </m:r>
            </m:e>
            <m:e>
              <m:sSub>
                <m:sSubPr>
                  <m:ctrlPr>
                    <w:rPr>
                      <w:rFonts w:ascii="Cambria Math" w:hAnsi="Cambria Math"/>
                      <w:kern w:val="28"/>
                      <w:szCs w:val="22"/>
                      <w:lang w:eastAsia="zh-CN"/>
                    </w:rPr>
                  </m:ctrlPr>
                </m:sSubPr>
                <m:e>
                  <m:r>
                    <m:rPr>
                      <m:sty m:val="p"/>
                    </m:rPr>
                    <w:rPr>
                      <w:rFonts w:ascii="Cambria Math" w:hAnsi="Cambria Math"/>
                      <w:kern w:val="28"/>
                      <w:szCs w:val="22"/>
                      <w:lang w:eastAsia="zh-CN"/>
                    </w:rPr>
                    <m:t>LoadBatt</m:t>
                  </m:r>
                </m:e>
                <m:sub>
                  <m:r>
                    <m:rPr>
                      <m:sty m:val="p"/>
                    </m:rPr>
                    <w:rPr>
                      <w:rFonts w:ascii="Cambria Math" w:hAnsi="Cambria Math"/>
                      <w:kern w:val="28"/>
                      <w:szCs w:val="22"/>
                      <w:lang w:eastAsia="zh-CN"/>
                    </w:rPr>
                    <m:t>t</m:t>
                  </m:r>
                </m:sub>
              </m:sSub>
              <m:r>
                <m:rPr>
                  <m:sty m:val="p"/>
                </m:rPr>
                <w:rPr>
                  <w:rFonts w:ascii="Cambria Math" w:hAnsi="Cambria Math"/>
                  <w:kern w:val="28"/>
                  <w:szCs w:val="22"/>
                  <w:lang w:eastAsia="zh-CN"/>
                </w:rPr>
                <m:t>&gt;0</m:t>
              </m:r>
            </m:e>
          </m:d>
          <m:r>
            <m:rPr>
              <m:sty m:val="p"/>
            </m:rPr>
            <w:rPr>
              <w:rFonts w:ascii="Cambria Math" w:hAnsi="Cambria Math"/>
              <w:kern w:val="28"/>
              <w:szCs w:val="22"/>
              <w:lang w:eastAsia="zh-CN"/>
            </w:rPr>
            <m:t xml:space="preserve">, </m:t>
          </m:r>
          <m:sSub>
            <m:sSubPr>
              <m:ctrlPr>
                <w:rPr>
                  <w:rFonts w:ascii="Cambria Math" w:hAnsi="Cambria Math"/>
                  <w:kern w:val="28"/>
                  <w:szCs w:val="22"/>
                  <w:lang w:eastAsia="zh-CN"/>
                </w:rPr>
              </m:ctrlPr>
            </m:sSubPr>
            <m:e>
              <m:r>
                <m:rPr>
                  <m:sty m:val="p"/>
                </m:rPr>
                <w:rPr>
                  <w:rFonts w:ascii="Cambria Math" w:eastAsia="Cambria Math" w:hAnsi="Cambria Math"/>
                  <w:kern w:val="28"/>
                  <w:szCs w:val="22"/>
                  <w:lang w:eastAsia="zh-CN"/>
                </w:rPr>
                <m:t>BattGreen</m:t>
              </m:r>
            </m:e>
            <m:sub>
              <m:r>
                <m:rPr>
                  <m:sty m:val="p"/>
                </m:rPr>
                <w:rPr>
                  <w:rFonts w:ascii="Cambria Math" w:hAnsi="Cambria Math"/>
                  <w:kern w:val="28"/>
                  <w:szCs w:val="22"/>
                  <w:lang w:eastAsia="zh-CN"/>
                </w:rPr>
                <m:t>t</m:t>
              </m:r>
            </m:sub>
          </m:sSub>
          <m:r>
            <m:rPr>
              <m:sty m:val="p"/>
            </m:rPr>
            <w:rPr>
              <w:rFonts w:ascii="Cambria Math" w:eastAsia="Cambria Math" w:hAnsi="Cambria Math"/>
              <w:kern w:val="28"/>
              <w:szCs w:val="22"/>
              <w:lang w:eastAsia="zh-CN"/>
            </w:rPr>
            <m:t>+</m:t>
          </m:r>
          <m:sSub>
            <m:sSubPr>
              <m:ctrlPr>
                <w:rPr>
                  <w:rFonts w:ascii="Cambria Math" w:eastAsia="Cambria Math" w:hAnsi="Cambria Math"/>
                  <w:kern w:val="28"/>
                  <w:szCs w:val="22"/>
                  <w:lang w:eastAsia="zh-CN"/>
                </w:rPr>
              </m:ctrlPr>
            </m:sSubPr>
            <m:e>
              <m:r>
                <m:rPr>
                  <m:sty m:val="p"/>
                </m:rPr>
                <w:rPr>
                  <w:rFonts w:ascii="Cambria Math" w:eastAsia="Cambria Math" w:hAnsi="Cambria Math"/>
                  <w:kern w:val="28"/>
                  <w:szCs w:val="22"/>
                  <w:lang w:eastAsia="zh-CN"/>
                </w:rPr>
                <m:t>BattGrid</m:t>
              </m:r>
            </m:e>
            <m:sub>
              <m:r>
                <m:rPr>
                  <m:sty m:val="p"/>
                </m:rPr>
                <w:rPr>
                  <w:rFonts w:ascii="Cambria Math" w:eastAsia="Cambria Math" w:hAnsi="Cambria Math"/>
                  <w:kern w:val="28"/>
                  <w:szCs w:val="22"/>
                  <w:lang w:eastAsia="zh-CN"/>
                </w:rPr>
                <m:t>t</m:t>
              </m:r>
            </m:sub>
          </m:sSub>
          <m:r>
            <m:rPr>
              <m:sty m:val="p"/>
            </m:rPr>
            <w:rPr>
              <w:rFonts w:ascii="Cambria Math" w:eastAsia="Cambria Math" w:hAnsi="Cambria Math"/>
              <w:kern w:val="28"/>
              <w:szCs w:val="22"/>
              <w:lang w:eastAsia="zh-CN"/>
            </w:rPr>
            <m:t>=0</m:t>
          </m:r>
          <m:r>
            <m:rPr>
              <m:sty m:val="p"/>
            </m:rPr>
            <w:rPr>
              <w:rFonts w:ascii="Cambria Math" w:hAnsi="Cambria Math"/>
              <w:kern w:val="28"/>
              <w:szCs w:val="22"/>
              <w:lang w:eastAsia="zh-CN"/>
            </w:rPr>
            <m:t xml:space="preserve">                </m:t>
          </m:r>
          <m:r>
            <w:rPr>
              <w:rFonts w:ascii="Cambria Math" w:hAnsi="Cambria Math"/>
              <w:kern w:val="28"/>
              <w:szCs w:val="22"/>
              <w:lang w:eastAsia="zh-CN"/>
            </w:rPr>
            <m:t xml:space="preserve">                                    (5)</m:t>
          </m:r>
        </m:oMath>
      </m:oMathPara>
    </w:p>
    <w:p w14:paraId="76631841" w14:textId="5B7BE178" w:rsidR="00AF49CC" w:rsidRDefault="00AF49CC" w:rsidP="00ED035E">
      <w:pPr>
        <w:rPr>
          <w:b/>
          <w:kern w:val="28"/>
          <w:szCs w:val="22"/>
          <w:lang w:eastAsia="zh-CN"/>
        </w:rPr>
      </w:pPr>
      <w:r w:rsidRPr="00AF49CC">
        <w:rPr>
          <w:b/>
          <w:kern w:val="28"/>
          <w:szCs w:val="22"/>
          <w:lang w:eastAsia="zh-CN"/>
        </w:rPr>
        <w:t xml:space="preserve">Modeling Solar and Grid </w:t>
      </w:r>
      <w:r>
        <w:rPr>
          <w:b/>
          <w:kern w:val="28"/>
          <w:szCs w:val="22"/>
          <w:lang w:eastAsia="zh-CN"/>
        </w:rPr>
        <w:t xml:space="preserve">Power </w:t>
      </w:r>
      <w:r w:rsidRPr="00AF49CC">
        <w:rPr>
          <w:b/>
          <w:kern w:val="28"/>
          <w:szCs w:val="22"/>
          <w:lang w:eastAsia="zh-CN"/>
        </w:rPr>
        <w:t>Source:</w:t>
      </w:r>
    </w:p>
    <w:p w14:paraId="5DDC712F" w14:textId="68E502B9" w:rsidR="000E0BBC" w:rsidRPr="00923377" w:rsidRDefault="00AF49CC" w:rsidP="00ED035E">
      <w:pPr>
        <w:rPr>
          <w:kern w:val="28"/>
          <w:szCs w:val="22"/>
          <w:lang w:eastAsia="zh-CN"/>
        </w:rPr>
      </w:pPr>
      <w:r>
        <w:rPr>
          <w:kern w:val="28"/>
          <w:szCs w:val="22"/>
          <w:lang w:eastAsia="zh-CN"/>
        </w:rPr>
        <w:t xml:space="preserve">The renewable power solar energy </w:t>
      </w:r>
      <w:r w:rsidR="000E0BBC" w:rsidRPr="00923377">
        <w:rPr>
          <w:kern w:val="28"/>
          <w:szCs w:val="22"/>
          <w:lang w:eastAsia="zh-CN"/>
        </w:rPr>
        <w:t xml:space="preserve">may be used to run the </w:t>
      </w:r>
      <w:r>
        <w:rPr>
          <w:kern w:val="28"/>
          <w:szCs w:val="22"/>
          <w:lang w:eastAsia="zh-CN"/>
        </w:rPr>
        <w:t>workloads</w:t>
      </w:r>
      <w:r w:rsidR="000E0BBC" w:rsidRPr="00923377">
        <w:rPr>
          <w:kern w:val="28"/>
          <w:szCs w:val="22"/>
          <w:lang w:eastAsia="zh-CN"/>
        </w:rPr>
        <w:t xml:space="preserve">, to charge the battery, and/or </w:t>
      </w:r>
      <w:r>
        <w:rPr>
          <w:kern w:val="28"/>
          <w:szCs w:val="22"/>
          <w:lang w:eastAsia="zh-CN"/>
        </w:rPr>
        <w:t xml:space="preserve">to sell back to </w:t>
      </w:r>
      <w:r w:rsidR="000E0BBC" w:rsidRPr="00923377">
        <w:rPr>
          <w:kern w:val="28"/>
          <w:szCs w:val="22"/>
          <w:lang w:eastAsia="zh-CN"/>
        </w:rPr>
        <w:t>n</w:t>
      </w:r>
      <w:r>
        <w:rPr>
          <w:kern w:val="28"/>
          <w:szCs w:val="22"/>
          <w:lang w:eastAsia="zh-CN"/>
        </w:rPr>
        <w:t xml:space="preserve">et metering: </w:t>
      </w:r>
    </w:p>
    <w:p w14:paraId="6CEEEF37" w14:textId="373E8BFA" w:rsidR="000E0BBC" w:rsidRPr="00923377" w:rsidRDefault="00235846" w:rsidP="00ED035E">
      <w:pPr>
        <w:rPr>
          <w:kern w:val="28"/>
          <w:szCs w:val="22"/>
          <w:lang w:eastAsia="zh-CN"/>
        </w:rPr>
      </w:pPr>
      <m:oMathPara>
        <m:oMath>
          <m:sSub>
            <m:sSubPr>
              <m:ctrlPr>
                <w:rPr>
                  <w:rFonts w:ascii="Cambria Math" w:hAnsi="Cambria Math"/>
                  <w:kern w:val="28"/>
                  <w:szCs w:val="22"/>
                  <w:lang w:eastAsia="zh-CN"/>
                </w:rPr>
              </m:ctrlPr>
            </m:sSubPr>
            <m:e>
              <m:r>
                <m:rPr>
                  <m:sty m:val="p"/>
                </m:rPr>
                <w:rPr>
                  <w:rFonts w:ascii="Cambria Math" w:hAnsi="Cambria Math"/>
                  <w:kern w:val="28"/>
                  <w:szCs w:val="22"/>
                  <w:lang w:eastAsia="zh-CN"/>
                </w:rPr>
                <m:t>∀t∈T, LoadGreen</m:t>
              </m:r>
            </m:e>
            <m:sub>
              <m:r>
                <m:rPr>
                  <m:sty m:val="p"/>
                </m:rPr>
                <w:rPr>
                  <w:rFonts w:ascii="Cambria Math" w:hAnsi="Cambria Math"/>
                  <w:kern w:val="28"/>
                  <w:szCs w:val="22"/>
                  <w:lang w:eastAsia="zh-CN"/>
                </w:rPr>
                <m:t>t</m:t>
              </m:r>
            </m:sub>
          </m:sSub>
          <m:r>
            <m:rPr>
              <m:sty m:val="p"/>
            </m:rPr>
            <w:rPr>
              <w:rFonts w:ascii="Cambria Math" w:hAnsi="Cambria Math"/>
              <w:kern w:val="28"/>
              <w:szCs w:val="22"/>
              <w:lang w:eastAsia="zh-CN"/>
            </w:rPr>
            <m:t>+</m:t>
          </m:r>
          <m:sSub>
            <m:sSubPr>
              <m:ctrlPr>
                <w:rPr>
                  <w:rFonts w:ascii="Cambria Math" w:hAnsi="Cambria Math"/>
                  <w:kern w:val="28"/>
                  <w:szCs w:val="22"/>
                  <w:lang w:eastAsia="zh-CN"/>
                </w:rPr>
              </m:ctrlPr>
            </m:sSubPr>
            <m:e>
              <m:r>
                <m:rPr>
                  <m:sty m:val="p"/>
                </m:rPr>
                <w:rPr>
                  <w:rFonts w:ascii="Cambria Math" w:hAnsi="Cambria Math"/>
                  <w:kern w:val="28"/>
                  <w:szCs w:val="22"/>
                  <w:lang w:eastAsia="zh-CN"/>
                </w:rPr>
                <m:t>BattGreen</m:t>
              </m:r>
            </m:e>
            <m:sub>
              <m:r>
                <m:rPr>
                  <m:sty m:val="p"/>
                </m:rPr>
                <w:rPr>
                  <w:rFonts w:ascii="Cambria Math" w:hAnsi="Cambria Math"/>
                  <w:kern w:val="28"/>
                  <w:szCs w:val="22"/>
                  <w:lang w:eastAsia="zh-CN"/>
                </w:rPr>
                <m:t>t</m:t>
              </m:r>
            </m:sub>
          </m:sSub>
          <m:r>
            <m:rPr>
              <m:sty m:val="p"/>
            </m:rPr>
            <w:rPr>
              <w:rFonts w:ascii="Cambria Math" w:hAnsi="Cambria Math"/>
              <w:kern w:val="28"/>
              <w:szCs w:val="22"/>
              <w:lang w:eastAsia="zh-CN"/>
            </w:rPr>
            <m:t>+</m:t>
          </m:r>
          <m:sSub>
            <m:sSubPr>
              <m:ctrlPr>
                <w:rPr>
                  <w:rFonts w:ascii="Cambria Math" w:hAnsi="Cambria Math"/>
                  <w:kern w:val="28"/>
                  <w:szCs w:val="22"/>
                  <w:lang w:eastAsia="zh-CN"/>
                </w:rPr>
              </m:ctrlPr>
            </m:sSubPr>
            <m:e>
              <m:r>
                <m:rPr>
                  <m:sty m:val="p"/>
                </m:rPr>
                <w:rPr>
                  <w:rFonts w:ascii="Cambria Math" w:hAnsi="Cambria Math"/>
                  <w:kern w:val="28"/>
                  <w:szCs w:val="22"/>
                  <w:lang w:eastAsia="zh-CN"/>
                </w:rPr>
                <m:t>NetGreen</m:t>
              </m:r>
            </m:e>
            <m:sub>
              <m:r>
                <w:rPr>
                  <w:rFonts w:ascii="Cambria Math" w:hAnsi="Cambria Math"/>
                  <w:kern w:val="28"/>
                  <w:szCs w:val="22"/>
                  <w:lang w:eastAsia="zh-CN"/>
                </w:rPr>
                <m:t>t</m:t>
              </m:r>
            </m:sub>
          </m:sSub>
          <m:r>
            <m:rPr>
              <m:sty m:val="p"/>
            </m:rPr>
            <w:rPr>
              <w:rFonts w:ascii="Cambria Math" w:eastAsia="Cambria Math" w:hAnsi="Cambria Math"/>
              <w:kern w:val="28"/>
              <w:szCs w:val="22"/>
              <w:lang w:eastAsia="zh-CN"/>
            </w:rPr>
            <m:t>≤</m:t>
          </m:r>
          <m:sSub>
            <m:sSubPr>
              <m:ctrlPr>
                <w:rPr>
                  <w:rFonts w:ascii="Cambria Math" w:eastAsia="Cambria Math" w:hAnsi="Cambria Math"/>
                  <w:kern w:val="28"/>
                  <w:szCs w:val="22"/>
                  <w:lang w:eastAsia="zh-CN"/>
                </w:rPr>
              </m:ctrlPr>
            </m:sSubPr>
            <m:e>
              <m:r>
                <m:rPr>
                  <m:sty m:val="p"/>
                </m:rPr>
                <w:rPr>
                  <w:rFonts w:ascii="Cambria Math" w:eastAsia="Cambria Math" w:hAnsi="Cambria Math"/>
                  <w:kern w:val="28"/>
                  <w:szCs w:val="22"/>
                  <w:lang w:eastAsia="zh-CN"/>
                </w:rPr>
                <m:t>Green</m:t>
              </m:r>
            </m:e>
            <m:sub>
              <m:r>
                <w:rPr>
                  <w:rFonts w:ascii="Cambria Math" w:eastAsia="Cambria Math" w:hAnsi="Cambria Math"/>
                  <w:kern w:val="28"/>
                  <w:szCs w:val="22"/>
                  <w:lang w:eastAsia="zh-CN"/>
                </w:rPr>
                <m:t>t</m:t>
              </m:r>
            </m:sub>
          </m:sSub>
          <m:r>
            <w:rPr>
              <w:rFonts w:ascii="Cambria Math" w:eastAsia="Cambria Math" w:hAnsi="Cambria Math"/>
              <w:kern w:val="28"/>
              <w:szCs w:val="22"/>
              <w:lang w:eastAsia="zh-CN"/>
            </w:rPr>
            <m:t xml:space="preserve">                                                                 (6)</m:t>
          </m:r>
        </m:oMath>
      </m:oMathPara>
    </w:p>
    <w:p w14:paraId="555A420F" w14:textId="71214EEA" w:rsidR="00F92F83" w:rsidRPr="00923377" w:rsidRDefault="00F92F83" w:rsidP="00ED035E">
      <w:pPr>
        <w:rPr>
          <w:kern w:val="28"/>
          <w:szCs w:val="22"/>
          <w:lang w:eastAsia="zh-CN"/>
        </w:rPr>
      </w:pPr>
      <w:r w:rsidRPr="00923377">
        <w:rPr>
          <w:kern w:val="28"/>
          <w:szCs w:val="22"/>
          <w:lang w:eastAsia="zh-CN"/>
        </w:rPr>
        <w:t>The grid can be used to power t</w:t>
      </w:r>
      <w:r w:rsidR="00E968FF">
        <w:rPr>
          <w:kern w:val="28"/>
          <w:szCs w:val="22"/>
          <w:lang w:eastAsia="zh-CN"/>
        </w:rPr>
        <w:t>he load and charge the battery:</w:t>
      </w:r>
    </w:p>
    <w:p w14:paraId="02A51D68" w14:textId="1A847904" w:rsidR="00F92F83" w:rsidRPr="00E968FF" w:rsidRDefault="00235846" w:rsidP="00ED035E">
      <w:pPr>
        <w:rPr>
          <w:kern w:val="28"/>
          <w:szCs w:val="22"/>
          <w:lang w:eastAsia="zh-CN"/>
        </w:rPr>
      </w:pPr>
      <m:oMathPara>
        <m:oMathParaPr>
          <m:jc m:val="center"/>
        </m:oMathParaPr>
        <m:oMath>
          <m:sSub>
            <m:sSubPr>
              <m:ctrlPr>
                <w:rPr>
                  <w:rFonts w:ascii="Cambria Math" w:hAnsi="Cambria Math"/>
                  <w:kern w:val="28"/>
                  <w:szCs w:val="22"/>
                  <w:lang w:eastAsia="zh-CN"/>
                </w:rPr>
              </m:ctrlPr>
            </m:sSubPr>
            <m:e>
              <m:r>
                <m:rPr>
                  <m:sty m:val="p"/>
                </m:rPr>
                <w:rPr>
                  <w:rFonts w:ascii="Cambria Math" w:hAnsi="Cambria Math"/>
                  <w:kern w:val="28"/>
                  <w:szCs w:val="22"/>
                  <w:lang w:eastAsia="zh-CN"/>
                </w:rPr>
                <m:t>∀t∈T, LoadGrid</m:t>
              </m:r>
            </m:e>
            <m:sub>
              <m:r>
                <w:rPr>
                  <w:rFonts w:ascii="Cambria Math" w:hAnsi="Cambria Math"/>
                  <w:kern w:val="28"/>
                  <w:szCs w:val="22"/>
                  <w:lang w:eastAsia="zh-CN"/>
                </w:rPr>
                <m:t>t</m:t>
              </m:r>
            </m:sub>
          </m:sSub>
          <m:r>
            <m:rPr>
              <m:sty m:val="p"/>
            </m:rPr>
            <w:rPr>
              <w:rFonts w:ascii="Cambria Math" w:hAnsi="Cambria Math"/>
              <w:kern w:val="28"/>
              <w:szCs w:val="22"/>
              <w:lang w:eastAsia="zh-CN"/>
            </w:rPr>
            <m:t>+</m:t>
          </m:r>
          <m:sSub>
            <m:sSubPr>
              <m:ctrlPr>
                <w:rPr>
                  <w:rFonts w:ascii="Cambria Math" w:hAnsi="Cambria Math"/>
                  <w:kern w:val="28"/>
                  <w:szCs w:val="22"/>
                  <w:lang w:eastAsia="zh-CN"/>
                </w:rPr>
              </m:ctrlPr>
            </m:sSubPr>
            <m:e>
              <m:r>
                <m:rPr>
                  <m:sty m:val="p"/>
                </m:rPr>
                <w:rPr>
                  <w:rFonts w:ascii="Cambria Math" w:hAnsi="Cambria Math"/>
                  <w:kern w:val="28"/>
                  <w:szCs w:val="22"/>
                  <w:lang w:eastAsia="zh-CN"/>
                </w:rPr>
                <m:t>BattGrid</m:t>
              </m:r>
            </m:e>
            <m:sub>
              <m:r>
                <w:rPr>
                  <w:rFonts w:ascii="Cambria Math" w:hAnsi="Cambria Math"/>
                  <w:kern w:val="28"/>
                  <w:szCs w:val="22"/>
                  <w:lang w:eastAsia="zh-CN"/>
                </w:rPr>
                <m:t>t</m:t>
              </m:r>
            </m:sub>
          </m:sSub>
          <m:r>
            <m:rPr>
              <m:sty m:val="p"/>
            </m:rPr>
            <w:rPr>
              <w:rFonts w:ascii="Cambria Math" w:hAnsi="Cambria Math"/>
              <w:kern w:val="28"/>
              <w:szCs w:val="22"/>
              <w:lang w:eastAsia="zh-CN"/>
            </w:rPr>
            <m:t xml:space="preserve">= </m:t>
          </m:r>
          <m:sSub>
            <m:sSubPr>
              <m:ctrlPr>
                <w:rPr>
                  <w:rFonts w:ascii="Cambria Math" w:hAnsi="Cambria Math"/>
                  <w:kern w:val="28"/>
                  <w:szCs w:val="22"/>
                  <w:lang w:eastAsia="zh-CN"/>
                </w:rPr>
              </m:ctrlPr>
            </m:sSubPr>
            <m:e>
              <m:r>
                <m:rPr>
                  <m:sty m:val="p"/>
                </m:rPr>
                <w:rPr>
                  <w:rFonts w:ascii="Cambria Math" w:hAnsi="Cambria Math"/>
                  <w:kern w:val="28"/>
                  <w:szCs w:val="22"/>
                  <w:lang w:eastAsia="zh-CN"/>
                </w:rPr>
                <m:t>Grid</m:t>
              </m:r>
            </m:e>
            <m:sub>
              <m:r>
                <w:rPr>
                  <w:rFonts w:ascii="Cambria Math" w:hAnsi="Cambria Math"/>
                  <w:kern w:val="28"/>
                  <w:szCs w:val="22"/>
                  <w:lang w:eastAsia="zh-CN"/>
                </w:rPr>
                <m:t>t</m:t>
              </m:r>
            </m:sub>
          </m:sSub>
          <m:r>
            <w:rPr>
              <w:rFonts w:ascii="Cambria Math" w:hAnsi="Cambria Math"/>
              <w:kern w:val="28"/>
              <w:szCs w:val="22"/>
              <w:lang w:eastAsia="zh-CN"/>
            </w:rPr>
            <m:t xml:space="preserve">                                           (7)</m:t>
          </m:r>
        </m:oMath>
      </m:oMathPara>
    </w:p>
    <w:p w14:paraId="5F527E91" w14:textId="78C78728" w:rsidR="00E968FF" w:rsidRDefault="00E968FF" w:rsidP="00ED035E">
      <w:pPr>
        <w:rPr>
          <w:kern w:val="28"/>
          <w:szCs w:val="22"/>
          <w:lang w:eastAsia="zh-CN"/>
        </w:rPr>
      </w:pPr>
      <w:r>
        <w:rPr>
          <w:kern w:val="28"/>
          <w:szCs w:val="22"/>
          <w:lang w:eastAsia="zh-CN"/>
        </w:rPr>
        <w:t>There is one more constraint regarding the grid power and solar energy source scheduling, i.e. w</w:t>
      </w:r>
      <w:r w:rsidRPr="00923377">
        <w:rPr>
          <w:kern w:val="28"/>
          <w:szCs w:val="22"/>
          <w:lang w:eastAsia="zh-CN"/>
        </w:rPr>
        <w:t>e cannot draw from the grid to power the load at the same time as doing net metering</w:t>
      </w:r>
      <w:r>
        <w:rPr>
          <w:kern w:val="28"/>
          <w:szCs w:val="22"/>
          <w:lang w:eastAsia="zh-CN"/>
        </w:rPr>
        <w:t>:</w:t>
      </w:r>
    </w:p>
    <w:p w14:paraId="255BF456" w14:textId="63C0CAAE" w:rsidR="000E0BBC" w:rsidRPr="00C55D06" w:rsidRDefault="00031210" w:rsidP="00ED035E">
      <w:pPr>
        <w:rPr>
          <w:kern w:val="28"/>
          <w:szCs w:val="22"/>
          <w:lang w:eastAsia="zh-CN"/>
        </w:rPr>
      </w:pPr>
      <m:oMathPara>
        <m:oMath>
          <m:r>
            <m:rPr>
              <m:sty m:val="p"/>
            </m:rPr>
            <w:rPr>
              <w:rFonts w:ascii="Cambria Math" w:hAnsi="Cambria Math"/>
              <w:kern w:val="28"/>
              <w:szCs w:val="22"/>
              <w:lang w:eastAsia="zh-CN"/>
            </w:rPr>
            <m:t>∀t ∈</m:t>
          </m:r>
          <m:d>
            <m:dPr>
              <m:begChr m:val="{"/>
              <m:endChr m:val="}"/>
              <m:ctrlPr>
                <w:rPr>
                  <w:rFonts w:ascii="Cambria Math" w:hAnsi="Cambria Math"/>
                  <w:kern w:val="28"/>
                  <w:szCs w:val="22"/>
                  <w:lang w:eastAsia="zh-CN"/>
                </w:rPr>
              </m:ctrlPr>
            </m:dPr>
            <m:e>
              <m:r>
                <m:rPr>
                  <m:sty m:val="p"/>
                </m:rPr>
                <w:rPr>
                  <w:rFonts w:ascii="Cambria Math" w:hAnsi="Cambria Math"/>
                  <w:kern w:val="28"/>
                  <w:szCs w:val="22"/>
                  <w:lang w:eastAsia="zh-CN"/>
                </w:rPr>
                <m:t>T</m:t>
              </m:r>
            </m:e>
            <m:e>
              <m:sSub>
                <m:sSubPr>
                  <m:ctrlPr>
                    <w:rPr>
                      <w:rFonts w:ascii="Cambria Math" w:hAnsi="Cambria Math"/>
                      <w:kern w:val="28"/>
                      <w:szCs w:val="22"/>
                      <w:lang w:eastAsia="zh-CN"/>
                    </w:rPr>
                  </m:ctrlPr>
                </m:sSubPr>
                <m:e>
                  <m:r>
                    <m:rPr>
                      <m:sty m:val="p"/>
                    </m:rPr>
                    <w:rPr>
                      <w:rFonts w:ascii="Cambria Math" w:hAnsi="Cambria Math"/>
                      <w:kern w:val="28"/>
                      <w:szCs w:val="22"/>
                      <w:lang w:eastAsia="zh-CN"/>
                    </w:rPr>
                    <m:t>LoadGrid</m:t>
                  </m:r>
                </m:e>
                <m:sub>
                  <m:r>
                    <m:rPr>
                      <m:sty m:val="p"/>
                    </m:rPr>
                    <w:rPr>
                      <w:rFonts w:ascii="Cambria Math" w:hAnsi="Cambria Math"/>
                      <w:kern w:val="28"/>
                      <w:szCs w:val="22"/>
                      <w:lang w:eastAsia="zh-CN"/>
                    </w:rPr>
                    <m:t>t</m:t>
                  </m:r>
                </m:sub>
              </m:sSub>
              <m:r>
                <m:rPr>
                  <m:sty m:val="p"/>
                </m:rPr>
                <w:rPr>
                  <w:rFonts w:ascii="Cambria Math" w:hAnsi="Cambria Math"/>
                  <w:kern w:val="28"/>
                  <w:szCs w:val="22"/>
                  <w:lang w:eastAsia="zh-CN"/>
                </w:rPr>
                <m:t>&gt;0</m:t>
              </m:r>
            </m:e>
          </m:d>
          <m:r>
            <m:rPr>
              <m:sty m:val="p"/>
            </m:rPr>
            <w:rPr>
              <w:rFonts w:ascii="Cambria Math" w:hAnsi="Cambria Math"/>
              <w:kern w:val="28"/>
              <w:szCs w:val="22"/>
              <w:lang w:eastAsia="zh-CN"/>
            </w:rPr>
            <m:t xml:space="preserve">, </m:t>
          </m:r>
          <m:sSub>
            <m:sSubPr>
              <m:ctrlPr>
                <w:rPr>
                  <w:rFonts w:ascii="Cambria Math" w:hAnsi="Cambria Math"/>
                  <w:kern w:val="28"/>
                  <w:szCs w:val="22"/>
                  <w:lang w:eastAsia="zh-CN"/>
                </w:rPr>
              </m:ctrlPr>
            </m:sSubPr>
            <m:e>
              <m:r>
                <m:rPr>
                  <m:sty m:val="p"/>
                </m:rPr>
                <w:rPr>
                  <w:rFonts w:ascii="Cambria Math" w:eastAsia="Cambria Math" w:hAnsi="Cambria Math"/>
                  <w:kern w:val="28"/>
                  <w:szCs w:val="22"/>
                  <w:lang w:eastAsia="zh-CN"/>
                </w:rPr>
                <m:t>NetGreen</m:t>
              </m:r>
            </m:e>
            <m:sub>
              <m:r>
                <m:rPr>
                  <m:sty m:val="p"/>
                </m:rPr>
                <w:rPr>
                  <w:rFonts w:ascii="Cambria Math" w:hAnsi="Cambria Math"/>
                  <w:kern w:val="28"/>
                  <w:szCs w:val="22"/>
                  <w:lang w:eastAsia="zh-CN"/>
                </w:rPr>
                <m:t>t</m:t>
              </m:r>
            </m:sub>
          </m:sSub>
          <m:r>
            <m:rPr>
              <m:sty m:val="p"/>
            </m:rPr>
            <w:rPr>
              <w:rFonts w:ascii="Cambria Math" w:hAnsi="Cambria Math"/>
              <w:kern w:val="28"/>
              <w:szCs w:val="22"/>
              <w:lang w:eastAsia="zh-CN"/>
            </w:rPr>
            <m:t>=0</m:t>
          </m:r>
          <m:r>
            <w:rPr>
              <w:rFonts w:ascii="Cambria Math" w:hAnsi="Cambria Math"/>
              <w:kern w:val="28"/>
              <w:szCs w:val="22"/>
              <w:lang w:eastAsia="zh-CN"/>
            </w:rPr>
            <m:t xml:space="preserve">     </m:t>
          </m:r>
          <m:r>
            <w:rPr>
              <w:rFonts w:ascii="Cambria Math" w:hAnsi="Cambria Math"/>
              <w:kern w:val="28"/>
              <w:szCs w:val="22"/>
              <w:lang w:eastAsia="zh-CN"/>
            </w:rPr>
            <m:t>(8)</m:t>
          </m:r>
        </m:oMath>
      </m:oMathPara>
    </w:p>
    <w:p w14:paraId="35FEC15A" w14:textId="11B86741" w:rsidR="007A7437" w:rsidRPr="007808FE" w:rsidRDefault="003F6028" w:rsidP="00ED035E">
      <w:pPr>
        <w:pStyle w:val="Heading3"/>
        <w:spacing w:before="200" w:after="200"/>
        <w:rPr>
          <w:b/>
          <w:i w:val="0"/>
        </w:rPr>
      </w:pPr>
      <w:r w:rsidRPr="007808FE">
        <w:rPr>
          <w:b/>
          <w:i w:val="0"/>
        </w:rPr>
        <w:t xml:space="preserve">Shift: </w:t>
      </w:r>
      <w:r w:rsidR="005362D7" w:rsidRPr="007808FE">
        <w:rPr>
          <w:b/>
          <w:i w:val="0"/>
        </w:rPr>
        <w:t>Modeling W</w:t>
      </w:r>
      <w:r w:rsidR="007A7437" w:rsidRPr="007808FE">
        <w:rPr>
          <w:b/>
          <w:i w:val="0"/>
        </w:rPr>
        <w:t>orkloads</w:t>
      </w:r>
    </w:p>
    <w:p w14:paraId="04FA9716" w14:textId="1F464A40" w:rsidR="00B543E0" w:rsidRPr="00923377" w:rsidRDefault="005362D7" w:rsidP="00ED035E">
      <w:pPr>
        <w:spacing w:line="216" w:lineRule="auto"/>
        <w:contextualSpacing/>
        <w:rPr>
          <w:szCs w:val="22"/>
        </w:rPr>
      </w:pPr>
      <w:r>
        <w:rPr>
          <w:szCs w:val="22"/>
        </w:rPr>
        <w:t>The modeling of workloads is divided into two parts: non-deferrable workloads and deferrable loads.</w:t>
      </w:r>
      <w:r w:rsidR="00916622">
        <w:rPr>
          <w:szCs w:val="22"/>
        </w:rPr>
        <w:t xml:space="preserve"> But first of all, all of the workloads for each time period should be powered by at least one of the three energy sources, which gives us the first equations of workload modeling: </w:t>
      </w:r>
    </w:p>
    <w:p w14:paraId="456467F7" w14:textId="7B3AD9FA" w:rsidR="00B543E0" w:rsidRPr="00923377" w:rsidRDefault="00235846" w:rsidP="00ED035E">
      <w:pPr>
        <w:jc w:val="center"/>
        <w:rPr>
          <w:kern w:val="28"/>
          <w:szCs w:val="22"/>
          <w:lang w:eastAsia="zh-CN"/>
        </w:rPr>
      </w:pPr>
      <m:oMathPara>
        <m:oMath>
          <m:sSub>
            <m:sSubPr>
              <m:ctrlPr>
                <w:rPr>
                  <w:rFonts w:ascii="Cambria Math" w:hAnsi="Cambria Math"/>
                  <w:kern w:val="28"/>
                  <w:szCs w:val="22"/>
                  <w:lang w:eastAsia="zh-CN"/>
                </w:rPr>
              </m:ctrlPr>
            </m:sSubPr>
            <m:e>
              <m:r>
                <m:rPr>
                  <m:sty m:val="p"/>
                </m:rPr>
                <w:rPr>
                  <w:rFonts w:ascii="Cambria Math" w:hAnsi="Cambria Math"/>
                  <w:kern w:val="28"/>
                  <w:szCs w:val="22"/>
                  <w:lang w:eastAsia="zh-CN"/>
                </w:rPr>
                <m:t>∀t∈T, LoadBatt</m:t>
              </m:r>
            </m:e>
            <m:sub>
              <m:r>
                <w:rPr>
                  <w:rFonts w:ascii="Cambria Math" w:hAnsi="Cambria Math"/>
                  <w:kern w:val="28"/>
                  <w:szCs w:val="22"/>
                  <w:lang w:eastAsia="zh-CN"/>
                </w:rPr>
                <m:t>t</m:t>
              </m:r>
            </m:sub>
          </m:sSub>
          <m:r>
            <m:rPr>
              <m:sty m:val="p"/>
            </m:rPr>
            <w:rPr>
              <w:rFonts w:ascii="Cambria Math" w:hAnsi="Cambria Math"/>
              <w:kern w:val="28"/>
              <w:szCs w:val="22"/>
              <w:lang w:eastAsia="zh-CN"/>
            </w:rPr>
            <m:t xml:space="preserve">+ </m:t>
          </m:r>
          <m:sSub>
            <m:sSubPr>
              <m:ctrlPr>
                <w:rPr>
                  <w:rFonts w:ascii="Cambria Math" w:hAnsi="Cambria Math"/>
                  <w:kern w:val="28"/>
                  <w:szCs w:val="22"/>
                  <w:lang w:eastAsia="zh-CN"/>
                </w:rPr>
              </m:ctrlPr>
            </m:sSubPr>
            <m:e>
              <m:r>
                <m:rPr>
                  <m:sty m:val="p"/>
                </m:rPr>
                <w:rPr>
                  <w:rFonts w:ascii="Cambria Math" w:hAnsi="Cambria Math"/>
                  <w:kern w:val="28"/>
                  <w:szCs w:val="22"/>
                  <w:lang w:eastAsia="zh-CN"/>
                </w:rPr>
                <m:t>LoadGrid</m:t>
              </m:r>
            </m:e>
            <m:sub>
              <m:r>
                <w:rPr>
                  <w:rFonts w:ascii="Cambria Math" w:hAnsi="Cambria Math"/>
                  <w:kern w:val="28"/>
                  <w:szCs w:val="22"/>
                  <w:lang w:eastAsia="zh-CN"/>
                </w:rPr>
                <m:t>t</m:t>
              </m:r>
            </m:sub>
          </m:sSub>
          <m:r>
            <m:rPr>
              <m:sty m:val="p"/>
            </m:rPr>
            <w:rPr>
              <w:rFonts w:ascii="Cambria Math" w:hAnsi="Cambria Math"/>
              <w:kern w:val="28"/>
              <w:szCs w:val="22"/>
              <w:lang w:eastAsia="zh-CN"/>
            </w:rPr>
            <m:t>+</m:t>
          </m:r>
          <m:sSub>
            <m:sSubPr>
              <m:ctrlPr>
                <w:rPr>
                  <w:rFonts w:ascii="Cambria Math" w:hAnsi="Cambria Math"/>
                  <w:kern w:val="28"/>
                  <w:szCs w:val="22"/>
                  <w:lang w:eastAsia="zh-CN"/>
                </w:rPr>
              </m:ctrlPr>
            </m:sSubPr>
            <m:e>
              <m:r>
                <m:rPr>
                  <m:sty m:val="p"/>
                </m:rPr>
                <w:rPr>
                  <w:rFonts w:ascii="Cambria Math" w:hAnsi="Cambria Math"/>
                  <w:kern w:val="28"/>
                  <w:szCs w:val="22"/>
                  <w:lang w:eastAsia="zh-CN"/>
                </w:rPr>
                <m:t>LoadGreen</m:t>
              </m:r>
            </m:e>
            <m:sub>
              <m:r>
                <w:rPr>
                  <w:rFonts w:ascii="Cambria Math" w:hAnsi="Cambria Math"/>
                  <w:kern w:val="28"/>
                  <w:szCs w:val="22"/>
                  <w:lang w:eastAsia="zh-CN"/>
                </w:rPr>
                <m:t>t</m:t>
              </m:r>
            </m:sub>
          </m:sSub>
          <m:r>
            <m:rPr>
              <m:sty m:val="p"/>
            </m:rPr>
            <w:rPr>
              <w:rFonts w:ascii="Cambria Math" w:hAnsi="Cambria Math"/>
              <w:kern w:val="28"/>
              <w:szCs w:val="22"/>
              <w:lang w:eastAsia="zh-CN"/>
            </w:rPr>
            <m:t>=</m:t>
          </m:r>
          <m:sSub>
            <m:sSubPr>
              <m:ctrlPr>
                <w:rPr>
                  <w:rFonts w:ascii="Cambria Math" w:hAnsi="Cambria Math"/>
                  <w:kern w:val="28"/>
                  <w:szCs w:val="22"/>
                  <w:lang w:eastAsia="zh-CN"/>
                </w:rPr>
              </m:ctrlPr>
            </m:sSubPr>
            <m:e>
              <m:r>
                <m:rPr>
                  <m:sty m:val="p"/>
                </m:rPr>
                <w:rPr>
                  <w:rFonts w:ascii="Cambria Math" w:hAnsi="Cambria Math"/>
                  <w:kern w:val="28"/>
                  <w:szCs w:val="22"/>
                  <w:lang w:eastAsia="zh-CN"/>
                </w:rPr>
                <m:t>nonDeferLoad</m:t>
              </m:r>
            </m:e>
            <m:sub>
              <m:r>
                <w:rPr>
                  <w:rFonts w:ascii="Cambria Math" w:hAnsi="Cambria Math"/>
                  <w:kern w:val="28"/>
                  <w:szCs w:val="22"/>
                  <w:lang w:eastAsia="zh-CN"/>
                </w:rPr>
                <m:t>t</m:t>
              </m:r>
            </m:sub>
          </m:sSub>
          <m:r>
            <m:rPr>
              <m:sty m:val="p"/>
            </m:rPr>
            <w:rPr>
              <w:rFonts w:ascii="Cambria Math" w:hAnsi="Cambria Math"/>
              <w:kern w:val="28"/>
              <w:szCs w:val="22"/>
              <w:lang w:eastAsia="zh-CN"/>
            </w:rPr>
            <m:t>+</m:t>
          </m:r>
          <m:sSub>
            <m:sSubPr>
              <m:ctrlPr>
                <w:rPr>
                  <w:rFonts w:ascii="Cambria Math" w:hAnsi="Cambria Math"/>
                  <w:kern w:val="28"/>
                  <w:szCs w:val="22"/>
                  <w:lang w:eastAsia="zh-CN"/>
                </w:rPr>
              </m:ctrlPr>
            </m:sSubPr>
            <m:e>
              <m:r>
                <m:rPr>
                  <m:sty m:val="p"/>
                </m:rPr>
                <w:rPr>
                  <w:rFonts w:ascii="Cambria Math" w:hAnsi="Cambria Math"/>
                  <w:kern w:val="28"/>
                  <w:szCs w:val="22"/>
                  <w:lang w:eastAsia="zh-CN"/>
                </w:rPr>
                <m:t>preemptibleLoads</m:t>
              </m:r>
            </m:e>
            <m:sub>
              <m:r>
                <w:rPr>
                  <w:rFonts w:ascii="Cambria Math" w:hAnsi="Cambria Math"/>
                  <w:kern w:val="28"/>
                  <w:szCs w:val="22"/>
                  <w:lang w:eastAsia="zh-CN"/>
                </w:rPr>
                <m:t>t</m:t>
              </m:r>
            </m:sub>
          </m:sSub>
          <m:r>
            <m:rPr>
              <m:sty m:val="p"/>
            </m:rPr>
            <w:rPr>
              <w:rFonts w:ascii="Cambria Math" w:hAnsi="Cambria Math"/>
              <w:kern w:val="28"/>
              <w:szCs w:val="22"/>
              <w:lang w:eastAsia="zh-CN"/>
            </w:rPr>
            <m:t xml:space="preserve">+ </m:t>
          </m:r>
          <m:sSub>
            <m:sSubPr>
              <m:ctrlPr>
                <w:rPr>
                  <w:rFonts w:ascii="Cambria Math" w:hAnsi="Cambria Math"/>
                  <w:kern w:val="28"/>
                  <w:szCs w:val="22"/>
                  <w:lang w:eastAsia="zh-CN"/>
                </w:rPr>
              </m:ctrlPr>
            </m:sSubPr>
            <m:e>
              <m:r>
                <m:rPr>
                  <m:sty m:val="p"/>
                </m:rPr>
                <w:rPr>
                  <w:rFonts w:ascii="Cambria Math" w:hAnsi="Cambria Math"/>
                  <w:kern w:val="28"/>
                  <w:szCs w:val="22"/>
                  <w:lang w:eastAsia="zh-CN"/>
                </w:rPr>
                <m:t>nonPreemptibleLoads</m:t>
              </m:r>
            </m:e>
            <m:sub>
              <m:r>
                <w:rPr>
                  <w:rFonts w:ascii="Cambria Math" w:hAnsi="Cambria Math"/>
                  <w:kern w:val="28"/>
                  <w:szCs w:val="22"/>
                  <w:lang w:eastAsia="zh-CN"/>
                </w:rPr>
                <m:t>t</m:t>
              </m:r>
            </m:sub>
          </m:sSub>
          <m:r>
            <w:rPr>
              <w:rFonts w:ascii="Cambria Math" w:hAnsi="Cambria Math"/>
              <w:kern w:val="28"/>
              <w:szCs w:val="22"/>
              <w:lang w:eastAsia="zh-CN"/>
            </w:rPr>
            <m:t xml:space="preserve">                              (9)</m:t>
          </m:r>
        </m:oMath>
      </m:oMathPara>
    </w:p>
    <w:p w14:paraId="707D276B" w14:textId="4D03978C" w:rsidR="00916622" w:rsidRDefault="00034BD7" w:rsidP="00ED035E">
      <w:pPr>
        <w:rPr>
          <w:kern w:val="28"/>
          <w:szCs w:val="22"/>
          <w:lang w:eastAsia="zh-CN"/>
        </w:rPr>
      </w:pPr>
      <w:r w:rsidRPr="00034BD7">
        <w:rPr>
          <w:b/>
          <w:kern w:val="28"/>
          <w:szCs w:val="22"/>
          <w:lang w:eastAsia="zh-CN"/>
        </w:rPr>
        <w:t>Non-deferrable</w:t>
      </w:r>
      <w:r w:rsidR="00C55D06">
        <w:rPr>
          <w:b/>
          <w:kern w:val="28"/>
          <w:szCs w:val="22"/>
          <w:lang w:eastAsia="zh-CN"/>
        </w:rPr>
        <w:t xml:space="preserve"> L</w:t>
      </w:r>
      <w:r w:rsidRPr="00034BD7">
        <w:rPr>
          <w:b/>
          <w:kern w:val="28"/>
          <w:szCs w:val="22"/>
          <w:lang w:eastAsia="zh-CN"/>
        </w:rPr>
        <w:t>oads:</w:t>
      </w:r>
      <w:r>
        <w:rPr>
          <w:kern w:val="28"/>
          <w:szCs w:val="22"/>
          <w:lang w:eastAsia="zh-CN"/>
        </w:rPr>
        <w:t xml:space="preserve"> </w:t>
      </w:r>
      <w:r w:rsidR="00916622">
        <w:rPr>
          <w:kern w:val="28"/>
          <w:szCs w:val="22"/>
          <w:lang w:eastAsia="zh-CN"/>
        </w:rPr>
        <w:t>In (9), the non-deferrable workload is predicted by predictor in Figure 1 in advance. But since in our project we didn’t design the predictor, we made an assumption that we know next 24 hours’ hourly power usage pattern, and hard coded into our program as the input to our solver.</w:t>
      </w:r>
    </w:p>
    <w:p w14:paraId="7A01A5FC" w14:textId="60C3CA52" w:rsidR="00C713C3" w:rsidRDefault="00034BD7" w:rsidP="00ED035E">
      <w:pPr>
        <w:rPr>
          <w:kern w:val="28"/>
          <w:szCs w:val="22"/>
          <w:lang w:eastAsia="zh-CN"/>
        </w:rPr>
      </w:pPr>
      <w:r w:rsidRPr="00034BD7">
        <w:rPr>
          <w:b/>
          <w:kern w:val="28"/>
          <w:szCs w:val="22"/>
          <w:lang w:eastAsia="zh-CN"/>
        </w:rPr>
        <w:lastRenderedPageBreak/>
        <w:t>Deferrable</w:t>
      </w:r>
      <w:r w:rsidR="00C55D06">
        <w:rPr>
          <w:b/>
          <w:kern w:val="28"/>
          <w:szCs w:val="22"/>
          <w:lang w:eastAsia="zh-CN"/>
        </w:rPr>
        <w:t xml:space="preserve"> L</w:t>
      </w:r>
      <w:r w:rsidRPr="00034BD7">
        <w:rPr>
          <w:b/>
          <w:kern w:val="28"/>
          <w:szCs w:val="22"/>
          <w:lang w:eastAsia="zh-CN"/>
        </w:rPr>
        <w:t>oads</w:t>
      </w:r>
      <w:r>
        <w:rPr>
          <w:kern w:val="28"/>
          <w:szCs w:val="22"/>
          <w:lang w:eastAsia="zh-CN"/>
        </w:rPr>
        <w:t xml:space="preserve">: </w:t>
      </w:r>
      <w:r w:rsidR="00C713C3">
        <w:rPr>
          <w:kern w:val="28"/>
          <w:szCs w:val="22"/>
          <w:lang w:eastAsia="zh-CN"/>
        </w:rPr>
        <w:t xml:space="preserve">As for the deferrable loads, since every appliance has different power usage patterns, we need some data structure to distinguish such patterns. The most interesting characteristics describing the power usage patterns are the appliance’s period, relative deadline, running time, and power usage per period. Thus, we define a tuple called pattern tuple as: [period, deadline, running time, power per period] to represent each appliance.  </w:t>
      </w:r>
    </w:p>
    <w:p w14:paraId="1CDEF918" w14:textId="72CD3938" w:rsidR="00B543E0" w:rsidRPr="00923377" w:rsidRDefault="00034BD7" w:rsidP="00ED035E">
      <w:pPr>
        <w:rPr>
          <w:kern w:val="28"/>
          <w:szCs w:val="22"/>
          <w:lang w:eastAsia="zh-CN"/>
        </w:rPr>
      </w:pPr>
      <w:r w:rsidRPr="00034BD7">
        <w:rPr>
          <w:b/>
          <w:kern w:val="28"/>
          <w:szCs w:val="22"/>
          <w:lang w:eastAsia="zh-CN"/>
        </w:rPr>
        <w:t>Pre-emptible Loads:</w:t>
      </w:r>
      <w:r>
        <w:rPr>
          <w:kern w:val="28"/>
          <w:szCs w:val="22"/>
          <w:lang w:eastAsia="zh-CN"/>
        </w:rPr>
        <w:t xml:space="preserve"> </w:t>
      </w:r>
      <w:r w:rsidR="00916622">
        <w:rPr>
          <w:kern w:val="28"/>
          <w:szCs w:val="22"/>
          <w:lang w:eastAsia="zh-CN"/>
        </w:rPr>
        <w:t xml:space="preserve">Now we will discuss about the pre-emptible work load scheduling. </w:t>
      </w:r>
      <w:r w:rsidR="00C713C3">
        <w:rPr>
          <w:kern w:val="28"/>
          <w:szCs w:val="22"/>
          <w:lang w:eastAsia="zh-CN"/>
        </w:rPr>
        <w:t>The appliances such as refrigerator and AC have their own</w:t>
      </w:r>
      <w:r w:rsidR="00AF7AB8">
        <w:rPr>
          <w:kern w:val="28"/>
          <w:szCs w:val="22"/>
          <w:lang w:eastAsia="zh-CN"/>
        </w:rPr>
        <w:t xml:space="preserve"> periods. During each period, we could shift their load as long as the total power usage per period is greater than or equal to the required power usage per period. This gives us the following equation for pre-emptible load scheduling:</w:t>
      </w:r>
      <w:r w:rsidR="00C713C3">
        <w:rPr>
          <w:kern w:val="28"/>
          <w:szCs w:val="22"/>
          <w:lang w:eastAsia="zh-CN"/>
        </w:rPr>
        <w:t xml:space="preserve"> </w:t>
      </w:r>
    </w:p>
    <w:p w14:paraId="4D60BC93" w14:textId="77777777" w:rsidR="00AF7AB8" w:rsidRPr="00AF7AB8" w:rsidRDefault="00AF7AB8" w:rsidP="00ED035E">
      <w:pPr>
        <w:rPr>
          <w:kern w:val="28"/>
          <w:szCs w:val="22"/>
          <w:lang w:eastAsia="zh-CN"/>
        </w:rPr>
      </w:pPr>
      <m:oMathPara>
        <m:oMath>
          <m:r>
            <m:rPr>
              <m:sty m:val="p"/>
            </m:rPr>
            <w:rPr>
              <w:rFonts w:ascii="Cambria Math" w:hAnsi="Cambria Math"/>
              <w:kern w:val="28"/>
              <w:szCs w:val="22"/>
              <w:lang w:eastAsia="zh-CN"/>
            </w:rPr>
            <m:t xml:space="preserve">For each period </m:t>
          </m:r>
          <m:d>
            <m:dPr>
              <m:ctrlPr>
                <w:rPr>
                  <w:rFonts w:ascii="Cambria Math" w:hAnsi="Cambria Math"/>
                  <w:kern w:val="28"/>
                  <w:szCs w:val="22"/>
                  <w:lang w:eastAsia="zh-CN"/>
                </w:rPr>
              </m:ctrlPr>
            </m:dPr>
            <m:e>
              <m:f>
                <m:fPr>
                  <m:ctrlPr>
                    <w:rPr>
                      <w:rFonts w:ascii="Cambria Math" w:hAnsi="Cambria Math"/>
                      <w:kern w:val="28"/>
                      <w:szCs w:val="22"/>
                      <w:lang w:eastAsia="zh-CN"/>
                    </w:rPr>
                  </m:ctrlPr>
                </m:fPr>
                <m:num>
                  <m:r>
                    <m:rPr>
                      <m:sty m:val="p"/>
                    </m:rPr>
                    <w:rPr>
                      <w:rFonts w:ascii="Cambria Math" w:hAnsi="Cambria Math"/>
                      <w:kern w:val="28"/>
                      <w:szCs w:val="22"/>
                      <w:lang w:eastAsia="zh-CN"/>
                    </w:rPr>
                    <m:t>T</m:t>
                  </m:r>
                </m:num>
                <m:den>
                  <m:r>
                    <m:rPr>
                      <m:sty m:val="p"/>
                    </m:rPr>
                    <w:rPr>
                      <w:rFonts w:ascii="Cambria Math" w:hAnsi="Cambria Math"/>
                      <w:kern w:val="28"/>
                      <w:szCs w:val="22"/>
                      <w:lang w:eastAsia="zh-CN"/>
                    </w:rPr>
                    <m:t>period</m:t>
                  </m:r>
                </m:den>
              </m:f>
            </m:e>
          </m:d>
          <m:r>
            <m:rPr>
              <m:sty m:val="p"/>
            </m:rPr>
            <w:rPr>
              <w:rFonts w:ascii="Cambria Math" w:hAnsi="Cambria Math"/>
              <w:kern w:val="28"/>
              <w:szCs w:val="22"/>
              <w:lang w:eastAsia="zh-CN"/>
            </w:rPr>
            <m:t>:</m:t>
          </m:r>
        </m:oMath>
      </m:oMathPara>
    </w:p>
    <w:p w14:paraId="0C94A310" w14:textId="7227CBFB" w:rsidR="00B543E0" w:rsidRPr="00461121" w:rsidRDefault="00235846" w:rsidP="00ED035E">
      <w:pPr>
        <w:rPr>
          <w:kern w:val="28"/>
          <w:szCs w:val="22"/>
          <w:lang w:eastAsia="zh-CN"/>
        </w:rPr>
      </w:pPr>
      <m:oMathPara>
        <m:oMath>
          <m:nary>
            <m:naryPr>
              <m:chr m:val="∑"/>
              <m:subHide m:val="1"/>
              <m:supHide m:val="1"/>
              <m:ctrlPr>
                <w:rPr>
                  <w:rFonts w:ascii="Cambria Math" w:hAnsi="Cambria Math"/>
                  <w:kern w:val="28"/>
                  <w:szCs w:val="22"/>
                  <w:lang w:eastAsia="zh-CN"/>
                </w:rPr>
              </m:ctrlPr>
            </m:naryPr>
            <m:sub/>
            <m:sup/>
            <m:e>
              <m:sSub>
                <m:sSubPr>
                  <m:ctrlPr>
                    <w:rPr>
                      <w:rFonts w:ascii="Cambria Math" w:hAnsi="Cambria Math"/>
                      <w:kern w:val="28"/>
                      <w:szCs w:val="22"/>
                      <w:lang w:eastAsia="zh-CN"/>
                    </w:rPr>
                  </m:ctrlPr>
                </m:sSubPr>
                <m:e>
                  <m:r>
                    <m:rPr>
                      <m:sty m:val="p"/>
                    </m:rPr>
                    <w:rPr>
                      <w:rFonts w:ascii="Cambria Math" w:hAnsi="Cambria Math"/>
                      <w:kern w:val="28"/>
                      <w:szCs w:val="22"/>
                      <w:lang w:eastAsia="zh-CN"/>
                    </w:rPr>
                    <m:t>preemptibleLoads</m:t>
                  </m:r>
                </m:e>
                <m:sub>
                  <m:r>
                    <w:rPr>
                      <w:rFonts w:ascii="Cambria Math" w:hAnsi="Cambria Math"/>
                      <w:kern w:val="28"/>
                      <w:szCs w:val="22"/>
                      <w:lang w:eastAsia="zh-CN"/>
                    </w:rPr>
                    <m:t>t</m:t>
                  </m:r>
                </m:sub>
              </m:sSub>
              <m:r>
                <m:rPr>
                  <m:sty m:val="p"/>
                </m:rPr>
                <w:rPr>
                  <w:rFonts w:ascii="Cambria Math" w:hAnsi="Cambria Math"/>
                  <w:kern w:val="28"/>
                  <w:szCs w:val="22"/>
                  <w:lang w:eastAsia="zh-CN"/>
                </w:rPr>
                <m:t>=power per peroid   (10)</m:t>
              </m:r>
            </m:e>
          </m:nary>
        </m:oMath>
      </m:oMathPara>
    </w:p>
    <w:p w14:paraId="1EDBC0C5" w14:textId="3361D70D" w:rsidR="00461121" w:rsidRDefault="00461121" w:rsidP="00ED035E">
      <w:pPr>
        <w:rPr>
          <w:kern w:val="28"/>
          <w:szCs w:val="22"/>
          <w:lang w:eastAsia="zh-CN"/>
        </w:rPr>
      </w:pPr>
      <w:r>
        <w:rPr>
          <w:kern w:val="28"/>
          <w:szCs w:val="22"/>
          <w:lang w:eastAsia="zh-CN"/>
        </w:rPr>
        <w:t xml:space="preserve">Equation (10) gives us one appliance’s scheduling; we need to add up all of the pre-emptible loads at each t, which gives us the total pre-emptible load at each t.  </w:t>
      </w:r>
    </w:p>
    <w:p w14:paraId="03E7878E" w14:textId="414ECA0C" w:rsidR="00034BD7" w:rsidRDefault="00034BD7" w:rsidP="00ED035E">
      <w:pPr>
        <w:rPr>
          <w:kern w:val="28"/>
          <w:szCs w:val="22"/>
          <w:lang w:eastAsia="zh-CN"/>
        </w:rPr>
      </w:pPr>
      <w:r>
        <w:rPr>
          <w:kern w:val="28"/>
          <w:szCs w:val="22"/>
          <w:lang w:eastAsia="zh-CN"/>
        </w:rPr>
        <w:t>Note that for the simplicity, this project didn’t take into account the relative start time for each load at each period. For example, AC’s period maybe 12 hours and running time 5 hours, which means</w:t>
      </w:r>
      <w:r w:rsidR="00097A47">
        <w:rPr>
          <w:kern w:val="28"/>
          <w:szCs w:val="22"/>
          <w:lang w:eastAsia="zh-CN"/>
        </w:rPr>
        <w:t xml:space="preserve"> AC needs to be turned on for 5 hours from 0 am to 11 am, as well as from 12pm to 11pm. But typically, AC might not be turned on at the starting point of each period, a.k.a, at 0am or 12pm, it might start working some time later than the starting point of each period, which needs a relative start time. But for simplicity we assume AC can be turned at the starting point of each period.</w:t>
      </w:r>
    </w:p>
    <w:p w14:paraId="4FC002E2" w14:textId="4F79C3DD" w:rsidR="00034BD7" w:rsidRDefault="00034BD7" w:rsidP="00ED035E">
      <w:pPr>
        <w:rPr>
          <w:kern w:val="28"/>
          <w:szCs w:val="22"/>
          <w:lang w:eastAsia="zh-CN"/>
        </w:rPr>
      </w:pPr>
      <w:r w:rsidRPr="00034BD7">
        <w:rPr>
          <w:b/>
          <w:kern w:val="28"/>
          <w:szCs w:val="22"/>
          <w:lang w:eastAsia="zh-CN"/>
        </w:rPr>
        <w:t>Non-</w:t>
      </w:r>
      <w:r w:rsidR="00C57381">
        <w:rPr>
          <w:b/>
          <w:kern w:val="28"/>
          <w:szCs w:val="22"/>
          <w:lang w:eastAsia="zh-CN"/>
        </w:rPr>
        <w:t>pre-emptible L</w:t>
      </w:r>
      <w:r w:rsidRPr="00034BD7">
        <w:rPr>
          <w:b/>
          <w:kern w:val="28"/>
          <w:szCs w:val="22"/>
          <w:lang w:eastAsia="zh-CN"/>
        </w:rPr>
        <w:t xml:space="preserve">oads: </w:t>
      </w:r>
      <w:r>
        <w:rPr>
          <w:kern w:val="28"/>
          <w:szCs w:val="22"/>
          <w:lang w:eastAsia="zh-CN"/>
        </w:rPr>
        <w:t>Since non-pre-emptible loads cannot be stopped once it st</w:t>
      </w:r>
      <w:r w:rsidR="007A2DAB">
        <w:rPr>
          <w:kern w:val="28"/>
          <w:szCs w:val="22"/>
          <w:lang w:eastAsia="zh-CN"/>
        </w:rPr>
        <w:t>arts, we can only control the start time of each load. The formal scheduling for non-pre-emptible loads is the following equation:</w:t>
      </w:r>
    </w:p>
    <w:p w14:paraId="0DEFAFB3" w14:textId="4DEE6EF2" w:rsidR="00DF36A7" w:rsidRPr="00031210" w:rsidRDefault="00031210" w:rsidP="00ED035E">
      <w:pPr>
        <w:rPr>
          <w:kern w:val="28"/>
          <w:szCs w:val="22"/>
          <w:lang w:eastAsia="zh-CN"/>
        </w:rPr>
      </w:pPr>
      <m:oMathPara>
        <m:oMathParaPr>
          <m:jc m:val="center"/>
        </m:oMathParaPr>
        <m:oMath>
          <m:r>
            <m:rPr>
              <m:sty m:val="p"/>
            </m:rPr>
            <w:rPr>
              <w:rFonts w:ascii="Cambria Math" w:hAnsi="Cambria Math"/>
              <w:kern w:val="28"/>
              <w:szCs w:val="22"/>
              <w:lang w:eastAsia="zh-CN"/>
            </w:rPr>
            <m:t>if</m:t>
          </m:r>
          <m:d>
            <m:dPr>
              <m:ctrlPr>
                <w:rPr>
                  <w:rFonts w:ascii="Cambria Math" w:hAnsi="Cambria Math"/>
                  <w:kern w:val="28"/>
                  <w:szCs w:val="22"/>
                  <w:lang w:eastAsia="zh-CN"/>
                </w:rPr>
              </m:ctrlPr>
            </m:dPr>
            <m:e>
              <m:r>
                <m:rPr>
                  <m:sty m:val="p"/>
                </m:rPr>
                <w:rPr>
                  <w:rFonts w:ascii="Cambria Math" w:hAnsi="Cambria Math"/>
                  <w:kern w:val="28"/>
                  <w:szCs w:val="22"/>
                  <w:lang w:eastAsia="zh-CN"/>
                </w:rPr>
                <m:t>i == startTime or i == startTime + 1 or…or i == startTime + runningTime</m:t>
              </m:r>
            </m:e>
          </m:d>
        </m:oMath>
      </m:oMathPara>
    </w:p>
    <w:p w14:paraId="65ECE29D" w14:textId="2568C9A3" w:rsidR="00DF36A7" w:rsidRPr="00031210" w:rsidRDefault="00031210" w:rsidP="00ED035E">
      <w:pPr>
        <w:rPr>
          <w:kern w:val="28"/>
          <w:szCs w:val="22"/>
          <w:lang w:eastAsia="zh-CN"/>
        </w:rPr>
      </w:pPr>
      <m:oMathPara>
        <m:oMathParaPr>
          <m:jc m:val="center"/>
        </m:oMathParaPr>
        <m:oMath>
          <m:r>
            <m:rPr>
              <m:sty m:val="p"/>
            </m:rPr>
            <w:rPr>
              <w:rFonts w:ascii="Cambria Math" w:hAnsi="Cambria Math"/>
              <w:kern w:val="28"/>
              <w:szCs w:val="22"/>
              <w:lang w:eastAsia="zh-CN"/>
            </w:rPr>
            <m:t xml:space="preserve"> then:  </m:t>
          </m:r>
          <m:sSub>
            <m:sSubPr>
              <m:ctrlPr>
                <w:rPr>
                  <w:rFonts w:ascii="Cambria Math" w:hAnsi="Cambria Math"/>
                  <w:kern w:val="28"/>
                  <w:szCs w:val="22"/>
                  <w:lang w:eastAsia="zh-CN"/>
                </w:rPr>
              </m:ctrlPr>
            </m:sSubPr>
            <m:e>
              <m:r>
                <m:rPr>
                  <m:sty m:val="p"/>
                </m:rPr>
                <w:rPr>
                  <w:rFonts w:ascii="Cambria Math" w:hAnsi="Cambria Math"/>
                  <w:kern w:val="28"/>
                  <w:szCs w:val="22"/>
                  <w:lang w:eastAsia="zh-CN"/>
                </w:rPr>
                <m:t>non-pre-emptible</m:t>
              </m:r>
            </m:e>
            <m:sub>
              <m:r>
                <m:rPr>
                  <m:sty m:val="p"/>
                </m:rPr>
                <w:rPr>
                  <w:rFonts w:ascii="Cambria Math" w:hAnsi="Cambria Math"/>
                  <w:kern w:val="28"/>
                  <w:szCs w:val="22"/>
                  <w:lang w:eastAsia="zh-CN"/>
                </w:rPr>
                <m:t>t</m:t>
              </m:r>
            </m:sub>
          </m:sSub>
          <m:r>
            <m:rPr>
              <m:sty m:val="p"/>
            </m:rPr>
            <w:rPr>
              <w:rFonts w:ascii="Cambria Math" w:hAnsi="Cambria Math"/>
              <w:kern w:val="28"/>
              <w:szCs w:val="22"/>
              <w:lang w:eastAsia="zh-CN"/>
            </w:rPr>
            <m:t>=</m:t>
          </m:r>
          <m:f>
            <m:fPr>
              <m:ctrlPr>
                <w:rPr>
                  <w:rFonts w:ascii="Cambria Math" w:hAnsi="Cambria Math"/>
                  <w:kern w:val="28"/>
                  <w:szCs w:val="22"/>
                  <w:lang w:eastAsia="zh-CN"/>
                </w:rPr>
              </m:ctrlPr>
            </m:fPr>
            <m:num>
              <m:r>
                <m:rPr>
                  <m:sty m:val="p"/>
                </m:rPr>
                <w:rPr>
                  <w:rFonts w:ascii="Cambria Math" w:hAnsi="Cambria Math"/>
                  <w:kern w:val="28"/>
                  <w:szCs w:val="22"/>
                  <w:lang w:eastAsia="zh-CN"/>
                </w:rPr>
                <m:t>power per period</m:t>
              </m:r>
            </m:num>
            <m:den>
              <m:r>
                <m:rPr>
                  <m:sty m:val="p"/>
                </m:rPr>
                <w:rPr>
                  <w:rFonts w:ascii="Cambria Math" w:hAnsi="Cambria Math"/>
                  <w:kern w:val="28"/>
                  <w:szCs w:val="22"/>
                  <w:lang w:eastAsia="zh-CN"/>
                </w:rPr>
                <m:t>runningTime</m:t>
              </m:r>
            </m:den>
          </m:f>
          <m:r>
            <m:rPr>
              <m:sty m:val="p"/>
            </m:rPr>
            <w:rPr>
              <w:rFonts w:ascii="Cambria Math" w:hAnsi="Cambria Math"/>
              <w:kern w:val="28"/>
              <w:szCs w:val="22"/>
              <w:lang w:eastAsia="zh-CN"/>
            </w:rPr>
            <m:t>;</m:t>
          </m:r>
        </m:oMath>
      </m:oMathPara>
    </w:p>
    <w:p w14:paraId="12131FC3" w14:textId="123FAB92" w:rsidR="00DF36A7" w:rsidRPr="00031210" w:rsidRDefault="00031210" w:rsidP="00ED035E">
      <w:pPr>
        <w:rPr>
          <w:kern w:val="28"/>
          <w:szCs w:val="22"/>
          <w:lang w:eastAsia="zh-CN"/>
        </w:rPr>
      </w:pPr>
      <m:oMathPara>
        <m:oMathParaPr>
          <m:jc m:val="center"/>
        </m:oMathParaPr>
        <m:oMath>
          <m:r>
            <m:rPr>
              <m:sty m:val="p"/>
            </m:rPr>
            <w:rPr>
              <w:rFonts w:ascii="Cambria Math" w:hAnsi="Cambria Math"/>
              <w:kern w:val="28"/>
              <w:szCs w:val="22"/>
              <w:lang w:eastAsia="zh-CN"/>
            </w:rPr>
            <m:t xml:space="preserve">else: </m:t>
          </m:r>
          <m:sSub>
            <m:sSubPr>
              <m:ctrlPr>
                <w:rPr>
                  <w:rFonts w:ascii="Cambria Math" w:hAnsi="Cambria Math"/>
                  <w:kern w:val="28"/>
                  <w:szCs w:val="22"/>
                  <w:lang w:eastAsia="zh-CN"/>
                </w:rPr>
              </m:ctrlPr>
            </m:sSubPr>
            <m:e>
              <m:r>
                <m:rPr>
                  <m:sty m:val="p"/>
                </m:rPr>
                <w:rPr>
                  <w:rFonts w:ascii="Cambria Math" w:hAnsi="Cambria Math"/>
                  <w:kern w:val="28"/>
                  <w:szCs w:val="22"/>
                  <w:lang w:eastAsia="zh-CN"/>
                </w:rPr>
                <m:t>non-pre-emptible</m:t>
              </m:r>
            </m:e>
            <m:sub>
              <m:r>
                <m:rPr>
                  <m:sty m:val="p"/>
                </m:rPr>
                <w:rPr>
                  <w:rFonts w:ascii="Cambria Math" w:hAnsi="Cambria Math"/>
                  <w:kern w:val="28"/>
                  <w:szCs w:val="22"/>
                  <w:lang w:eastAsia="zh-CN"/>
                </w:rPr>
                <m:t>t</m:t>
              </m:r>
            </m:sub>
          </m:sSub>
          <m:r>
            <m:rPr>
              <m:sty m:val="p"/>
            </m:rPr>
            <w:rPr>
              <w:rFonts w:ascii="Cambria Math" w:hAnsi="Cambria Math"/>
              <w:kern w:val="28"/>
              <w:szCs w:val="22"/>
              <w:lang w:eastAsia="zh-CN"/>
            </w:rPr>
            <m:t>=0</m:t>
          </m:r>
        </m:oMath>
      </m:oMathPara>
    </w:p>
    <w:p w14:paraId="203A72AD" w14:textId="581E5859" w:rsidR="00DF36A7" w:rsidRPr="00DF36A7" w:rsidRDefault="00DF36A7" w:rsidP="00ED035E">
      <w:pPr>
        <w:rPr>
          <w:kern w:val="28"/>
          <w:szCs w:val="22"/>
          <w:lang w:eastAsia="zh-CN"/>
        </w:rPr>
      </w:pPr>
      <w:r>
        <w:rPr>
          <w:kern w:val="28"/>
          <w:szCs w:val="22"/>
          <w:lang w:eastAsia="zh-CN"/>
        </w:rPr>
        <w:t xml:space="preserve">                                                                 </w:t>
      </w:r>
      <w:bookmarkStart w:id="0" w:name="_GoBack"/>
      <w:bookmarkEnd w:id="0"/>
      <w:r>
        <w:rPr>
          <w:kern w:val="28"/>
          <w:szCs w:val="22"/>
          <w:lang w:eastAsia="zh-CN"/>
        </w:rPr>
        <w:t xml:space="preserve">        </w:t>
      </w:r>
      <w:r w:rsidR="00BB169A">
        <w:rPr>
          <w:kern w:val="28"/>
          <w:szCs w:val="22"/>
          <w:lang w:eastAsia="zh-CN"/>
        </w:rPr>
        <w:t xml:space="preserve"> </w:t>
      </w:r>
      <w:r>
        <w:rPr>
          <w:kern w:val="28"/>
          <w:szCs w:val="22"/>
          <w:lang w:eastAsia="zh-CN"/>
        </w:rPr>
        <w:t xml:space="preserve"> (11)</w:t>
      </w:r>
    </w:p>
    <w:p w14:paraId="3C4CBB14" w14:textId="626D62ED" w:rsidR="007A7437" w:rsidRPr="00C10D7B" w:rsidRDefault="00A6340C" w:rsidP="00ED035E">
      <w:pPr>
        <w:pStyle w:val="Heading3"/>
        <w:spacing w:before="200" w:after="200"/>
        <w:rPr>
          <w:b/>
          <w:i w:val="0"/>
          <w:lang w:eastAsia="zh-CN"/>
        </w:rPr>
      </w:pPr>
      <w:r w:rsidRPr="00C10D7B">
        <w:rPr>
          <w:b/>
          <w:i w:val="0"/>
          <w:lang w:eastAsia="zh-CN"/>
        </w:rPr>
        <w:lastRenderedPageBreak/>
        <w:t>Optimization Goals</w:t>
      </w:r>
    </w:p>
    <w:p w14:paraId="2CFF2659" w14:textId="36ACC543" w:rsidR="00A6340C" w:rsidRPr="00923377" w:rsidRDefault="00A6340C" w:rsidP="00FF4D3E">
      <w:pPr>
        <w:rPr>
          <w:kern w:val="28"/>
          <w:szCs w:val="22"/>
          <w:lang w:eastAsia="zh-CN"/>
        </w:rPr>
      </w:pPr>
      <w:r w:rsidRPr="00923377">
        <w:rPr>
          <w:kern w:val="28"/>
          <w:szCs w:val="22"/>
          <w:lang w:eastAsia="zh-CN"/>
        </w:rPr>
        <w:t xml:space="preserve">Our model goal is achieving minimum electricity goal, the objective function is as follows: </w:t>
      </w:r>
    </w:p>
    <w:p w14:paraId="536EF302" w14:textId="30F23D17" w:rsidR="00A6340C" w:rsidRPr="002B1A61" w:rsidRDefault="00A6340C" w:rsidP="00BB169A">
      <w:pPr>
        <w:jc w:val="center"/>
        <w:rPr>
          <w:kern w:val="28"/>
          <w:szCs w:val="22"/>
          <w:lang w:eastAsia="zh-CN"/>
        </w:rPr>
      </w:pPr>
      <m:oMathPara>
        <m:oMath>
          <m:r>
            <m:rPr>
              <m:sty m:val="p"/>
            </m:rPr>
            <w:rPr>
              <w:rFonts w:ascii="Cambria Math" w:hAnsi="Cambria Math"/>
              <w:kern w:val="28"/>
              <w:szCs w:val="22"/>
              <w:lang w:eastAsia="zh-CN"/>
            </w:rPr>
            <m:t>Total electricity cost m=</m:t>
          </m:r>
          <m:nary>
            <m:naryPr>
              <m:chr m:val="∑"/>
              <m:subHide m:val="1"/>
              <m:supHide m:val="1"/>
              <m:ctrlPr>
                <w:rPr>
                  <w:rFonts w:ascii="Cambria Math" w:hAnsi="Cambria Math"/>
                  <w:kern w:val="28"/>
                  <w:szCs w:val="22"/>
                  <w:lang w:eastAsia="zh-CN"/>
                </w:rPr>
              </m:ctrlPr>
            </m:naryPr>
            <m:sub/>
            <m:sup/>
            <m:e>
              <m:d>
                <m:dPr>
                  <m:ctrlPr>
                    <w:rPr>
                      <w:rFonts w:ascii="Cambria Math" w:hAnsi="Cambria Math"/>
                      <w:kern w:val="28"/>
                      <w:szCs w:val="22"/>
                      <w:lang w:eastAsia="zh-CN"/>
                    </w:rPr>
                  </m:ctrlPr>
                </m:dPr>
                <m:e>
                  <m:sSub>
                    <m:sSubPr>
                      <m:ctrlPr>
                        <w:rPr>
                          <w:rFonts w:ascii="Cambria Math" w:hAnsi="Cambria Math"/>
                          <w:kern w:val="28"/>
                          <w:szCs w:val="22"/>
                          <w:lang w:eastAsia="zh-CN"/>
                        </w:rPr>
                      </m:ctrlPr>
                    </m:sSubPr>
                    <m:e>
                      <m:r>
                        <m:rPr>
                          <m:sty m:val="p"/>
                        </m:rPr>
                        <w:rPr>
                          <w:rFonts w:ascii="Cambria Math" w:hAnsi="Cambria Math"/>
                          <w:kern w:val="28"/>
                          <w:szCs w:val="22"/>
                          <w:lang w:eastAsia="zh-CN"/>
                        </w:rPr>
                        <m:t>GridCost</m:t>
                      </m:r>
                    </m:e>
                    <m:sub>
                      <m:r>
                        <w:rPr>
                          <w:rFonts w:ascii="Cambria Math" w:hAnsi="Cambria Math"/>
                          <w:kern w:val="28"/>
                          <w:szCs w:val="22"/>
                          <w:lang w:eastAsia="zh-CN"/>
                        </w:rPr>
                        <m:t>t</m:t>
                      </m:r>
                    </m:sub>
                  </m:sSub>
                  <m:r>
                    <m:rPr>
                      <m:sty m:val="p"/>
                    </m:rPr>
                    <w:rPr>
                      <w:rFonts w:ascii="Cambria Math" w:hAnsi="Cambria Math"/>
                      <w:kern w:val="28"/>
                      <w:szCs w:val="22"/>
                      <w:lang w:eastAsia="zh-CN"/>
                    </w:rPr>
                    <m:t>*</m:t>
                  </m:r>
                  <m:sSub>
                    <m:sSubPr>
                      <m:ctrlPr>
                        <w:rPr>
                          <w:rFonts w:ascii="Cambria Math" w:hAnsi="Cambria Math"/>
                          <w:kern w:val="28"/>
                          <w:szCs w:val="22"/>
                          <w:lang w:eastAsia="zh-CN"/>
                        </w:rPr>
                      </m:ctrlPr>
                    </m:sSubPr>
                    <m:e>
                      <m:r>
                        <m:rPr>
                          <m:sty m:val="p"/>
                        </m:rPr>
                        <w:rPr>
                          <w:rFonts w:ascii="Cambria Math" w:hAnsi="Cambria Math"/>
                          <w:kern w:val="28"/>
                          <w:szCs w:val="22"/>
                          <w:lang w:eastAsia="zh-CN"/>
                        </w:rPr>
                        <m:t>Grid</m:t>
                      </m:r>
                    </m:e>
                    <m:sub>
                      <m:r>
                        <w:rPr>
                          <w:rFonts w:ascii="Cambria Math" w:hAnsi="Cambria Math"/>
                          <w:kern w:val="28"/>
                          <w:szCs w:val="22"/>
                          <w:lang w:eastAsia="zh-CN"/>
                        </w:rPr>
                        <m:t>t</m:t>
                      </m:r>
                    </m:sub>
                  </m:sSub>
                  <m:r>
                    <m:rPr>
                      <m:sty m:val="p"/>
                    </m:rPr>
                    <w:rPr>
                      <w:rFonts w:ascii="Cambria Math" w:hAnsi="Cambria Math"/>
                      <w:kern w:val="28"/>
                      <w:szCs w:val="22"/>
                      <w:lang w:eastAsia="zh-CN"/>
                    </w:rPr>
                    <m:t>-</m:t>
                  </m:r>
                  <m:r>
                    <m:rPr>
                      <m:sty m:val="p"/>
                    </m:rPr>
                    <w:rPr>
                      <w:rFonts w:ascii="Cambria Math" w:eastAsia="Cambria Math" w:hAnsi="Cambria Math"/>
                      <w:kern w:val="28"/>
                      <w:szCs w:val="22"/>
                      <w:lang w:eastAsia="zh-CN"/>
                    </w:rPr>
                    <m:t>α*</m:t>
                  </m:r>
                  <m:sSub>
                    <m:sSubPr>
                      <m:ctrlPr>
                        <w:rPr>
                          <w:rFonts w:ascii="Cambria Math" w:eastAsia="Cambria Math" w:hAnsi="Cambria Math"/>
                          <w:kern w:val="28"/>
                          <w:szCs w:val="22"/>
                          <w:lang w:eastAsia="zh-CN"/>
                        </w:rPr>
                      </m:ctrlPr>
                    </m:sSubPr>
                    <m:e>
                      <m:r>
                        <m:rPr>
                          <m:sty m:val="p"/>
                        </m:rPr>
                        <w:rPr>
                          <w:rFonts w:ascii="Cambria Math" w:eastAsia="Cambria Math" w:hAnsi="Cambria Math"/>
                          <w:kern w:val="28"/>
                          <w:szCs w:val="22"/>
                          <w:lang w:eastAsia="zh-CN"/>
                        </w:rPr>
                        <m:t>GridCost</m:t>
                      </m:r>
                    </m:e>
                    <m:sub>
                      <m:r>
                        <w:rPr>
                          <w:rFonts w:ascii="Cambria Math" w:eastAsia="Cambria Math" w:hAnsi="Cambria Math"/>
                          <w:kern w:val="28"/>
                          <w:szCs w:val="22"/>
                          <w:lang w:eastAsia="zh-CN"/>
                        </w:rPr>
                        <m:t>t</m:t>
                      </m:r>
                    </m:sub>
                  </m:sSub>
                  <m:r>
                    <m:rPr>
                      <m:sty m:val="p"/>
                    </m:rPr>
                    <w:rPr>
                      <w:rFonts w:ascii="Cambria Math" w:eastAsia="Cambria Math" w:hAnsi="Cambria Math"/>
                      <w:kern w:val="28"/>
                      <w:szCs w:val="22"/>
                      <w:lang w:eastAsia="zh-CN"/>
                    </w:rPr>
                    <m:t>*</m:t>
                  </m:r>
                  <m:sSub>
                    <m:sSubPr>
                      <m:ctrlPr>
                        <w:rPr>
                          <w:rFonts w:ascii="Cambria Math" w:eastAsia="Cambria Math" w:hAnsi="Cambria Math"/>
                          <w:kern w:val="28"/>
                          <w:szCs w:val="22"/>
                          <w:lang w:eastAsia="zh-CN"/>
                        </w:rPr>
                      </m:ctrlPr>
                    </m:sSubPr>
                    <m:e>
                      <m:r>
                        <m:rPr>
                          <m:sty m:val="p"/>
                        </m:rPr>
                        <w:rPr>
                          <w:rFonts w:ascii="Cambria Math" w:eastAsia="Cambria Math" w:hAnsi="Cambria Math"/>
                          <w:kern w:val="28"/>
                          <w:szCs w:val="22"/>
                          <w:lang w:eastAsia="zh-CN"/>
                        </w:rPr>
                        <m:t>NetGreen</m:t>
                      </m:r>
                    </m:e>
                    <m:sub>
                      <m:r>
                        <w:rPr>
                          <w:rFonts w:ascii="Cambria Math" w:eastAsia="Cambria Math" w:hAnsi="Cambria Math"/>
                          <w:kern w:val="28"/>
                          <w:szCs w:val="22"/>
                          <w:lang w:eastAsia="zh-CN"/>
                        </w:rPr>
                        <m:t>t</m:t>
                      </m:r>
                    </m:sub>
                  </m:sSub>
                  <m:ctrlPr>
                    <w:rPr>
                      <w:rFonts w:ascii="Cambria Math" w:eastAsia="Cambria Math" w:hAnsi="Cambria Math"/>
                      <w:kern w:val="28"/>
                      <w:szCs w:val="22"/>
                      <w:lang w:eastAsia="zh-CN"/>
                    </w:rPr>
                  </m:ctrlPr>
                </m:e>
              </m:d>
              <m:r>
                <w:rPr>
                  <w:rFonts w:ascii="Cambria Math" w:eastAsia="Cambria Math" w:hAnsi="Cambria Math"/>
                  <w:kern w:val="28"/>
                  <w:szCs w:val="22"/>
                  <w:lang w:eastAsia="zh-CN"/>
                </w:rPr>
                <m:t xml:space="preserve">   (12)</m:t>
              </m:r>
            </m:e>
          </m:nary>
        </m:oMath>
      </m:oMathPara>
    </w:p>
    <w:p w14:paraId="54765A1C" w14:textId="77777777" w:rsidR="002B1A61" w:rsidRDefault="002B1A61" w:rsidP="00ED035E">
      <w:pPr>
        <w:pStyle w:val="Heading2"/>
        <w:spacing w:before="200" w:after="200"/>
        <w:rPr>
          <w:szCs w:val="22"/>
        </w:rPr>
      </w:pPr>
      <w:r>
        <w:rPr>
          <w:szCs w:val="22"/>
        </w:rPr>
        <w:t>Dealing with Mutual Exclusive Problems and Non-pre-emptible Loads</w:t>
      </w:r>
    </w:p>
    <w:p w14:paraId="0061951E" w14:textId="1FEAC0BC" w:rsidR="0077011D" w:rsidRPr="0077011D" w:rsidRDefault="0077011D" w:rsidP="00ED035E">
      <w:pPr>
        <w:rPr>
          <w:b/>
        </w:rPr>
      </w:pPr>
      <w:r w:rsidRPr="0077011D">
        <w:rPr>
          <w:b/>
          <w:szCs w:val="22"/>
        </w:rPr>
        <w:t>Mutual Exclusive Problems:</w:t>
      </w:r>
    </w:p>
    <w:p w14:paraId="626D7464" w14:textId="77777777" w:rsidR="00B31D62" w:rsidRDefault="003F509D" w:rsidP="002B1A61">
      <w:r>
        <w:t xml:space="preserve">As we would notice, some constraints </w:t>
      </w:r>
      <w:r w:rsidR="00B31D62">
        <w:t>are not linear, for example, the following three are called mutual exclusive constraints, which means two conditions cannot happen at the same time:</w:t>
      </w:r>
    </w:p>
    <w:p w14:paraId="6B4820EC" w14:textId="77777777" w:rsidR="004B114E" w:rsidRPr="00B31D62" w:rsidRDefault="000B3404" w:rsidP="00B31D62">
      <w:pPr>
        <w:numPr>
          <w:ilvl w:val="0"/>
          <w:numId w:val="28"/>
        </w:numPr>
      </w:pPr>
      <w:r w:rsidRPr="00B31D62">
        <w:t>We cannot use the batteries and do net metering at the same time</w:t>
      </w:r>
    </w:p>
    <w:p w14:paraId="4923F804" w14:textId="77777777" w:rsidR="004B114E" w:rsidRPr="00B31D62" w:rsidRDefault="000B3404" w:rsidP="00B31D62">
      <w:pPr>
        <w:numPr>
          <w:ilvl w:val="0"/>
          <w:numId w:val="28"/>
        </w:numPr>
      </w:pPr>
      <w:r w:rsidRPr="00B31D62">
        <w:t>We cannot draw from the grid to power the load at the same time as doing net metering</w:t>
      </w:r>
    </w:p>
    <w:p w14:paraId="03EE9C14" w14:textId="77777777" w:rsidR="004B114E" w:rsidRDefault="000B3404" w:rsidP="00B31D62">
      <w:pPr>
        <w:numPr>
          <w:ilvl w:val="0"/>
          <w:numId w:val="28"/>
        </w:numPr>
      </w:pPr>
      <w:r w:rsidRPr="00B31D62">
        <w:t>We cannot charge and discharge the battery at the same time</w:t>
      </w:r>
    </w:p>
    <w:p w14:paraId="0EE83FC1" w14:textId="7EE287AE" w:rsidR="00422B25" w:rsidRDefault="00B31D62" w:rsidP="00B31D62">
      <w:r>
        <w:t>Now we show how to solve this problem. The trick is to add one more variable called bin, a binary number either 0 or 1.</w:t>
      </w:r>
      <w:r w:rsidR="007A3C00">
        <w:t xml:space="preserve"> Now if we want to model the following problem: given x &gt; 0, y = 0 or vice versa, we can convert it to the following </w:t>
      </w:r>
      <w:r w:rsidR="00422B25">
        <w:t>five</w:t>
      </w:r>
      <w:r w:rsidR="007A3C00">
        <w:t xml:space="preserve"> linear constraints:</w:t>
      </w:r>
    </w:p>
    <w:p w14:paraId="740D4431" w14:textId="796B6C4D" w:rsidR="004B114E" w:rsidRPr="000F3CE0" w:rsidRDefault="000F3CE0" w:rsidP="000F3CE0">
      <w:pPr>
        <w:numPr>
          <w:ilvl w:val="0"/>
          <w:numId w:val="29"/>
        </w:numPr>
      </w:pPr>
      <m:oMath>
        <m:r>
          <m:rPr>
            <m:sty m:val="p"/>
          </m:rPr>
          <w:rPr>
            <w:rFonts w:ascii="Cambria Math" w:hAnsi="Cambria Math"/>
          </w:rPr>
          <m:t>x-∞*bin≤0</m:t>
        </m:r>
      </m:oMath>
    </w:p>
    <w:p w14:paraId="3BFE143F" w14:textId="391FC85D" w:rsidR="004B114E" w:rsidRPr="000F3CE0" w:rsidRDefault="000F3CE0" w:rsidP="000F3CE0">
      <w:pPr>
        <w:numPr>
          <w:ilvl w:val="0"/>
          <w:numId w:val="29"/>
        </w:numPr>
      </w:pPr>
      <m:oMath>
        <m:r>
          <m:rPr>
            <m:sty m:val="p"/>
          </m:rPr>
          <w:rPr>
            <w:rFonts w:ascii="Cambria Math" w:hAnsi="Cambria Math"/>
          </w:rPr>
          <m:t>-∞*x+bin≤0</m:t>
        </m:r>
      </m:oMath>
    </w:p>
    <w:p w14:paraId="1D5B85E3" w14:textId="52A96297" w:rsidR="004B114E" w:rsidRDefault="00757C91" w:rsidP="000F3CE0">
      <w:pPr>
        <w:numPr>
          <w:ilvl w:val="0"/>
          <w:numId w:val="29"/>
        </w:numPr>
      </w:pPr>
      <m:oMath>
        <m:r>
          <m:rPr>
            <m:sty m:val="p"/>
          </m:rPr>
          <w:rPr>
            <w:rFonts w:ascii="Cambria Math" w:hAnsi="Cambria Math"/>
          </w:rPr>
          <m:t>y+∞*bin≤∞</m:t>
        </m:r>
      </m:oMath>
    </w:p>
    <w:p w14:paraId="537C23BB" w14:textId="330694E1" w:rsidR="00422B25" w:rsidRDefault="00422B25" w:rsidP="000F3CE0">
      <w:pPr>
        <w:numPr>
          <w:ilvl w:val="0"/>
          <w:numId w:val="29"/>
        </w:numPr>
      </w:pPr>
      <m:oMath>
        <m:r>
          <w:rPr>
            <w:rFonts w:ascii="Cambria Math" w:hAnsi="Cambria Math"/>
          </w:rPr>
          <m:t>x≥0</m:t>
        </m:r>
      </m:oMath>
    </w:p>
    <w:p w14:paraId="13EF14C2" w14:textId="5E35EC56" w:rsidR="00422B25" w:rsidRDefault="00422B25" w:rsidP="00422B25">
      <w:pPr>
        <w:numPr>
          <w:ilvl w:val="0"/>
          <w:numId w:val="29"/>
        </w:numPr>
      </w:pPr>
      <m:oMath>
        <m:r>
          <w:rPr>
            <w:rFonts w:ascii="Cambria Math" w:hAnsi="Cambria Math"/>
          </w:rPr>
          <m:t>y≥0</m:t>
        </m:r>
      </m:oMath>
    </w:p>
    <w:p w14:paraId="029F224B" w14:textId="4404A544" w:rsidR="00422B25" w:rsidRDefault="00422B25" w:rsidP="00AA0436">
      <w:r>
        <w:t xml:space="preserve">If </w:t>
      </w:r>
      <w:r w:rsidR="00AA0436">
        <w:t>bin is 0, the above three equations can be interpreted as</w:t>
      </w:r>
      <w:r>
        <w:t>:</w:t>
      </w:r>
      <m:oMath>
        <m:r>
          <w:rPr>
            <w:rFonts w:ascii="Cambria Math" w:hAnsi="Cambria Math"/>
          </w:rPr>
          <m:t>0≤x≤0, 0≤y≤ ∞</m:t>
        </m:r>
      </m:oMath>
      <w:r>
        <w:t>.</w:t>
      </w:r>
    </w:p>
    <w:p w14:paraId="44604F43" w14:textId="33066EB2" w:rsidR="00422B25" w:rsidRDefault="00422B25" w:rsidP="00422B25">
      <w:r>
        <w:t>If bin is 1, the above three equations can be interpreted as:</w:t>
      </w:r>
      <m:oMath>
        <m:r>
          <w:rPr>
            <w:rFonts w:ascii="Cambria Math" w:hAnsi="Cambria Math"/>
          </w:rPr>
          <m:t>0≤x≤∞, 0≤ y≤0</m:t>
        </m:r>
      </m:oMath>
      <w:r>
        <w:t>.</w:t>
      </w:r>
    </w:p>
    <w:p w14:paraId="6E96D90D" w14:textId="191DF283" w:rsidR="00C977E9" w:rsidRDefault="00BF1144" w:rsidP="00422B25">
      <w:r>
        <w:t>It is now clear the original constraints have been converted to linear constraints using this trick.</w:t>
      </w:r>
    </w:p>
    <w:p w14:paraId="41EF1B11" w14:textId="2B6BB57F" w:rsidR="0077011D" w:rsidRPr="0077011D" w:rsidRDefault="0077011D" w:rsidP="00422B25">
      <w:pPr>
        <w:rPr>
          <w:b/>
        </w:rPr>
      </w:pPr>
      <w:r w:rsidRPr="0077011D">
        <w:rPr>
          <w:b/>
          <w:szCs w:val="22"/>
        </w:rPr>
        <w:t>Non-pre-emptible Loads:</w:t>
      </w:r>
    </w:p>
    <w:p w14:paraId="52A8F92D" w14:textId="16A44532" w:rsidR="0077011D" w:rsidRPr="0077011D" w:rsidRDefault="00C73E32" w:rsidP="00ED035E">
      <w:pPr>
        <w:shd w:val="clear" w:color="auto" w:fill="FFFFFF"/>
        <w:rPr>
          <w:kern w:val="28"/>
          <w:szCs w:val="22"/>
          <w:lang w:eastAsia="zh-CN"/>
        </w:rPr>
      </w:pPr>
      <w:r>
        <w:rPr>
          <w:kern w:val="28"/>
          <w:szCs w:val="22"/>
          <w:lang w:eastAsia="zh-CN"/>
        </w:rPr>
        <w:t>As we can see constraint (11) is also nonlinear, and it is difficult to be converted to linear model using any tricks. In order to deal with this situation, we could instead perform the following approach: we</w:t>
      </w:r>
      <w:r w:rsidR="0077011D" w:rsidRPr="0077011D">
        <w:rPr>
          <w:kern w:val="28"/>
          <w:szCs w:val="22"/>
          <w:lang w:eastAsia="zh-CN"/>
        </w:rPr>
        <w:t xml:space="preserve"> don't need the variable startTime. If the period of the load is 24 hours, I need (24 </w:t>
      </w:r>
      <w:r>
        <w:rPr>
          <w:kern w:val="28"/>
          <w:szCs w:val="22"/>
          <w:lang w:eastAsia="zh-CN"/>
        </w:rPr>
        <w:t>–</w:t>
      </w:r>
      <w:r w:rsidR="0077011D" w:rsidRPr="0077011D">
        <w:rPr>
          <w:kern w:val="28"/>
          <w:szCs w:val="22"/>
          <w:lang w:eastAsia="zh-CN"/>
        </w:rPr>
        <w:t xml:space="preserve"> </w:t>
      </w:r>
      <w:r>
        <w:rPr>
          <w:kern w:val="28"/>
          <w:szCs w:val="22"/>
          <w:lang w:eastAsia="zh-CN"/>
        </w:rPr>
        <w:t>runningTime</w:t>
      </w:r>
      <w:r w:rsidR="003F1B6B">
        <w:rPr>
          <w:kern w:val="28"/>
          <w:szCs w:val="22"/>
          <w:lang w:eastAsia="zh-CN"/>
        </w:rPr>
        <w:t>) objective functions. F</w:t>
      </w:r>
      <w:r w:rsidR="0077011D" w:rsidRPr="0077011D">
        <w:rPr>
          <w:kern w:val="28"/>
          <w:szCs w:val="22"/>
          <w:lang w:eastAsia="zh-CN"/>
        </w:rPr>
        <w:t xml:space="preserve">or example, the first objective function would be: </w:t>
      </w:r>
      <w:r w:rsidR="00022DEE" w:rsidRPr="0077011D">
        <w:rPr>
          <w:kern w:val="28"/>
          <w:szCs w:val="22"/>
          <w:lang w:eastAsia="zh-CN"/>
        </w:rPr>
        <w:t>min (</w:t>
      </w:r>
      <w:r w:rsidR="0077011D" w:rsidRPr="0077011D">
        <w:rPr>
          <w:kern w:val="28"/>
          <w:szCs w:val="22"/>
          <w:lang w:eastAsia="zh-CN"/>
        </w:rPr>
        <w:t xml:space="preserve">Cost of all the workloads we have </w:t>
      </w:r>
      <w:r w:rsidR="0077011D" w:rsidRPr="0077011D">
        <w:rPr>
          <w:kern w:val="28"/>
          <w:szCs w:val="22"/>
          <w:lang w:eastAsia="zh-CN"/>
        </w:rPr>
        <w:lastRenderedPageBreak/>
        <w:t xml:space="preserve">done so far + Cost of nonpreemptibleLoads from time 0 to </w:t>
      </w:r>
      <w:r w:rsidR="003F1B6B">
        <w:rPr>
          <w:kern w:val="28"/>
          <w:szCs w:val="22"/>
          <w:lang w:eastAsia="zh-CN"/>
        </w:rPr>
        <w:t>running</w:t>
      </w:r>
      <w:r w:rsidR="0077011D" w:rsidRPr="0077011D">
        <w:rPr>
          <w:kern w:val="28"/>
          <w:szCs w:val="22"/>
          <w:lang w:eastAsia="zh-CN"/>
        </w:rPr>
        <w:t xml:space="preserve">Time). This objective function means we just </w:t>
      </w:r>
      <w:r w:rsidR="00022DEE">
        <w:rPr>
          <w:kern w:val="28"/>
          <w:szCs w:val="22"/>
          <w:lang w:eastAsia="zh-CN"/>
        </w:rPr>
        <w:t xml:space="preserve">need to </w:t>
      </w:r>
      <w:r w:rsidR="00022DEE" w:rsidRPr="0077011D">
        <w:rPr>
          <w:kern w:val="28"/>
          <w:szCs w:val="22"/>
          <w:lang w:eastAsia="zh-CN"/>
        </w:rPr>
        <w:t>assume (</w:t>
      </w:r>
      <w:r w:rsidR="0077011D" w:rsidRPr="0077011D">
        <w:rPr>
          <w:kern w:val="28"/>
          <w:szCs w:val="22"/>
          <w:lang w:eastAsia="zh-CN"/>
        </w:rPr>
        <w:t>not schedule) Load_1 = Load_2 = Load_3 = ... = Load_</w:t>
      </w:r>
      <w:r w:rsidR="00022DEE">
        <w:rPr>
          <w:kern w:val="28"/>
          <w:szCs w:val="22"/>
          <w:lang w:eastAsia="zh-CN"/>
        </w:rPr>
        <w:t>running</w:t>
      </w:r>
      <w:r w:rsidR="0077011D" w:rsidRPr="0077011D">
        <w:rPr>
          <w:kern w:val="28"/>
          <w:szCs w:val="22"/>
          <w:lang w:eastAsia="zh-CN"/>
        </w:rPr>
        <w:t>Time = Power</w:t>
      </w:r>
      <w:r w:rsidR="00022DEE">
        <w:rPr>
          <w:kern w:val="28"/>
          <w:szCs w:val="22"/>
          <w:lang w:eastAsia="zh-CN"/>
        </w:rPr>
        <w:t>PerPeriod</w:t>
      </w:r>
      <w:r w:rsidR="0077011D" w:rsidRPr="0077011D">
        <w:rPr>
          <w:kern w:val="28"/>
          <w:szCs w:val="22"/>
          <w:lang w:eastAsia="zh-CN"/>
        </w:rPr>
        <w:t xml:space="preserve"> / </w:t>
      </w:r>
      <w:r w:rsidR="00022DEE">
        <w:rPr>
          <w:kern w:val="28"/>
          <w:szCs w:val="22"/>
          <w:lang w:eastAsia="zh-CN"/>
        </w:rPr>
        <w:t>running</w:t>
      </w:r>
      <w:r w:rsidR="0077011D" w:rsidRPr="0077011D">
        <w:rPr>
          <w:kern w:val="28"/>
          <w:szCs w:val="22"/>
          <w:lang w:eastAsia="zh-CN"/>
        </w:rPr>
        <w:t xml:space="preserve">Time, other Load_i are 0. In other words, we convert it to a non deferable load starting at time 0 and up for </w:t>
      </w:r>
      <w:r w:rsidR="00022DEE">
        <w:rPr>
          <w:kern w:val="28"/>
          <w:szCs w:val="22"/>
          <w:lang w:eastAsia="zh-CN"/>
        </w:rPr>
        <w:t>running</w:t>
      </w:r>
      <w:r w:rsidR="0077011D" w:rsidRPr="0077011D">
        <w:rPr>
          <w:kern w:val="28"/>
          <w:szCs w:val="22"/>
          <w:lang w:eastAsia="zh-CN"/>
        </w:rPr>
        <w:t xml:space="preserve">Time. We generate (24 - </w:t>
      </w:r>
      <w:r w:rsidR="00022DEE">
        <w:rPr>
          <w:kern w:val="28"/>
          <w:szCs w:val="22"/>
          <w:lang w:eastAsia="zh-CN"/>
        </w:rPr>
        <w:t>running</w:t>
      </w:r>
      <w:r w:rsidR="0077011D" w:rsidRPr="0077011D">
        <w:rPr>
          <w:kern w:val="28"/>
          <w:szCs w:val="22"/>
          <w:lang w:eastAsia="zh-CN"/>
        </w:rPr>
        <w:t xml:space="preserve">Time) </w:t>
      </w:r>
      <w:r w:rsidR="00022DEE">
        <w:rPr>
          <w:kern w:val="28"/>
          <w:szCs w:val="22"/>
          <w:lang w:eastAsia="zh-CN"/>
        </w:rPr>
        <w:t>such</w:t>
      </w:r>
      <w:r w:rsidR="0077011D" w:rsidRPr="0077011D">
        <w:rPr>
          <w:kern w:val="28"/>
          <w:szCs w:val="22"/>
          <w:lang w:eastAsia="zh-CN"/>
        </w:rPr>
        <w:t xml:space="preserve"> objective functions, and get an optimized total cost for each one,</w:t>
      </w:r>
      <w:r w:rsidR="00022DEE">
        <w:rPr>
          <w:kern w:val="28"/>
          <w:szCs w:val="22"/>
          <w:lang w:eastAsia="zh-CN"/>
        </w:rPr>
        <w:t xml:space="preserve"> then we select the min cost out</w:t>
      </w:r>
      <w:r w:rsidR="0077011D" w:rsidRPr="0077011D">
        <w:rPr>
          <w:kern w:val="28"/>
          <w:szCs w:val="22"/>
          <w:lang w:eastAsia="zh-CN"/>
        </w:rPr>
        <w:t xml:space="preserve"> of these objective functions as our final solution.</w:t>
      </w:r>
    </w:p>
    <w:p w14:paraId="376C27A3" w14:textId="4363356F" w:rsidR="0077011D" w:rsidRPr="0077011D" w:rsidRDefault="0077011D" w:rsidP="00ED035E">
      <w:pPr>
        <w:shd w:val="clear" w:color="auto" w:fill="FFFFFF"/>
        <w:rPr>
          <w:kern w:val="28"/>
          <w:szCs w:val="22"/>
          <w:lang w:eastAsia="zh-CN"/>
        </w:rPr>
      </w:pPr>
      <w:r w:rsidRPr="0077011D">
        <w:rPr>
          <w:kern w:val="28"/>
          <w:szCs w:val="22"/>
          <w:lang w:eastAsia="zh-CN"/>
        </w:rPr>
        <w:t>This approach has a substantial running time if the number of non</w:t>
      </w:r>
      <w:r w:rsidR="008F0FB0">
        <w:rPr>
          <w:kern w:val="28"/>
          <w:szCs w:val="22"/>
          <w:lang w:eastAsia="zh-CN"/>
        </w:rPr>
        <w:t>-</w:t>
      </w:r>
      <w:r w:rsidRPr="0077011D">
        <w:rPr>
          <w:kern w:val="28"/>
          <w:szCs w:val="22"/>
          <w:lang w:eastAsia="zh-CN"/>
        </w:rPr>
        <w:t>pre</w:t>
      </w:r>
      <w:r w:rsidR="008F0FB0">
        <w:rPr>
          <w:kern w:val="28"/>
          <w:szCs w:val="22"/>
          <w:lang w:eastAsia="zh-CN"/>
        </w:rPr>
        <w:t>-</w:t>
      </w:r>
      <w:r w:rsidRPr="0077011D">
        <w:rPr>
          <w:kern w:val="28"/>
          <w:szCs w:val="22"/>
          <w:lang w:eastAsia="zh-CN"/>
        </w:rPr>
        <w:t xml:space="preserve">emptible loads is big, or if the number of </w:t>
      </w:r>
      <w:r w:rsidR="008F0FB0">
        <w:rPr>
          <w:kern w:val="28"/>
          <w:szCs w:val="22"/>
          <w:lang w:eastAsia="zh-CN"/>
        </w:rPr>
        <w:t>periods</w:t>
      </w:r>
      <w:r w:rsidRPr="0077011D">
        <w:rPr>
          <w:kern w:val="28"/>
          <w:szCs w:val="22"/>
          <w:lang w:eastAsia="zh-CN"/>
        </w:rPr>
        <w:t xml:space="preserve"> for every day is more than 1(period is less than 24). But we can make an assumption that typical appliances like dish washer, wash machine, dryer, they normally onl</w:t>
      </w:r>
      <w:r w:rsidR="00875842">
        <w:rPr>
          <w:kern w:val="28"/>
          <w:szCs w:val="22"/>
          <w:lang w:eastAsia="zh-CN"/>
        </w:rPr>
        <w:t xml:space="preserve">y need to be run at most </w:t>
      </w:r>
      <w:r w:rsidR="00B72D9B">
        <w:rPr>
          <w:kern w:val="28"/>
          <w:szCs w:val="22"/>
          <w:lang w:eastAsia="zh-CN"/>
        </w:rPr>
        <w:t>once</w:t>
      </w:r>
      <w:r w:rsidRPr="0077011D">
        <w:rPr>
          <w:kern w:val="28"/>
          <w:szCs w:val="22"/>
          <w:lang w:eastAsia="zh-CN"/>
        </w:rPr>
        <w:t xml:space="preserve"> a day, and there are not a lot such kind of non</w:t>
      </w:r>
      <w:r w:rsidR="00B72D9B">
        <w:rPr>
          <w:kern w:val="28"/>
          <w:szCs w:val="22"/>
          <w:lang w:eastAsia="zh-CN"/>
        </w:rPr>
        <w:t>-</w:t>
      </w:r>
      <w:r w:rsidRPr="0077011D">
        <w:rPr>
          <w:kern w:val="28"/>
          <w:szCs w:val="22"/>
          <w:lang w:eastAsia="zh-CN"/>
        </w:rPr>
        <w:t>pre</w:t>
      </w:r>
      <w:r w:rsidR="00B72D9B">
        <w:rPr>
          <w:kern w:val="28"/>
          <w:szCs w:val="22"/>
          <w:lang w:eastAsia="zh-CN"/>
        </w:rPr>
        <w:t>-</w:t>
      </w:r>
      <w:r w:rsidRPr="0077011D">
        <w:rPr>
          <w:kern w:val="28"/>
          <w:szCs w:val="22"/>
          <w:lang w:eastAsia="zh-CN"/>
        </w:rPr>
        <w:t>emptible appliances in a typical house. </w:t>
      </w:r>
    </w:p>
    <w:p w14:paraId="1AD62E33" w14:textId="27B1C632" w:rsidR="000E0BBC" w:rsidRPr="00E65CE9" w:rsidRDefault="00B31D62" w:rsidP="00ED035E">
      <w:r>
        <w:t xml:space="preserve"> </w:t>
      </w:r>
      <w:r w:rsidR="0016249F">
        <w:t>After modeling the constraints and objective functions, we used a</w:t>
      </w:r>
      <w:r w:rsidR="000B5EF0">
        <w:t>n</w:t>
      </w:r>
      <w:r w:rsidR="0016249F">
        <w:t xml:space="preserve"> open source Mixed Integer Linea</w:t>
      </w:r>
      <w:r w:rsidR="000B5EF0">
        <w:t>r Programming solver called OPTI MILP solver [8]. The reason for using this solver is that the additional variable bin should be either 0 or 1, and it should be integer.</w:t>
      </w:r>
    </w:p>
    <w:p w14:paraId="649BB0C9" w14:textId="6F4A9229" w:rsidR="000E0BBC" w:rsidRPr="000E0BBC" w:rsidRDefault="00E57377" w:rsidP="00ED035E">
      <w:pPr>
        <w:pStyle w:val="Heading1"/>
        <w:spacing w:before="200" w:after="200"/>
      </w:pPr>
      <w:r>
        <w:t>Experimental Evaluation</w:t>
      </w:r>
    </w:p>
    <w:p w14:paraId="6FCBFECA" w14:textId="16A06B29" w:rsidR="00E57377" w:rsidRPr="00E57377" w:rsidRDefault="00E57377" w:rsidP="00ED035E">
      <w:pPr>
        <w:pStyle w:val="Heading2"/>
        <w:spacing w:before="200" w:after="200"/>
        <w:rPr>
          <w:szCs w:val="22"/>
        </w:rPr>
      </w:pPr>
      <w:r w:rsidRPr="00E57377">
        <w:rPr>
          <w:szCs w:val="22"/>
        </w:rPr>
        <w:t>Methodology</w:t>
      </w:r>
    </w:p>
    <w:p w14:paraId="5B0CA0FE" w14:textId="77777777" w:rsidR="002643C3" w:rsidRPr="00E65CE9" w:rsidRDefault="002643C3" w:rsidP="002643C3">
      <w:pPr>
        <w:rPr>
          <w:rFonts w:ascii="Cambria Math" w:hAnsi="Cambria Math"/>
          <w:kern w:val="28"/>
          <w:szCs w:val="22"/>
          <w:lang w:eastAsia="zh-CN"/>
        </w:rPr>
      </w:pPr>
      <w:r w:rsidRPr="00E65CE9">
        <w:rPr>
          <w:rFonts w:ascii="Cambria Math" w:hAnsi="Cambria Math" w:hint="eastAsia"/>
          <w:kern w:val="28"/>
          <w:szCs w:val="22"/>
          <w:lang w:eastAsia="zh-CN"/>
        </w:rPr>
        <w:t>In</w:t>
      </w:r>
      <w:r w:rsidRPr="00E65CE9">
        <w:rPr>
          <w:rFonts w:ascii="Cambria Math" w:hAnsi="Cambria Math"/>
          <w:kern w:val="28"/>
          <w:szCs w:val="22"/>
          <w:lang w:eastAsia="zh-CN"/>
        </w:rPr>
        <w:t xml:space="preserve"> order to quantify the potential for saving based on the electricity market pricing plans, we need data about the home house electricity consumption. Additionally, the environmental data provided by the weather sensors can be used to predict the aggregate consumption for homes. </w:t>
      </w:r>
    </w:p>
    <w:p w14:paraId="0E89150E" w14:textId="0B91E080" w:rsidR="002643C3" w:rsidRPr="00E65CE9" w:rsidRDefault="002643C3" w:rsidP="002643C3">
      <w:pPr>
        <w:rPr>
          <w:rFonts w:ascii="Cambria Math" w:hAnsi="Cambria Math"/>
          <w:kern w:val="28"/>
          <w:szCs w:val="22"/>
          <w:lang w:eastAsia="zh-CN"/>
        </w:rPr>
      </w:pPr>
      <w:r w:rsidRPr="00E65CE9">
        <w:rPr>
          <w:rFonts w:ascii="Cambria Math" w:hAnsi="Cambria Math"/>
          <w:kern w:val="28"/>
          <w:szCs w:val="22"/>
          <w:lang w:eastAsia="zh-CN"/>
        </w:rPr>
        <w:t xml:space="preserve">Researchers from UMASS Amherst computer science department made publicly available numerous data sets </w:t>
      </w:r>
      <w:r w:rsidR="00E65CE9" w:rsidRPr="00E65CE9">
        <w:rPr>
          <w:rFonts w:ascii="Cambria Math" w:hAnsi="Cambria Math"/>
          <w:kern w:val="28"/>
          <w:szCs w:val="22"/>
          <w:lang w:eastAsia="zh-CN"/>
        </w:rPr>
        <w:t xml:space="preserve">in </w:t>
      </w:r>
      <w:r w:rsidR="00E65CE9" w:rsidRPr="00E65CE9">
        <w:rPr>
          <w:rFonts w:ascii="Cambria Math" w:hAnsi="Cambria Math"/>
          <w:kern w:val="28"/>
          <w:szCs w:val="22"/>
          <w:lang w:eastAsia="zh-CN"/>
        </w:rPr>
        <w:fldChar w:fldCharType="begin"/>
      </w:r>
      <w:r w:rsidR="00E65CE9" w:rsidRPr="00E65CE9">
        <w:rPr>
          <w:rFonts w:ascii="Cambria Math" w:hAnsi="Cambria Math"/>
          <w:kern w:val="28"/>
          <w:szCs w:val="22"/>
          <w:lang w:eastAsia="zh-CN"/>
        </w:rPr>
        <w:instrText xml:space="preserve"> REF _Ref355803836 \r \h </w:instrText>
      </w:r>
      <w:r w:rsidR="00E65CE9">
        <w:rPr>
          <w:rFonts w:ascii="Cambria Math" w:hAnsi="Cambria Math"/>
          <w:kern w:val="28"/>
          <w:szCs w:val="22"/>
          <w:lang w:eastAsia="zh-CN"/>
        </w:rPr>
        <w:instrText xml:space="preserve"> \* MERGEFORMAT </w:instrText>
      </w:r>
      <w:r w:rsidR="00E65CE9" w:rsidRPr="00E65CE9">
        <w:rPr>
          <w:rFonts w:ascii="Cambria Math" w:hAnsi="Cambria Math"/>
          <w:kern w:val="28"/>
          <w:szCs w:val="22"/>
          <w:lang w:eastAsia="zh-CN"/>
        </w:rPr>
      </w:r>
      <w:r w:rsidR="00E65CE9" w:rsidRPr="00E65CE9">
        <w:rPr>
          <w:rFonts w:ascii="Cambria Math" w:hAnsi="Cambria Math"/>
          <w:kern w:val="28"/>
          <w:szCs w:val="22"/>
          <w:lang w:eastAsia="zh-CN"/>
        </w:rPr>
        <w:fldChar w:fldCharType="separate"/>
      </w:r>
      <w:r w:rsidR="00E65CE9" w:rsidRPr="00E65CE9">
        <w:rPr>
          <w:rFonts w:ascii="Cambria Math" w:hAnsi="Cambria Math"/>
          <w:kern w:val="28"/>
          <w:szCs w:val="22"/>
          <w:lang w:eastAsia="zh-CN"/>
        </w:rPr>
        <w:t>[3]</w:t>
      </w:r>
      <w:r w:rsidR="00E65CE9" w:rsidRPr="00E65CE9">
        <w:rPr>
          <w:rFonts w:ascii="Cambria Math" w:hAnsi="Cambria Math"/>
          <w:kern w:val="28"/>
          <w:szCs w:val="22"/>
          <w:lang w:eastAsia="zh-CN"/>
        </w:rPr>
        <w:fldChar w:fldCharType="end"/>
      </w:r>
      <w:r w:rsidR="00E65CE9" w:rsidRPr="00E65CE9">
        <w:rPr>
          <w:rFonts w:ascii="Cambria Math" w:hAnsi="Cambria Math"/>
          <w:kern w:val="28"/>
          <w:szCs w:val="22"/>
          <w:lang w:eastAsia="zh-CN"/>
        </w:rPr>
        <w:t xml:space="preserve">. </w:t>
      </w:r>
      <w:r w:rsidRPr="00E65CE9">
        <w:rPr>
          <w:rFonts w:ascii="Cambria Math" w:hAnsi="Cambria Math"/>
          <w:kern w:val="28"/>
          <w:szCs w:val="22"/>
          <w:lang w:eastAsia="zh-CN"/>
        </w:rPr>
        <w:t xml:space="preserve">The data sets include three homes’ electricity consuming value during the period between April and July in 2012. </w:t>
      </w:r>
    </w:p>
    <w:p w14:paraId="3BF97953" w14:textId="77777777" w:rsidR="002643C3" w:rsidRPr="00E65CE9" w:rsidRDefault="002643C3" w:rsidP="002643C3">
      <w:pPr>
        <w:rPr>
          <w:rFonts w:ascii="Cambria Math" w:hAnsi="Cambria Math"/>
          <w:kern w:val="28"/>
          <w:szCs w:val="22"/>
          <w:lang w:eastAsia="zh-CN"/>
        </w:rPr>
      </w:pPr>
      <w:r w:rsidRPr="00E65CE9">
        <w:rPr>
          <w:rFonts w:ascii="Cambria Math" w:hAnsi="Cambria Math"/>
          <w:kern w:val="28"/>
          <w:szCs w:val="22"/>
          <w:lang w:eastAsia="zh-CN"/>
        </w:rPr>
        <w:t>Take the data observed from home A for example. Home A is located around Amherst.  The data sets collected the energy consum</w:t>
      </w:r>
      <w:r w:rsidRPr="00E65CE9">
        <w:rPr>
          <w:rFonts w:ascii="Cambria Math" w:hAnsi="Cambria Math" w:hint="eastAsia"/>
          <w:kern w:val="28"/>
          <w:szCs w:val="22"/>
          <w:lang w:eastAsia="zh-CN"/>
        </w:rPr>
        <w:t>ption</w:t>
      </w:r>
      <w:r w:rsidRPr="00E65CE9">
        <w:rPr>
          <w:rFonts w:ascii="Cambria Math" w:hAnsi="Cambria Math"/>
          <w:kern w:val="28"/>
          <w:szCs w:val="22"/>
          <w:lang w:eastAsia="zh-CN"/>
        </w:rPr>
        <w:t xml:space="preserve"> of home A for 68 days. For each day, dataset came from </w:t>
      </w:r>
      <w:r w:rsidRPr="00E65CE9">
        <w:rPr>
          <w:rFonts w:ascii="Cambria Math" w:hAnsi="Cambria Math" w:hint="eastAsia"/>
          <w:kern w:val="28"/>
          <w:szCs w:val="22"/>
          <w:lang w:eastAsia="zh-CN"/>
        </w:rPr>
        <w:t>26</w:t>
      </w:r>
      <w:r w:rsidRPr="00E65CE9">
        <w:rPr>
          <w:rFonts w:ascii="Cambria Math" w:hAnsi="Cambria Math"/>
          <w:kern w:val="28"/>
          <w:szCs w:val="22"/>
          <w:lang w:eastAsia="zh-CN"/>
        </w:rPr>
        <w:t xml:space="preserve"> indexed different sources, including grid, HRV, washing machine, bedroom lights and so on</w:t>
      </w:r>
      <w:r w:rsidRPr="00E65CE9">
        <w:rPr>
          <w:rFonts w:ascii="Cambria Math" w:hAnsi="Cambria Math" w:hint="eastAsia"/>
          <w:kern w:val="28"/>
          <w:szCs w:val="22"/>
          <w:lang w:eastAsia="zh-CN"/>
        </w:rPr>
        <w:t xml:space="preserve">. </w:t>
      </w:r>
      <w:r w:rsidRPr="00E65CE9">
        <w:rPr>
          <w:rFonts w:ascii="Cambria Math" w:hAnsi="Cambria Math"/>
          <w:kern w:val="28"/>
          <w:szCs w:val="22"/>
          <w:lang w:eastAsia="zh-CN"/>
        </w:rPr>
        <w:t xml:space="preserve">We filtered only the average real and apparent powers every second from grid supply which represents the aggregate consumption per second for the whole home house. </w:t>
      </w:r>
      <w:r w:rsidRPr="00E65CE9">
        <w:rPr>
          <w:rFonts w:ascii="Cambria Math" w:hAnsi="Cambria Math" w:hint="eastAsia"/>
          <w:kern w:val="28"/>
          <w:szCs w:val="22"/>
          <w:lang w:eastAsia="zh-CN"/>
        </w:rPr>
        <w:t>Every</w:t>
      </w:r>
      <w:r w:rsidRPr="00E65CE9">
        <w:rPr>
          <w:rFonts w:ascii="Cambria Math" w:hAnsi="Cambria Math"/>
          <w:kern w:val="28"/>
          <w:szCs w:val="22"/>
          <w:lang w:eastAsia="zh-CN"/>
        </w:rPr>
        <w:t xml:space="preserve"> day has 86 thousands and 4 </w:t>
      </w:r>
      <w:r w:rsidRPr="00E65CE9">
        <w:rPr>
          <w:rFonts w:ascii="Cambria Math" w:hAnsi="Cambria Math"/>
          <w:kern w:val="28"/>
          <w:szCs w:val="22"/>
          <w:lang w:eastAsia="zh-CN"/>
        </w:rPr>
        <w:lastRenderedPageBreak/>
        <w:t xml:space="preserve">hundreds seconds but the amount of the filtered data is less than this amount. In addition, </w:t>
      </w:r>
      <w:r w:rsidRPr="00E65CE9">
        <w:rPr>
          <w:rFonts w:ascii="Cambria Math" w:hAnsi="Cambria Math" w:hint="eastAsia"/>
          <w:kern w:val="28"/>
          <w:szCs w:val="22"/>
          <w:lang w:eastAsia="zh-CN"/>
        </w:rPr>
        <w:t xml:space="preserve">the timestamp </w:t>
      </w:r>
      <w:r w:rsidRPr="00E65CE9">
        <w:rPr>
          <w:rFonts w:ascii="Cambria Math" w:hAnsi="Cambria Math"/>
          <w:kern w:val="28"/>
          <w:szCs w:val="22"/>
          <w:lang w:eastAsia="zh-CN"/>
        </w:rPr>
        <w:t xml:space="preserve">for each data </w:t>
      </w:r>
      <w:r w:rsidRPr="00E65CE9">
        <w:rPr>
          <w:rFonts w:ascii="Cambria Math" w:hAnsi="Cambria Math" w:hint="eastAsia"/>
          <w:kern w:val="28"/>
          <w:szCs w:val="22"/>
          <w:lang w:eastAsia="zh-CN"/>
        </w:rPr>
        <w:t>is</w:t>
      </w:r>
      <w:r w:rsidRPr="00E65CE9">
        <w:rPr>
          <w:rFonts w:ascii="Cambria Math" w:hAnsi="Cambria Math"/>
          <w:kern w:val="28"/>
          <w:szCs w:val="22"/>
          <w:lang w:eastAsia="zh-CN"/>
        </w:rPr>
        <w:t xml:space="preserve"> unix time which means </w:t>
      </w:r>
      <w:r w:rsidRPr="00E65CE9">
        <w:rPr>
          <w:rFonts w:ascii="Cambria Math" w:hAnsi="Cambria Math" w:hint="eastAsia"/>
          <w:kern w:val="28"/>
          <w:szCs w:val="22"/>
          <w:lang w:eastAsia="zh-CN"/>
        </w:rPr>
        <w:t>that</w:t>
      </w:r>
      <w:r w:rsidRPr="00E65CE9">
        <w:rPr>
          <w:rFonts w:ascii="Cambria Math" w:hAnsi="Cambria Math"/>
          <w:kern w:val="28"/>
          <w:szCs w:val="22"/>
          <w:lang w:eastAsia="zh-CN"/>
        </w:rPr>
        <w:t xml:space="preserve"> how many seconds have passed since January 1st 1970 </w:t>
      </w:r>
      <w:r w:rsidRPr="00E65CE9">
        <w:rPr>
          <w:rFonts w:ascii="Cambria Math" w:hAnsi="Cambria Math" w:hint="eastAsia"/>
          <w:kern w:val="28"/>
          <w:szCs w:val="22"/>
          <w:lang w:eastAsia="zh-CN"/>
        </w:rPr>
        <w:t xml:space="preserve">however </w:t>
      </w:r>
      <w:r w:rsidRPr="00E65CE9">
        <w:rPr>
          <w:rFonts w:ascii="Cambria Math" w:hAnsi="Cambria Math"/>
          <w:kern w:val="28"/>
          <w:szCs w:val="22"/>
          <w:lang w:eastAsia="zh-CN"/>
        </w:rPr>
        <w:t xml:space="preserve">we found that the timestamps are not correct. So we used MATLAB to process the filtered data by inserting data into those lost seconds as same as the last reasonable value and shifting all data to correct starting place for every day according to the timestamps. Finally, we </w:t>
      </w:r>
      <w:r w:rsidRPr="00E65CE9">
        <w:rPr>
          <w:rFonts w:ascii="Cambria Math" w:hAnsi="Cambria Math" w:hint="eastAsia"/>
          <w:kern w:val="28"/>
          <w:szCs w:val="22"/>
          <w:lang w:eastAsia="zh-CN"/>
        </w:rPr>
        <w:t>calculate</w:t>
      </w:r>
      <w:r w:rsidRPr="00E65CE9">
        <w:rPr>
          <w:rFonts w:ascii="Cambria Math" w:hAnsi="Cambria Math"/>
          <w:kern w:val="28"/>
          <w:szCs w:val="22"/>
          <w:lang w:eastAsia="zh-CN"/>
        </w:rPr>
        <w:t xml:space="preserve">d interval power (power per hour), day power and month power. </w:t>
      </w:r>
    </w:p>
    <w:p w14:paraId="6CB04AAE" w14:textId="52D3BF1A" w:rsidR="002643C3" w:rsidRPr="00E65CE9" w:rsidRDefault="002643C3" w:rsidP="002643C3">
      <w:pPr>
        <w:rPr>
          <w:rFonts w:ascii="Cambria Math" w:hAnsi="Cambria Math"/>
          <w:kern w:val="28"/>
          <w:szCs w:val="22"/>
          <w:lang w:eastAsia="zh-CN"/>
        </w:rPr>
      </w:pPr>
      <w:r w:rsidRPr="00E65CE9">
        <w:rPr>
          <w:rFonts w:ascii="Cambria Math" w:hAnsi="Cambria Math"/>
          <w:kern w:val="28"/>
          <w:szCs w:val="22"/>
          <w:lang w:eastAsia="zh-CN"/>
        </w:rPr>
        <w:t xml:space="preserve">And then we collected the outdoor temperature and outdoor humidity for every day from the website www.wunderground .com which contains the history weather data collected from the sensor that is located in UMASS Amherst computer science building. Also we </w:t>
      </w:r>
      <w:r w:rsidRPr="00E65CE9">
        <w:rPr>
          <w:rFonts w:ascii="Cambria Math" w:hAnsi="Cambria Math" w:hint="eastAsia"/>
          <w:kern w:val="28"/>
          <w:szCs w:val="22"/>
          <w:lang w:eastAsia="zh-CN"/>
        </w:rPr>
        <w:t xml:space="preserve">labeled weekday as </w:t>
      </w:r>
      <w:r w:rsidRPr="00E65CE9">
        <w:rPr>
          <w:rFonts w:ascii="Cambria Math" w:hAnsi="Cambria Math"/>
          <w:kern w:val="28"/>
          <w:szCs w:val="22"/>
          <w:lang w:eastAsia="zh-CN"/>
        </w:rPr>
        <w:t xml:space="preserve">“0” and weekend or holiday as “1” that can be convenient for future process as data input. </w:t>
      </w:r>
    </w:p>
    <w:p w14:paraId="422DD3C5" w14:textId="7DDFD2E3" w:rsidR="002643C3" w:rsidRDefault="002643C3" w:rsidP="002643C3">
      <w:pPr>
        <w:rPr>
          <w:rFonts w:ascii="Cambria Math" w:hAnsi="Cambria Math"/>
          <w:kern w:val="28"/>
          <w:szCs w:val="22"/>
          <w:lang w:eastAsia="zh-CN"/>
        </w:rPr>
      </w:pPr>
      <w:r w:rsidRPr="00E65CE9">
        <w:rPr>
          <w:rFonts w:ascii="Cambria Math" w:hAnsi="Cambria Math"/>
          <w:kern w:val="28"/>
          <w:szCs w:val="22"/>
          <w:lang w:eastAsia="zh-CN"/>
        </w:rPr>
        <w:t>The following figure is part of the final results after the processes mentioned above:</w:t>
      </w:r>
    </w:p>
    <w:p w14:paraId="51BF705C" w14:textId="77777777" w:rsidR="00ED035E" w:rsidRPr="00E65CE9" w:rsidRDefault="00ED035E" w:rsidP="002643C3">
      <w:pPr>
        <w:rPr>
          <w:rFonts w:ascii="Cambria Math" w:hAnsi="Cambria Math"/>
          <w:kern w:val="28"/>
          <w:szCs w:val="22"/>
          <w:lang w:eastAsia="zh-CN"/>
        </w:rPr>
      </w:pPr>
    </w:p>
    <w:p w14:paraId="73220F65" w14:textId="6EB084C6" w:rsidR="002643C3" w:rsidRDefault="002643C3" w:rsidP="00E65CE9">
      <w:pPr>
        <w:jc w:val="center"/>
      </w:pPr>
      <w:r>
        <w:rPr>
          <w:noProof/>
          <w:lang w:eastAsia="zh-CN"/>
        </w:rPr>
        <w:drawing>
          <wp:inline distT="0" distB="0" distL="0" distR="0" wp14:anchorId="7CB585EE" wp14:editId="0290E7D9">
            <wp:extent cx="2857500" cy="1289957"/>
            <wp:effectExtent l="0" t="0" r="0" b="571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data.PNG"/>
                    <pic:cNvPicPr/>
                  </pic:nvPicPr>
                  <pic:blipFill>
                    <a:blip r:embed="rId10">
                      <a:extLst>
                        <a:ext uri="{28A0092B-C50C-407E-A947-70E740481C1C}">
                          <a14:useLocalDpi xmlns:a14="http://schemas.microsoft.com/office/drawing/2010/main" val="0"/>
                        </a:ext>
                      </a:extLst>
                    </a:blip>
                    <a:stretch>
                      <a:fillRect/>
                    </a:stretch>
                  </pic:blipFill>
                  <pic:spPr>
                    <a:xfrm>
                      <a:off x="0" y="0"/>
                      <a:ext cx="2882600" cy="1301288"/>
                    </a:xfrm>
                    <a:prstGeom prst="rect">
                      <a:avLst/>
                    </a:prstGeom>
                  </pic:spPr>
                </pic:pic>
              </a:graphicData>
            </a:graphic>
          </wp:inline>
        </w:drawing>
      </w:r>
    </w:p>
    <w:p w14:paraId="79F5C386" w14:textId="218FC262" w:rsidR="00186827" w:rsidRPr="00ED035E" w:rsidRDefault="004E6C1A" w:rsidP="001B27E2">
      <w:pPr>
        <w:jc w:val="center"/>
        <w:rPr>
          <w:b/>
          <w:sz w:val="18"/>
          <w:szCs w:val="18"/>
        </w:rPr>
      </w:pPr>
      <w:r w:rsidRPr="00ED035E">
        <w:rPr>
          <w:b/>
          <w:sz w:val="18"/>
          <w:szCs w:val="18"/>
        </w:rPr>
        <w:t>Figure 2</w:t>
      </w:r>
      <w:r w:rsidR="001B27E2" w:rsidRPr="00ED035E">
        <w:rPr>
          <w:b/>
          <w:sz w:val="18"/>
          <w:szCs w:val="18"/>
        </w:rPr>
        <w:t>: Sample Processed Data</w:t>
      </w:r>
    </w:p>
    <w:p w14:paraId="233BB01B" w14:textId="1EB9A2DD" w:rsidR="00E57377" w:rsidRDefault="00E57377" w:rsidP="00ED035E">
      <w:pPr>
        <w:pStyle w:val="Heading2"/>
        <w:spacing w:before="200" w:after="200"/>
      </w:pPr>
      <w:r>
        <w:t>Experimental Results</w:t>
      </w:r>
    </w:p>
    <w:p w14:paraId="60623C66" w14:textId="27C2D71E" w:rsidR="00991370" w:rsidRPr="007E1C3A" w:rsidRDefault="00D950AA" w:rsidP="00D950AA">
      <w:pPr>
        <w:rPr>
          <w:noProof/>
          <w:szCs w:val="22"/>
        </w:rPr>
      </w:pPr>
      <w:r w:rsidRPr="00E65CE9">
        <w:rPr>
          <w:rFonts w:ascii="Cambria Math" w:hAnsi="Cambria Math"/>
          <w:kern w:val="28"/>
          <w:szCs w:val="22"/>
          <w:lang w:eastAsia="zh-CN"/>
        </w:rPr>
        <w:t xml:space="preserve">We need to do some assumptions at first. First, the battery is not empty at the beginning of every day. Second, we assume that </w:t>
      </w:r>
      <w:r w:rsidR="004E6C1A">
        <w:rPr>
          <w:rFonts w:ascii="Cambria Math" w:hAnsi="Cambria Math"/>
          <w:kern w:val="28"/>
          <w:szCs w:val="22"/>
          <w:lang w:eastAsia="zh-CN"/>
        </w:rPr>
        <w:t>our system</w:t>
      </w:r>
      <w:r w:rsidRPr="00E65CE9">
        <w:rPr>
          <w:rFonts w:ascii="Cambria Math" w:hAnsi="Cambria Math"/>
          <w:kern w:val="28"/>
          <w:szCs w:val="22"/>
          <w:lang w:eastAsia="zh-CN"/>
        </w:rPr>
        <w:t xml:space="preserve"> can behave like an oracle, in other words, </w:t>
      </w:r>
      <w:r w:rsidR="004E6C1A">
        <w:rPr>
          <w:rFonts w:ascii="Cambria Math" w:hAnsi="Cambria Math"/>
          <w:kern w:val="28"/>
          <w:szCs w:val="22"/>
          <w:lang w:eastAsia="zh-CN"/>
        </w:rPr>
        <w:t>it</w:t>
      </w:r>
      <w:r w:rsidRPr="00E65CE9">
        <w:rPr>
          <w:rFonts w:ascii="Cambria Math" w:hAnsi="Cambria Math"/>
          <w:kern w:val="28"/>
          <w:szCs w:val="22"/>
          <w:lang w:eastAsia="zh-CN"/>
        </w:rPr>
        <w:t xml:space="preserve"> know</w:t>
      </w:r>
      <w:r w:rsidR="004E6C1A">
        <w:rPr>
          <w:rFonts w:ascii="Cambria Math" w:hAnsi="Cambria Math"/>
          <w:kern w:val="28"/>
          <w:szCs w:val="22"/>
          <w:lang w:eastAsia="zh-CN"/>
        </w:rPr>
        <w:t>s</w:t>
      </w:r>
      <w:r w:rsidRPr="00E65CE9">
        <w:rPr>
          <w:rFonts w:ascii="Cambria Math" w:hAnsi="Cambria Math"/>
          <w:kern w:val="28"/>
          <w:szCs w:val="22"/>
          <w:lang w:eastAsia="zh-CN"/>
        </w:rPr>
        <w:t xml:space="preserve"> </w:t>
      </w:r>
      <w:r w:rsidR="004E6C1A">
        <w:rPr>
          <w:rFonts w:ascii="Cambria Math" w:hAnsi="Cambria Math"/>
          <w:kern w:val="28"/>
          <w:szCs w:val="22"/>
          <w:lang w:eastAsia="zh-CN"/>
        </w:rPr>
        <w:t>next</w:t>
      </w:r>
      <w:r w:rsidRPr="00E65CE9">
        <w:rPr>
          <w:rFonts w:ascii="Cambria Math" w:hAnsi="Cambria Math"/>
          <w:kern w:val="28"/>
          <w:szCs w:val="22"/>
          <w:lang w:eastAsia="zh-CN"/>
        </w:rPr>
        <w:t xml:space="preserve"> day’s power pattern and solar availability during that day. Third, the period is integer and it can be divided by the execution time T. Forth, the deadline is equal to period.</w:t>
      </w:r>
    </w:p>
    <w:p w14:paraId="14E4205F" w14:textId="05D9C7F1" w:rsidR="00D950AA" w:rsidRPr="00E65CE9" w:rsidRDefault="00D950AA" w:rsidP="00D950AA">
      <w:pPr>
        <w:rPr>
          <w:rFonts w:ascii="Cambria Math" w:hAnsi="Cambria Math"/>
          <w:kern w:val="28"/>
          <w:szCs w:val="22"/>
          <w:lang w:eastAsia="zh-CN"/>
        </w:rPr>
      </w:pPr>
      <w:r w:rsidRPr="00E65CE9">
        <w:rPr>
          <w:rFonts w:ascii="Cambria Math" w:hAnsi="Cambria Math"/>
          <w:kern w:val="28"/>
          <w:szCs w:val="22"/>
          <w:lang w:eastAsia="zh-CN"/>
        </w:rPr>
        <w:t xml:space="preserve">These are the data fundation for the testing and simulation. We choose one day’s data form the data sets. The first one is the power pattern per hour for the whole day. The second one is the solar prediction for that day. In common sence, solar strength during the 12pm and 2 pm is the </w:t>
      </w:r>
      <w:r w:rsidRPr="00E65CE9">
        <w:rPr>
          <w:rFonts w:ascii="Cambria Math" w:hAnsi="Cambria Math" w:hint="eastAsia"/>
          <w:kern w:val="28"/>
          <w:szCs w:val="22"/>
          <w:lang w:eastAsia="zh-CN"/>
        </w:rPr>
        <w:t>highest</w:t>
      </w:r>
      <w:r w:rsidRPr="00E65CE9">
        <w:rPr>
          <w:rFonts w:ascii="Cambria Math" w:hAnsi="Cambria Math"/>
          <w:kern w:val="28"/>
          <w:szCs w:val="22"/>
          <w:lang w:eastAsia="zh-CN"/>
        </w:rPr>
        <w:t xml:space="preserve">. The third figure plots the electricity grid price per </w:t>
      </w:r>
      <w:r w:rsidRPr="00E65CE9">
        <w:rPr>
          <w:rFonts w:ascii="Cambria Math" w:hAnsi="Cambria Math"/>
          <w:kern w:val="28"/>
          <w:szCs w:val="22"/>
          <w:lang w:eastAsia="zh-CN"/>
        </w:rPr>
        <w:lastRenderedPageBreak/>
        <w:t xml:space="preserve">hour for each day according to the electricity market pricing plans </w:t>
      </w:r>
      <w:r w:rsidRPr="00E65CE9">
        <w:rPr>
          <w:rFonts w:ascii="Cambria Math" w:hAnsi="Cambria Math" w:hint="eastAsia"/>
          <w:kern w:val="28"/>
          <w:szCs w:val="22"/>
          <w:lang w:eastAsia="zh-CN"/>
        </w:rPr>
        <w:t>whic</w:t>
      </w:r>
      <w:r w:rsidRPr="00E65CE9">
        <w:rPr>
          <w:rFonts w:ascii="Cambria Math" w:hAnsi="Cambria Math"/>
          <w:kern w:val="28"/>
          <w:szCs w:val="22"/>
          <w:lang w:eastAsia="zh-CN"/>
        </w:rPr>
        <w:t>h are fixed. Additionally, we choose three appliances in house for deferrable modeling, including Central Air Conditioner, refrigerator and dishwasher. Among them, dishwasher is not pre-emptible. The parameter for each appliance is as following:</w:t>
      </w:r>
    </w:p>
    <w:p w14:paraId="0EBA9037" w14:textId="77777777" w:rsidR="00D950AA" w:rsidRPr="00E65CE9" w:rsidRDefault="00D950AA" w:rsidP="00D950AA">
      <w:pPr>
        <w:rPr>
          <w:rFonts w:ascii="Cambria Math" w:hAnsi="Cambria Math"/>
          <w:kern w:val="28"/>
          <w:szCs w:val="22"/>
          <w:lang w:eastAsia="zh-CN"/>
        </w:rPr>
      </w:pPr>
      <w:r w:rsidRPr="00E65CE9">
        <w:rPr>
          <w:rFonts w:ascii="Cambria Math" w:hAnsi="Cambria Math"/>
          <w:kern w:val="28"/>
          <w:szCs w:val="22"/>
          <w:lang w:eastAsia="zh-CN"/>
        </w:rPr>
        <w:t>ACCentral = [24,24,8,56]</w:t>
      </w:r>
    </w:p>
    <w:p w14:paraId="263B4E32" w14:textId="4839E4E3" w:rsidR="00D950AA" w:rsidRPr="00E65CE9" w:rsidRDefault="00D950AA" w:rsidP="00D950AA">
      <w:pPr>
        <w:rPr>
          <w:rFonts w:ascii="Cambria Math" w:hAnsi="Cambria Math"/>
          <w:kern w:val="28"/>
          <w:szCs w:val="22"/>
          <w:lang w:eastAsia="zh-CN"/>
        </w:rPr>
      </w:pPr>
      <w:r w:rsidRPr="00E65CE9">
        <w:rPr>
          <w:rFonts w:ascii="Cambria Math" w:hAnsi="Cambria Math"/>
          <w:kern w:val="28"/>
          <w:szCs w:val="22"/>
          <w:lang w:eastAsia="zh-CN"/>
        </w:rPr>
        <w:t>Refrigerator = [2,2,1,0.36]</w:t>
      </w:r>
    </w:p>
    <w:p w14:paraId="4C33A131" w14:textId="77465094" w:rsidR="00D950AA" w:rsidRPr="00E65CE9" w:rsidRDefault="00D950AA" w:rsidP="00D950AA">
      <w:pPr>
        <w:rPr>
          <w:rFonts w:ascii="Cambria Math" w:hAnsi="Cambria Math"/>
          <w:kern w:val="28"/>
          <w:szCs w:val="22"/>
          <w:lang w:eastAsia="zh-CN"/>
        </w:rPr>
      </w:pPr>
      <w:r w:rsidRPr="00E65CE9">
        <w:rPr>
          <w:rFonts w:ascii="Cambria Math" w:hAnsi="Cambria Math"/>
          <w:kern w:val="28"/>
          <w:szCs w:val="22"/>
          <w:lang w:eastAsia="zh-CN"/>
        </w:rPr>
        <w:t>Dishwasher = [24,24,2,4]</w:t>
      </w:r>
    </w:p>
    <w:p w14:paraId="73BBA426" w14:textId="53E0B0F5" w:rsidR="00D950AA" w:rsidRDefault="00ED035E" w:rsidP="00D950AA">
      <w:pPr>
        <w:rPr>
          <w:rFonts w:ascii="Cambria Math" w:hAnsi="Cambria Math"/>
          <w:kern w:val="28"/>
          <w:szCs w:val="22"/>
          <w:lang w:eastAsia="zh-CN"/>
        </w:rPr>
      </w:pPr>
      <w:r>
        <w:rPr>
          <w:noProof/>
          <w:lang w:eastAsia="zh-CN"/>
        </w:rPr>
        <w:drawing>
          <wp:anchor distT="0" distB="0" distL="114300" distR="114300" simplePos="0" relativeHeight="251622912" behindDoc="1" locked="0" layoutInCell="1" allowOverlap="1" wp14:anchorId="744147D2" wp14:editId="77539066">
            <wp:simplePos x="0" y="0"/>
            <wp:positionH relativeFrom="column">
              <wp:posOffset>-58420</wp:posOffset>
            </wp:positionH>
            <wp:positionV relativeFrom="paragraph">
              <wp:posOffset>365760</wp:posOffset>
            </wp:positionV>
            <wp:extent cx="1524000" cy="1153795"/>
            <wp:effectExtent l="0" t="0" r="0" b="8255"/>
            <wp:wrapTight wrapText="bothSides">
              <wp:wrapPolygon edited="0">
                <wp:start x="0" y="0"/>
                <wp:lineTo x="0" y="21398"/>
                <wp:lineTo x="21330" y="21398"/>
                <wp:lineTo x="21330" y="0"/>
                <wp:lineTo x="0" y="0"/>
              </wp:wrapPolygon>
            </wp:wrapTight>
            <wp:docPr id="430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1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0" cy="1153795"/>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Pr>
          <w:noProof/>
          <w:lang w:eastAsia="zh-CN"/>
        </w:rPr>
        <w:drawing>
          <wp:anchor distT="0" distB="0" distL="114300" distR="114300" simplePos="0" relativeHeight="251696640" behindDoc="1" locked="0" layoutInCell="1" allowOverlap="1" wp14:anchorId="533991FA" wp14:editId="3AC6CA81">
            <wp:simplePos x="0" y="0"/>
            <wp:positionH relativeFrom="column">
              <wp:posOffset>1458595</wp:posOffset>
            </wp:positionH>
            <wp:positionV relativeFrom="paragraph">
              <wp:posOffset>370840</wp:posOffset>
            </wp:positionV>
            <wp:extent cx="1633855" cy="1175385"/>
            <wp:effectExtent l="0" t="0" r="4445" b="5715"/>
            <wp:wrapTight wrapText="bothSides">
              <wp:wrapPolygon edited="0">
                <wp:start x="0" y="0"/>
                <wp:lineTo x="0" y="21355"/>
                <wp:lineTo x="21407" y="21355"/>
                <wp:lineTo x="21407" y="0"/>
                <wp:lineTo x="0" y="0"/>
              </wp:wrapPolygon>
            </wp:wrapTight>
            <wp:docPr id="430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11"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33855" cy="1175385"/>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00D950AA" w:rsidRPr="00E65CE9">
        <w:rPr>
          <w:rFonts w:ascii="Cambria Math" w:hAnsi="Cambria Math"/>
          <w:kern w:val="28"/>
          <w:szCs w:val="22"/>
          <w:lang w:eastAsia="zh-CN"/>
        </w:rPr>
        <w:t>Note [</w:t>
      </w:r>
      <w:r w:rsidR="006E2BBD" w:rsidRPr="00E65CE9">
        <w:rPr>
          <w:rFonts w:ascii="Cambria Math" w:hAnsi="Cambria Math"/>
          <w:kern w:val="28"/>
          <w:szCs w:val="22"/>
          <w:lang w:eastAsia="zh-CN"/>
        </w:rPr>
        <w:t>deadline</w:t>
      </w:r>
      <w:r w:rsidR="00D950AA" w:rsidRPr="00E65CE9">
        <w:rPr>
          <w:rFonts w:ascii="Cambria Math" w:hAnsi="Cambria Math"/>
          <w:kern w:val="28"/>
          <w:szCs w:val="22"/>
          <w:lang w:eastAsia="zh-CN"/>
        </w:rPr>
        <w:t>, period, execution time, power per cycle]</w:t>
      </w:r>
    </w:p>
    <w:p w14:paraId="51E7A910" w14:textId="15A43546" w:rsidR="001B27E2" w:rsidRPr="00ED035E" w:rsidRDefault="001B27E2" w:rsidP="00ED035E">
      <w:pPr>
        <w:rPr>
          <w:rFonts w:ascii="Cambria Math" w:hAnsi="Cambria Math"/>
          <w:b/>
          <w:kern w:val="28"/>
          <w:sz w:val="18"/>
          <w:szCs w:val="18"/>
        </w:rPr>
      </w:pPr>
      <w:r w:rsidRPr="00ED035E">
        <w:rPr>
          <w:rFonts w:ascii="Cambria Math" w:hAnsi="Cambria Math"/>
          <w:b/>
          <w:kern w:val="28"/>
          <w:sz w:val="18"/>
          <w:szCs w:val="18"/>
          <w:lang w:eastAsia="zh-CN"/>
        </w:rPr>
        <w:t xml:space="preserve">Figure 3: </w:t>
      </w:r>
      <w:r w:rsidRPr="00ED035E">
        <w:rPr>
          <w:rFonts w:ascii="Cambria Math" w:hAnsi="Cambria Math"/>
          <w:b/>
          <w:kern w:val="28"/>
          <w:sz w:val="18"/>
          <w:szCs w:val="18"/>
        </w:rPr>
        <w:t>Power pattern per hour, Total Non-Deferrable</w:t>
      </w:r>
      <w:r w:rsidR="00ED035E" w:rsidRPr="00ED035E">
        <w:rPr>
          <w:rFonts w:ascii="Cambria Math" w:hAnsi="Cambria Math"/>
          <w:b/>
          <w:kern w:val="28"/>
          <w:sz w:val="18"/>
          <w:szCs w:val="18"/>
        </w:rPr>
        <w:t xml:space="preserve"> </w:t>
      </w:r>
      <w:r w:rsidRPr="00ED035E">
        <w:rPr>
          <w:rFonts w:ascii="Cambria Math" w:hAnsi="Cambria Math"/>
          <w:b/>
          <w:kern w:val="28"/>
          <w:sz w:val="18"/>
          <w:szCs w:val="18"/>
          <w:lang w:eastAsia="zh-CN"/>
        </w:rPr>
        <w:t>Available Solar per hour, and Grid Price per hour</w:t>
      </w:r>
    </w:p>
    <w:p w14:paraId="76241A27" w14:textId="77777777" w:rsidR="004E6C1A" w:rsidRDefault="004E6C1A" w:rsidP="00D950AA">
      <w:pPr>
        <w:rPr>
          <w:rFonts w:ascii="Cambria Math" w:hAnsi="Cambria Math"/>
          <w:kern w:val="28"/>
          <w:szCs w:val="22"/>
          <w:lang w:eastAsia="zh-CN"/>
        </w:rPr>
      </w:pPr>
    </w:p>
    <w:p w14:paraId="620C323E" w14:textId="77777777" w:rsidR="004E6C1A" w:rsidRDefault="004E6C1A" w:rsidP="00D950AA">
      <w:pPr>
        <w:rPr>
          <w:rFonts w:ascii="Cambria Math" w:hAnsi="Cambria Math"/>
          <w:kern w:val="28"/>
          <w:szCs w:val="22"/>
          <w:lang w:eastAsia="zh-CN"/>
        </w:rPr>
      </w:pPr>
    </w:p>
    <w:p w14:paraId="2EA6AAA5" w14:textId="77777777" w:rsidR="004E6C1A" w:rsidRPr="00E65CE9" w:rsidRDefault="004E6C1A" w:rsidP="00D950AA">
      <w:pPr>
        <w:rPr>
          <w:rFonts w:ascii="Cambria Math" w:hAnsi="Cambria Math"/>
          <w:kern w:val="28"/>
          <w:szCs w:val="22"/>
          <w:lang w:eastAsia="zh-CN"/>
        </w:rPr>
      </w:pPr>
    </w:p>
    <w:p w14:paraId="00952D5C" w14:textId="46E75C4C" w:rsidR="00D950AA" w:rsidRPr="00C4737D" w:rsidRDefault="00D950AA" w:rsidP="00D950AA">
      <w:pPr>
        <w:rPr>
          <w:b/>
          <w:noProof/>
        </w:rPr>
      </w:pPr>
      <w:r w:rsidRPr="00C4737D">
        <w:rPr>
          <w:b/>
          <w:noProof/>
        </w:rPr>
        <w:t>Battery Only Scheculing Simulation:</w:t>
      </w:r>
    </w:p>
    <w:p w14:paraId="75F9D718" w14:textId="52822FB8" w:rsidR="00D950AA" w:rsidRPr="00E65CE9" w:rsidRDefault="00D950AA" w:rsidP="00D950AA">
      <w:pPr>
        <w:rPr>
          <w:rFonts w:ascii="Cambria Math" w:hAnsi="Cambria Math"/>
          <w:kern w:val="28"/>
          <w:szCs w:val="22"/>
          <w:lang w:eastAsia="zh-CN"/>
        </w:rPr>
      </w:pPr>
      <w:r w:rsidRPr="00E65CE9">
        <w:rPr>
          <w:rFonts w:ascii="Cambria Math" w:hAnsi="Cambria Math"/>
          <w:kern w:val="28"/>
          <w:szCs w:val="22"/>
          <w:lang w:eastAsia="zh-CN"/>
        </w:rPr>
        <w:t xml:space="preserve">This </w:t>
      </w:r>
      <w:r w:rsidR="001B27E2">
        <w:rPr>
          <w:rFonts w:ascii="Cambria Math" w:hAnsi="Cambria Math"/>
          <w:kern w:val="28"/>
          <w:szCs w:val="22"/>
          <w:lang w:eastAsia="zh-CN"/>
        </w:rPr>
        <w:t xml:space="preserve">is </w:t>
      </w:r>
      <w:r w:rsidRPr="00E65CE9">
        <w:rPr>
          <w:rFonts w:ascii="Cambria Math" w:hAnsi="Cambria Math"/>
          <w:kern w:val="28"/>
          <w:szCs w:val="22"/>
          <w:lang w:eastAsia="zh-CN"/>
        </w:rPr>
        <w:t xml:space="preserve">the simulation result for the battery only scheduling which means that we just use battery and grid supply to power the whole home house. The area below the black line is the power demand which has been plotted in the data fundation. The red area is the grid power consumption. From this figure, we can see that, during 0 am and 5am which is the low-cost period based on the grid power pricing plan, we use some grid power to supply for the power demand, the extra grid power is used to charge the battery which will be in turn used during the high-cost period that is blue area in this figure. Under this scheduling, the electricity bill is $2.3 with the battery </w:t>
      </w:r>
      <w:r w:rsidR="000D10BD" w:rsidRPr="00E65CE9">
        <w:rPr>
          <w:rFonts w:ascii="Cambria Math" w:hAnsi="Cambria Math"/>
          <w:kern w:val="28"/>
          <w:szCs w:val="22"/>
          <w:lang w:eastAsia="zh-CN"/>
        </w:rPr>
        <w:t>only,</w:t>
      </w:r>
      <w:r w:rsidRPr="00E65CE9">
        <w:rPr>
          <w:rFonts w:ascii="Cambria Math" w:hAnsi="Cambria Math"/>
          <w:kern w:val="28"/>
          <w:szCs w:val="22"/>
          <w:lang w:eastAsia="zh-CN"/>
        </w:rPr>
        <w:t xml:space="preserve"> compared with the $4.17 which is the original electricity bill without using the battery. The total cost reduction is up to 44%.</w:t>
      </w:r>
    </w:p>
    <w:p w14:paraId="4D789029" w14:textId="6B28B140" w:rsidR="00BC4424" w:rsidRDefault="00BC4424" w:rsidP="00D950AA">
      <w:pPr>
        <w:rPr>
          <w:noProof/>
        </w:rPr>
      </w:pPr>
    </w:p>
    <w:p w14:paraId="41C7BC85" w14:textId="77777777" w:rsidR="000D10BD" w:rsidRDefault="000D10BD" w:rsidP="00D950AA">
      <w:pPr>
        <w:rPr>
          <w:b/>
          <w:noProof/>
        </w:rPr>
      </w:pPr>
    </w:p>
    <w:p w14:paraId="269806D2" w14:textId="77777777" w:rsidR="000D10BD" w:rsidRDefault="000D10BD" w:rsidP="00D950AA">
      <w:pPr>
        <w:rPr>
          <w:b/>
          <w:noProof/>
        </w:rPr>
      </w:pPr>
    </w:p>
    <w:p w14:paraId="314A6B39" w14:textId="6ADA5BF0" w:rsidR="000D10BD" w:rsidRDefault="000D10BD" w:rsidP="00D950AA">
      <w:pPr>
        <w:rPr>
          <w:b/>
          <w:noProof/>
        </w:rPr>
      </w:pPr>
    </w:p>
    <w:p w14:paraId="0F0047BF" w14:textId="77777777" w:rsidR="000D10BD" w:rsidRDefault="000D10BD" w:rsidP="00D950AA">
      <w:pPr>
        <w:rPr>
          <w:b/>
          <w:noProof/>
        </w:rPr>
      </w:pPr>
    </w:p>
    <w:p w14:paraId="18CD1C4B" w14:textId="77777777" w:rsidR="000D10BD" w:rsidRDefault="000D10BD" w:rsidP="00D950AA">
      <w:pPr>
        <w:rPr>
          <w:b/>
          <w:noProof/>
        </w:rPr>
      </w:pPr>
    </w:p>
    <w:p w14:paraId="0FC31BAD" w14:textId="56060437" w:rsidR="000D10BD" w:rsidRDefault="005B2EA3" w:rsidP="00D950AA">
      <w:pPr>
        <w:rPr>
          <w:b/>
          <w:noProof/>
        </w:rPr>
      </w:pPr>
      <w:r>
        <w:rPr>
          <w:noProof/>
          <w:lang w:eastAsia="zh-CN"/>
        </w:rPr>
        <w:drawing>
          <wp:anchor distT="0" distB="0" distL="114300" distR="114300" simplePos="0" relativeHeight="251676160" behindDoc="0" locked="0" layoutInCell="1" allowOverlap="1" wp14:anchorId="531B04BE" wp14:editId="4E1065AC">
            <wp:simplePos x="0" y="0"/>
            <wp:positionH relativeFrom="column">
              <wp:posOffset>516255</wp:posOffset>
            </wp:positionH>
            <wp:positionV relativeFrom="paragraph">
              <wp:posOffset>-149860</wp:posOffset>
            </wp:positionV>
            <wp:extent cx="2106930" cy="1556385"/>
            <wp:effectExtent l="0" t="0" r="7620" b="5715"/>
            <wp:wrapThrough wrapText="bothSides">
              <wp:wrapPolygon edited="0">
                <wp:start x="0" y="0"/>
                <wp:lineTo x="0" y="21415"/>
                <wp:lineTo x="21483" y="21415"/>
                <wp:lineTo x="21483" y="0"/>
                <wp:lineTo x="0" y="0"/>
              </wp:wrapPolygon>
            </wp:wrapThrough>
            <wp:docPr id="440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34"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06930" cy="1556385"/>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14:paraId="4B0978B0" w14:textId="77777777" w:rsidR="000D10BD" w:rsidRDefault="000D10BD" w:rsidP="00D950AA">
      <w:pPr>
        <w:rPr>
          <w:b/>
          <w:noProof/>
        </w:rPr>
      </w:pPr>
    </w:p>
    <w:p w14:paraId="4F19D26B" w14:textId="77777777" w:rsidR="005B2EA3" w:rsidRDefault="005B2EA3" w:rsidP="000D10BD">
      <w:pPr>
        <w:jc w:val="center"/>
        <w:rPr>
          <w:b/>
          <w:noProof/>
          <w:sz w:val="18"/>
          <w:szCs w:val="18"/>
        </w:rPr>
      </w:pPr>
    </w:p>
    <w:p w14:paraId="2CAA3135" w14:textId="77777777" w:rsidR="005B2EA3" w:rsidRDefault="005B2EA3" w:rsidP="000D10BD">
      <w:pPr>
        <w:jc w:val="center"/>
        <w:rPr>
          <w:b/>
          <w:noProof/>
          <w:sz w:val="18"/>
          <w:szCs w:val="18"/>
        </w:rPr>
      </w:pPr>
    </w:p>
    <w:p w14:paraId="182E8C08" w14:textId="77777777" w:rsidR="005B2EA3" w:rsidRDefault="005B2EA3" w:rsidP="000D10BD">
      <w:pPr>
        <w:jc w:val="center"/>
        <w:rPr>
          <w:b/>
          <w:noProof/>
          <w:sz w:val="18"/>
          <w:szCs w:val="18"/>
        </w:rPr>
      </w:pPr>
    </w:p>
    <w:p w14:paraId="4CBED736" w14:textId="77777777" w:rsidR="005B2EA3" w:rsidRDefault="005B2EA3" w:rsidP="000D10BD">
      <w:pPr>
        <w:jc w:val="center"/>
        <w:rPr>
          <w:b/>
          <w:noProof/>
          <w:sz w:val="18"/>
          <w:szCs w:val="18"/>
        </w:rPr>
      </w:pPr>
    </w:p>
    <w:p w14:paraId="4567E4A9" w14:textId="50531752" w:rsidR="000D10BD" w:rsidRPr="00ED035E" w:rsidRDefault="000D10BD" w:rsidP="005B2EA3">
      <w:pPr>
        <w:jc w:val="center"/>
        <w:rPr>
          <w:b/>
          <w:noProof/>
          <w:sz w:val="18"/>
          <w:szCs w:val="18"/>
        </w:rPr>
      </w:pPr>
      <w:r w:rsidRPr="00ED035E">
        <w:rPr>
          <w:b/>
          <w:noProof/>
          <w:sz w:val="18"/>
          <w:szCs w:val="18"/>
        </w:rPr>
        <w:t>Figure 4: Battery Only Scheculing Simulation</w:t>
      </w:r>
    </w:p>
    <w:p w14:paraId="3DBBF060" w14:textId="77777777" w:rsidR="000D10BD" w:rsidRDefault="000D10BD" w:rsidP="00D950AA">
      <w:pPr>
        <w:rPr>
          <w:b/>
          <w:noProof/>
        </w:rPr>
      </w:pPr>
    </w:p>
    <w:p w14:paraId="1EADEB5E" w14:textId="112B361D" w:rsidR="000D10BD" w:rsidRPr="00642A13" w:rsidRDefault="00D950AA" w:rsidP="00D950AA">
      <w:pPr>
        <w:rPr>
          <w:b/>
          <w:noProof/>
        </w:rPr>
      </w:pPr>
      <w:r w:rsidRPr="00642A13">
        <w:rPr>
          <w:b/>
          <w:noProof/>
        </w:rPr>
        <w:t xml:space="preserve">Battery Solar Scheduling Simulation: </w:t>
      </w:r>
    </w:p>
    <w:p w14:paraId="20C00A26" w14:textId="7353C312" w:rsidR="00321770" w:rsidRDefault="005B2EA3" w:rsidP="00321770">
      <w:pPr>
        <w:jc w:val="center"/>
        <w:rPr>
          <w:noProof/>
        </w:rPr>
      </w:pPr>
      <w:r w:rsidRPr="00E65CE9">
        <w:rPr>
          <w:rFonts w:ascii="Cambria Math" w:hAnsi="Cambria Math"/>
          <w:noProof/>
          <w:kern w:val="28"/>
          <w:szCs w:val="22"/>
          <w:lang w:eastAsia="zh-CN"/>
        </w:rPr>
        <w:drawing>
          <wp:anchor distT="0" distB="0" distL="114300" distR="114300" simplePos="0" relativeHeight="251716096" behindDoc="1" locked="0" layoutInCell="1" allowOverlap="1" wp14:anchorId="14412AE6" wp14:editId="2F3AEDFE">
            <wp:simplePos x="0" y="0"/>
            <wp:positionH relativeFrom="column">
              <wp:posOffset>-3417570</wp:posOffset>
            </wp:positionH>
            <wp:positionV relativeFrom="paragraph">
              <wp:posOffset>1121410</wp:posOffset>
            </wp:positionV>
            <wp:extent cx="1524000" cy="1131570"/>
            <wp:effectExtent l="0" t="0" r="0" b="0"/>
            <wp:wrapTight wrapText="bothSides">
              <wp:wrapPolygon edited="0">
                <wp:start x="0" y="0"/>
                <wp:lineTo x="0" y="21091"/>
                <wp:lineTo x="21330" y="21091"/>
                <wp:lineTo x="21330" y="0"/>
                <wp:lineTo x="0" y="0"/>
              </wp:wrapPolygon>
            </wp:wrapTight>
            <wp:docPr id="430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12"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24000" cy="113157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00D950AA">
        <w:rPr>
          <w:noProof/>
          <w:lang w:eastAsia="zh-CN"/>
        </w:rPr>
        <w:drawing>
          <wp:inline distT="0" distB="0" distL="0" distR="0" wp14:anchorId="4DC0AE73" wp14:editId="4C62EE48">
            <wp:extent cx="2073728" cy="1563219"/>
            <wp:effectExtent l="0" t="0" r="3175" b="0"/>
            <wp:docPr id="450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58"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811" cy="1579865"/>
                    </a:xfrm>
                    <a:prstGeom prst="rect">
                      <a:avLst/>
                    </a:prstGeom>
                    <a:noFill/>
                    <a:ln>
                      <a:noFill/>
                    </a:ln>
                    <a:extLst/>
                  </pic:spPr>
                </pic:pic>
              </a:graphicData>
            </a:graphic>
          </wp:inline>
        </w:drawing>
      </w:r>
    </w:p>
    <w:p w14:paraId="460BD801" w14:textId="267BB822" w:rsidR="000D10BD" w:rsidRPr="00ED035E" w:rsidRDefault="000D10BD" w:rsidP="000D10BD">
      <w:pPr>
        <w:jc w:val="center"/>
        <w:rPr>
          <w:b/>
          <w:noProof/>
          <w:sz w:val="18"/>
          <w:szCs w:val="18"/>
        </w:rPr>
      </w:pPr>
      <w:r w:rsidRPr="00ED035E">
        <w:rPr>
          <w:b/>
          <w:noProof/>
          <w:sz w:val="18"/>
          <w:szCs w:val="18"/>
        </w:rPr>
        <w:t>Figure 5: Battery Solar Scheduling Simulation:</w:t>
      </w:r>
    </w:p>
    <w:p w14:paraId="1E3BC86C" w14:textId="690BB894" w:rsidR="00D950AA" w:rsidRPr="00E65CE9" w:rsidRDefault="00D950AA" w:rsidP="00D950AA">
      <w:pPr>
        <w:rPr>
          <w:rFonts w:ascii="Cambria Math" w:hAnsi="Cambria Math"/>
          <w:kern w:val="28"/>
          <w:szCs w:val="22"/>
          <w:lang w:eastAsia="zh-CN"/>
        </w:rPr>
      </w:pPr>
      <w:r w:rsidRPr="00E65CE9">
        <w:rPr>
          <w:rFonts w:ascii="Cambria Math" w:hAnsi="Cambria Math"/>
          <w:kern w:val="28"/>
          <w:szCs w:val="22"/>
          <w:lang w:eastAsia="zh-CN"/>
        </w:rPr>
        <w:t xml:space="preserve">In this simulation, we add the solar to the previous power supply group which includes the grid and battery. Compared with the last figure, because we know that in that day, we can use solar availability, we do not need to charge the battery a lot during the night. Instead we use solar to charge the battary during the day when the solar is available.  When the peak power demand is coming, the solar and battery both supply electricity power. The resulting electricity bill under this scheduling is $1.98 which is reduced by 52%. </w:t>
      </w:r>
    </w:p>
    <w:p w14:paraId="7684A289" w14:textId="77777777" w:rsidR="00D950AA" w:rsidRDefault="00D950AA" w:rsidP="00D950AA">
      <w:pPr>
        <w:rPr>
          <w:b/>
          <w:noProof/>
        </w:rPr>
      </w:pPr>
      <w:r w:rsidRPr="00755893">
        <w:rPr>
          <w:b/>
          <w:noProof/>
        </w:rPr>
        <w:t xml:space="preserve">Battery Solar Plus Workload Scheduling Simulation: </w:t>
      </w:r>
    </w:p>
    <w:p w14:paraId="3AE05501" w14:textId="4B29CC5F" w:rsidR="00FF2865" w:rsidRPr="00E65CE9" w:rsidRDefault="00FF2865" w:rsidP="00FF2865">
      <w:pPr>
        <w:rPr>
          <w:rFonts w:ascii="Cambria Math" w:hAnsi="Cambria Math"/>
          <w:kern w:val="28"/>
          <w:szCs w:val="22"/>
          <w:lang w:eastAsia="zh-CN"/>
        </w:rPr>
      </w:pPr>
      <w:r w:rsidRPr="00E65CE9">
        <w:rPr>
          <w:rFonts w:ascii="Cambria Math" w:hAnsi="Cambria Math"/>
          <w:kern w:val="28"/>
          <w:szCs w:val="22"/>
          <w:lang w:eastAsia="zh-CN"/>
        </w:rPr>
        <w:t xml:space="preserve">Other than battery and solar for supplying, we use the deferrable modeling to schedule the workload as well. From the diagram, the black line which respresents the workload is changed by shifting the deferrable workload to the low-cost period so that getting the bill reduction. This scheduling can save the most </w:t>
      </w:r>
      <w:r w:rsidRPr="00E65CE9">
        <w:rPr>
          <w:rFonts w:ascii="Cambria Math" w:hAnsi="Cambria Math" w:hint="eastAsia"/>
          <w:kern w:val="28"/>
          <w:szCs w:val="22"/>
          <w:lang w:eastAsia="zh-CN"/>
        </w:rPr>
        <w:t>which</w:t>
      </w:r>
      <w:r w:rsidRPr="00E65CE9">
        <w:rPr>
          <w:rFonts w:ascii="Cambria Math" w:hAnsi="Cambria Math"/>
          <w:kern w:val="28"/>
          <w:szCs w:val="22"/>
          <w:lang w:eastAsia="zh-CN"/>
        </w:rPr>
        <w:t xml:space="preserve"> is 54%.</w:t>
      </w:r>
    </w:p>
    <w:p w14:paraId="66BFD619" w14:textId="744DA3E2" w:rsidR="00FF2865" w:rsidRPr="00755893" w:rsidRDefault="00FF2865" w:rsidP="00D950AA">
      <w:pPr>
        <w:rPr>
          <w:b/>
          <w:noProof/>
        </w:rPr>
      </w:pPr>
    </w:p>
    <w:p w14:paraId="382C3E50" w14:textId="77777777" w:rsidR="00EE5C77" w:rsidRDefault="00EE5C77" w:rsidP="00EE5C77">
      <w:pPr>
        <w:rPr>
          <w:noProof/>
        </w:rPr>
      </w:pPr>
      <w:r>
        <w:rPr>
          <w:noProof/>
        </w:rPr>
        <w:lastRenderedPageBreak/>
        <w:t xml:space="preserve">           </w:t>
      </w:r>
      <w:r>
        <w:rPr>
          <w:noProof/>
          <w:lang w:eastAsia="zh-CN"/>
        </w:rPr>
        <w:drawing>
          <wp:inline distT="0" distB="0" distL="0" distR="0" wp14:anchorId="708124BD" wp14:editId="256B4EAA">
            <wp:extent cx="2228850" cy="1730375"/>
            <wp:effectExtent l="0" t="0" r="0" b="3175"/>
            <wp:docPr id="460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82"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28850" cy="1730375"/>
                    </a:xfrm>
                    <a:prstGeom prst="rect">
                      <a:avLst/>
                    </a:prstGeom>
                    <a:noFill/>
                    <a:ln>
                      <a:noFill/>
                    </a:ln>
                    <a:extLst/>
                  </pic:spPr>
                </pic:pic>
              </a:graphicData>
            </a:graphic>
          </wp:inline>
        </w:drawing>
      </w:r>
    </w:p>
    <w:p w14:paraId="762C2A20" w14:textId="18EF8DD7" w:rsidR="000D10BD" w:rsidRDefault="000D10BD" w:rsidP="000D10BD">
      <w:pPr>
        <w:jc w:val="center"/>
        <w:rPr>
          <w:b/>
          <w:noProof/>
          <w:sz w:val="18"/>
          <w:szCs w:val="18"/>
        </w:rPr>
      </w:pPr>
      <w:r w:rsidRPr="00ED035E">
        <w:rPr>
          <w:b/>
          <w:sz w:val="18"/>
          <w:szCs w:val="18"/>
        </w:rPr>
        <w:t xml:space="preserve">Figure 6: </w:t>
      </w:r>
      <w:r w:rsidRPr="00ED035E">
        <w:rPr>
          <w:b/>
          <w:noProof/>
          <w:sz w:val="18"/>
          <w:szCs w:val="18"/>
        </w:rPr>
        <w:t>Battery Solar Plus</w:t>
      </w:r>
      <w:r w:rsidR="000A0A34">
        <w:rPr>
          <w:b/>
          <w:noProof/>
          <w:sz w:val="18"/>
          <w:szCs w:val="18"/>
        </w:rPr>
        <w:t xml:space="preserve"> Workload Scheduling Simulation</w:t>
      </w:r>
    </w:p>
    <w:p w14:paraId="5B1294E3" w14:textId="77777777" w:rsidR="000A0A34" w:rsidRDefault="000A0A34" w:rsidP="000D10BD">
      <w:pPr>
        <w:jc w:val="center"/>
        <w:rPr>
          <w:b/>
          <w:noProof/>
          <w:sz w:val="18"/>
          <w:szCs w:val="18"/>
        </w:rPr>
      </w:pPr>
    </w:p>
    <w:p w14:paraId="39213D29" w14:textId="4B340F62" w:rsidR="000A0A34" w:rsidRDefault="000A0A34" w:rsidP="000D10BD">
      <w:pPr>
        <w:jc w:val="center"/>
        <w:rPr>
          <w:b/>
          <w:noProof/>
          <w:sz w:val="18"/>
          <w:szCs w:val="18"/>
        </w:rPr>
      </w:pPr>
      <w:r w:rsidRPr="00B24755">
        <w:rPr>
          <w:rFonts w:eastAsiaTheme="minorEastAsia"/>
          <w:noProof/>
          <w:lang w:eastAsia="zh-CN"/>
        </w:rPr>
        <w:drawing>
          <wp:inline distT="0" distB="0" distL="0" distR="0" wp14:anchorId="273EF300" wp14:editId="34FD1D05">
            <wp:extent cx="2242059" cy="1733703"/>
            <wp:effectExtent l="0" t="0" r="6350" b="0"/>
            <wp:docPr id="481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44339" cy="1735466"/>
                    </a:xfrm>
                    <a:prstGeom prst="rect">
                      <a:avLst/>
                    </a:prstGeom>
                    <a:noFill/>
                    <a:ln>
                      <a:noFill/>
                    </a:ln>
                    <a:extLst/>
                  </pic:spPr>
                </pic:pic>
              </a:graphicData>
            </a:graphic>
          </wp:inline>
        </w:drawing>
      </w:r>
    </w:p>
    <w:p w14:paraId="6007460E" w14:textId="24A0E80F" w:rsidR="000A0A34" w:rsidRPr="000A0A34" w:rsidRDefault="000A0A34" w:rsidP="000A0A34">
      <w:pPr>
        <w:jc w:val="center"/>
        <w:rPr>
          <w:b/>
          <w:noProof/>
          <w:sz w:val="18"/>
          <w:szCs w:val="18"/>
        </w:rPr>
      </w:pPr>
      <w:r>
        <w:rPr>
          <w:b/>
          <w:noProof/>
          <w:sz w:val="18"/>
          <w:szCs w:val="18"/>
        </w:rPr>
        <w:t xml:space="preserve">Figure 7: </w:t>
      </w:r>
      <w:r w:rsidRPr="000A0A34">
        <w:rPr>
          <w:b/>
          <w:noProof/>
          <w:sz w:val="18"/>
          <w:szCs w:val="18"/>
        </w:rPr>
        <w:t>Cost Reduction for Different Deferrable Load Powers</w:t>
      </w:r>
    </w:p>
    <w:p w14:paraId="2D3AB61C" w14:textId="40692764" w:rsidR="000A0A34" w:rsidRDefault="000A0A34" w:rsidP="000D10BD">
      <w:pPr>
        <w:jc w:val="center"/>
        <w:rPr>
          <w:b/>
          <w:noProof/>
          <w:sz w:val="18"/>
          <w:szCs w:val="18"/>
        </w:rPr>
      </w:pPr>
    </w:p>
    <w:p w14:paraId="1787B769" w14:textId="1ED0041E" w:rsidR="000A0A34" w:rsidRPr="000A0A34" w:rsidRDefault="000A0A34" w:rsidP="000A0A34">
      <w:pPr>
        <w:rPr>
          <w:b/>
          <w:noProof/>
        </w:rPr>
      </w:pPr>
      <w:r w:rsidRPr="000A0A34">
        <w:rPr>
          <w:b/>
          <w:noProof/>
        </w:rPr>
        <w:t>Cost Reduction for Different Deferrable Load Powers</w:t>
      </w:r>
      <w:r>
        <w:rPr>
          <w:b/>
          <w:noProof/>
        </w:rPr>
        <w:t>:</w:t>
      </w:r>
    </w:p>
    <w:p w14:paraId="04FCA4CB" w14:textId="4F744A29" w:rsidR="00E57377" w:rsidRPr="000A0A34" w:rsidRDefault="000A0A34" w:rsidP="00E57377">
      <w:pPr>
        <w:rPr>
          <w:rFonts w:eastAsiaTheme="minorEastAsia"/>
          <w:lang w:eastAsia="zh-CN"/>
        </w:rPr>
      </w:pPr>
      <w:r>
        <w:rPr>
          <w:rFonts w:eastAsiaTheme="minorEastAsia"/>
          <w:lang w:eastAsia="zh-CN"/>
        </w:rPr>
        <w:t>Figure 7</w:t>
      </w:r>
      <w:r>
        <w:rPr>
          <w:rFonts w:eastAsiaTheme="minorEastAsia" w:hint="eastAsia"/>
          <w:lang w:eastAsia="zh-CN"/>
        </w:rPr>
        <w:t xml:space="preserve"> shows the cost reduction when we use different method on system to save </w:t>
      </w:r>
      <w:r>
        <w:rPr>
          <w:rFonts w:eastAsiaTheme="minorEastAsia"/>
          <w:lang w:eastAsia="zh-CN"/>
        </w:rPr>
        <w:t>electricity</w:t>
      </w:r>
      <w:r>
        <w:rPr>
          <w:rFonts w:eastAsiaTheme="minorEastAsia" w:hint="eastAsia"/>
          <w:lang w:eastAsia="zh-CN"/>
        </w:rPr>
        <w:t xml:space="preserve"> cost.</w:t>
      </w:r>
      <w:r>
        <w:rPr>
          <w:rFonts w:eastAsiaTheme="minorEastAsia"/>
          <w:lang w:eastAsia="zh-CN"/>
        </w:rPr>
        <w:t xml:space="preserve"> W</w:t>
      </w:r>
      <w:r>
        <w:rPr>
          <w:rFonts w:eastAsiaTheme="minorEastAsia" w:hint="eastAsia"/>
          <w:lang w:eastAsia="zh-CN"/>
        </w:rPr>
        <w:t xml:space="preserve">e can see that, without adding deferrable function in </w:t>
      </w:r>
      <w:r>
        <w:rPr>
          <w:rFonts w:eastAsiaTheme="minorEastAsia"/>
          <w:lang w:eastAsia="zh-CN"/>
        </w:rPr>
        <w:t>our</w:t>
      </w:r>
      <w:r>
        <w:rPr>
          <w:rFonts w:eastAsiaTheme="minorEastAsia" w:hint="eastAsia"/>
          <w:lang w:eastAsia="zh-CN"/>
        </w:rPr>
        <w:t xml:space="preserve"> system, cost reduction decreases when more load power in system. After adding </w:t>
      </w:r>
      <w:r>
        <w:rPr>
          <w:rFonts w:eastAsiaTheme="minorEastAsia"/>
          <w:lang w:eastAsia="zh-CN"/>
        </w:rPr>
        <w:t>deferrable</w:t>
      </w:r>
      <w:r>
        <w:rPr>
          <w:rFonts w:eastAsiaTheme="minorEastAsia" w:hint="eastAsia"/>
          <w:lang w:eastAsia="zh-CN"/>
        </w:rPr>
        <w:t xml:space="preserve"> function, we can achieve more than 50% at 50kWh load power. This graph also </w:t>
      </w:r>
      <w:r>
        <w:rPr>
          <w:rFonts w:eastAsiaTheme="minorEastAsia"/>
          <w:lang w:eastAsia="zh-CN"/>
        </w:rPr>
        <w:t>illustrates</w:t>
      </w:r>
      <w:r>
        <w:rPr>
          <w:rFonts w:eastAsiaTheme="minorEastAsia" w:hint="eastAsia"/>
          <w:lang w:eastAsia="zh-CN"/>
        </w:rPr>
        <w:t xml:space="preserve"> the </w:t>
      </w:r>
      <w:r>
        <w:rPr>
          <w:rFonts w:eastAsiaTheme="minorEastAsia"/>
          <w:lang w:eastAsia="zh-CN"/>
        </w:rPr>
        <w:t>strategies</w:t>
      </w:r>
      <w:r>
        <w:rPr>
          <w:rFonts w:eastAsiaTheme="minorEastAsia" w:hint="eastAsia"/>
          <w:lang w:eastAsia="zh-CN"/>
        </w:rPr>
        <w:t xml:space="preserve"> we can use for systems with different load power. For </w:t>
      </w:r>
      <w:r>
        <w:rPr>
          <w:rFonts w:eastAsiaTheme="minorEastAsia"/>
          <w:lang w:eastAsia="zh-CN"/>
        </w:rPr>
        <w:t>example</w:t>
      </w:r>
      <w:r>
        <w:rPr>
          <w:rFonts w:eastAsiaTheme="minorEastAsia" w:hint="eastAsia"/>
          <w:lang w:eastAsia="zh-CN"/>
        </w:rPr>
        <w:t xml:space="preserve">, if a house only consumes 4 kWh, we can only use Battery and Solar energy without deferrable function to achieve at least 50% electricity cost reduction. It means more saving on construction stage.  </w:t>
      </w:r>
    </w:p>
    <w:p w14:paraId="50F12EDE" w14:textId="7B8CAA04" w:rsidR="007A7437" w:rsidRDefault="000D10BD" w:rsidP="000A0A34">
      <w:pPr>
        <w:pStyle w:val="Heading1"/>
        <w:spacing w:before="200" w:after="200"/>
      </w:pPr>
      <w:r>
        <w:t>LIMITATIONS AND FUTURE WORK</w:t>
      </w:r>
    </w:p>
    <w:p w14:paraId="3AA061C6" w14:textId="44C18CD9" w:rsidR="00C053D6" w:rsidRPr="000504E4" w:rsidRDefault="000A0A34" w:rsidP="00C053D6">
      <w:pPr>
        <w:rPr>
          <w:rFonts w:eastAsiaTheme="minorEastAsia"/>
          <w:lang w:eastAsia="zh-CN"/>
        </w:rPr>
      </w:pPr>
      <w:r>
        <w:rPr>
          <w:rFonts w:eastAsiaTheme="minorEastAsia" w:hint="eastAsia"/>
          <w:lang w:eastAsia="zh-CN"/>
        </w:rPr>
        <w:t xml:space="preserve">This system still has some limitations. First, we did not complete </w:t>
      </w:r>
      <w:r w:rsidR="008B0D48">
        <w:rPr>
          <w:rFonts w:eastAsiaTheme="minorEastAsia"/>
          <w:lang w:eastAsia="zh-CN"/>
        </w:rPr>
        <w:t xml:space="preserve">the </w:t>
      </w:r>
      <w:r>
        <w:rPr>
          <w:rFonts w:eastAsiaTheme="minorEastAsia" w:hint="eastAsia"/>
          <w:lang w:eastAsia="zh-CN"/>
        </w:rPr>
        <w:t xml:space="preserve">design and </w:t>
      </w:r>
      <w:r>
        <w:rPr>
          <w:rFonts w:eastAsiaTheme="minorEastAsia"/>
          <w:lang w:eastAsia="zh-CN"/>
        </w:rPr>
        <w:t>implementation</w:t>
      </w:r>
      <w:r>
        <w:rPr>
          <w:rFonts w:eastAsiaTheme="minorEastAsia" w:hint="eastAsia"/>
          <w:lang w:eastAsia="zh-CN"/>
        </w:rPr>
        <w:t xml:space="preserve"> of p</w:t>
      </w:r>
      <w:r>
        <w:rPr>
          <w:rFonts w:eastAsiaTheme="minorEastAsia"/>
          <w:lang w:eastAsia="zh-CN"/>
        </w:rPr>
        <w:t>redictor and configure</w:t>
      </w:r>
      <w:r>
        <w:rPr>
          <w:rFonts w:eastAsiaTheme="minorEastAsia" w:hint="eastAsia"/>
          <w:lang w:eastAsia="zh-CN"/>
        </w:rPr>
        <w:t>. If predictor works based on previous data, our simulation will be more accurate.</w:t>
      </w:r>
      <w:r w:rsidR="008B0D48">
        <w:rPr>
          <w:rFonts w:eastAsiaTheme="minorEastAsia"/>
          <w:lang w:eastAsia="zh-CN"/>
        </w:rPr>
        <w:t xml:space="preserve"> In our current implementation we just assumed the solver knows in advance all of the data needed. Predictor design can be achieved using some Machine </w:t>
      </w:r>
      <w:r w:rsidR="008B0D48">
        <w:rPr>
          <w:rFonts w:eastAsiaTheme="minorEastAsia"/>
          <w:lang w:eastAsia="zh-CN"/>
        </w:rPr>
        <w:lastRenderedPageBreak/>
        <w:t>Learning techniques.</w:t>
      </w:r>
      <w:r>
        <w:rPr>
          <w:rFonts w:eastAsiaTheme="minorEastAsia" w:hint="eastAsia"/>
          <w:lang w:eastAsia="zh-CN"/>
        </w:rPr>
        <w:t xml:space="preserve"> The second limitation is that the cost reduction is </w:t>
      </w:r>
      <w:r w:rsidR="008B0D48">
        <w:rPr>
          <w:rFonts w:eastAsiaTheme="minorEastAsia"/>
          <w:lang w:eastAsia="zh-CN"/>
        </w:rPr>
        <w:t xml:space="preserve">for only </w:t>
      </w:r>
      <w:r>
        <w:rPr>
          <w:rFonts w:eastAsiaTheme="minorEastAsia" w:hint="eastAsia"/>
          <w:lang w:eastAsia="zh-CN"/>
        </w:rPr>
        <w:t xml:space="preserve">one day. The </w:t>
      </w:r>
      <w:r>
        <w:rPr>
          <w:rFonts w:eastAsiaTheme="minorEastAsia"/>
          <w:lang w:eastAsia="zh-CN"/>
        </w:rPr>
        <w:t>average</w:t>
      </w:r>
      <w:r>
        <w:rPr>
          <w:rFonts w:eastAsiaTheme="minorEastAsia" w:hint="eastAsia"/>
          <w:lang w:eastAsia="zh-CN"/>
        </w:rPr>
        <w:t xml:space="preserve"> cost reduction was not simulated. But it can be achieved by doing multiple simulations. Another limitation is trade off analysis. Based on different house</w:t>
      </w:r>
      <w:r w:rsidR="008B0D48">
        <w:rPr>
          <w:rFonts w:eastAsiaTheme="minorEastAsia"/>
          <w:lang w:eastAsia="zh-CN"/>
        </w:rPr>
        <w:t>s</w:t>
      </w:r>
      <w:r>
        <w:rPr>
          <w:rFonts w:eastAsiaTheme="minorEastAsia" w:hint="eastAsia"/>
          <w:lang w:eastAsia="zh-CN"/>
        </w:rPr>
        <w:t xml:space="preserve"> with different power</w:t>
      </w:r>
      <w:r w:rsidR="008B0D48">
        <w:rPr>
          <w:rFonts w:eastAsiaTheme="minorEastAsia"/>
          <w:lang w:eastAsia="zh-CN"/>
        </w:rPr>
        <w:t>s</w:t>
      </w:r>
      <w:r>
        <w:rPr>
          <w:rFonts w:eastAsiaTheme="minorEastAsia" w:hint="eastAsia"/>
          <w:lang w:eastAsia="zh-CN"/>
        </w:rPr>
        <w:t xml:space="preserve">, it is better to know the hardware cost of different cost reduction strategies. So we can use </w:t>
      </w:r>
      <w:r w:rsidR="008B0D48">
        <w:rPr>
          <w:rFonts w:eastAsiaTheme="minorEastAsia"/>
          <w:lang w:eastAsia="zh-CN"/>
        </w:rPr>
        <w:t xml:space="preserve">the </w:t>
      </w:r>
      <w:r>
        <w:rPr>
          <w:rFonts w:eastAsiaTheme="minorEastAsia" w:hint="eastAsia"/>
          <w:lang w:eastAsia="zh-CN"/>
        </w:rPr>
        <w:t>right strategies to achieve maximum reduction</w:t>
      </w:r>
      <w:r w:rsidR="008B0D48">
        <w:rPr>
          <w:rFonts w:eastAsiaTheme="minorEastAsia"/>
          <w:lang w:eastAsia="zh-CN"/>
        </w:rPr>
        <w:t>s</w:t>
      </w:r>
      <w:r>
        <w:rPr>
          <w:rFonts w:eastAsiaTheme="minorEastAsia" w:hint="eastAsia"/>
          <w:lang w:eastAsia="zh-CN"/>
        </w:rPr>
        <w:t xml:space="preserve"> in cost of building and electricity. For example, </w:t>
      </w:r>
      <w:r w:rsidR="008B0D48">
        <w:rPr>
          <w:rFonts w:eastAsiaTheme="minorEastAsia" w:hint="eastAsia"/>
          <w:lang w:eastAsia="zh-CN"/>
        </w:rPr>
        <w:t>different batter</w:t>
      </w:r>
      <w:r w:rsidR="008B0D48">
        <w:rPr>
          <w:rFonts w:eastAsiaTheme="minorEastAsia"/>
          <w:lang w:eastAsia="zh-CN"/>
        </w:rPr>
        <w:t>ies</w:t>
      </w:r>
      <w:r w:rsidR="008B0D48">
        <w:rPr>
          <w:rFonts w:eastAsiaTheme="minorEastAsia" w:hint="eastAsia"/>
          <w:lang w:eastAsia="zh-CN"/>
        </w:rPr>
        <w:t xml:space="preserve"> ha</w:t>
      </w:r>
      <w:r w:rsidR="008B0D48">
        <w:rPr>
          <w:rFonts w:eastAsiaTheme="minorEastAsia"/>
          <w:lang w:eastAsia="zh-CN"/>
        </w:rPr>
        <w:t>ve</w:t>
      </w:r>
      <w:r w:rsidR="008B0D48">
        <w:rPr>
          <w:rFonts w:eastAsiaTheme="minorEastAsia" w:hint="eastAsia"/>
          <w:lang w:eastAsia="zh-CN"/>
        </w:rPr>
        <w:t xml:space="preserve"> different </w:t>
      </w:r>
      <w:r w:rsidR="008B0D48">
        <w:rPr>
          <w:rFonts w:eastAsiaTheme="minorEastAsia"/>
          <w:lang w:eastAsia="zh-CN"/>
        </w:rPr>
        <w:t>capacities</w:t>
      </w:r>
      <w:r>
        <w:rPr>
          <w:rFonts w:eastAsiaTheme="minorEastAsia" w:hint="eastAsia"/>
          <w:lang w:eastAsia="zh-CN"/>
        </w:rPr>
        <w:t xml:space="preserve"> and cost</w:t>
      </w:r>
      <w:r w:rsidR="008B0D48">
        <w:rPr>
          <w:rFonts w:eastAsiaTheme="minorEastAsia"/>
          <w:lang w:eastAsia="zh-CN"/>
        </w:rPr>
        <w:t>s</w:t>
      </w:r>
      <w:r>
        <w:rPr>
          <w:rFonts w:eastAsiaTheme="minorEastAsia" w:hint="eastAsia"/>
          <w:lang w:eastAsia="zh-CN"/>
        </w:rPr>
        <w:t xml:space="preserve">, usually the cost increases with capacity. Therefore, using suitable battery can minimize building cost and </w:t>
      </w:r>
      <w:r>
        <w:rPr>
          <w:rFonts w:eastAsiaTheme="minorEastAsia"/>
          <w:lang w:eastAsia="zh-CN"/>
        </w:rPr>
        <w:t>increase</w:t>
      </w:r>
      <w:r>
        <w:rPr>
          <w:rFonts w:eastAsiaTheme="minorEastAsia" w:hint="eastAsia"/>
          <w:lang w:eastAsia="zh-CN"/>
        </w:rPr>
        <w:t xml:space="preserve"> utilization of battery capacity.</w:t>
      </w:r>
    </w:p>
    <w:p w14:paraId="4F9FE9B1" w14:textId="218CD290" w:rsidR="007A7437" w:rsidRDefault="000D10BD" w:rsidP="000504E4">
      <w:pPr>
        <w:pStyle w:val="Heading1"/>
        <w:spacing w:before="200" w:after="200"/>
      </w:pPr>
      <w:r>
        <w:t>CONCLUSION</w:t>
      </w:r>
    </w:p>
    <w:p w14:paraId="1E1D6521" w14:textId="39F36388" w:rsidR="000504E4" w:rsidRPr="000504E4" w:rsidRDefault="000504E4" w:rsidP="000504E4">
      <w:pPr>
        <w:rPr>
          <w:rFonts w:eastAsiaTheme="minorEastAsia"/>
          <w:lang w:eastAsia="zh-CN"/>
        </w:rPr>
      </w:pPr>
      <w:r>
        <w:rPr>
          <w:rFonts w:eastAsiaTheme="minorEastAsia" w:hint="eastAsia"/>
          <w:lang w:eastAsia="zh-CN"/>
        </w:rPr>
        <w:t xml:space="preserve">In this </w:t>
      </w:r>
      <w:r>
        <w:rPr>
          <w:rFonts w:eastAsiaTheme="minorEastAsia"/>
          <w:lang w:eastAsia="zh-CN"/>
        </w:rPr>
        <w:t>project</w:t>
      </w:r>
      <w:r>
        <w:rPr>
          <w:rFonts w:eastAsiaTheme="minorEastAsia" w:hint="eastAsia"/>
          <w:lang w:eastAsia="zh-CN"/>
        </w:rPr>
        <w:t>, we designed a</w:t>
      </w:r>
      <w:r w:rsidRPr="001D52A8">
        <w:rPr>
          <w:rFonts w:eastAsiaTheme="minorEastAsia"/>
          <w:lang w:eastAsia="zh-CN"/>
        </w:rPr>
        <w:t xml:space="preserve"> MILP solver to schedule both energy source</w:t>
      </w:r>
      <w:r>
        <w:rPr>
          <w:rFonts w:eastAsiaTheme="minorEastAsia"/>
          <w:lang w:eastAsia="zh-CN"/>
        </w:rPr>
        <w:t>s</w:t>
      </w:r>
      <w:r w:rsidRPr="001D52A8">
        <w:rPr>
          <w:rFonts w:eastAsiaTheme="minorEastAsia"/>
          <w:lang w:eastAsia="zh-CN"/>
        </w:rPr>
        <w:t xml:space="preserve"> and workload</w:t>
      </w:r>
      <w:r>
        <w:rPr>
          <w:rFonts w:eastAsiaTheme="minorEastAsia"/>
          <w:lang w:eastAsia="zh-CN"/>
        </w:rPr>
        <w:t>s</w:t>
      </w:r>
      <w:r w:rsidRPr="001D52A8">
        <w:rPr>
          <w:rFonts w:eastAsiaTheme="minorEastAsia"/>
          <w:lang w:eastAsia="zh-CN"/>
        </w:rPr>
        <w:t xml:space="preserve">, both deferrable and non-deferrable loads, both pre-emptible and </w:t>
      </w:r>
      <w:r>
        <w:rPr>
          <w:rFonts w:eastAsiaTheme="minorEastAsia"/>
          <w:lang w:eastAsia="zh-CN"/>
        </w:rPr>
        <w:t>non-pre</w:t>
      </w:r>
      <w:r w:rsidRPr="001D52A8">
        <w:rPr>
          <w:rFonts w:eastAsiaTheme="minorEastAsia"/>
          <w:lang w:eastAsia="zh-CN"/>
        </w:rPr>
        <w:t>-emptible loads.</w:t>
      </w:r>
      <w:r>
        <w:rPr>
          <w:rFonts w:eastAsiaTheme="minorEastAsia" w:hint="eastAsia"/>
          <w:lang w:eastAsia="zh-CN"/>
        </w:rPr>
        <w:t xml:space="preserve"> For e</w:t>
      </w:r>
      <w:r w:rsidRPr="001D52A8">
        <w:rPr>
          <w:rFonts w:eastAsiaTheme="minorEastAsia"/>
          <w:lang w:eastAsia="zh-CN"/>
        </w:rPr>
        <w:t>ach Deferrable Load</w:t>
      </w:r>
      <w:r>
        <w:rPr>
          <w:rFonts w:eastAsiaTheme="minorEastAsia" w:hint="eastAsia"/>
          <w:lang w:eastAsia="zh-CN"/>
        </w:rPr>
        <w:t>,</w:t>
      </w:r>
      <w:r w:rsidRPr="001D52A8">
        <w:rPr>
          <w:rFonts w:eastAsiaTheme="minorEastAsia"/>
          <w:lang w:eastAsia="zh-CN"/>
        </w:rPr>
        <w:t xml:space="preserve"> </w:t>
      </w:r>
      <w:r>
        <w:rPr>
          <w:rFonts w:eastAsiaTheme="minorEastAsia" w:hint="eastAsia"/>
          <w:lang w:eastAsia="zh-CN"/>
        </w:rPr>
        <w:t xml:space="preserve">it </w:t>
      </w:r>
      <w:r w:rsidRPr="001D52A8">
        <w:rPr>
          <w:rFonts w:eastAsiaTheme="minorEastAsia"/>
          <w:lang w:eastAsia="zh-CN"/>
        </w:rPr>
        <w:t>has its own pattern</w:t>
      </w:r>
      <w:r>
        <w:rPr>
          <w:rFonts w:eastAsiaTheme="minorEastAsia" w:hint="eastAsia"/>
          <w:lang w:eastAsia="zh-CN"/>
        </w:rPr>
        <w:t>. We c</w:t>
      </w:r>
      <w:r>
        <w:rPr>
          <w:rFonts w:eastAsiaTheme="minorEastAsia"/>
          <w:lang w:eastAsia="zh-CN"/>
        </w:rPr>
        <w:t xml:space="preserve">ompared </w:t>
      </w:r>
      <w:r>
        <w:rPr>
          <w:rFonts w:eastAsiaTheme="minorEastAsia" w:hint="eastAsia"/>
          <w:lang w:eastAsia="zh-CN"/>
        </w:rPr>
        <w:t>d</w:t>
      </w:r>
      <w:r w:rsidRPr="001D52A8">
        <w:rPr>
          <w:rFonts w:eastAsiaTheme="minorEastAsia"/>
          <w:lang w:eastAsia="zh-CN"/>
        </w:rPr>
        <w:t>ifferent cost reduction benefits with different scheduling</w:t>
      </w:r>
      <w:r>
        <w:rPr>
          <w:rFonts w:eastAsiaTheme="minorEastAsia"/>
          <w:lang w:eastAsia="zh-CN"/>
        </w:rPr>
        <w:t xml:space="preserve"> algorithms</w:t>
      </w:r>
      <w:r>
        <w:rPr>
          <w:rFonts w:eastAsiaTheme="minorEastAsia" w:hint="eastAsia"/>
          <w:lang w:eastAsia="zh-CN"/>
        </w:rPr>
        <w:t>. Simulation results also s</w:t>
      </w:r>
      <w:r w:rsidRPr="001D52A8">
        <w:rPr>
          <w:rFonts w:eastAsiaTheme="minorEastAsia"/>
          <w:lang w:eastAsia="zh-CN"/>
        </w:rPr>
        <w:t>howed when t</w:t>
      </w:r>
      <w:r>
        <w:rPr>
          <w:rFonts w:eastAsiaTheme="minorEastAsia"/>
          <w:lang w:eastAsia="zh-CN"/>
        </w:rPr>
        <w:t xml:space="preserve">o use which scheduling can </w:t>
      </w:r>
      <w:r>
        <w:rPr>
          <w:rFonts w:eastAsiaTheme="minorEastAsia" w:hint="eastAsia"/>
          <w:lang w:eastAsia="zh-CN"/>
        </w:rPr>
        <w:t>achieve</w:t>
      </w:r>
      <w:r w:rsidRPr="001D52A8">
        <w:rPr>
          <w:rFonts w:eastAsiaTheme="minorEastAsia"/>
          <w:lang w:eastAsia="zh-CN"/>
        </w:rPr>
        <w:t xml:space="preserve"> more benefits</w:t>
      </w:r>
      <w:r>
        <w:rPr>
          <w:rFonts w:eastAsiaTheme="minorEastAsia" w:hint="eastAsia"/>
          <w:lang w:eastAsia="zh-CN"/>
        </w:rPr>
        <w:t>.</w:t>
      </w:r>
    </w:p>
    <w:p w14:paraId="0C52A324" w14:textId="10FEB334" w:rsidR="00E81A9B" w:rsidRPr="00E81A9B" w:rsidRDefault="000D10BD" w:rsidP="00E81A9B">
      <w:pPr>
        <w:pStyle w:val="Heading1"/>
        <w:spacing w:before="200" w:after="200"/>
      </w:pPr>
      <w:r>
        <w:t>REFERENCES</w:t>
      </w:r>
    </w:p>
    <w:p w14:paraId="3C395427" w14:textId="77777777" w:rsidR="009E1A30" w:rsidRPr="000504E4" w:rsidRDefault="009E1A30" w:rsidP="009E1A30">
      <w:pPr>
        <w:pStyle w:val="References"/>
        <w:jc w:val="both"/>
        <w:rPr>
          <w:sz w:val="16"/>
          <w:szCs w:val="16"/>
        </w:rPr>
      </w:pPr>
      <w:r w:rsidRPr="000504E4">
        <w:rPr>
          <w:sz w:val="16"/>
          <w:szCs w:val="16"/>
        </w:rPr>
        <w:t xml:space="preserve">Íñigo Goiri, William Katsak, Kien Le, Thu D. Nguyen, and Ricardo Bianchini. </w:t>
      </w:r>
      <w:hyperlink r:id="rId18" w:history="1">
        <w:r w:rsidRPr="000504E4">
          <w:rPr>
            <w:i/>
            <w:sz w:val="16"/>
            <w:szCs w:val="16"/>
          </w:rPr>
          <w:t>Parasol and GreenSwitch: Managing Datacenters Powered by Renewable Energy</w:t>
        </w:r>
      </w:hyperlink>
      <w:r w:rsidRPr="000504E4">
        <w:rPr>
          <w:i/>
          <w:sz w:val="16"/>
          <w:szCs w:val="16"/>
        </w:rPr>
        <w:t>.</w:t>
      </w:r>
      <w:r w:rsidRPr="000504E4">
        <w:rPr>
          <w:sz w:val="16"/>
          <w:szCs w:val="16"/>
        </w:rPr>
        <w:t xml:space="preserve"> </w:t>
      </w:r>
      <w:hyperlink r:id="rId19" w:history="1">
        <w:r w:rsidRPr="000504E4">
          <w:rPr>
            <w:sz w:val="16"/>
            <w:szCs w:val="16"/>
          </w:rPr>
          <w:t>ASPLOS 2013</w:t>
        </w:r>
      </w:hyperlink>
    </w:p>
    <w:p w14:paraId="523911FA" w14:textId="68E24242" w:rsidR="007D0BF7" w:rsidRPr="000504E4" w:rsidRDefault="007D0BF7" w:rsidP="007D0BF7">
      <w:pPr>
        <w:pStyle w:val="References"/>
        <w:rPr>
          <w:sz w:val="16"/>
          <w:szCs w:val="16"/>
        </w:rPr>
      </w:pPr>
      <w:r w:rsidRPr="000504E4">
        <w:rPr>
          <w:sz w:val="16"/>
          <w:szCs w:val="16"/>
        </w:rPr>
        <w:t xml:space="preserve">Aditya Mishra, David Irwin, Prashant Shenoy, and Jim Kurose, </w:t>
      </w:r>
      <w:r w:rsidRPr="000504E4">
        <w:rPr>
          <w:i/>
          <w:sz w:val="16"/>
          <w:szCs w:val="16"/>
        </w:rPr>
        <w:t>SmartCharge: Cutting the Electricity Bill in Smart Homes with Energy Storage</w:t>
      </w:r>
      <w:r w:rsidRPr="000504E4">
        <w:rPr>
          <w:sz w:val="16"/>
          <w:szCs w:val="16"/>
        </w:rPr>
        <w:t>, e-Energy 2012, May 9-11 2012, Madrid, Spain.</w:t>
      </w:r>
    </w:p>
    <w:p w14:paraId="7E5E2F2F" w14:textId="77777777" w:rsidR="009E1A30" w:rsidRPr="000504E4" w:rsidRDefault="009E1A30" w:rsidP="009E1A30">
      <w:pPr>
        <w:pStyle w:val="References"/>
        <w:jc w:val="both"/>
        <w:rPr>
          <w:sz w:val="16"/>
          <w:szCs w:val="16"/>
        </w:rPr>
      </w:pPr>
      <w:bookmarkStart w:id="1" w:name="_Ref355803836"/>
      <w:r w:rsidRPr="000504E4">
        <w:rPr>
          <w:sz w:val="16"/>
          <w:szCs w:val="16"/>
        </w:rPr>
        <w:t xml:space="preserve">Sean Barker, Aditya Mishra, David Irwin, Emmanuel Cecchet, Prashant Shenoy, and Jeannie Albrecht. </w:t>
      </w:r>
      <w:r w:rsidRPr="000504E4">
        <w:rPr>
          <w:i/>
          <w:sz w:val="16"/>
          <w:szCs w:val="16"/>
        </w:rPr>
        <w:t>Smart*: An Open Data Set and Tools for Enabling Research in Sustainable Homes.</w:t>
      </w:r>
      <w:r w:rsidRPr="000504E4">
        <w:rPr>
          <w:sz w:val="16"/>
          <w:szCs w:val="16"/>
        </w:rPr>
        <w:t xml:space="preserve"> Proceedings of the 2012 Workshop on Data Mining Applications in Sustainability (SustKDD 2012), Beijing, China, August 2012.</w:t>
      </w:r>
      <w:bookmarkEnd w:id="1"/>
      <w:r w:rsidRPr="000504E4">
        <w:rPr>
          <w:sz w:val="16"/>
          <w:szCs w:val="16"/>
        </w:rPr>
        <w:t> </w:t>
      </w:r>
    </w:p>
    <w:p w14:paraId="60B222DE" w14:textId="73B82AB2" w:rsidR="00D56DD3" w:rsidRPr="000504E4" w:rsidRDefault="00D56DD3" w:rsidP="009E1A30">
      <w:pPr>
        <w:pStyle w:val="References"/>
        <w:jc w:val="both"/>
        <w:rPr>
          <w:sz w:val="16"/>
          <w:szCs w:val="16"/>
        </w:rPr>
      </w:pPr>
      <w:r w:rsidRPr="000504E4">
        <w:rPr>
          <w:i/>
          <w:sz w:val="16"/>
          <w:szCs w:val="16"/>
          <w:lang w:eastAsia="zh-CN"/>
        </w:rPr>
        <w:t>DOE. Buildings Energy Data Book</w:t>
      </w:r>
      <w:r w:rsidRPr="000504E4">
        <w:rPr>
          <w:sz w:val="16"/>
          <w:szCs w:val="16"/>
          <w:lang w:eastAsia="zh-CN"/>
        </w:rPr>
        <w:t>, Department of</w:t>
      </w:r>
      <w:r w:rsidRPr="000504E4">
        <w:rPr>
          <w:rFonts w:hint="eastAsia"/>
          <w:sz w:val="16"/>
          <w:szCs w:val="16"/>
          <w:lang w:eastAsia="zh-CN"/>
        </w:rPr>
        <w:t xml:space="preserve"> </w:t>
      </w:r>
      <w:r w:rsidRPr="000504E4">
        <w:rPr>
          <w:sz w:val="16"/>
          <w:szCs w:val="16"/>
          <w:lang w:eastAsia="zh-CN"/>
        </w:rPr>
        <w:t>Energy, March 2009.</w:t>
      </w:r>
      <w:r w:rsidRPr="000504E4">
        <w:rPr>
          <w:rFonts w:hint="eastAsia"/>
          <w:sz w:val="16"/>
          <w:szCs w:val="16"/>
          <w:lang w:eastAsia="zh-CN"/>
        </w:rPr>
        <w:t xml:space="preserve"> </w:t>
      </w:r>
      <w:hyperlink r:id="rId20" w:history="1">
        <w:r w:rsidRPr="000504E4">
          <w:rPr>
            <w:rStyle w:val="Hyperlink"/>
            <w:color w:val="auto"/>
            <w:sz w:val="16"/>
            <w:szCs w:val="16"/>
            <w:lang w:eastAsia="zh-CN"/>
          </w:rPr>
          <w:t>http://buildingsdatabook.eren.doe.gov</w:t>
        </w:r>
      </w:hyperlink>
    </w:p>
    <w:p w14:paraId="4D01ABA6" w14:textId="17216728" w:rsidR="00D56DD3" w:rsidRPr="000504E4" w:rsidRDefault="00D56DD3" w:rsidP="009E1A30">
      <w:pPr>
        <w:pStyle w:val="References"/>
        <w:jc w:val="both"/>
        <w:rPr>
          <w:sz w:val="16"/>
          <w:szCs w:val="16"/>
        </w:rPr>
      </w:pPr>
      <w:r w:rsidRPr="000504E4">
        <w:rPr>
          <w:sz w:val="16"/>
          <w:szCs w:val="16"/>
          <w:lang w:eastAsia="zh-CN"/>
        </w:rPr>
        <w:t xml:space="preserve">Y. Agarwal, B. Balaji, R. Gupta, J. Lyles, M. Wei, and T. Weng. </w:t>
      </w:r>
      <w:r w:rsidRPr="000504E4">
        <w:rPr>
          <w:i/>
          <w:sz w:val="16"/>
          <w:szCs w:val="16"/>
          <w:lang w:eastAsia="zh-CN"/>
        </w:rPr>
        <w:t>Occupancy-Driven Energy Management for Smart Building Automation</w:t>
      </w:r>
      <w:r w:rsidRPr="000504E4">
        <w:rPr>
          <w:sz w:val="16"/>
          <w:szCs w:val="16"/>
          <w:lang w:eastAsia="zh-CN"/>
        </w:rPr>
        <w:t>. In Second ACM Workshop on Embedded Sensing Systems For Energy-Efficiency In Buildings, 2010</w:t>
      </w:r>
    </w:p>
    <w:p w14:paraId="777F2446" w14:textId="163ED004" w:rsidR="00D56DD3" w:rsidRPr="000504E4" w:rsidRDefault="00D56DD3" w:rsidP="009E1A30">
      <w:pPr>
        <w:pStyle w:val="References"/>
        <w:jc w:val="both"/>
        <w:rPr>
          <w:sz w:val="16"/>
          <w:szCs w:val="16"/>
        </w:rPr>
      </w:pPr>
      <w:r w:rsidRPr="000504E4">
        <w:rPr>
          <w:sz w:val="16"/>
          <w:szCs w:val="16"/>
          <w:lang w:eastAsia="zh-CN"/>
        </w:rPr>
        <w:t xml:space="preserve">Y. Agarwal, T. Weng, and R. Gupta. </w:t>
      </w:r>
      <w:r w:rsidRPr="000504E4">
        <w:rPr>
          <w:i/>
          <w:sz w:val="16"/>
          <w:szCs w:val="16"/>
          <w:lang w:eastAsia="zh-CN"/>
        </w:rPr>
        <w:t>The Energy Dashboard: Improving the Visibility of Energy Consumption at a Campus-Wide Scale</w:t>
      </w:r>
      <w:r w:rsidRPr="000504E4">
        <w:rPr>
          <w:sz w:val="16"/>
          <w:szCs w:val="16"/>
          <w:lang w:eastAsia="zh-CN"/>
        </w:rPr>
        <w:t>. In First ACM Workshop on Embedded Sensing Systems For Energy-Efficiency In Buildings, 2009</w:t>
      </w:r>
    </w:p>
    <w:p w14:paraId="3BF0FEC2" w14:textId="5C2AEA0F" w:rsidR="007D0BF7" w:rsidRPr="000504E4" w:rsidRDefault="00373CF9" w:rsidP="007D0BF7">
      <w:pPr>
        <w:pStyle w:val="References"/>
        <w:rPr>
          <w:sz w:val="16"/>
          <w:szCs w:val="16"/>
          <w:lang w:eastAsia="zh-CN"/>
        </w:rPr>
      </w:pPr>
      <w:r w:rsidRPr="000504E4">
        <w:rPr>
          <w:sz w:val="16"/>
          <w:szCs w:val="16"/>
          <w:lang w:eastAsia="zh-CN"/>
        </w:rPr>
        <w:t xml:space="preserve">Stephen McLaughlin, </w:t>
      </w:r>
      <w:r w:rsidRPr="000504E4">
        <w:rPr>
          <w:i/>
          <w:sz w:val="16"/>
          <w:szCs w:val="16"/>
          <w:lang w:eastAsia="zh-CN"/>
        </w:rPr>
        <w:t>Patrick McDaniel, William Aiello, Protecting Consumer Privacy from Electric Load Monitoring</w:t>
      </w:r>
      <w:r w:rsidRPr="000504E4">
        <w:rPr>
          <w:sz w:val="16"/>
          <w:szCs w:val="16"/>
          <w:lang w:eastAsia="zh-CN"/>
        </w:rPr>
        <w:t>, CCS’11, October 17–2</w:t>
      </w:r>
      <w:r w:rsidR="007D0BF7" w:rsidRPr="000504E4">
        <w:rPr>
          <w:sz w:val="16"/>
          <w:szCs w:val="16"/>
          <w:lang w:eastAsia="zh-CN"/>
        </w:rPr>
        <w:t>1, 2011, Chicago, Illinois, USA</w:t>
      </w:r>
    </w:p>
    <w:p w14:paraId="75622BD9" w14:textId="5E88C871" w:rsidR="007D0BF7" w:rsidRPr="008356A8" w:rsidRDefault="005C2311" w:rsidP="008356A8">
      <w:pPr>
        <w:pStyle w:val="References"/>
        <w:rPr>
          <w:sz w:val="16"/>
          <w:szCs w:val="16"/>
          <w:lang w:eastAsia="zh-CN"/>
        </w:rPr>
        <w:sectPr w:rsidR="007D0BF7" w:rsidRPr="008356A8" w:rsidSect="00046A94">
          <w:type w:val="continuous"/>
          <w:pgSz w:w="12240" w:h="15840" w:code="1"/>
          <w:pgMar w:top="1080" w:right="1080" w:bottom="1440" w:left="1080" w:header="720" w:footer="720" w:gutter="0"/>
          <w:cols w:num="2" w:space="475"/>
        </w:sectPr>
      </w:pPr>
      <w:r w:rsidRPr="000504E4">
        <w:rPr>
          <w:sz w:val="16"/>
          <w:szCs w:val="16"/>
          <w:lang w:eastAsia="zh-CN"/>
        </w:rPr>
        <w:t xml:space="preserve">OPTI MILP solver, </w:t>
      </w:r>
      <w:hyperlink r:id="rId21" w:history="1">
        <w:r w:rsidRPr="000504E4">
          <w:rPr>
            <w:sz w:val="16"/>
            <w:szCs w:val="16"/>
            <w:lang w:eastAsia="zh-CN"/>
          </w:rPr>
          <w:t>http://www.i2c2.aut.ac.nz/Wiki/OPTI/index.php/Probs/MILP</w:t>
        </w:r>
      </w:hyperlink>
    </w:p>
    <w:p w14:paraId="3DC9DBD8" w14:textId="77777777" w:rsidR="008B197E" w:rsidRPr="005C1218" w:rsidRDefault="008B197E" w:rsidP="009E1A30">
      <w:pPr>
        <w:pStyle w:val="Paper-Title"/>
        <w:jc w:val="both"/>
        <w:rPr>
          <w:lang w:eastAsia="zh-CN"/>
        </w:rPr>
      </w:pPr>
    </w:p>
    <w:sectPr w:rsidR="008B197E" w:rsidRPr="005C1218" w:rsidSect="00046A94">
      <w:type w:val="continuous"/>
      <w:pgSz w:w="12240" w:h="15840" w:code="1"/>
      <w:pgMar w:top="1080" w:right="1080" w:bottom="1440" w:left="1080" w:header="720" w:footer="720" w:gutter="0"/>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936ECA" w14:textId="77777777" w:rsidR="00235846" w:rsidRDefault="00235846">
      <w:r>
        <w:separator/>
      </w:r>
    </w:p>
  </w:endnote>
  <w:endnote w:type="continuationSeparator" w:id="0">
    <w:p w14:paraId="7E4C99B7" w14:textId="77777777" w:rsidR="00235846" w:rsidRDefault="00235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riam">
    <w:panose1 w:val="020B050205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B6EB84" w14:textId="77777777" w:rsidR="00524568" w:rsidRDefault="0052456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B761E50" w14:textId="77777777" w:rsidR="00524568" w:rsidRDefault="005245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F57E04" w14:textId="77777777" w:rsidR="00235846" w:rsidRDefault="00235846">
      <w:r>
        <w:separator/>
      </w:r>
    </w:p>
  </w:footnote>
  <w:footnote w:type="continuationSeparator" w:id="0">
    <w:p w14:paraId="0ADE9A6D" w14:textId="77777777" w:rsidR="00235846" w:rsidRDefault="002358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B451A9B"/>
    <w:multiLevelType w:val="hybridMultilevel"/>
    <w:tmpl w:val="DAE4FAB8"/>
    <w:lvl w:ilvl="0" w:tplc="1D42E30C">
      <w:start w:val="1"/>
      <w:numFmt w:val="bullet"/>
      <w:lvlText w:val="•"/>
      <w:lvlJc w:val="left"/>
      <w:pPr>
        <w:tabs>
          <w:tab w:val="num" w:pos="720"/>
        </w:tabs>
        <w:ind w:left="720" w:hanging="360"/>
      </w:pPr>
      <w:rPr>
        <w:rFonts w:ascii="Arial" w:hAnsi="Arial" w:hint="default"/>
      </w:rPr>
    </w:lvl>
    <w:lvl w:ilvl="1" w:tplc="CBB69FF0" w:tentative="1">
      <w:start w:val="1"/>
      <w:numFmt w:val="bullet"/>
      <w:lvlText w:val="•"/>
      <w:lvlJc w:val="left"/>
      <w:pPr>
        <w:tabs>
          <w:tab w:val="num" w:pos="1440"/>
        </w:tabs>
        <w:ind w:left="1440" w:hanging="360"/>
      </w:pPr>
      <w:rPr>
        <w:rFonts w:ascii="Arial" w:hAnsi="Arial" w:hint="default"/>
      </w:rPr>
    </w:lvl>
    <w:lvl w:ilvl="2" w:tplc="258825EE" w:tentative="1">
      <w:start w:val="1"/>
      <w:numFmt w:val="bullet"/>
      <w:lvlText w:val="•"/>
      <w:lvlJc w:val="left"/>
      <w:pPr>
        <w:tabs>
          <w:tab w:val="num" w:pos="2160"/>
        </w:tabs>
        <w:ind w:left="2160" w:hanging="360"/>
      </w:pPr>
      <w:rPr>
        <w:rFonts w:ascii="Arial" w:hAnsi="Arial" w:hint="default"/>
      </w:rPr>
    </w:lvl>
    <w:lvl w:ilvl="3" w:tplc="719E408A" w:tentative="1">
      <w:start w:val="1"/>
      <w:numFmt w:val="bullet"/>
      <w:lvlText w:val="•"/>
      <w:lvlJc w:val="left"/>
      <w:pPr>
        <w:tabs>
          <w:tab w:val="num" w:pos="2880"/>
        </w:tabs>
        <w:ind w:left="2880" w:hanging="360"/>
      </w:pPr>
      <w:rPr>
        <w:rFonts w:ascii="Arial" w:hAnsi="Arial" w:hint="default"/>
      </w:rPr>
    </w:lvl>
    <w:lvl w:ilvl="4" w:tplc="6B761F26" w:tentative="1">
      <w:start w:val="1"/>
      <w:numFmt w:val="bullet"/>
      <w:lvlText w:val="•"/>
      <w:lvlJc w:val="left"/>
      <w:pPr>
        <w:tabs>
          <w:tab w:val="num" w:pos="3600"/>
        </w:tabs>
        <w:ind w:left="3600" w:hanging="360"/>
      </w:pPr>
      <w:rPr>
        <w:rFonts w:ascii="Arial" w:hAnsi="Arial" w:hint="default"/>
      </w:rPr>
    </w:lvl>
    <w:lvl w:ilvl="5" w:tplc="40F4423C" w:tentative="1">
      <w:start w:val="1"/>
      <w:numFmt w:val="bullet"/>
      <w:lvlText w:val="•"/>
      <w:lvlJc w:val="left"/>
      <w:pPr>
        <w:tabs>
          <w:tab w:val="num" w:pos="4320"/>
        </w:tabs>
        <w:ind w:left="4320" w:hanging="360"/>
      </w:pPr>
      <w:rPr>
        <w:rFonts w:ascii="Arial" w:hAnsi="Arial" w:hint="default"/>
      </w:rPr>
    </w:lvl>
    <w:lvl w:ilvl="6" w:tplc="723AA732" w:tentative="1">
      <w:start w:val="1"/>
      <w:numFmt w:val="bullet"/>
      <w:lvlText w:val="•"/>
      <w:lvlJc w:val="left"/>
      <w:pPr>
        <w:tabs>
          <w:tab w:val="num" w:pos="5040"/>
        </w:tabs>
        <w:ind w:left="5040" w:hanging="360"/>
      </w:pPr>
      <w:rPr>
        <w:rFonts w:ascii="Arial" w:hAnsi="Arial" w:hint="default"/>
      </w:rPr>
    </w:lvl>
    <w:lvl w:ilvl="7" w:tplc="BEFAEE66" w:tentative="1">
      <w:start w:val="1"/>
      <w:numFmt w:val="bullet"/>
      <w:lvlText w:val="•"/>
      <w:lvlJc w:val="left"/>
      <w:pPr>
        <w:tabs>
          <w:tab w:val="num" w:pos="5760"/>
        </w:tabs>
        <w:ind w:left="5760" w:hanging="360"/>
      </w:pPr>
      <w:rPr>
        <w:rFonts w:ascii="Arial" w:hAnsi="Arial" w:hint="default"/>
      </w:rPr>
    </w:lvl>
    <w:lvl w:ilvl="8" w:tplc="406E386C" w:tentative="1">
      <w:start w:val="1"/>
      <w:numFmt w:val="bullet"/>
      <w:lvlText w:val="•"/>
      <w:lvlJc w:val="left"/>
      <w:pPr>
        <w:tabs>
          <w:tab w:val="num" w:pos="6480"/>
        </w:tabs>
        <w:ind w:left="6480" w:hanging="360"/>
      </w:pPr>
      <w:rPr>
        <w:rFonts w:ascii="Arial" w:hAnsi="Arial" w:hint="default"/>
      </w:rPr>
    </w:lvl>
  </w:abstractNum>
  <w:abstractNum w:abstractNumId="2">
    <w:nsid w:val="101A709F"/>
    <w:multiLevelType w:val="hybridMultilevel"/>
    <w:tmpl w:val="81F64F9A"/>
    <w:lvl w:ilvl="0" w:tplc="315CFD14">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24E7C57"/>
    <w:multiLevelType w:val="hybridMultilevel"/>
    <w:tmpl w:val="B9068BEC"/>
    <w:lvl w:ilvl="0" w:tplc="78C45CE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9D5BE8"/>
    <w:multiLevelType w:val="hybridMultilevel"/>
    <w:tmpl w:val="3CA29386"/>
    <w:lvl w:ilvl="0" w:tplc="0C9AC824">
      <w:start w:val="1"/>
      <w:numFmt w:val="bullet"/>
      <w:lvlText w:val=""/>
      <w:lvlJc w:val="left"/>
      <w:pPr>
        <w:tabs>
          <w:tab w:val="num" w:pos="720"/>
        </w:tabs>
        <w:ind w:left="720" w:hanging="360"/>
      </w:pPr>
      <w:rPr>
        <w:rFonts w:ascii="Wingdings" w:hAnsi="Wingdings" w:hint="default"/>
      </w:rPr>
    </w:lvl>
    <w:lvl w:ilvl="1" w:tplc="A502E0A6" w:tentative="1">
      <w:start w:val="1"/>
      <w:numFmt w:val="bullet"/>
      <w:lvlText w:val=""/>
      <w:lvlJc w:val="left"/>
      <w:pPr>
        <w:tabs>
          <w:tab w:val="num" w:pos="1440"/>
        </w:tabs>
        <w:ind w:left="1440" w:hanging="360"/>
      </w:pPr>
      <w:rPr>
        <w:rFonts w:ascii="Wingdings" w:hAnsi="Wingdings" w:hint="default"/>
      </w:rPr>
    </w:lvl>
    <w:lvl w:ilvl="2" w:tplc="CCD22C98" w:tentative="1">
      <w:start w:val="1"/>
      <w:numFmt w:val="bullet"/>
      <w:lvlText w:val=""/>
      <w:lvlJc w:val="left"/>
      <w:pPr>
        <w:tabs>
          <w:tab w:val="num" w:pos="2160"/>
        </w:tabs>
        <w:ind w:left="2160" w:hanging="360"/>
      </w:pPr>
      <w:rPr>
        <w:rFonts w:ascii="Wingdings" w:hAnsi="Wingdings" w:hint="default"/>
      </w:rPr>
    </w:lvl>
    <w:lvl w:ilvl="3" w:tplc="36466336" w:tentative="1">
      <w:start w:val="1"/>
      <w:numFmt w:val="bullet"/>
      <w:lvlText w:val=""/>
      <w:lvlJc w:val="left"/>
      <w:pPr>
        <w:tabs>
          <w:tab w:val="num" w:pos="2880"/>
        </w:tabs>
        <w:ind w:left="2880" w:hanging="360"/>
      </w:pPr>
      <w:rPr>
        <w:rFonts w:ascii="Wingdings" w:hAnsi="Wingdings" w:hint="default"/>
      </w:rPr>
    </w:lvl>
    <w:lvl w:ilvl="4" w:tplc="AE2C4278" w:tentative="1">
      <w:start w:val="1"/>
      <w:numFmt w:val="bullet"/>
      <w:lvlText w:val=""/>
      <w:lvlJc w:val="left"/>
      <w:pPr>
        <w:tabs>
          <w:tab w:val="num" w:pos="3600"/>
        </w:tabs>
        <w:ind w:left="3600" w:hanging="360"/>
      </w:pPr>
      <w:rPr>
        <w:rFonts w:ascii="Wingdings" w:hAnsi="Wingdings" w:hint="default"/>
      </w:rPr>
    </w:lvl>
    <w:lvl w:ilvl="5" w:tplc="6CE0690A" w:tentative="1">
      <w:start w:val="1"/>
      <w:numFmt w:val="bullet"/>
      <w:lvlText w:val=""/>
      <w:lvlJc w:val="left"/>
      <w:pPr>
        <w:tabs>
          <w:tab w:val="num" w:pos="4320"/>
        </w:tabs>
        <w:ind w:left="4320" w:hanging="360"/>
      </w:pPr>
      <w:rPr>
        <w:rFonts w:ascii="Wingdings" w:hAnsi="Wingdings" w:hint="default"/>
      </w:rPr>
    </w:lvl>
    <w:lvl w:ilvl="6" w:tplc="38A69972" w:tentative="1">
      <w:start w:val="1"/>
      <w:numFmt w:val="bullet"/>
      <w:lvlText w:val=""/>
      <w:lvlJc w:val="left"/>
      <w:pPr>
        <w:tabs>
          <w:tab w:val="num" w:pos="5040"/>
        </w:tabs>
        <w:ind w:left="5040" w:hanging="360"/>
      </w:pPr>
      <w:rPr>
        <w:rFonts w:ascii="Wingdings" w:hAnsi="Wingdings" w:hint="default"/>
      </w:rPr>
    </w:lvl>
    <w:lvl w:ilvl="7" w:tplc="335CD28C" w:tentative="1">
      <w:start w:val="1"/>
      <w:numFmt w:val="bullet"/>
      <w:lvlText w:val=""/>
      <w:lvlJc w:val="left"/>
      <w:pPr>
        <w:tabs>
          <w:tab w:val="num" w:pos="5760"/>
        </w:tabs>
        <w:ind w:left="5760" w:hanging="360"/>
      </w:pPr>
      <w:rPr>
        <w:rFonts w:ascii="Wingdings" w:hAnsi="Wingdings" w:hint="default"/>
      </w:rPr>
    </w:lvl>
    <w:lvl w:ilvl="8" w:tplc="BA1E9624" w:tentative="1">
      <w:start w:val="1"/>
      <w:numFmt w:val="bullet"/>
      <w:lvlText w:val=""/>
      <w:lvlJc w:val="left"/>
      <w:pPr>
        <w:tabs>
          <w:tab w:val="num" w:pos="6480"/>
        </w:tabs>
        <w:ind w:left="6480" w:hanging="360"/>
      </w:pPr>
      <w:rPr>
        <w:rFonts w:ascii="Wingdings" w:hAnsi="Wingdings" w:hint="default"/>
      </w:rPr>
    </w:lvl>
  </w:abstractNum>
  <w:abstractNum w:abstractNumId="5">
    <w:nsid w:val="1BE54459"/>
    <w:multiLevelType w:val="hybridMultilevel"/>
    <w:tmpl w:val="F348D7B4"/>
    <w:lvl w:ilvl="0" w:tplc="E37459CA">
      <w:start w:val="1"/>
      <w:numFmt w:val="bullet"/>
      <w:lvlText w:val=""/>
      <w:lvlJc w:val="left"/>
      <w:pPr>
        <w:ind w:left="576"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B731F8"/>
    <w:multiLevelType w:val="hybridMultilevel"/>
    <w:tmpl w:val="6EB23274"/>
    <w:lvl w:ilvl="0" w:tplc="EF901D4E">
      <w:start w:val="1"/>
      <w:numFmt w:val="bullet"/>
      <w:lvlText w:val="•"/>
      <w:lvlJc w:val="left"/>
      <w:pPr>
        <w:tabs>
          <w:tab w:val="num" w:pos="720"/>
        </w:tabs>
        <w:ind w:left="720" w:hanging="360"/>
      </w:pPr>
      <w:rPr>
        <w:rFonts w:ascii="Arial" w:hAnsi="Arial" w:hint="default"/>
      </w:rPr>
    </w:lvl>
    <w:lvl w:ilvl="1" w:tplc="8B36020A" w:tentative="1">
      <w:start w:val="1"/>
      <w:numFmt w:val="bullet"/>
      <w:lvlText w:val="•"/>
      <w:lvlJc w:val="left"/>
      <w:pPr>
        <w:tabs>
          <w:tab w:val="num" w:pos="1440"/>
        </w:tabs>
        <w:ind w:left="1440" w:hanging="360"/>
      </w:pPr>
      <w:rPr>
        <w:rFonts w:ascii="Arial" w:hAnsi="Arial" w:hint="default"/>
      </w:rPr>
    </w:lvl>
    <w:lvl w:ilvl="2" w:tplc="82EAB212" w:tentative="1">
      <w:start w:val="1"/>
      <w:numFmt w:val="bullet"/>
      <w:lvlText w:val="•"/>
      <w:lvlJc w:val="left"/>
      <w:pPr>
        <w:tabs>
          <w:tab w:val="num" w:pos="2160"/>
        </w:tabs>
        <w:ind w:left="2160" w:hanging="360"/>
      </w:pPr>
      <w:rPr>
        <w:rFonts w:ascii="Arial" w:hAnsi="Arial" w:hint="default"/>
      </w:rPr>
    </w:lvl>
    <w:lvl w:ilvl="3" w:tplc="148245C4" w:tentative="1">
      <w:start w:val="1"/>
      <w:numFmt w:val="bullet"/>
      <w:lvlText w:val="•"/>
      <w:lvlJc w:val="left"/>
      <w:pPr>
        <w:tabs>
          <w:tab w:val="num" w:pos="2880"/>
        </w:tabs>
        <w:ind w:left="2880" w:hanging="360"/>
      </w:pPr>
      <w:rPr>
        <w:rFonts w:ascii="Arial" w:hAnsi="Arial" w:hint="default"/>
      </w:rPr>
    </w:lvl>
    <w:lvl w:ilvl="4" w:tplc="DCA0A5C6" w:tentative="1">
      <w:start w:val="1"/>
      <w:numFmt w:val="bullet"/>
      <w:lvlText w:val="•"/>
      <w:lvlJc w:val="left"/>
      <w:pPr>
        <w:tabs>
          <w:tab w:val="num" w:pos="3600"/>
        </w:tabs>
        <w:ind w:left="3600" w:hanging="360"/>
      </w:pPr>
      <w:rPr>
        <w:rFonts w:ascii="Arial" w:hAnsi="Arial" w:hint="default"/>
      </w:rPr>
    </w:lvl>
    <w:lvl w:ilvl="5" w:tplc="49CC9F22" w:tentative="1">
      <w:start w:val="1"/>
      <w:numFmt w:val="bullet"/>
      <w:lvlText w:val="•"/>
      <w:lvlJc w:val="left"/>
      <w:pPr>
        <w:tabs>
          <w:tab w:val="num" w:pos="4320"/>
        </w:tabs>
        <w:ind w:left="4320" w:hanging="360"/>
      </w:pPr>
      <w:rPr>
        <w:rFonts w:ascii="Arial" w:hAnsi="Arial" w:hint="default"/>
      </w:rPr>
    </w:lvl>
    <w:lvl w:ilvl="6" w:tplc="46522852" w:tentative="1">
      <w:start w:val="1"/>
      <w:numFmt w:val="bullet"/>
      <w:lvlText w:val="•"/>
      <w:lvlJc w:val="left"/>
      <w:pPr>
        <w:tabs>
          <w:tab w:val="num" w:pos="5040"/>
        </w:tabs>
        <w:ind w:left="5040" w:hanging="360"/>
      </w:pPr>
      <w:rPr>
        <w:rFonts w:ascii="Arial" w:hAnsi="Arial" w:hint="default"/>
      </w:rPr>
    </w:lvl>
    <w:lvl w:ilvl="7" w:tplc="40846408" w:tentative="1">
      <w:start w:val="1"/>
      <w:numFmt w:val="bullet"/>
      <w:lvlText w:val="•"/>
      <w:lvlJc w:val="left"/>
      <w:pPr>
        <w:tabs>
          <w:tab w:val="num" w:pos="5760"/>
        </w:tabs>
        <w:ind w:left="5760" w:hanging="360"/>
      </w:pPr>
      <w:rPr>
        <w:rFonts w:ascii="Arial" w:hAnsi="Arial" w:hint="default"/>
      </w:rPr>
    </w:lvl>
    <w:lvl w:ilvl="8" w:tplc="F61C5744" w:tentative="1">
      <w:start w:val="1"/>
      <w:numFmt w:val="bullet"/>
      <w:lvlText w:val="•"/>
      <w:lvlJc w:val="left"/>
      <w:pPr>
        <w:tabs>
          <w:tab w:val="num" w:pos="6480"/>
        </w:tabs>
        <w:ind w:left="6480" w:hanging="360"/>
      </w:pPr>
      <w:rPr>
        <w:rFonts w:ascii="Arial" w:hAnsi="Arial" w:hint="default"/>
      </w:rPr>
    </w:lvl>
  </w:abstractNum>
  <w:abstractNum w:abstractNumId="7">
    <w:nsid w:val="21DD4D2F"/>
    <w:multiLevelType w:val="hybridMultilevel"/>
    <w:tmpl w:val="4BD6E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7F7F7C"/>
    <w:multiLevelType w:val="hybridMultilevel"/>
    <w:tmpl w:val="2B000CCE"/>
    <w:lvl w:ilvl="0" w:tplc="287C87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6182773"/>
    <w:multiLevelType w:val="hybridMultilevel"/>
    <w:tmpl w:val="1C7635B8"/>
    <w:lvl w:ilvl="0" w:tplc="1D349B12">
      <w:start w:val="1"/>
      <w:numFmt w:val="bullet"/>
      <w:lvlText w:val="•"/>
      <w:lvlJc w:val="left"/>
      <w:pPr>
        <w:tabs>
          <w:tab w:val="num" w:pos="720"/>
        </w:tabs>
        <w:ind w:left="720" w:hanging="360"/>
      </w:pPr>
      <w:rPr>
        <w:rFonts w:ascii="Arial" w:hAnsi="Arial" w:hint="default"/>
      </w:rPr>
    </w:lvl>
    <w:lvl w:ilvl="1" w:tplc="7CB23478" w:tentative="1">
      <w:start w:val="1"/>
      <w:numFmt w:val="bullet"/>
      <w:lvlText w:val="•"/>
      <w:lvlJc w:val="left"/>
      <w:pPr>
        <w:tabs>
          <w:tab w:val="num" w:pos="1440"/>
        </w:tabs>
        <w:ind w:left="1440" w:hanging="360"/>
      </w:pPr>
      <w:rPr>
        <w:rFonts w:ascii="Arial" w:hAnsi="Arial" w:hint="default"/>
      </w:rPr>
    </w:lvl>
    <w:lvl w:ilvl="2" w:tplc="6046F1E0" w:tentative="1">
      <w:start w:val="1"/>
      <w:numFmt w:val="bullet"/>
      <w:lvlText w:val="•"/>
      <w:lvlJc w:val="left"/>
      <w:pPr>
        <w:tabs>
          <w:tab w:val="num" w:pos="2160"/>
        </w:tabs>
        <w:ind w:left="2160" w:hanging="360"/>
      </w:pPr>
      <w:rPr>
        <w:rFonts w:ascii="Arial" w:hAnsi="Arial" w:hint="default"/>
      </w:rPr>
    </w:lvl>
    <w:lvl w:ilvl="3" w:tplc="E5662B88" w:tentative="1">
      <w:start w:val="1"/>
      <w:numFmt w:val="bullet"/>
      <w:lvlText w:val="•"/>
      <w:lvlJc w:val="left"/>
      <w:pPr>
        <w:tabs>
          <w:tab w:val="num" w:pos="2880"/>
        </w:tabs>
        <w:ind w:left="2880" w:hanging="360"/>
      </w:pPr>
      <w:rPr>
        <w:rFonts w:ascii="Arial" w:hAnsi="Arial" w:hint="default"/>
      </w:rPr>
    </w:lvl>
    <w:lvl w:ilvl="4" w:tplc="8CC844A0" w:tentative="1">
      <w:start w:val="1"/>
      <w:numFmt w:val="bullet"/>
      <w:lvlText w:val="•"/>
      <w:lvlJc w:val="left"/>
      <w:pPr>
        <w:tabs>
          <w:tab w:val="num" w:pos="3600"/>
        </w:tabs>
        <w:ind w:left="3600" w:hanging="360"/>
      </w:pPr>
      <w:rPr>
        <w:rFonts w:ascii="Arial" w:hAnsi="Arial" w:hint="default"/>
      </w:rPr>
    </w:lvl>
    <w:lvl w:ilvl="5" w:tplc="15B29164" w:tentative="1">
      <w:start w:val="1"/>
      <w:numFmt w:val="bullet"/>
      <w:lvlText w:val="•"/>
      <w:lvlJc w:val="left"/>
      <w:pPr>
        <w:tabs>
          <w:tab w:val="num" w:pos="4320"/>
        </w:tabs>
        <w:ind w:left="4320" w:hanging="360"/>
      </w:pPr>
      <w:rPr>
        <w:rFonts w:ascii="Arial" w:hAnsi="Arial" w:hint="default"/>
      </w:rPr>
    </w:lvl>
    <w:lvl w:ilvl="6" w:tplc="56A43B1A" w:tentative="1">
      <w:start w:val="1"/>
      <w:numFmt w:val="bullet"/>
      <w:lvlText w:val="•"/>
      <w:lvlJc w:val="left"/>
      <w:pPr>
        <w:tabs>
          <w:tab w:val="num" w:pos="5040"/>
        </w:tabs>
        <w:ind w:left="5040" w:hanging="360"/>
      </w:pPr>
      <w:rPr>
        <w:rFonts w:ascii="Arial" w:hAnsi="Arial" w:hint="default"/>
      </w:rPr>
    </w:lvl>
    <w:lvl w:ilvl="7" w:tplc="B068FFC4" w:tentative="1">
      <w:start w:val="1"/>
      <w:numFmt w:val="bullet"/>
      <w:lvlText w:val="•"/>
      <w:lvlJc w:val="left"/>
      <w:pPr>
        <w:tabs>
          <w:tab w:val="num" w:pos="5760"/>
        </w:tabs>
        <w:ind w:left="5760" w:hanging="360"/>
      </w:pPr>
      <w:rPr>
        <w:rFonts w:ascii="Arial" w:hAnsi="Arial" w:hint="default"/>
      </w:rPr>
    </w:lvl>
    <w:lvl w:ilvl="8" w:tplc="B7D60B64" w:tentative="1">
      <w:start w:val="1"/>
      <w:numFmt w:val="bullet"/>
      <w:lvlText w:val="•"/>
      <w:lvlJc w:val="left"/>
      <w:pPr>
        <w:tabs>
          <w:tab w:val="num" w:pos="6480"/>
        </w:tabs>
        <w:ind w:left="6480" w:hanging="360"/>
      </w:pPr>
      <w:rPr>
        <w:rFonts w:ascii="Arial" w:hAnsi="Arial" w:hint="default"/>
      </w:rPr>
    </w:lvl>
  </w:abstractNum>
  <w:abstractNum w:abstractNumId="10">
    <w:nsid w:val="2BFB7568"/>
    <w:multiLevelType w:val="hybridMultilevel"/>
    <w:tmpl w:val="E7BCC49C"/>
    <w:lvl w:ilvl="0" w:tplc="1F9C12B6">
      <w:start w:val="1"/>
      <w:numFmt w:val="bullet"/>
      <w:lvlText w:val="•"/>
      <w:lvlJc w:val="left"/>
      <w:pPr>
        <w:tabs>
          <w:tab w:val="num" w:pos="720"/>
        </w:tabs>
        <w:ind w:left="720" w:hanging="360"/>
      </w:pPr>
      <w:rPr>
        <w:rFonts w:ascii="Arial" w:hAnsi="Arial" w:hint="default"/>
      </w:rPr>
    </w:lvl>
    <w:lvl w:ilvl="1" w:tplc="19505BAE" w:tentative="1">
      <w:start w:val="1"/>
      <w:numFmt w:val="bullet"/>
      <w:lvlText w:val="•"/>
      <w:lvlJc w:val="left"/>
      <w:pPr>
        <w:tabs>
          <w:tab w:val="num" w:pos="1440"/>
        </w:tabs>
        <w:ind w:left="1440" w:hanging="360"/>
      </w:pPr>
      <w:rPr>
        <w:rFonts w:ascii="Arial" w:hAnsi="Arial" w:hint="default"/>
      </w:rPr>
    </w:lvl>
    <w:lvl w:ilvl="2" w:tplc="AC06EA3C" w:tentative="1">
      <w:start w:val="1"/>
      <w:numFmt w:val="bullet"/>
      <w:lvlText w:val="•"/>
      <w:lvlJc w:val="left"/>
      <w:pPr>
        <w:tabs>
          <w:tab w:val="num" w:pos="2160"/>
        </w:tabs>
        <w:ind w:left="2160" w:hanging="360"/>
      </w:pPr>
      <w:rPr>
        <w:rFonts w:ascii="Arial" w:hAnsi="Arial" w:hint="default"/>
      </w:rPr>
    </w:lvl>
    <w:lvl w:ilvl="3" w:tplc="BA90D448" w:tentative="1">
      <w:start w:val="1"/>
      <w:numFmt w:val="bullet"/>
      <w:lvlText w:val="•"/>
      <w:lvlJc w:val="left"/>
      <w:pPr>
        <w:tabs>
          <w:tab w:val="num" w:pos="2880"/>
        </w:tabs>
        <w:ind w:left="2880" w:hanging="360"/>
      </w:pPr>
      <w:rPr>
        <w:rFonts w:ascii="Arial" w:hAnsi="Arial" w:hint="default"/>
      </w:rPr>
    </w:lvl>
    <w:lvl w:ilvl="4" w:tplc="7A687E74" w:tentative="1">
      <w:start w:val="1"/>
      <w:numFmt w:val="bullet"/>
      <w:lvlText w:val="•"/>
      <w:lvlJc w:val="left"/>
      <w:pPr>
        <w:tabs>
          <w:tab w:val="num" w:pos="3600"/>
        </w:tabs>
        <w:ind w:left="3600" w:hanging="360"/>
      </w:pPr>
      <w:rPr>
        <w:rFonts w:ascii="Arial" w:hAnsi="Arial" w:hint="default"/>
      </w:rPr>
    </w:lvl>
    <w:lvl w:ilvl="5" w:tplc="B1BA98E2" w:tentative="1">
      <w:start w:val="1"/>
      <w:numFmt w:val="bullet"/>
      <w:lvlText w:val="•"/>
      <w:lvlJc w:val="left"/>
      <w:pPr>
        <w:tabs>
          <w:tab w:val="num" w:pos="4320"/>
        </w:tabs>
        <w:ind w:left="4320" w:hanging="360"/>
      </w:pPr>
      <w:rPr>
        <w:rFonts w:ascii="Arial" w:hAnsi="Arial" w:hint="default"/>
      </w:rPr>
    </w:lvl>
    <w:lvl w:ilvl="6" w:tplc="9B66132E" w:tentative="1">
      <w:start w:val="1"/>
      <w:numFmt w:val="bullet"/>
      <w:lvlText w:val="•"/>
      <w:lvlJc w:val="left"/>
      <w:pPr>
        <w:tabs>
          <w:tab w:val="num" w:pos="5040"/>
        </w:tabs>
        <w:ind w:left="5040" w:hanging="360"/>
      </w:pPr>
      <w:rPr>
        <w:rFonts w:ascii="Arial" w:hAnsi="Arial" w:hint="default"/>
      </w:rPr>
    </w:lvl>
    <w:lvl w:ilvl="7" w:tplc="501A864C" w:tentative="1">
      <w:start w:val="1"/>
      <w:numFmt w:val="bullet"/>
      <w:lvlText w:val="•"/>
      <w:lvlJc w:val="left"/>
      <w:pPr>
        <w:tabs>
          <w:tab w:val="num" w:pos="5760"/>
        </w:tabs>
        <w:ind w:left="5760" w:hanging="360"/>
      </w:pPr>
      <w:rPr>
        <w:rFonts w:ascii="Arial" w:hAnsi="Arial" w:hint="default"/>
      </w:rPr>
    </w:lvl>
    <w:lvl w:ilvl="8" w:tplc="BA92FEDA" w:tentative="1">
      <w:start w:val="1"/>
      <w:numFmt w:val="bullet"/>
      <w:lvlText w:val="•"/>
      <w:lvlJc w:val="left"/>
      <w:pPr>
        <w:tabs>
          <w:tab w:val="num" w:pos="6480"/>
        </w:tabs>
        <w:ind w:left="6480" w:hanging="360"/>
      </w:pPr>
      <w:rPr>
        <w:rFonts w:ascii="Arial" w:hAnsi="Arial" w:hint="default"/>
      </w:rPr>
    </w:lvl>
  </w:abstractNum>
  <w:abstractNum w:abstractNumId="11">
    <w:nsid w:val="34EE4CB8"/>
    <w:multiLevelType w:val="hybridMultilevel"/>
    <w:tmpl w:val="D0747CCE"/>
    <w:lvl w:ilvl="0" w:tplc="7F708690">
      <w:start w:val="1"/>
      <w:numFmt w:val="bullet"/>
      <w:lvlText w:val=""/>
      <w:lvlJc w:val="left"/>
      <w:pPr>
        <w:tabs>
          <w:tab w:val="num" w:pos="720"/>
        </w:tabs>
        <w:ind w:left="720" w:hanging="360"/>
      </w:pPr>
      <w:rPr>
        <w:rFonts w:ascii="Wingdings" w:hAnsi="Wingdings" w:hint="default"/>
      </w:rPr>
    </w:lvl>
    <w:lvl w:ilvl="1" w:tplc="DE8E930A" w:tentative="1">
      <w:start w:val="1"/>
      <w:numFmt w:val="bullet"/>
      <w:lvlText w:val=""/>
      <w:lvlJc w:val="left"/>
      <w:pPr>
        <w:tabs>
          <w:tab w:val="num" w:pos="1440"/>
        </w:tabs>
        <w:ind w:left="1440" w:hanging="360"/>
      </w:pPr>
      <w:rPr>
        <w:rFonts w:ascii="Wingdings" w:hAnsi="Wingdings" w:hint="default"/>
      </w:rPr>
    </w:lvl>
    <w:lvl w:ilvl="2" w:tplc="5BA678C2" w:tentative="1">
      <w:start w:val="1"/>
      <w:numFmt w:val="bullet"/>
      <w:lvlText w:val=""/>
      <w:lvlJc w:val="left"/>
      <w:pPr>
        <w:tabs>
          <w:tab w:val="num" w:pos="2160"/>
        </w:tabs>
        <w:ind w:left="2160" w:hanging="360"/>
      </w:pPr>
      <w:rPr>
        <w:rFonts w:ascii="Wingdings" w:hAnsi="Wingdings" w:hint="default"/>
      </w:rPr>
    </w:lvl>
    <w:lvl w:ilvl="3" w:tplc="441E8434" w:tentative="1">
      <w:start w:val="1"/>
      <w:numFmt w:val="bullet"/>
      <w:lvlText w:val=""/>
      <w:lvlJc w:val="left"/>
      <w:pPr>
        <w:tabs>
          <w:tab w:val="num" w:pos="2880"/>
        </w:tabs>
        <w:ind w:left="2880" w:hanging="360"/>
      </w:pPr>
      <w:rPr>
        <w:rFonts w:ascii="Wingdings" w:hAnsi="Wingdings" w:hint="default"/>
      </w:rPr>
    </w:lvl>
    <w:lvl w:ilvl="4" w:tplc="35C89EE8" w:tentative="1">
      <w:start w:val="1"/>
      <w:numFmt w:val="bullet"/>
      <w:lvlText w:val=""/>
      <w:lvlJc w:val="left"/>
      <w:pPr>
        <w:tabs>
          <w:tab w:val="num" w:pos="3600"/>
        </w:tabs>
        <w:ind w:left="3600" w:hanging="360"/>
      </w:pPr>
      <w:rPr>
        <w:rFonts w:ascii="Wingdings" w:hAnsi="Wingdings" w:hint="default"/>
      </w:rPr>
    </w:lvl>
    <w:lvl w:ilvl="5" w:tplc="C9B6CCE8" w:tentative="1">
      <w:start w:val="1"/>
      <w:numFmt w:val="bullet"/>
      <w:lvlText w:val=""/>
      <w:lvlJc w:val="left"/>
      <w:pPr>
        <w:tabs>
          <w:tab w:val="num" w:pos="4320"/>
        </w:tabs>
        <w:ind w:left="4320" w:hanging="360"/>
      </w:pPr>
      <w:rPr>
        <w:rFonts w:ascii="Wingdings" w:hAnsi="Wingdings" w:hint="default"/>
      </w:rPr>
    </w:lvl>
    <w:lvl w:ilvl="6" w:tplc="79727F2C" w:tentative="1">
      <w:start w:val="1"/>
      <w:numFmt w:val="bullet"/>
      <w:lvlText w:val=""/>
      <w:lvlJc w:val="left"/>
      <w:pPr>
        <w:tabs>
          <w:tab w:val="num" w:pos="5040"/>
        </w:tabs>
        <w:ind w:left="5040" w:hanging="360"/>
      </w:pPr>
      <w:rPr>
        <w:rFonts w:ascii="Wingdings" w:hAnsi="Wingdings" w:hint="default"/>
      </w:rPr>
    </w:lvl>
    <w:lvl w:ilvl="7" w:tplc="1DCA3E00" w:tentative="1">
      <w:start w:val="1"/>
      <w:numFmt w:val="bullet"/>
      <w:lvlText w:val=""/>
      <w:lvlJc w:val="left"/>
      <w:pPr>
        <w:tabs>
          <w:tab w:val="num" w:pos="5760"/>
        </w:tabs>
        <w:ind w:left="5760" w:hanging="360"/>
      </w:pPr>
      <w:rPr>
        <w:rFonts w:ascii="Wingdings" w:hAnsi="Wingdings" w:hint="default"/>
      </w:rPr>
    </w:lvl>
    <w:lvl w:ilvl="8" w:tplc="02F84976" w:tentative="1">
      <w:start w:val="1"/>
      <w:numFmt w:val="bullet"/>
      <w:lvlText w:val=""/>
      <w:lvlJc w:val="left"/>
      <w:pPr>
        <w:tabs>
          <w:tab w:val="num" w:pos="6480"/>
        </w:tabs>
        <w:ind w:left="6480" w:hanging="360"/>
      </w:pPr>
      <w:rPr>
        <w:rFonts w:ascii="Wingdings" w:hAnsi="Wingdings" w:hint="default"/>
      </w:rPr>
    </w:lvl>
  </w:abstractNum>
  <w:abstractNum w:abstractNumId="12">
    <w:nsid w:val="35C50309"/>
    <w:multiLevelType w:val="hybridMultilevel"/>
    <w:tmpl w:val="CE5650D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2559CC"/>
    <w:multiLevelType w:val="hybridMultilevel"/>
    <w:tmpl w:val="4BE2B64E"/>
    <w:lvl w:ilvl="0" w:tplc="78C45CE6">
      <w:start w:val="1"/>
      <w:numFmt w:val="bullet"/>
      <w:lvlText w:val=""/>
      <w:lvlJc w:val="left"/>
      <w:pPr>
        <w:tabs>
          <w:tab w:val="num" w:pos="720"/>
        </w:tabs>
        <w:ind w:left="720" w:hanging="360"/>
      </w:pPr>
      <w:rPr>
        <w:rFonts w:ascii="Wingdings" w:hAnsi="Wingdings" w:hint="default"/>
      </w:rPr>
    </w:lvl>
    <w:lvl w:ilvl="1" w:tplc="3DDC89A6">
      <w:start w:val="1852"/>
      <w:numFmt w:val="bullet"/>
      <w:lvlText w:val="•"/>
      <w:lvlJc w:val="left"/>
      <w:pPr>
        <w:tabs>
          <w:tab w:val="num" w:pos="1440"/>
        </w:tabs>
        <w:ind w:left="1440" w:hanging="360"/>
      </w:pPr>
      <w:rPr>
        <w:rFonts w:ascii="Times" w:hAnsi="Times" w:hint="default"/>
      </w:rPr>
    </w:lvl>
    <w:lvl w:ilvl="2" w:tplc="252ECF36" w:tentative="1">
      <w:start w:val="1"/>
      <w:numFmt w:val="bullet"/>
      <w:lvlText w:val=""/>
      <w:lvlJc w:val="left"/>
      <w:pPr>
        <w:tabs>
          <w:tab w:val="num" w:pos="2160"/>
        </w:tabs>
        <w:ind w:left="2160" w:hanging="360"/>
      </w:pPr>
      <w:rPr>
        <w:rFonts w:ascii="Wingdings" w:hAnsi="Wingdings" w:hint="default"/>
      </w:rPr>
    </w:lvl>
    <w:lvl w:ilvl="3" w:tplc="CF30D8C0" w:tentative="1">
      <w:start w:val="1"/>
      <w:numFmt w:val="bullet"/>
      <w:lvlText w:val=""/>
      <w:lvlJc w:val="left"/>
      <w:pPr>
        <w:tabs>
          <w:tab w:val="num" w:pos="2880"/>
        </w:tabs>
        <w:ind w:left="2880" w:hanging="360"/>
      </w:pPr>
      <w:rPr>
        <w:rFonts w:ascii="Wingdings" w:hAnsi="Wingdings" w:hint="default"/>
      </w:rPr>
    </w:lvl>
    <w:lvl w:ilvl="4" w:tplc="EC02C006" w:tentative="1">
      <w:start w:val="1"/>
      <w:numFmt w:val="bullet"/>
      <w:lvlText w:val=""/>
      <w:lvlJc w:val="left"/>
      <w:pPr>
        <w:tabs>
          <w:tab w:val="num" w:pos="3600"/>
        </w:tabs>
        <w:ind w:left="3600" w:hanging="360"/>
      </w:pPr>
      <w:rPr>
        <w:rFonts w:ascii="Wingdings" w:hAnsi="Wingdings" w:hint="default"/>
      </w:rPr>
    </w:lvl>
    <w:lvl w:ilvl="5" w:tplc="213C6C8A" w:tentative="1">
      <w:start w:val="1"/>
      <w:numFmt w:val="bullet"/>
      <w:lvlText w:val=""/>
      <w:lvlJc w:val="left"/>
      <w:pPr>
        <w:tabs>
          <w:tab w:val="num" w:pos="4320"/>
        </w:tabs>
        <w:ind w:left="4320" w:hanging="360"/>
      </w:pPr>
      <w:rPr>
        <w:rFonts w:ascii="Wingdings" w:hAnsi="Wingdings" w:hint="default"/>
      </w:rPr>
    </w:lvl>
    <w:lvl w:ilvl="6" w:tplc="51104D48" w:tentative="1">
      <w:start w:val="1"/>
      <w:numFmt w:val="bullet"/>
      <w:lvlText w:val=""/>
      <w:lvlJc w:val="left"/>
      <w:pPr>
        <w:tabs>
          <w:tab w:val="num" w:pos="5040"/>
        </w:tabs>
        <w:ind w:left="5040" w:hanging="360"/>
      </w:pPr>
      <w:rPr>
        <w:rFonts w:ascii="Wingdings" w:hAnsi="Wingdings" w:hint="default"/>
      </w:rPr>
    </w:lvl>
    <w:lvl w:ilvl="7" w:tplc="146E04C2" w:tentative="1">
      <w:start w:val="1"/>
      <w:numFmt w:val="bullet"/>
      <w:lvlText w:val=""/>
      <w:lvlJc w:val="left"/>
      <w:pPr>
        <w:tabs>
          <w:tab w:val="num" w:pos="5760"/>
        </w:tabs>
        <w:ind w:left="5760" w:hanging="360"/>
      </w:pPr>
      <w:rPr>
        <w:rFonts w:ascii="Wingdings" w:hAnsi="Wingdings" w:hint="default"/>
      </w:rPr>
    </w:lvl>
    <w:lvl w:ilvl="8" w:tplc="F7AE8F40" w:tentative="1">
      <w:start w:val="1"/>
      <w:numFmt w:val="bullet"/>
      <w:lvlText w:val=""/>
      <w:lvlJc w:val="left"/>
      <w:pPr>
        <w:tabs>
          <w:tab w:val="num" w:pos="6480"/>
        </w:tabs>
        <w:ind w:left="6480" w:hanging="360"/>
      </w:pPr>
      <w:rPr>
        <w:rFonts w:ascii="Wingdings" w:hAnsi="Wingdings" w:hint="default"/>
      </w:rPr>
    </w:lvl>
  </w:abstractNum>
  <w:abstractNum w:abstractNumId="14">
    <w:nsid w:val="3FE036AB"/>
    <w:multiLevelType w:val="hybridMultilevel"/>
    <w:tmpl w:val="F2484FF2"/>
    <w:lvl w:ilvl="0" w:tplc="D12887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C909D8"/>
    <w:multiLevelType w:val="hybridMultilevel"/>
    <w:tmpl w:val="96D27676"/>
    <w:lvl w:ilvl="0" w:tplc="EC2A8BF4">
      <w:start w:val="1"/>
      <w:numFmt w:val="bullet"/>
      <w:lvlText w:val="•"/>
      <w:lvlJc w:val="left"/>
      <w:pPr>
        <w:tabs>
          <w:tab w:val="num" w:pos="720"/>
        </w:tabs>
        <w:ind w:left="720" w:hanging="360"/>
      </w:pPr>
      <w:rPr>
        <w:rFonts w:ascii="Arial" w:hAnsi="Arial" w:hint="default"/>
      </w:rPr>
    </w:lvl>
    <w:lvl w:ilvl="1" w:tplc="82D8196C" w:tentative="1">
      <w:start w:val="1"/>
      <w:numFmt w:val="bullet"/>
      <w:lvlText w:val="•"/>
      <w:lvlJc w:val="left"/>
      <w:pPr>
        <w:tabs>
          <w:tab w:val="num" w:pos="1440"/>
        </w:tabs>
        <w:ind w:left="1440" w:hanging="360"/>
      </w:pPr>
      <w:rPr>
        <w:rFonts w:ascii="Arial" w:hAnsi="Arial" w:hint="default"/>
      </w:rPr>
    </w:lvl>
    <w:lvl w:ilvl="2" w:tplc="ADB45AAA" w:tentative="1">
      <w:start w:val="1"/>
      <w:numFmt w:val="bullet"/>
      <w:lvlText w:val="•"/>
      <w:lvlJc w:val="left"/>
      <w:pPr>
        <w:tabs>
          <w:tab w:val="num" w:pos="2160"/>
        </w:tabs>
        <w:ind w:left="2160" w:hanging="360"/>
      </w:pPr>
      <w:rPr>
        <w:rFonts w:ascii="Arial" w:hAnsi="Arial" w:hint="default"/>
      </w:rPr>
    </w:lvl>
    <w:lvl w:ilvl="3" w:tplc="A2B0D0C0" w:tentative="1">
      <w:start w:val="1"/>
      <w:numFmt w:val="bullet"/>
      <w:lvlText w:val="•"/>
      <w:lvlJc w:val="left"/>
      <w:pPr>
        <w:tabs>
          <w:tab w:val="num" w:pos="2880"/>
        </w:tabs>
        <w:ind w:left="2880" w:hanging="360"/>
      </w:pPr>
      <w:rPr>
        <w:rFonts w:ascii="Arial" w:hAnsi="Arial" w:hint="default"/>
      </w:rPr>
    </w:lvl>
    <w:lvl w:ilvl="4" w:tplc="F59265E6" w:tentative="1">
      <w:start w:val="1"/>
      <w:numFmt w:val="bullet"/>
      <w:lvlText w:val="•"/>
      <w:lvlJc w:val="left"/>
      <w:pPr>
        <w:tabs>
          <w:tab w:val="num" w:pos="3600"/>
        </w:tabs>
        <w:ind w:left="3600" w:hanging="360"/>
      </w:pPr>
      <w:rPr>
        <w:rFonts w:ascii="Arial" w:hAnsi="Arial" w:hint="default"/>
      </w:rPr>
    </w:lvl>
    <w:lvl w:ilvl="5" w:tplc="93F823D8" w:tentative="1">
      <w:start w:val="1"/>
      <w:numFmt w:val="bullet"/>
      <w:lvlText w:val="•"/>
      <w:lvlJc w:val="left"/>
      <w:pPr>
        <w:tabs>
          <w:tab w:val="num" w:pos="4320"/>
        </w:tabs>
        <w:ind w:left="4320" w:hanging="360"/>
      </w:pPr>
      <w:rPr>
        <w:rFonts w:ascii="Arial" w:hAnsi="Arial" w:hint="default"/>
      </w:rPr>
    </w:lvl>
    <w:lvl w:ilvl="6" w:tplc="8BC0B1BE" w:tentative="1">
      <w:start w:val="1"/>
      <w:numFmt w:val="bullet"/>
      <w:lvlText w:val="•"/>
      <w:lvlJc w:val="left"/>
      <w:pPr>
        <w:tabs>
          <w:tab w:val="num" w:pos="5040"/>
        </w:tabs>
        <w:ind w:left="5040" w:hanging="360"/>
      </w:pPr>
      <w:rPr>
        <w:rFonts w:ascii="Arial" w:hAnsi="Arial" w:hint="default"/>
      </w:rPr>
    </w:lvl>
    <w:lvl w:ilvl="7" w:tplc="751063D0" w:tentative="1">
      <w:start w:val="1"/>
      <w:numFmt w:val="bullet"/>
      <w:lvlText w:val="•"/>
      <w:lvlJc w:val="left"/>
      <w:pPr>
        <w:tabs>
          <w:tab w:val="num" w:pos="5760"/>
        </w:tabs>
        <w:ind w:left="5760" w:hanging="360"/>
      </w:pPr>
      <w:rPr>
        <w:rFonts w:ascii="Arial" w:hAnsi="Arial" w:hint="default"/>
      </w:rPr>
    </w:lvl>
    <w:lvl w:ilvl="8" w:tplc="877E5E7A" w:tentative="1">
      <w:start w:val="1"/>
      <w:numFmt w:val="bullet"/>
      <w:lvlText w:val="•"/>
      <w:lvlJc w:val="left"/>
      <w:pPr>
        <w:tabs>
          <w:tab w:val="num" w:pos="6480"/>
        </w:tabs>
        <w:ind w:left="6480" w:hanging="360"/>
      </w:pPr>
      <w:rPr>
        <w:rFonts w:ascii="Arial" w:hAnsi="Arial" w:hint="default"/>
      </w:rPr>
    </w:lvl>
  </w:abstractNum>
  <w:abstractNum w:abstractNumId="16">
    <w:nsid w:val="42FF6211"/>
    <w:multiLevelType w:val="hybridMultilevel"/>
    <w:tmpl w:val="DD4AE9C6"/>
    <w:lvl w:ilvl="0" w:tplc="78C45CE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B5794A"/>
    <w:multiLevelType w:val="hybridMultilevel"/>
    <w:tmpl w:val="B95C9D4A"/>
    <w:lvl w:ilvl="0" w:tplc="9BE8A4E0">
      <w:start w:val="1"/>
      <w:numFmt w:val="bullet"/>
      <w:lvlText w:val=""/>
      <w:lvlJc w:val="left"/>
      <w:pPr>
        <w:tabs>
          <w:tab w:val="num" w:pos="720"/>
        </w:tabs>
        <w:ind w:left="720" w:hanging="360"/>
      </w:pPr>
      <w:rPr>
        <w:rFonts w:ascii="Wingdings" w:hAnsi="Wingdings" w:hint="default"/>
      </w:rPr>
    </w:lvl>
    <w:lvl w:ilvl="1" w:tplc="BD0601AE" w:tentative="1">
      <w:start w:val="1"/>
      <w:numFmt w:val="bullet"/>
      <w:lvlText w:val=""/>
      <w:lvlJc w:val="left"/>
      <w:pPr>
        <w:tabs>
          <w:tab w:val="num" w:pos="1440"/>
        </w:tabs>
        <w:ind w:left="1440" w:hanging="360"/>
      </w:pPr>
      <w:rPr>
        <w:rFonts w:ascii="Wingdings" w:hAnsi="Wingdings" w:hint="default"/>
      </w:rPr>
    </w:lvl>
    <w:lvl w:ilvl="2" w:tplc="D4764190" w:tentative="1">
      <w:start w:val="1"/>
      <w:numFmt w:val="bullet"/>
      <w:lvlText w:val=""/>
      <w:lvlJc w:val="left"/>
      <w:pPr>
        <w:tabs>
          <w:tab w:val="num" w:pos="2160"/>
        </w:tabs>
        <w:ind w:left="2160" w:hanging="360"/>
      </w:pPr>
      <w:rPr>
        <w:rFonts w:ascii="Wingdings" w:hAnsi="Wingdings" w:hint="default"/>
      </w:rPr>
    </w:lvl>
    <w:lvl w:ilvl="3" w:tplc="B73C0160" w:tentative="1">
      <w:start w:val="1"/>
      <w:numFmt w:val="bullet"/>
      <w:lvlText w:val=""/>
      <w:lvlJc w:val="left"/>
      <w:pPr>
        <w:tabs>
          <w:tab w:val="num" w:pos="2880"/>
        </w:tabs>
        <w:ind w:left="2880" w:hanging="360"/>
      </w:pPr>
      <w:rPr>
        <w:rFonts w:ascii="Wingdings" w:hAnsi="Wingdings" w:hint="default"/>
      </w:rPr>
    </w:lvl>
    <w:lvl w:ilvl="4" w:tplc="30885AFA" w:tentative="1">
      <w:start w:val="1"/>
      <w:numFmt w:val="bullet"/>
      <w:lvlText w:val=""/>
      <w:lvlJc w:val="left"/>
      <w:pPr>
        <w:tabs>
          <w:tab w:val="num" w:pos="3600"/>
        </w:tabs>
        <w:ind w:left="3600" w:hanging="360"/>
      </w:pPr>
      <w:rPr>
        <w:rFonts w:ascii="Wingdings" w:hAnsi="Wingdings" w:hint="default"/>
      </w:rPr>
    </w:lvl>
    <w:lvl w:ilvl="5" w:tplc="90CEA830" w:tentative="1">
      <w:start w:val="1"/>
      <w:numFmt w:val="bullet"/>
      <w:lvlText w:val=""/>
      <w:lvlJc w:val="left"/>
      <w:pPr>
        <w:tabs>
          <w:tab w:val="num" w:pos="4320"/>
        </w:tabs>
        <w:ind w:left="4320" w:hanging="360"/>
      </w:pPr>
      <w:rPr>
        <w:rFonts w:ascii="Wingdings" w:hAnsi="Wingdings" w:hint="default"/>
      </w:rPr>
    </w:lvl>
    <w:lvl w:ilvl="6" w:tplc="B7107C78" w:tentative="1">
      <w:start w:val="1"/>
      <w:numFmt w:val="bullet"/>
      <w:lvlText w:val=""/>
      <w:lvlJc w:val="left"/>
      <w:pPr>
        <w:tabs>
          <w:tab w:val="num" w:pos="5040"/>
        </w:tabs>
        <w:ind w:left="5040" w:hanging="360"/>
      </w:pPr>
      <w:rPr>
        <w:rFonts w:ascii="Wingdings" w:hAnsi="Wingdings" w:hint="default"/>
      </w:rPr>
    </w:lvl>
    <w:lvl w:ilvl="7" w:tplc="7E3AD920" w:tentative="1">
      <w:start w:val="1"/>
      <w:numFmt w:val="bullet"/>
      <w:lvlText w:val=""/>
      <w:lvlJc w:val="left"/>
      <w:pPr>
        <w:tabs>
          <w:tab w:val="num" w:pos="5760"/>
        </w:tabs>
        <w:ind w:left="5760" w:hanging="360"/>
      </w:pPr>
      <w:rPr>
        <w:rFonts w:ascii="Wingdings" w:hAnsi="Wingdings" w:hint="default"/>
      </w:rPr>
    </w:lvl>
    <w:lvl w:ilvl="8" w:tplc="558413AE" w:tentative="1">
      <w:start w:val="1"/>
      <w:numFmt w:val="bullet"/>
      <w:lvlText w:val=""/>
      <w:lvlJc w:val="left"/>
      <w:pPr>
        <w:tabs>
          <w:tab w:val="num" w:pos="6480"/>
        </w:tabs>
        <w:ind w:left="6480" w:hanging="360"/>
      </w:pPr>
      <w:rPr>
        <w:rFonts w:ascii="Wingdings" w:hAnsi="Wingdings" w:hint="default"/>
      </w:rPr>
    </w:lvl>
  </w:abstractNum>
  <w:abstractNum w:abstractNumId="18">
    <w:nsid w:val="48DC75E6"/>
    <w:multiLevelType w:val="hybridMultilevel"/>
    <w:tmpl w:val="8D988D68"/>
    <w:lvl w:ilvl="0" w:tplc="33B07480">
      <w:start w:val="1"/>
      <w:numFmt w:val="bullet"/>
      <w:lvlText w:val=""/>
      <w:lvlJc w:val="left"/>
      <w:pPr>
        <w:tabs>
          <w:tab w:val="num" w:pos="720"/>
        </w:tabs>
        <w:ind w:left="720" w:hanging="360"/>
      </w:pPr>
      <w:rPr>
        <w:rFonts w:ascii="Wingdings" w:hAnsi="Wingdings" w:hint="default"/>
      </w:rPr>
    </w:lvl>
    <w:lvl w:ilvl="1" w:tplc="DBA26A1C" w:tentative="1">
      <w:start w:val="1"/>
      <w:numFmt w:val="bullet"/>
      <w:lvlText w:val=""/>
      <w:lvlJc w:val="left"/>
      <w:pPr>
        <w:tabs>
          <w:tab w:val="num" w:pos="1440"/>
        </w:tabs>
        <w:ind w:left="1440" w:hanging="360"/>
      </w:pPr>
      <w:rPr>
        <w:rFonts w:ascii="Wingdings" w:hAnsi="Wingdings" w:hint="default"/>
      </w:rPr>
    </w:lvl>
    <w:lvl w:ilvl="2" w:tplc="4984AB54" w:tentative="1">
      <w:start w:val="1"/>
      <w:numFmt w:val="bullet"/>
      <w:lvlText w:val=""/>
      <w:lvlJc w:val="left"/>
      <w:pPr>
        <w:tabs>
          <w:tab w:val="num" w:pos="2160"/>
        </w:tabs>
        <w:ind w:left="2160" w:hanging="360"/>
      </w:pPr>
      <w:rPr>
        <w:rFonts w:ascii="Wingdings" w:hAnsi="Wingdings" w:hint="default"/>
      </w:rPr>
    </w:lvl>
    <w:lvl w:ilvl="3" w:tplc="53067596" w:tentative="1">
      <w:start w:val="1"/>
      <w:numFmt w:val="bullet"/>
      <w:lvlText w:val=""/>
      <w:lvlJc w:val="left"/>
      <w:pPr>
        <w:tabs>
          <w:tab w:val="num" w:pos="2880"/>
        </w:tabs>
        <w:ind w:left="2880" w:hanging="360"/>
      </w:pPr>
      <w:rPr>
        <w:rFonts w:ascii="Wingdings" w:hAnsi="Wingdings" w:hint="default"/>
      </w:rPr>
    </w:lvl>
    <w:lvl w:ilvl="4" w:tplc="8E32BB18" w:tentative="1">
      <w:start w:val="1"/>
      <w:numFmt w:val="bullet"/>
      <w:lvlText w:val=""/>
      <w:lvlJc w:val="left"/>
      <w:pPr>
        <w:tabs>
          <w:tab w:val="num" w:pos="3600"/>
        </w:tabs>
        <w:ind w:left="3600" w:hanging="360"/>
      </w:pPr>
      <w:rPr>
        <w:rFonts w:ascii="Wingdings" w:hAnsi="Wingdings" w:hint="default"/>
      </w:rPr>
    </w:lvl>
    <w:lvl w:ilvl="5" w:tplc="38BCD8F6" w:tentative="1">
      <w:start w:val="1"/>
      <w:numFmt w:val="bullet"/>
      <w:lvlText w:val=""/>
      <w:lvlJc w:val="left"/>
      <w:pPr>
        <w:tabs>
          <w:tab w:val="num" w:pos="4320"/>
        </w:tabs>
        <w:ind w:left="4320" w:hanging="360"/>
      </w:pPr>
      <w:rPr>
        <w:rFonts w:ascii="Wingdings" w:hAnsi="Wingdings" w:hint="default"/>
      </w:rPr>
    </w:lvl>
    <w:lvl w:ilvl="6" w:tplc="F2566960" w:tentative="1">
      <w:start w:val="1"/>
      <w:numFmt w:val="bullet"/>
      <w:lvlText w:val=""/>
      <w:lvlJc w:val="left"/>
      <w:pPr>
        <w:tabs>
          <w:tab w:val="num" w:pos="5040"/>
        </w:tabs>
        <w:ind w:left="5040" w:hanging="360"/>
      </w:pPr>
      <w:rPr>
        <w:rFonts w:ascii="Wingdings" w:hAnsi="Wingdings" w:hint="default"/>
      </w:rPr>
    </w:lvl>
    <w:lvl w:ilvl="7" w:tplc="286C1160" w:tentative="1">
      <w:start w:val="1"/>
      <w:numFmt w:val="bullet"/>
      <w:lvlText w:val=""/>
      <w:lvlJc w:val="left"/>
      <w:pPr>
        <w:tabs>
          <w:tab w:val="num" w:pos="5760"/>
        </w:tabs>
        <w:ind w:left="5760" w:hanging="360"/>
      </w:pPr>
      <w:rPr>
        <w:rFonts w:ascii="Wingdings" w:hAnsi="Wingdings" w:hint="default"/>
      </w:rPr>
    </w:lvl>
    <w:lvl w:ilvl="8" w:tplc="E20A5CE6" w:tentative="1">
      <w:start w:val="1"/>
      <w:numFmt w:val="bullet"/>
      <w:lvlText w:val=""/>
      <w:lvlJc w:val="left"/>
      <w:pPr>
        <w:tabs>
          <w:tab w:val="num" w:pos="6480"/>
        </w:tabs>
        <w:ind w:left="6480" w:hanging="360"/>
      </w:pPr>
      <w:rPr>
        <w:rFonts w:ascii="Wingdings" w:hAnsi="Wingdings" w:hint="default"/>
      </w:rPr>
    </w:lvl>
  </w:abstractNum>
  <w:abstractNum w:abstractNumId="19">
    <w:nsid w:val="547F4088"/>
    <w:multiLevelType w:val="hybridMultilevel"/>
    <w:tmpl w:val="C4C89E18"/>
    <w:lvl w:ilvl="0" w:tplc="9F4235FE">
      <w:start w:val="1"/>
      <w:numFmt w:val="bullet"/>
      <w:lvlText w:val="•"/>
      <w:lvlJc w:val="left"/>
      <w:pPr>
        <w:tabs>
          <w:tab w:val="num" w:pos="720"/>
        </w:tabs>
        <w:ind w:left="720" w:hanging="360"/>
      </w:pPr>
      <w:rPr>
        <w:rFonts w:ascii="Arial" w:hAnsi="Arial" w:hint="default"/>
      </w:rPr>
    </w:lvl>
    <w:lvl w:ilvl="1" w:tplc="B96C11F4" w:tentative="1">
      <w:start w:val="1"/>
      <w:numFmt w:val="bullet"/>
      <w:lvlText w:val="•"/>
      <w:lvlJc w:val="left"/>
      <w:pPr>
        <w:tabs>
          <w:tab w:val="num" w:pos="1440"/>
        </w:tabs>
        <w:ind w:left="1440" w:hanging="360"/>
      </w:pPr>
      <w:rPr>
        <w:rFonts w:ascii="Arial" w:hAnsi="Arial" w:hint="default"/>
      </w:rPr>
    </w:lvl>
    <w:lvl w:ilvl="2" w:tplc="3C503058" w:tentative="1">
      <w:start w:val="1"/>
      <w:numFmt w:val="bullet"/>
      <w:lvlText w:val="•"/>
      <w:lvlJc w:val="left"/>
      <w:pPr>
        <w:tabs>
          <w:tab w:val="num" w:pos="2160"/>
        </w:tabs>
        <w:ind w:left="2160" w:hanging="360"/>
      </w:pPr>
      <w:rPr>
        <w:rFonts w:ascii="Arial" w:hAnsi="Arial" w:hint="default"/>
      </w:rPr>
    </w:lvl>
    <w:lvl w:ilvl="3" w:tplc="E82C7162" w:tentative="1">
      <w:start w:val="1"/>
      <w:numFmt w:val="bullet"/>
      <w:lvlText w:val="•"/>
      <w:lvlJc w:val="left"/>
      <w:pPr>
        <w:tabs>
          <w:tab w:val="num" w:pos="2880"/>
        </w:tabs>
        <w:ind w:left="2880" w:hanging="360"/>
      </w:pPr>
      <w:rPr>
        <w:rFonts w:ascii="Arial" w:hAnsi="Arial" w:hint="default"/>
      </w:rPr>
    </w:lvl>
    <w:lvl w:ilvl="4" w:tplc="26B6640A" w:tentative="1">
      <w:start w:val="1"/>
      <w:numFmt w:val="bullet"/>
      <w:lvlText w:val="•"/>
      <w:lvlJc w:val="left"/>
      <w:pPr>
        <w:tabs>
          <w:tab w:val="num" w:pos="3600"/>
        </w:tabs>
        <w:ind w:left="3600" w:hanging="360"/>
      </w:pPr>
      <w:rPr>
        <w:rFonts w:ascii="Arial" w:hAnsi="Arial" w:hint="default"/>
      </w:rPr>
    </w:lvl>
    <w:lvl w:ilvl="5" w:tplc="5CACB20A" w:tentative="1">
      <w:start w:val="1"/>
      <w:numFmt w:val="bullet"/>
      <w:lvlText w:val="•"/>
      <w:lvlJc w:val="left"/>
      <w:pPr>
        <w:tabs>
          <w:tab w:val="num" w:pos="4320"/>
        </w:tabs>
        <w:ind w:left="4320" w:hanging="360"/>
      </w:pPr>
      <w:rPr>
        <w:rFonts w:ascii="Arial" w:hAnsi="Arial" w:hint="default"/>
      </w:rPr>
    </w:lvl>
    <w:lvl w:ilvl="6" w:tplc="D63099C6" w:tentative="1">
      <w:start w:val="1"/>
      <w:numFmt w:val="bullet"/>
      <w:lvlText w:val="•"/>
      <w:lvlJc w:val="left"/>
      <w:pPr>
        <w:tabs>
          <w:tab w:val="num" w:pos="5040"/>
        </w:tabs>
        <w:ind w:left="5040" w:hanging="360"/>
      </w:pPr>
      <w:rPr>
        <w:rFonts w:ascii="Arial" w:hAnsi="Arial" w:hint="default"/>
      </w:rPr>
    </w:lvl>
    <w:lvl w:ilvl="7" w:tplc="C072901E" w:tentative="1">
      <w:start w:val="1"/>
      <w:numFmt w:val="bullet"/>
      <w:lvlText w:val="•"/>
      <w:lvlJc w:val="left"/>
      <w:pPr>
        <w:tabs>
          <w:tab w:val="num" w:pos="5760"/>
        </w:tabs>
        <w:ind w:left="5760" w:hanging="360"/>
      </w:pPr>
      <w:rPr>
        <w:rFonts w:ascii="Arial" w:hAnsi="Arial" w:hint="default"/>
      </w:rPr>
    </w:lvl>
    <w:lvl w:ilvl="8" w:tplc="74602970" w:tentative="1">
      <w:start w:val="1"/>
      <w:numFmt w:val="bullet"/>
      <w:lvlText w:val="•"/>
      <w:lvlJc w:val="left"/>
      <w:pPr>
        <w:tabs>
          <w:tab w:val="num" w:pos="6480"/>
        </w:tabs>
        <w:ind w:left="6480" w:hanging="360"/>
      </w:pPr>
      <w:rPr>
        <w:rFonts w:ascii="Arial" w:hAnsi="Arial" w:hint="default"/>
      </w:rPr>
    </w:lvl>
  </w:abstractNum>
  <w:abstractNum w:abstractNumId="20">
    <w:nsid w:val="5D500551"/>
    <w:multiLevelType w:val="hybridMultilevel"/>
    <w:tmpl w:val="7A6E5BAA"/>
    <w:lvl w:ilvl="0" w:tplc="315CFD14">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22">
    <w:nsid w:val="6F334F2E"/>
    <w:multiLevelType w:val="hybridMultilevel"/>
    <w:tmpl w:val="648CB6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1CF6456"/>
    <w:multiLevelType w:val="hybridMultilevel"/>
    <w:tmpl w:val="2294E782"/>
    <w:lvl w:ilvl="0" w:tplc="2662F328">
      <w:start w:val="1"/>
      <w:numFmt w:val="bullet"/>
      <w:lvlText w:val="•"/>
      <w:lvlJc w:val="left"/>
      <w:pPr>
        <w:tabs>
          <w:tab w:val="num" w:pos="720"/>
        </w:tabs>
        <w:ind w:left="720" w:hanging="360"/>
      </w:pPr>
      <w:rPr>
        <w:rFonts w:ascii="Arial" w:hAnsi="Arial" w:hint="default"/>
      </w:rPr>
    </w:lvl>
    <w:lvl w:ilvl="1" w:tplc="D1BCCD5A" w:tentative="1">
      <w:start w:val="1"/>
      <w:numFmt w:val="bullet"/>
      <w:lvlText w:val="•"/>
      <w:lvlJc w:val="left"/>
      <w:pPr>
        <w:tabs>
          <w:tab w:val="num" w:pos="1440"/>
        </w:tabs>
        <w:ind w:left="1440" w:hanging="360"/>
      </w:pPr>
      <w:rPr>
        <w:rFonts w:ascii="Arial" w:hAnsi="Arial" w:hint="default"/>
      </w:rPr>
    </w:lvl>
    <w:lvl w:ilvl="2" w:tplc="AF06089A" w:tentative="1">
      <w:start w:val="1"/>
      <w:numFmt w:val="bullet"/>
      <w:lvlText w:val="•"/>
      <w:lvlJc w:val="left"/>
      <w:pPr>
        <w:tabs>
          <w:tab w:val="num" w:pos="2160"/>
        </w:tabs>
        <w:ind w:left="2160" w:hanging="360"/>
      </w:pPr>
      <w:rPr>
        <w:rFonts w:ascii="Arial" w:hAnsi="Arial" w:hint="default"/>
      </w:rPr>
    </w:lvl>
    <w:lvl w:ilvl="3" w:tplc="669CE7F8" w:tentative="1">
      <w:start w:val="1"/>
      <w:numFmt w:val="bullet"/>
      <w:lvlText w:val="•"/>
      <w:lvlJc w:val="left"/>
      <w:pPr>
        <w:tabs>
          <w:tab w:val="num" w:pos="2880"/>
        </w:tabs>
        <w:ind w:left="2880" w:hanging="360"/>
      </w:pPr>
      <w:rPr>
        <w:rFonts w:ascii="Arial" w:hAnsi="Arial" w:hint="default"/>
      </w:rPr>
    </w:lvl>
    <w:lvl w:ilvl="4" w:tplc="965A87FA" w:tentative="1">
      <w:start w:val="1"/>
      <w:numFmt w:val="bullet"/>
      <w:lvlText w:val="•"/>
      <w:lvlJc w:val="left"/>
      <w:pPr>
        <w:tabs>
          <w:tab w:val="num" w:pos="3600"/>
        </w:tabs>
        <w:ind w:left="3600" w:hanging="360"/>
      </w:pPr>
      <w:rPr>
        <w:rFonts w:ascii="Arial" w:hAnsi="Arial" w:hint="default"/>
      </w:rPr>
    </w:lvl>
    <w:lvl w:ilvl="5" w:tplc="EDCC2F64" w:tentative="1">
      <w:start w:val="1"/>
      <w:numFmt w:val="bullet"/>
      <w:lvlText w:val="•"/>
      <w:lvlJc w:val="left"/>
      <w:pPr>
        <w:tabs>
          <w:tab w:val="num" w:pos="4320"/>
        </w:tabs>
        <w:ind w:left="4320" w:hanging="360"/>
      </w:pPr>
      <w:rPr>
        <w:rFonts w:ascii="Arial" w:hAnsi="Arial" w:hint="default"/>
      </w:rPr>
    </w:lvl>
    <w:lvl w:ilvl="6" w:tplc="93545FC6" w:tentative="1">
      <w:start w:val="1"/>
      <w:numFmt w:val="bullet"/>
      <w:lvlText w:val="•"/>
      <w:lvlJc w:val="left"/>
      <w:pPr>
        <w:tabs>
          <w:tab w:val="num" w:pos="5040"/>
        </w:tabs>
        <w:ind w:left="5040" w:hanging="360"/>
      </w:pPr>
      <w:rPr>
        <w:rFonts w:ascii="Arial" w:hAnsi="Arial" w:hint="default"/>
      </w:rPr>
    </w:lvl>
    <w:lvl w:ilvl="7" w:tplc="AF749D66" w:tentative="1">
      <w:start w:val="1"/>
      <w:numFmt w:val="bullet"/>
      <w:lvlText w:val="•"/>
      <w:lvlJc w:val="left"/>
      <w:pPr>
        <w:tabs>
          <w:tab w:val="num" w:pos="5760"/>
        </w:tabs>
        <w:ind w:left="5760" w:hanging="360"/>
      </w:pPr>
      <w:rPr>
        <w:rFonts w:ascii="Arial" w:hAnsi="Arial" w:hint="default"/>
      </w:rPr>
    </w:lvl>
    <w:lvl w:ilvl="8" w:tplc="E53EF6AE" w:tentative="1">
      <w:start w:val="1"/>
      <w:numFmt w:val="bullet"/>
      <w:lvlText w:val="•"/>
      <w:lvlJc w:val="left"/>
      <w:pPr>
        <w:tabs>
          <w:tab w:val="num" w:pos="6480"/>
        </w:tabs>
        <w:ind w:left="6480" w:hanging="360"/>
      </w:pPr>
      <w:rPr>
        <w:rFonts w:ascii="Arial" w:hAnsi="Arial" w:hint="default"/>
      </w:rPr>
    </w:lvl>
  </w:abstractNum>
  <w:abstractNum w:abstractNumId="24">
    <w:nsid w:val="742635BE"/>
    <w:multiLevelType w:val="hybridMultilevel"/>
    <w:tmpl w:val="0C626FD2"/>
    <w:lvl w:ilvl="0" w:tplc="4738BB1A">
      <w:start w:val="1"/>
      <w:numFmt w:val="bullet"/>
      <w:lvlText w:val="•"/>
      <w:lvlJc w:val="left"/>
      <w:pPr>
        <w:tabs>
          <w:tab w:val="num" w:pos="720"/>
        </w:tabs>
        <w:ind w:left="720" w:hanging="360"/>
      </w:pPr>
      <w:rPr>
        <w:rFonts w:ascii="Arial" w:hAnsi="Arial" w:hint="default"/>
      </w:rPr>
    </w:lvl>
    <w:lvl w:ilvl="1" w:tplc="7CD68230" w:tentative="1">
      <w:start w:val="1"/>
      <w:numFmt w:val="bullet"/>
      <w:lvlText w:val="•"/>
      <w:lvlJc w:val="left"/>
      <w:pPr>
        <w:tabs>
          <w:tab w:val="num" w:pos="1440"/>
        </w:tabs>
        <w:ind w:left="1440" w:hanging="360"/>
      </w:pPr>
      <w:rPr>
        <w:rFonts w:ascii="Arial" w:hAnsi="Arial" w:hint="default"/>
      </w:rPr>
    </w:lvl>
    <w:lvl w:ilvl="2" w:tplc="13725E56" w:tentative="1">
      <w:start w:val="1"/>
      <w:numFmt w:val="bullet"/>
      <w:lvlText w:val="•"/>
      <w:lvlJc w:val="left"/>
      <w:pPr>
        <w:tabs>
          <w:tab w:val="num" w:pos="2160"/>
        </w:tabs>
        <w:ind w:left="2160" w:hanging="360"/>
      </w:pPr>
      <w:rPr>
        <w:rFonts w:ascii="Arial" w:hAnsi="Arial" w:hint="default"/>
      </w:rPr>
    </w:lvl>
    <w:lvl w:ilvl="3" w:tplc="81BA36B4" w:tentative="1">
      <w:start w:val="1"/>
      <w:numFmt w:val="bullet"/>
      <w:lvlText w:val="•"/>
      <w:lvlJc w:val="left"/>
      <w:pPr>
        <w:tabs>
          <w:tab w:val="num" w:pos="2880"/>
        </w:tabs>
        <w:ind w:left="2880" w:hanging="360"/>
      </w:pPr>
      <w:rPr>
        <w:rFonts w:ascii="Arial" w:hAnsi="Arial" w:hint="default"/>
      </w:rPr>
    </w:lvl>
    <w:lvl w:ilvl="4" w:tplc="E4845882" w:tentative="1">
      <w:start w:val="1"/>
      <w:numFmt w:val="bullet"/>
      <w:lvlText w:val="•"/>
      <w:lvlJc w:val="left"/>
      <w:pPr>
        <w:tabs>
          <w:tab w:val="num" w:pos="3600"/>
        </w:tabs>
        <w:ind w:left="3600" w:hanging="360"/>
      </w:pPr>
      <w:rPr>
        <w:rFonts w:ascii="Arial" w:hAnsi="Arial" w:hint="default"/>
      </w:rPr>
    </w:lvl>
    <w:lvl w:ilvl="5" w:tplc="E9003554" w:tentative="1">
      <w:start w:val="1"/>
      <w:numFmt w:val="bullet"/>
      <w:lvlText w:val="•"/>
      <w:lvlJc w:val="left"/>
      <w:pPr>
        <w:tabs>
          <w:tab w:val="num" w:pos="4320"/>
        </w:tabs>
        <w:ind w:left="4320" w:hanging="360"/>
      </w:pPr>
      <w:rPr>
        <w:rFonts w:ascii="Arial" w:hAnsi="Arial" w:hint="default"/>
      </w:rPr>
    </w:lvl>
    <w:lvl w:ilvl="6" w:tplc="1E982380" w:tentative="1">
      <w:start w:val="1"/>
      <w:numFmt w:val="bullet"/>
      <w:lvlText w:val="•"/>
      <w:lvlJc w:val="left"/>
      <w:pPr>
        <w:tabs>
          <w:tab w:val="num" w:pos="5040"/>
        </w:tabs>
        <w:ind w:left="5040" w:hanging="360"/>
      </w:pPr>
      <w:rPr>
        <w:rFonts w:ascii="Arial" w:hAnsi="Arial" w:hint="default"/>
      </w:rPr>
    </w:lvl>
    <w:lvl w:ilvl="7" w:tplc="4830EA50" w:tentative="1">
      <w:start w:val="1"/>
      <w:numFmt w:val="bullet"/>
      <w:lvlText w:val="•"/>
      <w:lvlJc w:val="left"/>
      <w:pPr>
        <w:tabs>
          <w:tab w:val="num" w:pos="5760"/>
        </w:tabs>
        <w:ind w:left="5760" w:hanging="360"/>
      </w:pPr>
      <w:rPr>
        <w:rFonts w:ascii="Arial" w:hAnsi="Arial" w:hint="default"/>
      </w:rPr>
    </w:lvl>
    <w:lvl w:ilvl="8" w:tplc="86E8E678" w:tentative="1">
      <w:start w:val="1"/>
      <w:numFmt w:val="bullet"/>
      <w:lvlText w:val="•"/>
      <w:lvlJc w:val="left"/>
      <w:pPr>
        <w:tabs>
          <w:tab w:val="num" w:pos="6480"/>
        </w:tabs>
        <w:ind w:left="6480" w:hanging="360"/>
      </w:pPr>
      <w:rPr>
        <w:rFonts w:ascii="Arial" w:hAnsi="Arial" w:hint="default"/>
      </w:rPr>
    </w:lvl>
  </w:abstractNum>
  <w:abstractNum w:abstractNumId="25">
    <w:nsid w:val="75005A6C"/>
    <w:multiLevelType w:val="hybridMultilevel"/>
    <w:tmpl w:val="7F92A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739290C"/>
    <w:multiLevelType w:val="hybridMultilevel"/>
    <w:tmpl w:val="FB4C3C08"/>
    <w:lvl w:ilvl="0" w:tplc="4FAE33AA">
      <w:start w:val="1"/>
      <w:numFmt w:val="bullet"/>
      <w:lvlText w:val="•"/>
      <w:lvlJc w:val="left"/>
      <w:pPr>
        <w:tabs>
          <w:tab w:val="num" w:pos="720"/>
        </w:tabs>
        <w:ind w:left="720" w:hanging="360"/>
      </w:pPr>
      <w:rPr>
        <w:rFonts w:ascii="Arial" w:hAnsi="Arial" w:hint="default"/>
      </w:rPr>
    </w:lvl>
    <w:lvl w:ilvl="1" w:tplc="75BC3B5C" w:tentative="1">
      <w:start w:val="1"/>
      <w:numFmt w:val="bullet"/>
      <w:lvlText w:val="•"/>
      <w:lvlJc w:val="left"/>
      <w:pPr>
        <w:tabs>
          <w:tab w:val="num" w:pos="1440"/>
        </w:tabs>
        <w:ind w:left="1440" w:hanging="360"/>
      </w:pPr>
      <w:rPr>
        <w:rFonts w:ascii="Arial" w:hAnsi="Arial" w:hint="default"/>
      </w:rPr>
    </w:lvl>
    <w:lvl w:ilvl="2" w:tplc="9A8A2434" w:tentative="1">
      <w:start w:val="1"/>
      <w:numFmt w:val="bullet"/>
      <w:lvlText w:val="•"/>
      <w:lvlJc w:val="left"/>
      <w:pPr>
        <w:tabs>
          <w:tab w:val="num" w:pos="2160"/>
        </w:tabs>
        <w:ind w:left="2160" w:hanging="360"/>
      </w:pPr>
      <w:rPr>
        <w:rFonts w:ascii="Arial" w:hAnsi="Arial" w:hint="default"/>
      </w:rPr>
    </w:lvl>
    <w:lvl w:ilvl="3" w:tplc="6978C26A" w:tentative="1">
      <w:start w:val="1"/>
      <w:numFmt w:val="bullet"/>
      <w:lvlText w:val="•"/>
      <w:lvlJc w:val="left"/>
      <w:pPr>
        <w:tabs>
          <w:tab w:val="num" w:pos="2880"/>
        </w:tabs>
        <w:ind w:left="2880" w:hanging="360"/>
      </w:pPr>
      <w:rPr>
        <w:rFonts w:ascii="Arial" w:hAnsi="Arial" w:hint="default"/>
      </w:rPr>
    </w:lvl>
    <w:lvl w:ilvl="4" w:tplc="F2AC4A94" w:tentative="1">
      <w:start w:val="1"/>
      <w:numFmt w:val="bullet"/>
      <w:lvlText w:val="•"/>
      <w:lvlJc w:val="left"/>
      <w:pPr>
        <w:tabs>
          <w:tab w:val="num" w:pos="3600"/>
        </w:tabs>
        <w:ind w:left="3600" w:hanging="360"/>
      </w:pPr>
      <w:rPr>
        <w:rFonts w:ascii="Arial" w:hAnsi="Arial" w:hint="default"/>
      </w:rPr>
    </w:lvl>
    <w:lvl w:ilvl="5" w:tplc="6E24F650" w:tentative="1">
      <w:start w:val="1"/>
      <w:numFmt w:val="bullet"/>
      <w:lvlText w:val="•"/>
      <w:lvlJc w:val="left"/>
      <w:pPr>
        <w:tabs>
          <w:tab w:val="num" w:pos="4320"/>
        </w:tabs>
        <w:ind w:left="4320" w:hanging="360"/>
      </w:pPr>
      <w:rPr>
        <w:rFonts w:ascii="Arial" w:hAnsi="Arial" w:hint="default"/>
      </w:rPr>
    </w:lvl>
    <w:lvl w:ilvl="6" w:tplc="F756420C" w:tentative="1">
      <w:start w:val="1"/>
      <w:numFmt w:val="bullet"/>
      <w:lvlText w:val="•"/>
      <w:lvlJc w:val="left"/>
      <w:pPr>
        <w:tabs>
          <w:tab w:val="num" w:pos="5040"/>
        </w:tabs>
        <w:ind w:left="5040" w:hanging="360"/>
      </w:pPr>
      <w:rPr>
        <w:rFonts w:ascii="Arial" w:hAnsi="Arial" w:hint="default"/>
      </w:rPr>
    </w:lvl>
    <w:lvl w:ilvl="7" w:tplc="3C060F2E" w:tentative="1">
      <w:start w:val="1"/>
      <w:numFmt w:val="bullet"/>
      <w:lvlText w:val="•"/>
      <w:lvlJc w:val="left"/>
      <w:pPr>
        <w:tabs>
          <w:tab w:val="num" w:pos="5760"/>
        </w:tabs>
        <w:ind w:left="5760" w:hanging="360"/>
      </w:pPr>
      <w:rPr>
        <w:rFonts w:ascii="Arial" w:hAnsi="Arial" w:hint="default"/>
      </w:rPr>
    </w:lvl>
    <w:lvl w:ilvl="8" w:tplc="A40CF6E2" w:tentative="1">
      <w:start w:val="1"/>
      <w:numFmt w:val="bullet"/>
      <w:lvlText w:val="•"/>
      <w:lvlJc w:val="left"/>
      <w:pPr>
        <w:tabs>
          <w:tab w:val="num" w:pos="6480"/>
        </w:tabs>
        <w:ind w:left="6480" w:hanging="360"/>
      </w:pPr>
      <w:rPr>
        <w:rFonts w:ascii="Arial" w:hAnsi="Arial" w:hint="default"/>
      </w:rPr>
    </w:lvl>
  </w:abstractNum>
  <w:abstractNum w:abstractNumId="27">
    <w:nsid w:val="7A6D6C5B"/>
    <w:multiLevelType w:val="multilevel"/>
    <w:tmpl w:val="B6624762"/>
    <w:lvl w:ilvl="0">
      <w:start w:val="1"/>
      <w:numFmt w:val="lowerLetter"/>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8">
    <w:nsid w:val="7D1572B5"/>
    <w:multiLevelType w:val="hybridMultilevel"/>
    <w:tmpl w:val="B76C1C9C"/>
    <w:lvl w:ilvl="0" w:tplc="F5F0C0A8">
      <w:start w:val="1"/>
      <w:numFmt w:val="bullet"/>
      <w:lvlText w:val="•"/>
      <w:lvlJc w:val="left"/>
      <w:pPr>
        <w:tabs>
          <w:tab w:val="num" w:pos="720"/>
        </w:tabs>
        <w:ind w:left="720" w:hanging="360"/>
      </w:pPr>
      <w:rPr>
        <w:rFonts w:ascii="Arial" w:hAnsi="Arial" w:hint="default"/>
      </w:rPr>
    </w:lvl>
    <w:lvl w:ilvl="1" w:tplc="68528412" w:tentative="1">
      <w:start w:val="1"/>
      <w:numFmt w:val="bullet"/>
      <w:lvlText w:val="•"/>
      <w:lvlJc w:val="left"/>
      <w:pPr>
        <w:tabs>
          <w:tab w:val="num" w:pos="1440"/>
        </w:tabs>
        <w:ind w:left="1440" w:hanging="360"/>
      </w:pPr>
      <w:rPr>
        <w:rFonts w:ascii="Arial" w:hAnsi="Arial" w:hint="default"/>
      </w:rPr>
    </w:lvl>
    <w:lvl w:ilvl="2" w:tplc="0A409EE8" w:tentative="1">
      <w:start w:val="1"/>
      <w:numFmt w:val="bullet"/>
      <w:lvlText w:val="•"/>
      <w:lvlJc w:val="left"/>
      <w:pPr>
        <w:tabs>
          <w:tab w:val="num" w:pos="2160"/>
        </w:tabs>
        <w:ind w:left="2160" w:hanging="360"/>
      </w:pPr>
      <w:rPr>
        <w:rFonts w:ascii="Arial" w:hAnsi="Arial" w:hint="default"/>
      </w:rPr>
    </w:lvl>
    <w:lvl w:ilvl="3" w:tplc="94BA4720" w:tentative="1">
      <w:start w:val="1"/>
      <w:numFmt w:val="bullet"/>
      <w:lvlText w:val="•"/>
      <w:lvlJc w:val="left"/>
      <w:pPr>
        <w:tabs>
          <w:tab w:val="num" w:pos="2880"/>
        </w:tabs>
        <w:ind w:left="2880" w:hanging="360"/>
      </w:pPr>
      <w:rPr>
        <w:rFonts w:ascii="Arial" w:hAnsi="Arial" w:hint="default"/>
      </w:rPr>
    </w:lvl>
    <w:lvl w:ilvl="4" w:tplc="2B3C2C76" w:tentative="1">
      <w:start w:val="1"/>
      <w:numFmt w:val="bullet"/>
      <w:lvlText w:val="•"/>
      <w:lvlJc w:val="left"/>
      <w:pPr>
        <w:tabs>
          <w:tab w:val="num" w:pos="3600"/>
        </w:tabs>
        <w:ind w:left="3600" w:hanging="360"/>
      </w:pPr>
      <w:rPr>
        <w:rFonts w:ascii="Arial" w:hAnsi="Arial" w:hint="default"/>
      </w:rPr>
    </w:lvl>
    <w:lvl w:ilvl="5" w:tplc="F2D2E716" w:tentative="1">
      <w:start w:val="1"/>
      <w:numFmt w:val="bullet"/>
      <w:lvlText w:val="•"/>
      <w:lvlJc w:val="left"/>
      <w:pPr>
        <w:tabs>
          <w:tab w:val="num" w:pos="4320"/>
        </w:tabs>
        <w:ind w:left="4320" w:hanging="360"/>
      </w:pPr>
      <w:rPr>
        <w:rFonts w:ascii="Arial" w:hAnsi="Arial" w:hint="default"/>
      </w:rPr>
    </w:lvl>
    <w:lvl w:ilvl="6" w:tplc="EEFCC530" w:tentative="1">
      <w:start w:val="1"/>
      <w:numFmt w:val="bullet"/>
      <w:lvlText w:val="•"/>
      <w:lvlJc w:val="left"/>
      <w:pPr>
        <w:tabs>
          <w:tab w:val="num" w:pos="5040"/>
        </w:tabs>
        <w:ind w:left="5040" w:hanging="360"/>
      </w:pPr>
      <w:rPr>
        <w:rFonts w:ascii="Arial" w:hAnsi="Arial" w:hint="default"/>
      </w:rPr>
    </w:lvl>
    <w:lvl w:ilvl="7" w:tplc="35345AFA" w:tentative="1">
      <w:start w:val="1"/>
      <w:numFmt w:val="bullet"/>
      <w:lvlText w:val="•"/>
      <w:lvlJc w:val="left"/>
      <w:pPr>
        <w:tabs>
          <w:tab w:val="num" w:pos="5760"/>
        </w:tabs>
        <w:ind w:left="5760" w:hanging="360"/>
      </w:pPr>
      <w:rPr>
        <w:rFonts w:ascii="Arial" w:hAnsi="Arial" w:hint="default"/>
      </w:rPr>
    </w:lvl>
    <w:lvl w:ilvl="8" w:tplc="BAC2229C" w:tentative="1">
      <w:start w:val="1"/>
      <w:numFmt w:val="bullet"/>
      <w:lvlText w:val="•"/>
      <w:lvlJc w:val="left"/>
      <w:pPr>
        <w:tabs>
          <w:tab w:val="num" w:pos="6480"/>
        </w:tabs>
        <w:ind w:left="6480" w:hanging="360"/>
      </w:pPr>
      <w:rPr>
        <w:rFonts w:ascii="Arial" w:hAnsi="Arial" w:hint="default"/>
      </w:rPr>
    </w:lvl>
  </w:abstractNum>
  <w:abstractNum w:abstractNumId="29">
    <w:nsid w:val="7D6F6DB0"/>
    <w:multiLevelType w:val="hybridMultilevel"/>
    <w:tmpl w:val="B09CFB4C"/>
    <w:lvl w:ilvl="0" w:tplc="2D30043C">
      <w:start w:val="1"/>
      <w:numFmt w:val="bullet"/>
      <w:lvlText w:val="•"/>
      <w:lvlJc w:val="left"/>
      <w:pPr>
        <w:tabs>
          <w:tab w:val="num" w:pos="720"/>
        </w:tabs>
        <w:ind w:left="720" w:hanging="360"/>
      </w:pPr>
      <w:rPr>
        <w:rFonts w:ascii="Arial" w:hAnsi="Arial" w:hint="default"/>
      </w:rPr>
    </w:lvl>
    <w:lvl w:ilvl="1" w:tplc="C99630C4" w:tentative="1">
      <w:start w:val="1"/>
      <w:numFmt w:val="bullet"/>
      <w:lvlText w:val="•"/>
      <w:lvlJc w:val="left"/>
      <w:pPr>
        <w:tabs>
          <w:tab w:val="num" w:pos="1440"/>
        </w:tabs>
        <w:ind w:left="1440" w:hanging="360"/>
      </w:pPr>
      <w:rPr>
        <w:rFonts w:ascii="Arial" w:hAnsi="Arial" w:hint="default"/>
      </w:rPr>
    </w:lvl>
    <w:lvl w:ilvl="2" w:tplc="29C2813C" w:tentative="1">
      <w:start w:val="1"/>
      <w:numFmt w:val="bullet"/>
      <w:lvlText w:val="•"/>
      <w:lvlJc w:val="left"/>
      <w:pPr>
        <w:tabs>
          <w:tab w:val="num" w:pos="2160"/>
        </w:tabs>
        <w:ind w:left="2160" w:hanging="360"/>
      </w:pPr>
      <w:rPr>
        <w:rFonts w:ascii="Arial" w:hAnsi="Arial" w:hint="default"/>
      </w:rPr>
    </w:lvl>
    <w:lvl w:ilvl="3" w:tplc="496C1158" w:tentative="1">
      <w:start w:val="1"/>
      <w:numFmt w:val="bullet"/>
      <w:lvlText w:val="•"/>
      <w:lvlJc w:val="left"/>
      <w:pPr>
        <w:tabs>
          <w:tab w:val="num" w:pos="2880"/>
        </w:tabs>
        <w:ind w:left="2880" w:hanging="360"/>
      </w:pPr>
      <w:rPr>
        <w:rFonts w:ascii="Arial" w:hAnsi="Arial" w:hint="default"/>
      </w:rPr>
    </w:lvl>
    <w:lvl w:ilvl="4" w:tplc="B276D304" w:tentative="1">
      <w:start w:val="1"/>
      <w:numFmt w:val="bullet"/>
      <w:lvlText w:val="•"/>
      <w:lvlJc w:val="left"/>
      <w:pPr>
        <w:tabs>
          <w:tab w:val="num" w:pos="3600"/>
        </w:tabs>
        <w:ind w:left="3600" w:hanging="360"/>
      </w:pPr>
      <w:rPr>
        <w:rFonts w:ascii="Arial" w:hAnsi="Arial" w:hint="default"/>
      </w:rPr>
    </w:lvl>
    <w:lvl w:ilvl="5" w:tplc="C5CA5BFA" w:tentative="1">
      <w:start w:val="1"/>
      <w:numFmt w:val="bullet"/>
      <w:lvlText w:val="•"/>
      <w:lvlJc w:val="left"/>
      <w:pPr>
        <w:tabs>
          <w:tab w:val="num" w:pos="4320"/>
        </w:tabs>
        <w:ind w:left="4320" w:hanging="360"/>
      </w:pPr>
      <w:rPr>
        <w:rFonts w:ascii="Arial" w:hAnsi="Arial" w:hint="default"/>
      </w:rPr>
    </w:lvl>
    <w:lvl w:ilvl="6" w:tplc="E496D6BA" w:tentative="1">
      <w:start w:val="1"/>
      <w:numFmt w:val="bullet"/>
      <w:lvlText w:val="•"/>
      <w:lvlJc w:val="left"/>
      <w:pPr>
        <w:tabs>
          <w:tab w:val="num" w:pos="5040"/>
        </w:tabs>
        <w:ind w:left="5040" w:hanging="360"/>
      </w:pPr>
      <w:rPr>
        <w:rFonts w:ascii="Arial" w:hAnsi="Arial" w:hint="default"/>
      </w:rPr>
    </w:lvl>
    <w:lvl w:ilvl="7" w:tplc="43A4606A" w:tentative="1">
      <w:start w:val="1"/>
      <w:numFmt w:val="bullet"/>
      <w:lvlText w:val="•"/>
      <w:lvlJc w:val="left"/>
      <w:pPr>
        <w:tabs>
          <w:tab w:val="num" w:pos="5760"/>
        </w:tabs>
        <w:ind w:left="5760" w:hanging="360"/>
      </w:pPr>
      <w:rPr>
        <w:rFonts w:ascii="Arial" w:hAnsi="Arial" w:hint="default"/>
      </w:rPr>
    </w:lvl>
    <w:lvl w:ilvl="8" w:tplc="55C82A62"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1"/>
  </w:num>
  <w:num w:numId="3">
    <w:abstractNumId w:val="21"/>
  </w:num>
  <w:num w:numId="4">
    <w:abstractNumId w:val="7"/>
  </w:num>
  <w:num w:numId="5">
    <w:abstractNumId w:val="21"/>
  </w:num>
  <w:num w:numId="6">
    <w:abstractNumId w:val="25"/>
  </w:num>
  <w:num w:numId="7">
    <w:abstractNumId w:val="14"/>
  </w:num>
  <w:num w:numId="8">
    <w:abstractNumId w:val="5"/>
  </w:num>
  <w:num w:numId="9">
    <w:abstractNumId w:val="12"/>
  </w:num>
  <w:num w:numId="10">
    <w:abstractNumId w:val="22"/>
  </w:num>
  <w:num w:numId="11">
    <w:abstractNumId w:val="8"/>
  </w:num>
  <w:num w:numId="12">
    <w:abstractNumId w:val="6"/>
  </w:num>
  <w:num w:numId="13">
    <w:abstractNumId w:val="9"/>
  </w:num>
  <w:num w:numId="14">
    <w:abstractNumId w:val="10"/>
  </w:num>
  <w:num w:numId="15">
    <w:abstractNumId w:val="20"/>
  </w:num>
  <w:num w:numId="16">
    <w:abstractNumId w:val="27"/>
  </w:num>
  <w:num w:numId="17">
    <w:abstractNumId w:val="2"/>
  </w:num>
  <w:num w:numId="18">
    <w:abstractNumId w:val="28"/>
  </w:num>
  <w:num w:numId="19">
    <w:abstractNumId w:val="26"/>
  </w:num>
  <w:num w:numId="20">
    <w:abstractNumId w:val="24"/>
  </w:num>
  <w:num w:numId="21">
    <w:abstractNumId w:val="1"/>
  </w:num>
  <w:num w:numId="22">
    <w:abstractNumId w:val="23"/>
  </w:num>
  <w:num w:numId="23">
    <w:abstractNumId w:val="19"/>
  </w:num>
  <w:num w:numId="24">
    <w:abstractNumId w:val="15"/>
  </w:num>
  <w:num w:numId="25">
    <w:abstractNumId w:val="29"/>
  </w:num>
  <w:num w:numId="26">
    <w:abstractNumId w:val="17"/>
  </w:num>
  <w:num w:numId="27">
    <w:abstractNumId w:val="13"/>
  </w:num>
  <w:num w:numId="28">
    <w:abstractNumId w:val="4"/>
  </w:num>
  <w:num w:numId="29">
    <w:abstractNumId w:val="11"/>
  </w:num>
  <w:num w:numId="30">
    <w:abstractNumId w:val="18"/>
  </w:num>
  <w:num w:numId="31">
    <w:abstractNumId w:val="16"/>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202EB"/>
    <w:rsid w:val="00022DEE"/>
    <w:rsid w:val="00031210"/>
    <w:rsid w:val="00034BD7"/>
    <w:rsid w:val="000355F6"/>
    <w:rsid w:val="0004686F"/>
    <w:rsid w:val="00046A94"/>
    <w:rsid w:val="000500B8"/>
    <w:rsid w:val="000504E4"/>
    <w:rsid w:val="0008132F"/>
    <w:rsid w:val="0009121D"/>
    <w:rsid w:val="00093F84"/>
    <w:rsid w:val="00094A78"/>
    <w:rsid w:val="000954A3"/>
    <w:rsid w:val="0009634A"/>
    <w:rsid w:val="00097A47"/>
    <w:rsid w:val="000A0A34"/>
    <w:rsid w:val="000A2688"/>
    <w:rsid w:val="000A3E20"/>
    <w:rsid w:val="000A7349"/>
    <w:rsid w:val="000A79F7"/>
    <w:rsid w:val="000B083A"/>
    <w:rsid w:val="000B3404"/>
    <w:rsid w:val="000B5EF0"/>
    <w:rsid w:val="000B733D"/>
    <w:rsid w:val="000D10BD"/>
    <w:rsid w:val="000D5004"/>
    <w:rsid w:val="000D6456"/>
    <w:rsid w:val="000E0BBC"/>
    <w:rsid w:val="000E1DFC"/>
    <w:rsid w:val="000E1E37"/>
    <w:rsid w:val="000F3CE0"/>
    <w:rsid w:val="000F4379"/>
    <w:rsid w:val="000F73AC"/>
    <w:rsid w:val="00111552"/>
    <w:rsid w:val="00114D55"/>
    <w:rsid w:val="00121BA3"/>
    <w:rsid w:val="00126A3A"/>
    <w:rsid w:val="001378B9"/>
    <w:rsid w:val="0014148F"/>
    <w:rsid w:val="001578EE"/>
    <w:rsid w:val="0016249F"/>
    <w:rsid w:val="00166255"/>
    <w:rsid w:val="00172159"/>
    <w:rsid w:val="00186827"/>
    <w:rsid w:val="001B0780"/>
    <w:rsid w:val="001B27E2"/>
    <w:rsid w:val="001B299C"/>
    <w:rsid w:val="001D0376"/>
    <w:rsid w:val="001E4A9D"/>
    <w:rsid w:val="00200572"/>
    <w:rsid w:val="00211133"/>
    <w:rsid w:val="0021411D"/>
    <w:rsid w:val="00221A48"/>
    <w:rsid w:val="00222409"/>
    <w:rsid w:val="00234F36"/>
    <w:rsid w:val="00235846"/>
    <w:rsid w:val="00236E35"/>
    <w:rsid w:val="00245626"/>
    <w:rsid w:val="00261EC4"/>
    <w:rsid w:val="002643C3"/>
    <w:rsid w:val="002732E9"/>
    <w:rsid w:val="002A03AC"/>
    <w:rsid w:val="002B1A61"/>
    <w:rsid w:val="002B5406"/>
    <w:rsid w:val="002B6B15"/>
    <w:rsid w:val="002C7B71"/>
    <w:rsid w:val="002D6A57"/>
    <w:rsid w:val="00304858"/>
    <w:rsid w:val="00312EE9"/>
    <w:rsid w:val="003211A6"/>
    <w:rsid w:val="00321770"/>
    <w:rsid w:val="00321B51"/>
    <w:rsid w:val="00330386"/>
    <w:rsid w:val="00341CED"/>
    <w:rsid w:val="00352006"/>
    <w:rsid w:val="00367B69"/>
    <w:rsid w:val="00367B96"/>
    <w:rsid w:val="00373CF9"/>
    <w:rsid w:val="00375299"/>
    <w:rsid w:val="00397AB4"/>
    <w:rsid w:val="003A0C45"/>
    <w:rsid w:val="003B4153"/>
    <w:rsid w:val="003B7796"/>
    <w:rsid w:val="003B793A"/>
    <w:rsid w:val="003C2890"/>
    <w:rsid w:val="003E3258"/>
    <w:rsid w:val="003E3921"/>
    <w:rsid w:val="003E5F30"/>
    <w:rsid w:val="003F1B6B"/>
    <w:rsid w:val="003F26CF"/>
    <w:rsid w:val="003F509D"/>
    <w:rsid w:val="003F6028"/>
    <w:rsid w:val="00410E20"/>
    <w:rsid w:val="00411C5B"/>
    <w:rsid w:val="00413965"/>
    <w:rsid w:val="00422B25"/>
    <w:rsid w:val="004256C2"/>
    <w:rsid w:val="004279AF"/>
    <w:rsid w:val="00440894"/>
    <w:rsid w:val="00447156"/>
    <w:rsid w:val="00453459"/>
    <w:rsid w:val="00461121"/>
    <w:rsid w:val="00474255"/>
    <w:rsid w:val="00482501"/>
    <w:rsid w:val="00485F7F"/>
    <w:rsid w:val="004A631D"/>
    <w:rsid w:val="004B03E0"/>
    <w:rsid w:val="004B114E"/>
    <w:rsid w:val="004C1AA2"/>
    <w:rsid w:val="004D3B01"/>
    <w:rsid w:val="004D536F"/>
    <w:rsid w:val="004D6252"/>
    <w:rsid w:val="004E3AF2"/>
    <w:rsid w:val="004E6C1A"/>
    <w:rsid w:val="004E6D1A"/>
    <w:rsid w:val="005042A4"/>
    <w:rsid w:val="0050792D"/>
    <w:rsid w:val="005121EE"/>
    <w:rsid w:val="00515CC3"/>
    <w:rsid w:val="00524568"/>
    <w:rsid w:val="00525084"/>
    <w:rsid w:val="0052555B"/>
    <w:rsid w:val="00531101"/>
    <w:rsid w:val="005362D7"/>
    <w:rsid w:val="0056769E"/>
    <w:rsid w:val="00571CED"/>
    <w:rsid w:val="005842F9"/>
    <w:rsid w:val="005921DC"/>
    <w:rsid w:val="00593E8F"/>
    <w:rsid w:val="005A2D8F"/>
    <w:rsid w:val="005B2EA3"/>
    <w:rsid w:val="005B6A93"/>
    <w:rsid w:val="005C1218"/>
    <w:rsid w:val="005C2311"/>
    <w:rsid w:val="005D3EDC"/>
    <w:rsid w:val="005E243F"/>
    <w:rsid w:val="005F1579"/>
    <w:rsid w:val="005F2317"/>
    <w:rsid w:val="00600007"/>
    <w:rsid w:val="00603A4D"/>
    <w:rsid w:val="0061710B"/>
    <w:rsid w:val="0062758A"/>
    <w:rsid w:val="006378D1"/>
    <w:rsid w:val="00642019"/>
    <w:rsid w:val="006470B5"/>
    <w:rsid w:val="006528FC"/>
    <w:rsid w:val="006758CA"/>
    <w:rsid w:val="0067592D"/>
    <w:rsid w:val="0068529C"/>
    <w:rsid w:val="0068547D"/>
    <w:rsid w:val="0069356A"/>
    <w:rsid w:val="006A044B"/>
    <w:rsid w:val="006A1CC1"/>
    <w:rsid w:val="006A1FA3"/>
    <w:rsid w:val="006A357C"/>
    <w:rsid w:val="006C5481"/>
    <w:rsid w:val="006C75AC"/>
    <w:rsid w:val="006D451E"/>
    <w:rsid w:val="006D4ABA"/>
    <w:rsid w:val="006D5EEA"/>
    <w:rsid w:val="006E2BBD"/>
    <w:rsid w:val="006F45AC"/>
    <w:rsid w:val="006F7C6C"/>
    <w:rsid w:val="0071733B"/>
    <w:rsid w:val="00723077"/>
    <w:rsid w:val="00757C91"/>
    <w:rsid w:val="0077011D"/>
    <w:rsid w:val="007808FE"/>
    <w:rsid w:val="00784994"/>
    <w:rsid w:val="00793DF2"/>
    <w:rsid w:val="0079479E"/>
    <w:rsid w:val="007A2DAB"/>
    <w:rsid w:val="007A3C00"/>
    <w:rsid w:val="007A7437"/>
    <w:rsid w:val="007B5711"/>
    <w:rsid w:val="007C08CF"/>
    <w:rsid w:val="007C3600"/>
    <w:rsid w:val="007D0BBB"/>
    <w:rsid w:val="007D0BF7"/>
    <w:rsid w:val="007D4F8E"/>
    <w:rsid w:val="007D7A0E"/>
    <w:rsid w:val="007E1C3A"/>
    <w:rsid w:val="007E7EC6"/>
    <w:rsid w:val="007F13C8"/>
    <w:rsid w:val="007F3E99"/>
    <w:rsid w:val="008037DD"/>
    <w:rsid w:val="008276CB"/>
    <w:rsid w:val="008356A8"/>
    <w:rsid w:val="00846C62"/>
    <w:rsid w:val="00852347"/>
    <w:rsid w:val="008536AF"/>
    <w:rsid w:val="0087467E"/>
    <w:rsid w:val="00875842"/>
    <w:rsid w:val="008B0D48"/>
    <w:rsid w:val="008B197E"/>
    <w:rsid w:val="008B2957"/>
    <w:rsid w:val="008C4332"/>
    <w:rsid w:val="008C4657"/>
    <w:rsid w:val="008E2F40"/>
    <w:rsid w:val="008E54AE"/>
    <w:rsid w:val="008E5CC6"/>
    <w:rsid w:val="008F0FB0"/>
    <w:rsid w:val="00902CFA"/>
    <w:rsid w:val="00916622"/>
    <w:rsid w:val="00917809"/>
    <w:rsid w:val="0092327E"/>
    <w:rsid w:val="00923377"/>
    <w:rsid w:val="00926415"/>
    <w:rsid w:val="00941FA3"/>
    <w:rsid w:val="00943E2F"/>
    <w:rsid w:val="00972669"/>
    <w:rsid w:val="00976B96"/>
    <w:rsid w:val="00991370"/>
    <w:rsid w:val="00991930"/>
    <w:rsid w:val="009A3ADB"/>
    <w:rsid w:val="009B4443"/>
    <w:rsid w:val="009B701B"/>
    <w:rsid w:val="009C1D15"/>
    <w:rsid w:val="009D4BA8"/>
    <w:rsid w:val="009E0A80"/>
    <w:rsid w:val="009E1A30"/>
    <w:rsid w:val="009E3CA1"/>
    <w:rsid w:val="009F12EB"/>
    <w:rsid w:val="009F15FA"/>
    <w:rsid w:val="009F334B"/>
    <w:rsid w:val="009F340B"/>
    <w:rsid w:val="009F4BEA"/>
    <w:rsid w:val="00A02988"/>
    <w:rsid w:val="00A02AD6"/>
    <w:rsid w:val="00A105B5"/>
    <w:rsid w:val="00A17125"/>
    <w:rsid w:val="00A51E5F"/>
    <w:rsid w:val="00A6340C"/>
    <w:rsid w:val="00A6446E"/>
    <w:rsid w:val="00A66E61"/>
    <w:rsid w:val="00A7608F"/>
    <w:rsid w:val="00A87F2B"/>
    <w:rsid w:val="00AA0436"/>
    <w:rsid w:val="00AC65D6"/>
    <w:rsid w:val="00AD365B"/>
    <w:rsid w:val="00AD65C5"/>
    <w:rsid w:val="00AD7FFD"/>
    <w:rsid w:val="00AE2664"/>
    <w:rsid w:val="00AF1B57"/>
    <w:rsid w:val="00AF49CC"/>
    <w:rsid w:val="00AF7AB8"/>
    <w:rsid w:val="00B1318E"/>
    <w:rsid w:val="00B24514"/>
    <w:rsid w:val="00B2462C"/>
    <w:rsid w:val="00B30D25"/>
    <w:rsid w:val="00B31D62"/>
    <w:rsid w:val="00B365F0"/>
    <w:rsid w:val="00B543E0"/>
    <w:rsid w:val="00B704E8"/>
    <w:rsid w:val="00B72D9B"/>
    <w:rsid w:val="00BA49D4"/>
    <w:rsid w:val="00BB160E"/>
    <w:rsid w:val="00BB169A"/>
    <w:rsid w:val="00BB1943"/>
    <w:rsid w:val="00BB4534"/>
    <w:rsid w:val="00BC4424"/>
    <w:rsid w:val="00BD5445"/>
    <w:rsid w:val="00BE5826"/>
    <w:rsid w:val="00BF1144"/>
    <w:rsid w:val="00BF3697"/>
    <w:rsid w:val="00C053D6"/>
    <w:rsid w:val="00C10B97"/>
    <w:rsid w:val="00C10D7B"/>
    <w:rsid w:val="00C12F41"/>
    <w:rsid w:val="00C24185"/>
    <w:rsid w:val="00C469F7"/>
    <w:rsid w:val="00C540C1"/>
    <w:rsid w:val="00C55D06"/>
    <w:rsid w:val="00C57381"/>
    <w:rsid w:val="00C635D7"/>
    <w:rsid w:val="00C713C3"/>
    <w:rsid w:val="00C73E32"/>
    <w:rsid w:val="00C977E9"/>
    <w:rsid w:val="00CA6D5E"/>
    <w:rsid w:val="00CB4646"/>
    <w:rsid w:val="00CC1DA6"/>
    <w:rsid w:val="00CD7EC6"/>
    <w:rsid w:val="00CE112D"/>
    <w:rsid w:val="00CE5161"/>
    <w:rsid w:val="00CF3C5C"/>
    <w:rsid w:val="00D3292B"/>
    <w:rsid w:val="00D4132A"/>
    <w:rsid w:val="00D54147"/>
    <w:rsid w:val="00D55AF5"/>
    <w:rsid w:val="00D56DD3"/>
    <w:rsid w:val="00D62B18"/>
    <w:rsid w:val="00D63649"/>
    <w:rsid w:val="00D924DA"/>
    <w:rsid w:val="00D950AA"/>
    <w:rsid w:val="00DA54F1"/>
    <w:rsid w:val="00DA70EA"/>
    <w:rsid w:val="00DC54CF"/>
    <w:rsid w:val="00DF0C6A"/>
    <w:rsid w:val="00DF3187"/>
    <w:rsid w:val="00DF36A7"/>
    <w:rsid w:val="00DF4128"/>
    <w:rsid w:val="00E01621"/>
    <w:rsid w:val="00E149F0"/>
    <w:rsid w:val="00E26518"/>
    <w:rsid w:val="00E3178B"/>
    <w:rsid w:val="00E361DE"/>
    <w:rsid w:val="00E54482"/>
    <w:rsid w:val="00E57377"/>
    <w:rsid w:val="00E65CE9"/>
    <w:rsid w:val="00E81A9B"/>
    <w:rsid w:val="00E968FF"/>
    <w:rsid w:val="00EA3885"/>
    <w:rsid w:val="00EB18BA"/>
    <w:rsid w:val="00EB32B8"/>
    <w:rsid w:val="00EC1F6A"/>
    <w:rsid w:val="00ED035E"/>
    <w:rsid w:val="00ED1976"/>
    <w:rsid w:val="00ED3D93"/>
    <w:rsid w:val="00EE36A6"/>
    <w:rsid w:val="00EE5C77"/>
    <w:rsid w:val="00F250B9"/>
    <w:rsid w:val="00F27E90"/>
    <w:rsid w:val="00F342A1"/>
    <w:rsid w:val="00F54B55"/>
    <w:rsid w:val="00F5619A"/>
    <w:rsid w:val="00F6458F"/>
    <w:rsid w:val="00F75F6F"/>
    <w:rsid w:val="00F8624E"/>
    <w:rsid w:val="00F92F83"/>
    <w:rsid w:val="00F96495"/>
    <w:rsid w:val="00FA6D46"/>
    <w:rsid w:val="00FE0C85"/>
    <w:rsid w:val="00FE5A49"/>
    <w:rsid w:val="00FF2865"/>
    <w:rsid w:val="00FF4D3E"/>
    <w:rsid w:val="00FF6A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E2537B7"/>
  <w15:docId w15:val="{6A643514-0DE2-4A4A-A3CA-026BA08AE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6252"/>
    <w:pPr>
      <w:spacing w:after="80"/>
      <w:jc w:val="both"/>
    </w:pPr>
    <w:rPr>
      <w:rFonts w:eastAsia="Times New Roman"/>
      <w:sz w:val="22"/>
      <w:lang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rsid w:val="00E57377"/>
    <w:pPr>
      <w:numPr>
        <w:ilvl w:val="1"/>
      </w:numPr>
      <w:outlineLvl w:val="1"/>
    </w:pPr>
    <w:rPr>
      <w:sz w:val="22"/>
    </w:rPr>
  </w:style>
  <w:style w:type="paragraph" w:styleId="Heading3">
    <w:name w:val="heading 3"/>
    <w:basedOn w:val="Heading2"/>
    <w:next w:val="Normal"/>
    <w:qFormat/>
    <w:pPr>
      <w:numPr>
        <w:ilvl w:val="2"/>
      </w:numPr>
      <w:outlineLvl w:val="2"/>
    </w:pPr>
    <w:rPr>
      <w:b w:val="0"/>
      <w:i/>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rPr>
  </w:style>
  <w:style w:type="paragraph" w:styleId="Heading6">
    <w:name w:val="heading 6"/>
    <w:basedOn w:val="Normal"/>
    <w:next w:val="Normal"/>
    <w:qFormat/>
    <w:pPr>
      <w:numPr>
        <w:ilvl w:val="5"/>
        <w:numId w:val="1"/>
      </w:numPr>
      <w:spacing w:before="240" w:after="60"/>
      <w:outlineLvl w:val="5"/>
    </w:pPr>
    <w:rPr>
      <w:rFonts w:ascii="Arial" w:hAnsi="Arial"/>
      <w:i/>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customStyle="1" w:styleId="apple-converted-space">
    <w:name w:val="apple-converted-space"/>
    <w:rsid w:val="0052555B"/>
  </w:style>
  <w:style w:type="paragraph" w:styleId="ListParagraph">
    <w:name w:val="List Paragraph"/>
    <w:basedOn w:val="Normal"/>
    <w:uiPriority w:val="34"/>
    <w:qFormat/>
    <w:rsid w:val="00E54482"/>
    <w:pPr>
      <w:spacing w:after="200" w:line="276" w:lineRule="auto"/>
      <w:ind w:left="720"/>
      <w:contextualSpacing/>
      <w:jc w:val="left"/>
    </w:pPr>
    <w:rPr>
      <w:rFonts w:ascii="Calibri" w:eastAsia="宋体" w:hAnsi="Calibri"/>
      <w:szCs w:val="22"/>
      <w:lang w:eastAsia="zh-CN"/>
    </w:rPr>
  </w:style>
  <w:style w:type="paragraph" w:styleId="BalloonText">
    <w:name w:val="Balloon Text"/>
    <w:basedOn w:val="Normal"/>
    <w:link w:val="BalloonTextChar"/>
    <w:semiHidden/>
    <w:unhideWhenUsed/>
    <w:rsid w:val="004D6252"/>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4D6252"/>
    <w:rPr>
      <w:rFonts w:ascii="Lucida Grande" w:eastAsia="Times New Roman" w:hAnsi="Lucida Grande" w:cs="Lucida Grande"/>
      <w:sz w:val="18"/>
      <w:szCs w:val="18"/>
      <w:lang w:eastAsia="en-US"/>
    </w:rPr>
  </w:style>
  <w:style w:type="character" w:styleId="PlaceholderText">
    <w:name w:val="Placeholder Text"/>
    <w:basedOn w:val="DefaultParagraphFont"/>
    <w:uiPriority w:val="99"/>
    <w:semiHidden/>
    <w:rsid w:val="00AF49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217088">
      <w:bodyDiv w:val="1"/>
      <w:marLeft w:val="0"/>
      <w:marRight w:val="0"/>
      <w:marTop w:val="0"/>
      <w:marBottom w:val="0"/>
      <w:divBdr>
        <w:top w:val="none" w:sz="0" w:space="0" w:color="auto"/>
        <w:left w:val="none" w:sz="0" w:space="0" w:color="auto"/>
        <w:bottom w:val="none" w:sz="0" w:space="0" w:color="auto"/>
        <w:right w:val="none" w:sz="0" w:space="0" w:color="auto"/>
      </w:divBdr>
      <w:divsChild>
        <w:div w:id="1742480849">
          <w:marLeft w:val="547"/>
          <w:marRight w:val="0"/>
          <w:marTop w:val="67"/>
          <w:marBottom w:val="0"/>
          <w:divBdr>
            <w:top w:val="none" w:sz="0" w:space="0" w:color="auto"/>
            <w:left w:val="none" w:sz="0" w:space="0" w:color="auto"/>
            <w:bottom w:val="none" w:sz="0" w:space="0" w:color="auto"/>
            <w:right w:val="none" w:sz="0" w:space="0" w:color="auto"/>
          </w:divBdr>
        </w:div>
        <w:div w:id="1512720753">
          <w:marLeft w:val="547"/>
          <w:marRight w:val="0"/>
          <w:marTop w:val="67"/>
          <w:marBottom w:val="0"/>
          <w:divBdr>
            <w:top w:val="none" w:sz="0" w:space="0" w:color="auto"/>
            <w:left w:val="none" w:sz="0" w:space="0" w:color="auto"/>
            <w:bottom w:val="none" w:sz="0" w:space="0" w:color="auto"/>
            <w:right w:val="none" w:sz="0" w:space="0" w:color="auto"/>
          </w:divBdr>
        </w:div>
        <w:div w:id="944463889">
          <w:marLeft w:val="547"/>
          <w:marRight w:val="0"/>
          <w:marTop w:val="67"/>
          <w:marBottom w:val="0"/>
          <w:divBdr>
            <w:top w:val="none" w:sz="0" w:space="0" w:color="auto"/>
            <w:left w:val="none" w:sz="0" w:space="0" w:color="auto"/>
            <w:bottom w:val="none" w:sz="0" w:space="0" w:color="auto"/>
            <w:right w:val="none" w:sz="0" w:space="0" w:color="auto"/>
          </w:divBdr>
        </w:div>
      </w:divsChild>
    </w:div>
    <w:div w:id="536502785">
      <w:bodyDiv w:val="1"/>
      <w:marLeft w:val="0"/>
      <w:marRight w:val="0"/>
      <w:marTop w:val="0"/>
      <w:marBottom w:val="0"/>
      <w:divBdr>
        <w:top w:val="none" w:sz="0" w:space="0" w:color="auto"/>
        <w:left w:val="none" w:sz="0" w:space="0" w:color="auto"/>
        <w:bottom w:val="none" w:sz="0" w:space="0" w:color="auto"/>
        <w:right w:val="none" w:sz="0" w:space="0" w:color="auto"/>
      </w:divBdr>
    </w:div>
    <w:div w:id="766119452">
      <w:bodyDiv w:val="1"/>
      <w:marLeft w:val="0"/>
      <w:marRight w:val="0"/>
      <w:marTop w:val="0"/>
      <w:marBottom w:val="0"/>
      <w:divBdr>
        <w:top w:val="none" w:sz="0" w:space="0" w:color="auto"/>
        <w:left w:val="none" w:sz="0" w:space="0" w:color="auto"/>
        <w:bottom w:val="none" w:sz="0" w:space="0" w:color="auto"/>
        <w:right w:val="none" w:sz="0" w:space="0" w:color="auto"/>
      </w:divBdr>
      <w:divsChild>
        <w:div w:id="2095321287">
          <w:marLeft w:val="547"/>
          <w:marRight w:val="0"/>
          <w:marTop w:val="115"/>
          <w:marBottom w:val="0"/>
          <w:divBdr>
            <w:top w:val="none" w:sz="0" w:space="0" w:color="auto"/>
            <w:left w:val="none" w:sz="0" w:space="0" w:color="auto"/>
            <w:bottom w:val="none" w:sz="0" w:space="0" w:color="auto"/>
            <w:right w:val="none" w:sz="0" w:space="0" w:color="auto"/>
          </w:divBdr>
        </w:div>
      </w:divsChild>
    </w:div>
    <w:div w:id="836075482">
      <w:bodyDiv w:val="1"/>
      <w:marLeft w:val="0"/>
      <w:marRight w:val="0"/>
      <w:marTop w:val="0"/>
      <w:marBottom w:val="0"/>
      <w:divBdr>
        <w:top w:val="none" w:sz="0" w:space="0" w:color="auto"/>
        <w:left w:val="none" w:sz="0" w:space="0" w:color="auto"/>
        <w:bottom w:val="none" w:sz="0" w:space="0" w:color="auto"/>
        <w:right w:val="none" w:sz="0" w:space="0" w:color="auto"/>
      </w:divBdr>
      <w:divsChild>
        <w:div w:id="679354574">
          <w:marLeft w:val="806"/>
          <w:marRight w:val="0"/>
          <w:marTop w:val="106"/>
          <w:marBottom w:val="0"/>
          <w:divBdr>
            <w:top w:val="none" w:sz="0" w:space="0" w:color="auto"/>
            <w:left w:val="none" w:sz="0" w:space="0" w:color="auto"/>
            <w:bottom w:val="none" w:sz="0" w:space="0" w:color="auto"/>
            <w:right w:val="none" w:sz="0" w:space="0" w:color="auto"/>
          </w:divBdr>
        </w:div>
        <w:div w:id="424113588">
          <w:marLeft w:val="806"/>
          <w:marRight w:val="0"/>
          <w:marTop w:val="106"/>
          <w:marBottom w:val="0"/>
          <w:divBdr>
            <w:top w:val="none" w:sz="0" w:space="0" w:color="auto"/>
            <w:left w:val="none" w:sz="0" w:space="0" w:color="auto"/>
            <w:bottom w:val="none" w:sz="0" w:space="0" w:color="auto"/>
            <w:right w:val="none" w:sz="0" w:space="0" w:color="auto"/>
          </w:divBdr>
        </w:div>
      </w:divsChild>
    </w:div>
    <w:div w:id="1189291692">
      <w:bodyDiv w:val="1"/>
      <w:marLeft w:val="0"/>
      <w:marRight w:val="0"/>
      <w:marTop w:val="0"/>
      <w:marBottom w:val="0"/>
      <w:divBdr>
        <w:top w:val="none" w:sz="0" w:space="0" w:color="auto"/>
        <w:left w:val="none" w:sz="0" w:space="0" w:color="auto"/>
        <w:bottom w:val="none" w:sz="0" w:space="0" w:color="auto"/>
        <w:right w:val="none" w:sz="0" w:space="0" w:color="auto"/>
      </w:divBdr>
      <w:divsChild>
        <w:div w:id="1186358991">
          <w:marLeft w:val="1166"/>
          <w:marRight w:val="0"/>
          <w:marTop w:val="96"/>
          <w:marBottom w:val="0"/>
          <w:divBdr>
            <w:top w:val="none" w:sz="0" w:space="0" w:color="auto"/>
            <w:left w:val="none" w:sz="0" w:space="0" w:color="auto"/>
            <w:bottom w:val="none" w:sz="0" w:space="0" w:color="auto"/>
            <w:right w:val="none" w:sz="0" w:space="0" w:color="auto"/>
          </w:divBdr>
        </w:div>
      </w:divsChild>
    </w:div>
    <w:div w:id="1254624327">
      <w:bodyDiv w:val="1"/>
      <w:marLeft w:val="0"/>
      <w:marRight w:val="0"/>
      <w:marTop w:val="0"/>
      <w:marBottom w:val="0"/>
      <w:divBdr>
        <w:top w:val="none" w:sz="0" w:space="0" w:color="auto"/>
        <w:left w:val="none" w:sz="0" w:space="0" w:color="auto"/>
        <w:bottom w:val="none" w:sz="0" w:space="0" w:color="auto"/>
        <w:right w:val="none" w:sz="0" w:space="0" w:color="auto"/>
      </w:divBdr>
      <w:divsChild>
        <w:div w:id="434594318">
          <w:marLeft w:val="1166"/>
          <w:marRight w:val="0"/>
          <w:marTop w:val="96"/>
          <w:marBottom w:val="0"/>
          <w:divBdr>
            <w:top w:val="none" w:sz="0" w:space="0" w:color="auto"/>
            <w:left w:val="none" w:sz="0" w:space="0" w:color="auto"/>
            <w:bottom w:val="none" w:sz="0" w:space="0" w:color="auto"/>
            <w:right w:val="none" w:sz="0" w:space="0" w:color="auto"/>
          </w:divBdr>
        </w:div>
        <w:div w:id="1298225354">
          <w:marLeft w:val="1800"/>
          <w:marRight w:val="0"/>
          <w:marTop w:val="96"/>
          <w:marBottom w:val="0"/>
          <w:divBdr>
            <w:top w:val="none" w:sz="0" w:space="0" w:color="auto"/>
            <w:left w:val="none" w:sz="0" w:space="0" w:color="auto"/>
            <w:bottom w:val="none" w:sz="0" w:space="0" w:color="auto"/>
            <w:right w:val="none" w:sz="0" w:space="0" w:color="auto"/>
          </w:divBdr>
        </w:div>
        <w:div w:id="1636444131">
          <w:marLeft w:val="1800"/>
          <w:marRight w:val="0"/>
          <w:marTop w:val="96"/>
          <w:marBottom w:val="0"/>
          <w:divBdr>
            <w:top w:val="none" w:sz="0" w:space="0" w:color="auto"/>
            <w:left w:val="none" w:sz="0" w:space="0" w:color="auto"/>
            <w:bottom w:val="none" w:sz="0" w:space="0" w:color="auto"/>
            <w:right w:val="none" w:sz="0" w:space="0" w:color="auto"/>
          </w:divBdr>
        </w:div>
      </w:divsChild>
    </w:div>
    <w:div w:id="1272740073">
      <w:bodyDiv w:val="1"/>
      <w:marLeft w:val="0"/>
      <w:marRight w:val="0"/>
      <w:marTop w:val="0"/>
      <w:marBottom w:val="0"/>
      <w:divBdr>
        <w:top w:val="none" w:sz="0" w:space="0" w:color="auto"/>
        <w:left w:val="none" w:sz="0" w:space="0" w:color="auto"/>
        <w:bottom w:val="none" w:sz="0" w:space="0" w:color="auto"/>
        <w:right w:val="none" w:sz="0" w:space="0" w:color="auto"/>
      </w:divBdr>
      <w:divsChild>
        <w:div w:id="1792478620">
          <w:marLeft w:val="547"/>
          <w:marRight w:val="0"/>
          <w:marTop w:val="115"/>
          <w:marBottom w:val="0"/>
          <w:divBdr>
            <w:top w:val="none" w:sz="0" w:space="0" w:color="auto"/>
            <w:left w:val="none" w:sz="0" w:space="0" w:color="auto"/>
            <w:bottom w:val="none" w:sz="0" w:space="0" w:color="auto"/>
            <w:right w:val="none" w:sz="0" w:space="0" w:color="auto"/>
          </w:divBdr>
        </w:div>
        <w:div w:id="405691332">
          <w:marLeft w:val="547"/>
          <w:marRight w:val="0"/>
          <w:marTop w:val="115"/>
          <w:marBottom w:val="0"/>
          <w:divBdr>
            <w:top w:val="none" w:sz="0" w:space="0" w:color="auto"/>
            <w:left w:val="none" w:sz="0" w:space="0" w:color="auto"/>
            <w:bottom w:val="none" w:sz="0" w:space="0" w:color="auto"/>
            <w:right w:val="none" w:sz="0" w:space="0" w:color="auto"/>
          </w:divBdr>
        </w:div>
        <w:div w:id="868178892">
          <w:marLeft w:val="547"/>
          <w:marRight w:val="0"/>
          <w:marTop w:val="115"/>
          <w:marBottom w:val="0"/>
          <w:divBdr>
            <w:top w:val="none" w:sz="0" w:space="0" w:color="auto"/>
            <w:left w:val="none" w:sz="0" w:space="0" w:color="auto"/>
            <w:bottom w:val="none" w:sz="0" w:space="0" w:color="auto"/>
            <w:right w:val="none" w:sz="0" w:space="0" w:color="auto"/>
          </w:divBdr>
        </w:div>
      </w:divsChild>
    </w:div>
    <w:div w:id="1438260077">
      <w:bodyDiv w:val="1"/>
      <w:marLeft w:val="0"/>
      <w:marRight w:val="0"/>
      <w:marTop w:val="0"/>
      <w:marBottom w:val="0"/>
      <w:divBdr>
        <w:top w:val="none" w:sz="0" w:space="0" w:color="auto"/>
        <w:left w:val="none" w:sz="0" w:space="0" w:color="auto"/>
        <w:bottom w:val="none" w:sz="0" w:space="0" w:color="auto"/>
        <w:right w:val="none" w:sz="0" w:space="0" w:color="auto"/>
      </w:divBdr>
    </w:div>
    <w:div w:id="1450663427">
      <w:bodyDiv w:val="1"/>
      <w:marLeft w:val="0"/>
      <w:marRight w:val="0"/>
      <w:marTop w:val="0"/>
      <w:marBottom w:val="0"/>
      <w:divBdr>
        <w:top w:val="none" w:sz="0" w:space="0" w:color="auto"/>
        <w:left w:val="none" w:sz="0" w:space="0" w:color="auto"/>
        <w:bottom w:val="none" w:sz="0" w:space="0" w:color="auto"/>
        <w:right w:val="none" w:sz="0" w:space="0" w:color="auto"/>
      </w:divBdr>
    </w:div>
    <w:div w:id="1542981415">
      <w:bodyDiv w:val="1"/>
      <w:marLeft w:val="0"/>
      <w:marRight w:val="0"/>
      <w:marTop w:val="0"/>
      <w:marBottom w:val="0"/>
      <w:divBdr>
        <w:top w:val="none" w:sz="0" w:space="0" w:color="auto"/>
        <w:left w:val="none" w:sz="0" w:space="0" w:color="auto"/>
        <w:bottom w:val="none" w:sz="0" w:space="0" w:color="auto"/>
        <w:right w:val="none" w:sz="0" w:space="0" w:color="auto"/>
      </w:divBdr>
      <w:divsChild>
        <w:div w:id="1101681795">
          <w:marLeft w:val="547"/>
          <w:marRight w:val="0"/>
          <w:marTop w:val="115"/>
          <w:marBottom w:val="0"/>
          <w:divBdr>
            <w:top w:val="none" w:sz="0" w:space="0" w:color="auto"/>
            <w:left w:val="none" w:sz="0" w:space="0" w:color="auto"/>
            <w:bottom w:val="none" w:sz="0" w:space="0" w:color="auto"/>
            <w:right w:val="none" w:sz="0" w:space="0" w:color="auto"/>
          </w:divBdr>
        </w:div>
        <w:div w:id="1140150120">
          <w:marLeft w:val="547"/>
          <w:marRight w:val="0"/>
          <w:marTop w:val="115"/>
          <w:marBottom w:val="0"/>
          <w:divBdr>
            <w:top w:val="none" w:sz="0" w:space="0" w:color="auto"/>
            <w:left w:val="none" w:sz="0" w:space="0" w:color="auto"/>
            <w:bottom w:val="none" w:sz="0" w:space="0" w:color="auto"/>
            <w:right w:val="none" w:sz="0" w:space="0" w:color="auto"/>
          </w:divBdr>
        </w:div>
        <w:div w:id="634527378">
          <w:marLeft w:val="547"/>
          <w:marRight w:val="0"/>
          <w:marTop w:val="115"/>
          <w:marBottom w:val="0"/>
          <w:divBdr>
            <w:top w:val="none" w:sz="0" w:space="0" w:color="auto"/>
            <w:left w:val="none" w:sz="0" w:space="0" w:color="auto"/>
            <w:bottom w:val="none" w:sz="0" w:space="0" w:color="auto"/>
            <w:right w:val="none" w:sz="0" w:space="0" w:color="auto"/>
          </w:divBdr>
        </w:div>
      </w:divsChild>
    </w:div>
    <w:div w:id="1858470420">
      <w:bodyDiv w:val="1"/>
      <w:marLeft w:val="0"/>
      <w:marRight w:val="0"/>
      <w:marTop w:val="0"/>
      <w:marBottom w:val="0"/>
      <w:divBdr>
        <w:top w:val="none" w:sz="0" w:space="0" w:color="auto"/>
        <w:left w:val="none" w:sz="0" w:space="0" w:color="auto"/>
        <w:bottom w:val="none" w:sz="0" w:space="0" w:color="auto"/>
        <w:right w:val="none" w:sz="0" w:space="0" w:color="auto"/>
      </w:divBdr>
      <w:divsChild>
        <w:div w:id="1707438868">
          <w:marLeft w:val="1166"/>
          <w:marRight w:val="0"/>
          <w:marTop w:val="96"/>
          <w:marBottom w:val="0"/>
          <w:divBdr>
            <w:top w:val="none" w:sz="0" w:space="0" w:color="auto"/>
            <w:left w:val="none" w:sz="0" w:space="0" w:color="auto"/>
            <w:bottom w:val="none" w:sz="0" w:space="0" w:color="auto"/>
            <w:right w:val="none" w:sz="0" w:space="0" w:color="auto"/>
          </w:divBdr>
        </w:div>
      </w:divsChild>
    </w:div>
    <w:div w:id="2069331594">
      <w:bodyDiv w:val="1"/>
      <w:marLeft w:val="0"/>
      <w:marRight w:val="0"/>
      <w:marTop w:val="0"/>
      <w:marBottom w:val="0"/>
      <w:divBdr>
        <w:top w:val="none" w:sz="0" w:space="0" w:color="auto"/>
        <w:left w:val="none" w:sz="0" w:space="0" w:color="auto"/>
        <w:bottom w:val="none" w:sz="0" w:space="0" w:color="auto"/>
        <w:right w:val="none" w:sz="0" w:space="0" w:color="auto"/>
      </w:divBdr>
      <w:divsChild>
        <w:div w:id="460614205">
          <w:marLeft w:val="0"/>
          <w:marRight w:val="0"/>
          <w:marTop w:val="0"/>
          <w:marBottom w:val="0"/>
          <w:divBdr>
            <w:top w:val="none" w:sz="0" w:space="0" w:color="auto"/>
            <w:left w:val="none" w:sz="0" w:space="0" w:color="auto"/>
            <w:bottom w:val="none" w:sz="0" w:space="0" w:color="auto"/>
            <w:right w:val="none" w:sz="0" w:space="0" w:color="auto"/>
          </w:divBdr>
        </w:div>
        <w:div w:id="1391804626">
          <w:marLeft w:val="0"/>
          <w:marRight w:val="0"/>
          <w:marTop w:val="0"/>
          <w:marBottom w:val="0"/>
          <w:divBdr>
            <w:top w:val="none" w:sz="0" w:space="0" w:color="auto"/>
            <w:left w:val="none" w:sz="0" w:space="0" w:color="auto"/>
            <w:bottom w:val="none" w:sz="0" w:space="0" w:color="auto"/>
            <w:right w:val="none" w:sz="0" w:space="0" w:color="auto"/>
          </w:divBdr>
        </w:div>
        <w:div w:id="1325472356">
          <w:marLeft w:val="0"/>
          <w:marRight w:val="0"/>
          <w:marTop w:val="0"/>
          <w:marBottom w:val="0"/>
          <w:divBdr>
            <w:top w:val="none" w:sz="0" w:space="0" w:color="auto"/>
            <w:left w:val="none" w:sz="0" w:space="0" w:color="auto"/>
            <w:bottom w:val="none" w:sz="0" w:space="0" w:color="auto"/>
            <w:right w:val="none" w:sz="0" w:space="0" w:color="auto"/>
          </w:divBdr>
        </w:div>
      </w:divsChild>
    </w:div>
    <w:div w:id="2135059602">
      <w:bodyDiv w:val="1"/>
      <w:marLeft w:val="0"/>
      <w:marRight w:val="0"/>
      <w:marTop w:val="0"/>
      <w:marBottom w:val="0"/>
      <w:divBdr>
        <w:top w:val="none" w:sz="0" w:space="0" w:color="auto"/>
        <w:left w:val="none" w:sz="0" w:space="0" w:color="auto"/>
        <w:bottom w:val="none" w:sz="0" w:space="0" w:color="auto"/>
        <w:right w:val="none" w:sz="0" w:space="0" w:color="auto"/>
      </w:divBdr>
      <w:divsChild>
        <w:div w:id="2036883276">
          <w:marLeft w:val="547"/>
          <w:marRight w:val="0"/>
          <w:marTop w:val="115"/>
          <w:marBottom w:val="0"/>
          <w:divBdr>
            <w:top w:val="none" w:sz="0" w:space="0" w:color="auto"/>
            <w:left w:val="none" w:sz="0" w:space="0" w:color="auto"/>
            <w:bottom w:val="none" w:sz="0" w:space="0" w:color="auto"/>
            <w:right w:val="none" w:sz="0" w:space="0" w:color="auto"/>
          </w:divBdr>
        </w:div>
        <w:div w:id="109668182">
          <w:marLeft w:val="1166"/>
          <w:marRight w:val="0"/>
          <w:marTop w:val="96"/>
          <w:marBottom w:val="0"/>
          <w:divBdr>
            <w:top w:val="none" w:sz="0" w:space="0" w:color="auto"/>
            <w:left w:val="none" w:sz="0" w:space="0" w:color="auto"/>
            <w:bottom w:val="none" w:sz="0" w:space="0" w:color="auto"/>
            <w:right w:val="none" w:sz="0" w:space="0" w:color="auto"/>
          </w:divBdr>
        </w:div>
        <w:div w:id="1910723968">
          <w:marLeft w:val="547"/>
          <w:marRight w:val="0"/>
          <w:marTop w:val="115"/>
          <w:marBottom w:val="0"/>
          <w:divBdr>
            <w:top w:val="none" w:sz="0" w:space="0" w:color="auto"/>
            <w:left w:val="none" w:sz="0" w:space="0" w:color="auto"/>
            <w:bottom w:val="none" w:sz="0" w:space="0" w:color="auto"/>
            <w:right w:val="none" w:sz="0" w:space="0" w:color="auto"/>
          </w:divBdr>
        </w:div>
        <w:div w:id="2070229897">
          <w:marLeft w:val="1166"/>
          <w:marRight w:val="0"/>
          <w:marTop w:val="96"/>
          <w:marBottom w:val="0"/>
          <w:divBdr>
            <w:top w:val="none" w:sz="0" w:space="0" w:color="auto"/>
            <w:left w:val="none" w:sz="0" w:space="0" w:color="auto"/>
            <w:bottom w:val="none" w:sz="0" w:space="0" w:color="auto"/>
            <w:right w:val="none" w:sz="0" w:space="0" w:color="auto"/>
          </w:divBdr>
        </w:div>
        <w:div w:id="179660461">
          <w:marLeft w:val="547"/>
          <w:marRight w:val="0"/>
          <w:marTop w:val="115"/>
          <w:marBottom w:val="0"/>
          <w:divBdr>
            <w:top w:val="none" w:sz="0" w:space="0" w:color="auto"/>
            <w:left w:val="none" w:sz="0" w:space="0" w:color="auto"/>
            <w:bottom w:val="none" w:sz="0" w:space="0" w:color="auto"/>
            <w:right w:val="none" w:sz="0" w:space="0" w:color="auto"/>
          </w:divBdr>
        </w:div>
        <w:div w:id="932931230">
          <w:marLeft w:val="1166"/>
          <w:marRight w:val="0"/>
          <w:marTop w:val="96"/>
          <w:marBottom w:val="0"/>
          <w:divBdr>
            <w:top w:val="none" w:sz="0" w:space="0" w:color="auto"/>
            <w:left w:val="none" w:sz="0" w:space="0" w:color="auto"/>
            <w:bottom w:val="none" w:sz="0" w:space="0" w:color="auto"/>
            <w:right w:val="none" w:sz="0" w:space="0" w:color="auto"/>
          </w:divBdr>
        </w:div>
        <w:div w:id="510335230">
          <w:marLeft w:val="547"/>
          <w:marRight w:val="0"/>
          <w:marTop w:val="115"/>
          <w:marBottom w:val="0"/>
          <w:divBdr>
            <w:top w:val="none" w:sz="0" w:space="0" w:color="auto"/>
            <w:left w:val="none" w:sz="0" w:space="0" w:color="auto"/>
            <w:bottom w:val="none" w:sz="0" w:space="0" w:color="auto"/>
            <w:right w:val="none" w:sz="0" w:space="0" w:color="auto"/>
          </w:divBdr>
        </w:div>
        <w:div w:id="1722245707">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www.cs.rutgers.edu/~ricardob/papers/asplos13.pdf" TargetMode="External"/><Relationship Id="rId3" Type="http://schemas.openxmlformats.org/officeDocument/2006/relationships/styles" Target="styles.xml"/><Relationship Id="rId21" Type="http://schemas.openxmlformats.org/officeDocument/2006/relationships/hyperlink" Target="http://www.i2c2.aut.ac.nz/Wiki/OPTI/index.php/Probs/MILP"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buildingsdatabook.eren.doe.go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asplos13.rice.edu/"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49FDC9-3AD5-4D4F-9EB2-024E9F691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9</Pages>
  <Words>4522</Words>
  <Characters>25646</Characters>
  <Application>Microsoft Office Word</Application>
  <DocSecurity>0</DocSecurity>
  <Lines>394</Lines>
  <Paragraphs>130</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30038</CharactersWithSpaces>
  <SharedDoc>false</SharedDoc>
  <HLinks>
    <vt:vector size="24" baseType="variant">
      <vt:variant>
        <vt:i4>5636109</vt:i4>
      </vt:variant>
      <vt:variant>
        <vt:i4>12</vt:i4>
      </vt:variant>
      <vt:variant>
        <vt:i4>0</vt:i4>
      </vt:variant>
      <vt:variant>
        <vt:i4>5</vt:i4>
      </vt:variant>
      <vt:variant>
        <vt:lpwstr>http://asplos13.rice.edu/</vt:lpwstr>
      </vt:variant>
      <vt:variant>
        <vt:lpwstr/>
      </vt:variant>
      <vt:variant>
        <vt:i4>3276833</vt:i4>
      </vt:variant>
      <vt:variant>
        <vt:i4>9</vt:i4>
      </vt:variant>
      <vt:variant>
        <vt:i4>0</vt:i4>
      </vt:variant>
      <vt:variant>
        <vt:i4>5</vt:i4>
      </vt:variant>
      <vt:variant>
        <vt:lpwstr>http://www.cs.rutgers.edu/~ricardob/papers/asplos13.pdf</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Wei Li</cp:lastModifiedBy>
  <cp:revision>153</cp:revision>
  <cp:lastPrinted>2011-01-13T15:51:00Z</cp:lastPrinted>
  <dcterms:created xsi:type="dcterms:W3CDTF">2013-05-04T19:24:00Z</dcterms:created>
  <dcterms:modified xsi:type="dcterms:W3CDTF">2013-05-09T02:20:00Z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