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324" w:lineRule="auto"/>
        <w:jc w:val="center"/>
      </w:pPr>
      <w:r>
        <w:rPr>
          <w:rFonts w:ascii="Microsoft YaHei" w:hAnsi="Microsoft YaHei" w:eastAsia="Microsoft YaHei"/>
          <w:b/>
          <w:color w:val="1F4E79"/>
          <w:sz w:val="48"/>
        </w:rPr>
        <w:t>知枢</w:t>
      </w:r>
    </w:p>
    <w:p>
      <w:pPr>
        <w:spacing w:before="0" w:after="80" w:line="324" w:lineRule="auto"/>
        <w:jc w:val="center"/>
      </w:pPr>
      <w:r>
        <w:rPr>
          <w:rFonts w:ascii="Microsoft YaHei" w:hAnsi="Microsoft YaHei" w:eastAsia="Microsoft YaHei"/>
          <w:b/>
          <w:color w:val="202020"/>
          <w:sz w:val="36"/>
        </w:rPr>
        <w:t>企业知识资产管理与智能检索平台</w:t>
      </w:r>
    </w:p>
    <w:p>
      <w:pPr>
        <w:spacing w:before="0" w:after="320" w:line="324" w:lineRule="auto"/>
        <w:jc w:val="center"/>
      </w:pPr>
      <w:r>
        <w:rPr>
          <w:rFonts w:ascii="Microsoft YaHei" w:hAnsi="Microsoft YaHei" w:eastAsia="Microsoft YaHei"/>
          <w:b/>
          <w:color w:val="1F4E79"/>
          <w:sz w:val="30"/>
        </w:rPr>
        <w:t>闭环落地版执行手册（修订稿）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BE5D6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80" w:line="264" w:lineRule="auto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22"/>
              </w:rPr>
              <w:t>修订定位</w:t>
            </w:r>
          </w:p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202020"/>
                <w:sz w:val="21"/>
              </w:rPr>
              <w:t>本稿不是对原 PDF 的局部纠错，而是将数据模型、ER 关系、RAG 流程、Agent 留痕、接口与部署方案重写为可直接落地实施的闭环设计。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7056"/>
      </w:tblGrid>
      <w:tr>
        <w:tc>
          <w:tcPr>
            <w:tcW w:type="dxa" w:w="481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项目项</w:t>
            </w:r>
          </w:p>
        </w:tc>
        <w:tc>
          <w:tcPr>
            <w:tcW w:type="dxa" w:w="481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适用对象</w:t>
            </w:r>
          </w:p>
        </w:tc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课程设计、毕业设计、中小型企业知识库原型项目、内部答辩演示稿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建议技术栈</w:t>
            </w:r>
          </w:p>
        </w:tc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React + TypeScript + Rust(Axum) + MySQL 8.0 + Qdrant + Redis + MinIO + OpenAI-Compatible API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本稿核心目标</w:t>
            </w:r>
          </w:p>
        </w:tc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可开发、可答辩、可运维、可扩展；同时避免原版中数据模型不闭环的问题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修订重点</w:t>
            </w:r>
          </w:p>
        </w:tc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多文档引用、版本一致性、向量分段落库、FAQ 来源闭环、Agent 审计可追踪、接口与页面对齐</w:t>
            </w:r>
          </w:p>
        </w:tc>
      </w:tr>
    </w:tbl>
    <w:p/>
    <w:p>
      <w:r>
        <w:br w:type="page"/>
      </w:r>
    </w:p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目录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1. 修订原则与总体结论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2. 业务边界、角色与总体架构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3. 数据建模总原则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4. ER 逻辑重构方案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5. 关系模型汇总与关键表详细设计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6. 版本、分段、向量与 Agent 执行闭环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7. 核心业务流程设计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8. 接口与页面闭环映射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9. 安全、部署、测试与实施计划</w:t>
      </w:r>
    </w:p>
    <w:p>
      <w:pPr>
        <w:spacing w:before="0" w:after="80" w:line="324" w:lineRule="auto"/>
      </w:pPr>
      <w:r>
        <w:rPr>
          <w:rFonts w:ascii="Microsoft YaHei" w:hAnsi="Microsoft YaHei" w:eastAsia="Microsoft YaHei"/>
          <w:b w:val="0"/>
          <w:sz w:val="22"/>
        </w:rPr>
        <w:t>10. 与原稿相比的关键修订清单</w:t>
      </w:r>
    </w:p>
    <w:p>
      <w:r>
        <w:br w:type="page"/>
      </w:r>
    </w:p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1. 修订原则与总体结论</w:t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sz w:val="21"/>
        </w:rPr>
        <w:t>原稿的业务方向正确，但在数据模型与实现闭环上存在三类核心缺口：一是回答记录只能引用单篇文档，无法支撑标准 RAG 场景；二是文档主表与版本表缺乏明确的一致性规则；三是 Agent 处理记录被强绑定到单篇文档，无法完整覆盖问答、检索与审计链路。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把“文档、版本、分段、向量、问答、引用、Agent”拆成边界明确的七类对象。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把“一个回答引用多篇文档/多个片段”作为默认设计，而不是例外场景。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把“文档当前快照”和“文档历史版本”同时保留，但通过事务规则保证一致性。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把 MinIO、Qdrant、MySQL 的职责分开：文件进对象存储、结构化进 MySQL、向量进 Qdrant。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把 Agent 留痕改成“按执行运行记录 run 追踪”，并允许挂接文档、版本、问题、答案等多类上下文。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DCE6F1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80" w:line="264" w:lineRule="auto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22"/>
              </w:rPr>
              <w:t>总体结论</w:t>
            </w:r>
          </w:p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202020"/>
                <w:sz w:val="21"/>
              </w:rPr>
              <w:t>建议最终答辩稿采用“4 张 ER 子图 + 1 套关系模型总表 + 5 张关键表详细字段表”的方式呈现。这样既能保证视觉清晰，也能保证老师追问时能落到具体实现层面。</w:t>
            </w:r>
          </w:p>
        </w:tc>
      </w:tr>
    </w:tbl>
    <w:p/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2. 业务边界、角色与总体架构</w:t>
      </w:r>
    </w:p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2.1 角色定义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3456"/>
        <w:gridCol w:w="3888"/>
      </w:tblGrid>
      <w:tr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职责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关键权限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系统管理员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维护平台级配置、用户与角色、分类、系统参数</w:t>
            </w:r>
          </w:p>
        </w:tc>
        <w:tc>
          <w:tcPr>
            <w:tcW w:type="dxa" w:w="38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用户管理、角色管理、分类管理、全部文档查看、审计查看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知识管理员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录入文档、维护标签、版本、FAQ，触发知识增强处理</w:t>
            </w:r>
          </w:p>
        </w:tc>
        <w:tc>
          <w:tcPr>
            <w:tcW w:type="dxa" w:w="38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 CRUD、标签管理、FAQ 管理、触发 Agent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普通员工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搜索知识、阅读文档、收藏、提问问答</w:t>
            </w:r>
          </w:p>
        </w:tc>
        <w:tc>
          <w:tcPr>
            <w:tcW w:type="dxa" w:w="388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查看已发布文档、收藏、提问、查看问答历史</w:t>
            </w:r>
          </w:p>
        </w:tc>
      </w:tr>
    </w:tbl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2.2 范围边界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6192"/>
      </w:tblGrid>
      <w:tr>
        <w:tc>
          <w:tcPr>
            <w:tcW w:type="dxa" w:w="481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纳入范围</w:t>
            </w:r>
          </w:p>
        </w:tc>
        <w:tc>
          <w:tcPr>
            <w:tcW w:type="dxa" w:w="481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文档录入与发布</w:t>
            </w:r>
          </w:p>
        </w:tc>
        <w:tc>
          <w:tcPr>
            <w:tcW w:type="dxa" w:w="61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支持正文录入、上传原文、分类、标签、发布与归档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版本管理</w:t>
            </w:r>
          </w:p>
        </w:tc>
        <w:tc>
          <w:tcPr>
            <w:tcW w:type="dxa" w:w="61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每次内容变更写入版本快照并可追溯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RAG 问答</w:t>
            </w:r>
          </w:p>
        </w:tc>
        <w:tc>
          <w:tcPr>
            <w:tcW w:type="dxa" w:w="61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问题入库、结构化检索、向量召回、答案生成、引用回显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知识增强</w:t>
            </w:r>
          </w:p>
        </w:tc>
        <w:tc>
          <w:tcPr>
            <w:tcW w:type="dxa" w:w="61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摘要、标签推荐、FAQ 生成、相关推荐、审计日志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统计看板</w:t>
            </w:r>
          </w:p>
        </w:tc>
        <w:tc>
          <w:tcPr>
            <w:tcW w:type="dxa" w:w="61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文档总量、阅读、收藏、问答趋势、Agent 执行情况</w:t>
            </w:r>
          </w:p>
        </w:tc>
      </w:tr>
    </w:tbl>
    <w:p>
      <w:pPr>
        <w:spacing w:before="60" w:after="60" w:line="288" w:lineRule="auto"/>
      </w:pPr>
      <w:r>
        <w:rPr>
          <w:rFonts w:ascii="Microsoft YaHei" w:hAnsi="Microsoft YaHei" w:eastAsia="Microsoft YaHei"/>
          <w:b w:val="0"/>
          <w:color w:val="606060"/>
          <w:sz w:val="19"/>
        </w:rPr>
        <w:t>本版仍不纳入复杂审批流、LDAP/SSO、多租户隔离、OCR 解析、生产级审计合规。</w:t>
      </w:r>
    </w:p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2.3 总体架构闭环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3744"/>
        <w:gridCol w:w="3600"/>
      </w:tblGrid>
      <w:tr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层次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核心职责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落地组件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接入层</w:t>
            </w:r>
          </w:p>
        </w:tc>
        <w:tc>
          <w:tcPr>
            <w:tcW w:type="dxa" w:w="37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前端页面、鉴权、统一错误提示、交互编排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React + TypeScript + Ant Design + Axios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应用层</w:t>
            </w:r>
          </w:p>
        </w:tc>
        <w:tc>
          <w:tcPr>
            <w:tcW w:type="dxa" w:w="37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业务编排、权限控制、统一响应模型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Rust + Axum + Tokio + Serde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数据层</w:t>
            </w:r>
          </w:p>
        </w:tc>
        <w:tc>
          <w:tcPr>
            <w:tcW w:type="dxa" w:w="37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结构化数据、缓存、文件、向量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MySQL 8.0 + Redis 7 + MinIO + Qdrant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智能层</w:t>
            </w:r>
          </w:p>
        </w:tc>
        <w:tc>
          <w:tcPr>
            <w:tcW w:type="dxa" w:w="374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摘要、标签、FAQ、检索、问答、审计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OpenAI-Compatible API + 内部 Agent 编排</w:t>
            </w:r>
          </w:p>
        </w:tc>
      </w:tr>
    </w:tbl>
    <w:p/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3. 数据建模总原则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主数据与行为数据分离：文档、用户、标签、分类属于主数据；阅读、收藏、问答、Agent 运行属于行为数据。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当前快照与历史快照分离：documents 存当前可读快照，document_versions 存不可变历史快照。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问答与引用分离：answers 只描述答案本体，answer_citations 单独保存证据片段与排序。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对象存储与结构化分离：MinIO 只保管原文件对象，MySQL 只保管元数据与业务关系。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向量与结构化双落点：Qdrant 保存向量与 payload，MySQL 保存 segment 元数据、排序、版本归属和失效状态。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DCE6F1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80" w:line="264" w:lineRule="auto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22"/>
              </w:rPr>
              <w:t>约束原则</w:t>
            </w:r>
          </w:p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202020"/>
                <w:sz w:val="21"/>
              </w:rPr>
              <w:t>凡是用户界面需要稳定展示、筛选、排序、审计的内容，必须在 MySQL 中可定位；凡是大模型或向量检索的运行证据，必须能回溯到具体文档版本与片段。</w:t>
            </w:r>
          </w:p>
        </w:tc>
      </w:tr>
    </w:tbl>
    <w:p/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4. ER 逻辑重构方案</w:t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sz w:val="21"/>
        </w:rPr>
        <w:t>本节统一改成数据库课程标准答题格式：先画实体，再补属性与联系，数量关系直接在线两端写 1 或 n；属性里不写外码，外码只在后面的关系模式里体现。</w:t>
      </w:r>
    </w:p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4.1 ER 核心子图方案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3312"/>
        <w:gridCol w:w="3312"/>
        <w:gridCol w:w="2736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子图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覆盖实体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核心关系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作图说明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ER-1 基础知识管理域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角色 / 用户 / 分类 / 文档 / 标签 / 文档版本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角色-用户 1:n；用户-文档 1:n；分类-文档 1:n；文档-标签 n:n；文档-版本 1:n</w:t>
            </w:r>
          </w:p>
        </w:tc>
        <w:tc>
          <w:tcPr>
            <w:tcW w:type="dxa" w:w="27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实体画矩形，属性单独挂接，不在属性中写外码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ER-2 问答与版本追溯域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用户 / 问题 / 回答 / 引用证据 / 文档 / 文档版本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用户-问题 1:n；问题-回答 1:n；回答-引用证据 1:n；文档-版本 1:n；引用证据-文档版本 n:1</w:t>
            </w:r>
          </w:p>
        </w:tc>
        <w:tc>
          <w:tcPr>
            <w:tcW w:type="dxa" w:w="27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按题意只保留核心问答追溯链，避免实现层实体混入概念图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DCE6F1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80" w:line="264" w:lineRule="auto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22"/>
              </w:rPr>
              <w:t>绘图原则</w:t>
            </w:r>
          </w:p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202020"/>
                <w:sz w:val="21"/>
              </w:rPr>
              <w:t>概念 E-R 图只回答“有哪些实体、有哪些联系、联系基数是多少”。像外码、日志、对象存储、向量分段这些实现层内容，不直接画进实体属性里。</w:t>
            </w:r>
          </w:p>
        </w:tc>
      </w:tr>
    </w:tbl>
    <w:p/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2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1-core-knowled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2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64" w:lineRule="auto"/>
        <w:jc w:val="center"/>
      </w:pPr>
      <w:r>
        <w:rPr>
          <w:rFonts w:ascii="Microsoft YaHei" w:hAnsi="Microsoft YaHei" w:eastAsia="Microsoft YaHei"/>
          <w:b/>
          <w:color w:val="1F4E79"/>
          <w:sz w:val="20"/>
        </w:rPr>
        <w:t>图 4-1  基础知识管理域 ER 图</w:t>
      </w:r>
    </w:p>
    <w:p>
      <w:pPr>
        <w:spacing w:before="0" w:after="160" w:line="300" w:lineRule="auto"/>
        <w:jc w:val="left"/>
      </w:pPr>
      <w:r>
        <w:rPr>
          <w:rFonts w:ascii="Microsoft YaHei" w:hAnsi="Microsoft YaHei" w:eastAsia="Microsoft YaHei"/>
          <w:b w:val="0"/>
          <w:color w:val="606060"/>
          <w:sz w:val="19"/>
        </w:rPr>
        <w:t>讲解顺序建议：先说明实体，再说明联系，最后逐条读线两端的 1 或 n。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29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2-qa-traceabil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2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64" w:lineRule="auto"/>
        <w:jc w:val="center"/>
      </w:pPr>
      <w:r>
        <w:rPr>
          <w:rFonts w:ascii="Microsoft YaHei" w:hAnsi="Microsoft YaHei" w:eastAsia="Microsoft YaHei"/>
          <w:b/>
          <w:color w:val="1F4E79"/>
          <w:sz w:val="20"/>
        </w:rPr>
        <w:t>图 4-2  问答与版本追溯域 ER 图</w:t>
      </w:r>
    </w:p>
    <w:p>
      <w:pPr>
        <w:spacing w:before="0" w:after="160" w:line="300" w:lineRule="auto"/>
        <w:jc w:val="left"/>
      </w:pPr>
      <w:r>
        <w:rPr>
          <w:rFonts w:ascii="Microsoft YaHei" w:hAnsi="Microsoft YaHei" w:eastAsia="Microsoft YaHei"/>
          <w:b w:val="0"/>
          <w:color w:val="606060"/>
          <w:sz w:val="19"/>
        </w:rPr>
        <w:t>该图强调回答不是直接连到文档，而是通过引用证据定位到文档版本，从而体现答案可追溯。</w:t>
      </w:r>
    </w:p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4.2 联系说明总表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84"/>
        <w:gridCol w:w="2592"/>
        <w:gridCol w:w="1152"/>
        <w:gridCol w:w="4320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联系名称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参与实体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基数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落地方式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拥有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角色 - 用户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1:n</w:t>
            </w:r>
          </w:p>
        </w:tc>
        <w:tc>
          <w:tcPr>
            <w:tcW w:type="dxa" w:w="43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一对多联系并入用户，用户表中保存角色编号(FK)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创建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用户 - 文档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1:n</w:t>
            </w:r>
          </w:p>
        </w:tc>
        <w:tc>
          <w:tcPr>
            <w:tcW w:type="dxa" w:w="43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一对多联系并入文档，文档表中保存创建者编号(FK)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归属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分类 - 文档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1:n</w:t>
            </w:r>
          </w:p>
        </w:tc>
        <w:tc>
          <w:tcPr>
            <w:tcW w:type="dxa" w:w="43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一对多联系并入文档，文档表中保存分类编号(FK)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标注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 - 标签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n:n</w:t>
            </w:r>
          </w:p>
        </w:tc>
        <w:tc>
          <w:tcPr>
            <w:tcW w:type="dxa" w:w="43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多对多联系单独转换为文档标签关系模式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形成版本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 - 文档版本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1:n</w:t>
            </w:r>
          </w:p>
        </w:tc>
        <w:tc>
          <w:tcPr>
            <w:tcW w:type="dxa" w:w="43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一对多联系并入文档版本，文档版本表中保存文档编号(FK)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提出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用户 - 问题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1:n</w:t>
            </w:r>
          </w:p>
        </w:tc>
        <w:tc>
          <w:tcPr>
            <w:tcW w:type="dxa" w:w="43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一对多联系并入问题，问题表中保存用户编号(FK)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生成回答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问题 - 回答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1:n</w:t>
            </w:r>
          </w:p>
        </w:tc>
        <w:tc>
          <w:tcPr>
            <w:tcW w:type="dxa" w:w="43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一对多联系并入回答，回答表中保存问题编号(FK)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引用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回答 - 引用证据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1:n</w:t>
            </w:r>
          </w:p>
        </w:tc>
        <w:tc>
          <w:tcPr>
            <w:tcW w:type="dxa" w:w="43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一对多联系并入引用证据，引用证据表中保存回答编号(FK)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定位版本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引用证据 - 文档版本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n:1</w:t>
            </w:r>
          </w:p>
        </w:tc>
        <w:tc>
          <w:tcPr>
            <w:tcW w:type="dxa" w:w="43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一对多联系并入引用证据，引用证据表中保存版本编号(FK)</w:t>
            </w:r>
          </w:p>
        </w:tc>
      </w:tr>
    </w:tbl>
    <w:p/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5. 关系模型汇总与关键表详细设计</w:t>
      </w:r>
    </w:p>
    <w:p>
      <w:pPr>
        <w:spacing w:before="0" w:after="160" w:line="324" w:lineRule="auto"/>
      </w:pPr>
      <w:r>
        <w:rPr>
          <w:rFonts w:ascii="Microsoft YaHei" w:hAnsi="Microsoft YaHei" w:eastAsia="Microsoft YaHei"/>
          <w:b w:val="0"/>
          <w:sz w:val="21"/>
        </w:rPr>
        <w:t>本节按数据库课程标准答案格式来写：先写实体，再把 1:1 和 1:n 联系并入对应实体，外码不算主属性；最后单独写 n:n 联系转换出的新关系模式。</w:t>
      </w:r>
    </w:p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5.1 先写实体（再加入 1:1 和 1:n 的联系，外码均不是主属性）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056"/>
        <w:gridCol w:w="3024"/>
      </w:tblGrid>
      <w:tr>
        <w:tc>
          <w:tcPr>
            <w:tcW w:type="dxa" w:w="481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关系模式</w:t>
            </w:r>
          </w:p>
        </w:tc>
        <w:tc>
          <w:tcPr>
            <w:tcW w:type="dxa" w:w="481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角色（角色编号，角色名称，角色说明）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角色是独立实体</w:t>
            </w:r>
          </w:p>
        </w:tc>
      </w:tr>
      <w:tr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用户（用户编号，用户名，部门，角色编号(FK)）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“拥有”联系并入用户</w:t>
            </w:r>
          </w:p>
        </w:tc>
      </w:tr>
      <w:tr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分类（分类编号，分类名称，分类说明）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分类是独立实体</w:t>
            </w:r>
          </w:p>
        </w:tc>
      </w:tr>
      <w:tr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标签（标签编号，标签名称，标签说明）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标签是独立实体</w:t>
            </w:r>
          </w:p>
        </w:tc>
      </w:tr>
      <w:tr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文档（文档编号，标题，状态，分类编号(FK)，创建者编号(FK)）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“归属”“创建”联系并入文档</w:t>
            </w:r>
          </w:p>
        </w:tc>
      </w:tr>
      <w:tr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文档版本（版本编号，版本号，变更说明，文档编号(FK)）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“形成版本”联系并入文档版本</w:t>
            </w:r>
          </w:p>
        </w:tc>
      </w:tr>
      <w:tr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问题（问题编号，问题内容，状态，用户编号(FK)）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“提出”联系并入问题</w:t>
            </w:r>
          </w:p>
        </w:tc>
      </w:tr>
      <w:tr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回答（回答编号，模型，回答时间，问题编号(FK)）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“生成回答”联系并入回答</w:t>
            </w:r>
          </w:p>
        </w:tc>
      </w:tr>
      <w:tr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引用证据（引用编号，证据顺序，回答编号(FK)，版本编号(FK)）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“引用”“定位版本”联系并入引用证据</w:t>
            </w:r>
          </w:p>
        </w:tc>
      </w:tr>
    </w:tbl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5.2 再写 n:n 的联系（新表中外码同时也是主属性）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056"/>
        <w:gridCol w:w="3024"/>
      </w:tblGrid>
      <w:tr>
        <w:tc>
          <w:tcPr>
            <w:tcW w:type="dxa" w:w="481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关系模式</w:t>
            </w:r>
          </w:p>
        </w:tc>
        <w:tc>
          <w:tcPr>
            <w:tcW w:type="dxa" w:w="481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70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文档标签（文档编号(FK)，标签编号(FK)）</w:t>
            </w:r>
          </w:p>
        </w:tc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对应“文档-标签”这个 n:n 联系；联合主码可写为（文档编号，标签编号）</w:t>
            </w:r>
          </w:p>
        </w:tc>
      </w:tr>
    </w:tbl>
    <w:p/>
    <w:p>
      <w:pPr>
        <w:spacing w:before="40" w:after="160" w:line="324" w:lineRule="auto"/>
      </w:pPr>
      <w:r>
        <w:rPr>
          <w:rFonts w:ascii="Microsoft YaHei" w:hAnsi="Microsoft YaHei" w:eastAsia="Microsoft YaHei"/>
          <w:b w:val="0"/>
          <w:color w:val="606060"/>
          <w:sz w:val="19"/>
        </w:rPr>
        <w:t>说明：本项目的核心概念层只有“文档-标签”这一类典型 n:n 联系，其余联系都可以通过外码并入 1:n 联系中的 n 端实体。</w:t>
      </w:r>
    </w:p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5.2 关系模型汇总表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3312"/>
        <w:gridCol w:w="3456"/>
      </w:tblGrid>
      <w:tr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物理表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关键约束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roles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角色主档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role_name UNIQUE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users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用户主档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username UNIQUE；email 可唯一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categories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分类主档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category_name UNIQUE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document_files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原始上传文件元数据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object_key UNIQUE；sha256 UNIQUE 可选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文档当前快照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category_id / creator_id FK；status + current_version_no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document_versions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文档历史快照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 + version_no UNIQUE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tags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标签主档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tag_name UNIQUE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document_tags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文档标签关联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 + tag_id UNIQUE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read_records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阅读行为日志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按需保留重复记录，用于行为统计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favorite_records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收藏状态表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user_id + document_id UNIQUE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questions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问题主表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user_id FK；status 字段标记回答状态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回答主表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question_id FK；一问多答可保留版本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answer_citations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答案引用证据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answer_id + cite_order UNIQUE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faq_items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FAQ 条目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 FK；status 可选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document_segments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分段元数据表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version_id + chunk_order UNIQUE；segment_id 与 Qdrant payload 对齐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agent_runs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 执行运行日志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agent_type + status + started_at 索引</w:t>
            </w:r>
          </w:p>
        </w:tc>
      </w:tr>
    </w:tbl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5.3 documents（文档当前快照）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1728"/>
        <w:gridCol w:w="2304"/>
        <w:gridCol w:w="3456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PK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文档主键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category_id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categories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所属分类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creator_id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users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创建者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current_version_id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document_versions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当前可读版本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current_version_no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VARCHAR(20)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当前版本号，如 v1.0.0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title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VARCHAR(200)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文档标题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summary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TEXT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当前展示摘要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status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VARCHAR(20)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draft / published / archived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source_file_id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document_files，可空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当前版本对应原文件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published_at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DATETIME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首次发布或最近发布时刻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created_at / updated_at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DATETIME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创建与更新时间</w:t>
            </w:r>
          </w:p>
        </w:tc>
      </w:tr>
    </w:tbl>
    <w:p>
      <w:pPr>
        <w:spacing w:before="60" w:after="60" w:line="288" w:lineRule="auto"/>
      </w:pPr>
      <w:r>
        <w:rPr>
          <w:rFonts w:ascii="Microsoft YaHei" w:hAnsi="Microsoft YaHei" w:eastAsia="Microsoft YaHei"/>
          <w:b w:val="0"/>
          <w:color w:val="606060"/>
          <w:sz w:val="19"/>
        </w:rPr>
        <w:t>说明：documents 不保存历史正文的唯一来源，而是保存当前可读快照；历史内容以 document_versions 为准。</w:t>
      </w:r>
    </w:p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5.4 document_versions（文档历史版本）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16"/>
        <w:gridCol w:w="1584"/>
        <w:gridCol w:w="2592"/>
        <w:gridCol w:w="3456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version_id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PK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版本快照主键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documents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所属文档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version_no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VARCHAR(20)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UNIQUE(document_id, version_no)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版本号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title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VARCHAR(200)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该版本标题快照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content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LONGTEXT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正文快照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summary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TEXT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该版本摘要快照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change_note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VARCHAR(255)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本次变更说明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source_file_id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document_files，可空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版本来源文件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is_published_snapshot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TINYINT(1)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是否发布快照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created_by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users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创建本版本的操作人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created_at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DATETIME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4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版本生成时间</w:t>
            </w:r>
          </w:p>
        </w:tc>
      </w:tr>
    </w:tbl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5.5 answers（回答主表）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16"/>
        <w:gridCol w:w="1584"/>
        <w:gridCol w:w="2448"/>
        <w:gridCol w:w="3600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answer_id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PK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回答主键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question_id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questions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来源问题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answer_text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LONGTEXT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最终展示答案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confidence_score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DECIMAL(5,2)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NULL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可选评分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model_name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VARCHAR(100)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本次回答所用模型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status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VARCHAR(20)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success / partial / failed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latency_ms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INT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NULL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整体响应耗时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created_at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DATETIME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回答生成时间</w:t>
            </w:r>
          </w:p>
        </w:tc>
      </w:tr>
    </w:tbl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5.6 answer_citations（多证据引用表）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3168"/>
        <w:gridCol w:w="2592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citation_id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PK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引用主键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answer_id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answers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所属回答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命中文档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version_id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document_versions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命中版本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segment_id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document_segments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命中片段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cite_order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UNIQUE(answer_id, cite_order)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展示顺序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score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DECIMAL(8,4)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NULL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召回或重排得分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snippet_text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TEXT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前端可直接展示的证据摘要</w:t>
            </w:r>
          </w:p>
        </w:tc>
      </w:tr>
    </w:tbl>
    <w:p>
      <w:pPr>
        <w:spacing w:before="60" w:after="60" w:line="288" w:lineRule="auto"/>
      </w:pPr>
      <w:r>
        <w:rPr>
          <w:rFonts w:ascii="Microsoft YaHei" w:hAnsi="Microsoft YaHei" w:eastAsia="Microsoft YaHei"/>
          <w:b w:val="0"/>
          <w:color w:val="606060"/>
          <w:sz w:val="19"/>
        </w:rPr>
        <w:t>这是本次修订的关键表，用来解决“一个回答只能引用一篇文档”的原始缺陷。</w:t>
      </w:r>
    </w:p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5.7 document_segments（分段元数据表）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3168"/>
        <w:gridCol w:w="2592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segment_id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PK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分段主键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version_id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document_versions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所属版本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冗余保存，便于查询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chunk_order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UNIQUE(version_id, chunk_order)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版本内顺序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chunk_text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LONGTEXT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分段正文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token_count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INT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NULL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分词或 token 数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qdrant_point_id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VARCHAR(64)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UNIQUE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对应向量点标识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is_active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TINYINT(1)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是否参与当前检索</w:t>
            </w:r>
          </w:p>
        </w:tc>
      </w:tr>
      <w:tr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created_at</w:t>
            </w:r>
          </w:p>
        </w:tc>
        <w:tc>
          <w:tcPr>
            <w:tcW w:type="dxa" w:w="201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DATETIME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分段生成时间</w:t>
            </w:r>
          </w:p>
        </w:tc>
      </w:tr>
    </w:tbl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5.8 agent_runs（执行审计主表）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40"/>
        <w:gridCol w:w="1872"/>
        <w:gridCol w:w="1872"/>
        <w:gridCol w:w="1728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run_id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PK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运行主键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agent_type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VARCHAR(50)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summary / tag / faq / embedding / retrieval / answer / audit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trigger_type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VARCHAR(30)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manual / document_publish / question_submit / scheduled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operator_user_id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users，可空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触发人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documents，可空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文档上下文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version_id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document_versions，可空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版本上下文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question_id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questions，可空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问题上下文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answer_id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BIGINT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FK -&gt; answers，可空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答案上下文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status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VARCHAR(20)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running / success / failed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input_text / output_text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LONGTEXT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可空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审计输入输出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meta_json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JSON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可空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候选文档、召回参数、模型配置等结构化元数据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started_at / finished_at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DATETIME</w:t>
            </w:r>
          </w:p>
        </w:tc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NOT NULL / 可空</w:t>
            </w:r>
          </w:p>
        </w:tc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运行时间窗</w:t>
            </w:r>
          </w:p>
        </w:tc>
      </w:tr>
    </w:tbl>
    <w:p>
      <w:pPr>
        <w:spacing w:before="60" w:after="60" w:line="288" w:lineRule="auto"/>
      </w:pPr>
      <w:r>
        <w:rPr>
          <w:rFonts w:ascii="Microsoft YaHei" w:hAnsi="Microsoft YaHei" w:eastAsia="Microsoft YaHei"/>
          <w:b w:val="0"/>
          <w:color w:val="606060"/>
          <w:sz w:val="19"/>
        </w:rPr>
        <w:t>不再强制要求每条 Agent 记录必须绑定单个 document_id；问答型运行可仅绑定 question_id / answer_id。</w:t>
      </w:r>
    </w:p>
    <w:p/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6. 版本、分段、向量与 Agent 执行闭环</w:t>
      </w:r>
    </w:p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6.1 版本一致性策略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4752"/>
        <w:gridCol w:w="2736"/>
      </w:tblGrid>
      <w:tr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场景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事务规则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新增文档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写 documents 草稿 -&gt; 同事务写 document_versions v1 -&gt; 生成分段与向量 -&gt; 回写 current_version_id</w:t>
            </w:r>
          </w:p>
        </w:tc>
        <w:tc>
          <w:tcPr>
            <w:tcW w:type="dxa" w:w="27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文档从第一天起即可追溯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编辑草稿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新建版本快照，不覆盖旧 version；更新 documents 当前快照</w:t>
            </w:r>
          </w:p>
        </w:tc>
        <w:tc>
          <w:tcPr>
            <w:tcW w:type="dxa" w:w="27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主表展示最新，版本表保留历史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发布文档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校验当前版本完整性 -&gt; 更新 documents.status=published -&gt; 标记版本为发布快照</w:t>
            </w:r>
          </w:p>
        </w:tc>
        <w:tc>
          <w:tcPr>
            <w:tcW w:type="dxa" w:w="27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前台只读取已发布快照</w:t>
            </w:r>
          </w:p>
        </w:tc>
      </w:tr>
      <w:tr>
        <w:tc>
          <w:tcPr>
            <w:tcW w:type="dxa" w:w="172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归档文档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documents.status=archived；segments.is_active=0</w:t>
            </w:r>
          </w:p>
        </w:tc>
        <w:tc>
          <w:tcPr>
            <w:tcW w:type="dxa" w:w="27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文档保留但退出检索结果</w:t>
            </w:r>
          </w:p>
        </w:tc>
      </w:tr>
    </w:tbl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6.2 分段与向量闭环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52"/>
        <w:gridCol w:w="2592"/>
        <w:gridCol w:w="2592"/>
        <w:gridCol w:w="4032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输入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输出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落库位置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清洗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文档版本正文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标准化文本</w:t>
            </w:r>
          </w:p>
        </w:tc>
        <w:tc>
          <w:tcPr>
            <w:tcW w:type="dxa" w:w="40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临时内存 / meta_json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切分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标准化文本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若干 chunk</w:t>
            </w:r>
          </w:p>
        </w:tc>
        <w:tc>
          <w:tcPr>
            <w:tcW w:type="dxa" w:w="40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document_segments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向量化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chunk_text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embedding 向量</w:t>
            </w:r>
          </w:p>
        </w:tc>
        <w:tc>
          <w:tcPr>
            <w:tcW w:type="dxa" w:w="40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Qdrant points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索引绑定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segment_id + point_id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可检索分段</w:t>
            </w:r>
          </w:p>
        </w:tc>
        <w:tc>
          <w:tcPr>
            <w:tcW w:type="dxa" w:w="40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document_segments.qdrant_point_id + Qdrant payload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失效处理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旧版本 segment_id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inactive 标记</w:t>
            </w:r>
          </w:p>
        </w:tc>
        <w:tc>
          <w:tcPr>
            <w:tcW w:type="dxa" w:w="403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document_segments.is_active=0</w:t>
            </w:r>
          </w:p>
        </w:tc>
      </w:tr>
    </w:tbl>
    <w:p>
      <w:pPr>
        <w:spacing w:before="60" w:after="60" w:line="288" w:lineRule="auto"/>
      </w:pPr>
      <w:r>
        <w:rPr>
          <w:rFonts w:ascii="Microsoft YaHei" w:hAnsi="Microsoft YaHei" w:eastAsia="Microsoft YaHei"/>
          <w:b w:val="0"/>
          <w:color w:val="606060"/>
          <w:sz w:val="19"/>
        </w:rPr>
        <w:t>建议 Qdrant payload 至少冗余：segment_id、document_id、version_id、chunk_order、title、category_id。</w:t>
      </w:r>
    </w:p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6.3 Agent 运行记录规范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84"/>
        <w:gridCol w:w="2448"/>
        <w:gridCol w:w="4752"/>
      </w:tblGrid>
      <w:tr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Agent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默认上下文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建议写入 agent_runs 的键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摘要 Agent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 + version_id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agent_type=summary，保留摘要输入与摘要输出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标签 Agent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 + version_id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记录推荐标签列表与最终采纳标签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FAQ Agent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document_id + version_id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记录生成 FAQ 数量与条目摘要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Embedding Agent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version_id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记录分段数量、模型名、point_id 列表摘要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检索 Agent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question_id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记录召回参数、候选 segment_id、重排得分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问答 Agent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question_id + answer_id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记录答案生成参数、模型、耗时、失败原因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审计 Agent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任意运行 run_id</w:t>
            </w:r>
          </w:p>
        </w:tc>
        <w:tc>
          <w:tcPr>
            <w:tcW w:type="dxa" w:w="47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对异常输出或敏感输出进行审计复核</w:t>
            </w:r>
          </w:p>
        </w:tc>
      </w:tr>
    </w:tbl>
    <w:p/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7. 核心业务流程设计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文档入库：前端提交元数据与正文/原文件 -&gt; 后端创建 documents 与 document_versions -&gt; 文件写 MinIO -&gt; 触发摘要/标签/FAQ/Embedding -&gt; 写入 tags、faq_items、document_segments、agent_runs。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问答流程：前端提问 -&gt; questions 入库 -&gt; MySQL 标题/摘要/标签预筛 -&gt; Qdrant 召回 -&gt; 重排 -&gt; answers 入库 -&gt; answer_citations 逐条保存引用证据 -&gt; 返回答案与引用。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文档更新：用户编辑正文 -&gt; 新建 document_versions -&gt; 旧 segments 失活 -&gt; 新 segments 生成 -&gt; current_version_id 指向新版本 -&gt; 必要时重新生成摘要/标签。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文档删除：业务上建议使用 archived 归档而不是物理删除；如必须删除，应先清理 Qdrant points、MinIO 对象、再删 MySQL 关系。</w:t>
      </w:r>
    </w:p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7.1 流程到实现的闭环映射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84"/>
        <w:gridCol w:w="2304"/>
        <w:gridCol w:w="2880"/>
        <w:gridCol w:w="2592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流程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前端页面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后端接口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关键表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新增文档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DocumentForm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 /api/documents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documents, document_versions, document_files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发布文档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DocumentDetail / Admin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 /api/documents/{id}/publish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documents, document_versions, agent_runs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提问问答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QA Page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 /api/qa/ask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questions, answers, answer_citations, agent_runs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查看处理日志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 Records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 /api/agent-runs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agent_runs</w:t>
            </w:r>
          </w:p>
        </w:tc>
      </w:tr>
      <w:tr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查看版本</w:t>
            </w:r>
          </w:p>
        </w:tc>
        <w:tc>
          <w:tcPr>
            <w:tcW w:type="dxa" w:w="2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DocumentDetail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 /api/documents/{id}/versions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document_versions</w:t>
            </w:r>
          </w:p>
        </w:tc>
      </w:tr>
    </w:tbl>
    <w:p/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8. 接口与页面闭环映射</w:t>
      </w:r>
    </w:p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8.1 推荐接口清单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1152"/>
        <w:gridCol w:w="2592"/>
        <w:gridCol w:w="3168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接口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作用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补充说明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/api/auth/login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登录并返回 JWT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仅后端保存敏感配置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/api/users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GET/POST/PUT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用户查询与维护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管理员权限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/api/roles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角色列表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可静态化也可走接口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/api/categories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GET/POST/PUT/DELETE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分类管理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建议使用 /api/categories/{id} 形式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/api/tags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GET/POST/PUT/DELETE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标签管理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支持关键词搜索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/api/documents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GET/POST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列表与新增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支持标题、分类、标签、状态筛选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/api/documents/{id}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GET/PUT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详情与修改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返回当前快照与当前标签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/api/documents/{id}/versions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版本列表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支持查看版本差异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/api/documents/{id}/publish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发布文档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触发发布态校验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/api/documents/{id}/archive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归档文档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替代直接 DELETE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/api/documents/{id}/favorite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POST/DELETE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收藏/取消收藏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映射 favorite_records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/api/documents/{id}/read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写入阅读记录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映射 read_records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/api/documents/{id}/summary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手动触发摘要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写 agent_runs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/api/documents/{id}/faq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手动触发 FAQ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写 faq_items 与 agent_runs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/api/qa/ask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提交问题并返回答案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返回 citations 列表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/api/questions/history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问答历史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按当前用户过滤</w:t>
            </w:r>
          </w:p>
        </w:tc>
      </w:tr>
      <w:tr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/api/agent-runs</w:t>
            </w:r>
          </w:p>
        </w:tc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查看智能处理记录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支持 agent_type、status、时间范围筛选</w:t>
            </w:r>
          </w:p>
        </w:tc>
      </w:tr>
    </w:tbl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8.2 页面与接口对齐表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4608"/>
        <w:gridCol w:w="2880"/>
      </w:tblGrid>
      <w:tr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页面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必须展示的数据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依赖接口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Dashboard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文档总量、发布量、热门文档、问答趋势、Agent 成功率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/api/dashboard 或聚合接口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DocumentList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标题、摘要、分类、标签、状态、更新时间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 /api/documents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DocumentDetail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正文、版本、标签、FAQ、相关推荐、收藏状态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 /api/documents/{id} + versions + favorite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DocumentForm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标题、正文、分类、标签、变更说明、原文件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POST/PUT /api/documents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QA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问题、答案、引用证据、历史问题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POST /api/qa/ask + GET /api/questions/history</w:t>
            </w:r>
          </w:p>
        </w:tc>
      </w:tr>
      <w:tr>
        <w:tc>
          <w:tcPr>
            <w:tcW w:type="dxa" w:w="187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AgentRecords</w:t>
            </w:r>
          </w:p>
        </w:tc>
        <w:tc>
          <w:tcPr>
            <w:tcW w:type="dxa" w:w="460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运行类型、状态、耗时、输入输出摘要</w:t>
            </w:r>
          </w:p>
        </w:tc>
        <w:tc>
          <w:tcPr>
            <w:tcW w:type="dxa" w:w="288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GET /api/agent-runs</w:t>
            </w:r>
          </w:p>
        </w:tc>
      </w:tr>
    </w:tbl>
    <w:p/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9. 安全、部署、测试与实施计划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所有敏感配置只保留在 backend/.env 或部署平台密钥管理中；前端不得持有任何 LLM、Qdrant、MinIO 密钥。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用户上传文档必须设置大小限制、类型白名单与病毒扫描扩展位；MinIO 对象路径建议按 yyyy/mm/document_id/version_id 组织。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问答链路应设置超时、重试与熔断；检索失败时返回“暂无足够依据”，不要伪造答案。</w:t>
      </w:r>
    </w:p>
    <w:p>
      <w:pPr>
        <w:pStyle w:val="ListBullet"/>
        <w:spacing w:before="0" w:after="80" w:line="324" w:lineRule="auto"/>
      </w:pPr>
      <w:r>
        <w:rPr>
          <w:rFonts w:ascii="Microsoft YaHei" w:hAnsi="Microsoft YaHei" w:eastAsia="Microsoft YaHei"/>
          <w:b w:val="0"/>
          <w:sz w:val="21"/>
        </w:rPr>
        <w:t>agent_runs 需记录失败原因、耗时、模型名和触发源，便于调试和答辩演示。</w:t>
      </w:r>
    </w:p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9.1 回归测试矩阵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52"/>
        <w:gridCol w:w="3600"/>
        <w:gridCol w:w="3168"/>
        <w:gridCol w:w="2448"/>
      </w:tblGrid>
      <w:tr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测试编号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测试内容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预期结果</w:t>
            </w:r>
          </w:p>
        </w:tc>
        <w:tc>
          <w:tcPr>
            <w:tcW w:type="dxa" w:w="240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关键表或模块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TC01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新增文档并上传原文件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documents、document_versions、document_files 均成功写入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文档入库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TC02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修改文档并填写变更说明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产生新版本且旧版本仍可追溯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版本管理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TC03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同一用户重复收藏同一文档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返回幂等成功或提示已收藏，不产生重复记录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favorite_records 唯一约束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TC04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问答命中多篇文档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answers 写入 1 条，answer_citations 写入多条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RAG 闭环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TC05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文档归档后再次搜索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文档退出检索结果但历史记录保留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documents / document_segments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TC06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FAQ 生成失败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agent_runs.status=failed 并记录失败原因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 审计</w:t>
            </w:r>
          </w:p>
        </w:tc>
      </w:tr>
      <w:tr>
        <w:tc>
          <w:tcPr>
            <w:tcW w:type="dxa" w:w="115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TC07</w:t>
            </w:r>
          </w:p>
        </w:tc>
        <w:tc>
          <w:tcPr>
            <w:tcW w:type="dxa" w:w="36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旧版本重新切分后检索</w:t>
            </w:r>
          </w:p>
        </w:tc>
        <w:tc>
          <w:tcPr>
            <w:tcW w:type="dxa" w:w="31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仅 active segments 参与召回</w:t>
            </w:r>
          </w:p>
        </w:tc>
        <w:tc>
          <w:tcPr>
            <w:tcW w:type="dxa" w:w="24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document_segments / Qdrant</w:t>
            </w:r>
          </w:p>
        </w:tc>
      </w:tr>
    </w:tbl>
    <w:p/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9.2 实施计划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40"/>
        <w:gridCol w:w="1584"/>
        <w:gridCol w:w="6912"/>
      </w:tblGrid>
      <w:tr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周期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交付物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阶段 1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第 1 周</w:t>
            </w:r>
          </w:p>
        </w:tc>
        <w:tc>
          <w:tcPr>
            <w:tcW w:type="dxa" w:w="69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需求边界、角色、样例资料、关系模型初稿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阶段 2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第 2 周</w:t>
            </w:r>
          </w:p>
        </w:tc>
        <w:tc>
          <w:tcPr>
            <w:tcW w:type="dxa" w:w="69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ER 图四分图、DDL 脚本、基础 API 定义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阶段 3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第 3-4 周</w:t>
            </w:r>
          </w:p>
        </w:tc>
        <w:tc>
          <w:tcPr>
            <w:tcW w:type="dxa" w:w="69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前端页面骨架、鉴权、文档 CRUD、版本管理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阶段 4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第 5-6 周</w:t>
            </w:r>
          </w:p>
        </w:tc>
        <w:tc>
          <w:tcPr>
            <w:tcW w:type="dxa" w:w="69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FAQ / 摘要 / 标签 / 向量检索 / 问答链路</w:t>
            </w:r>
          </w:p>
        </w:tc>
      </w:tr>
      <w:tr>
        <w:tc>
          <w:tcPr>
            <w:tcW w:type="dxa" w:w="144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阶段 5</w:t>
            </w:r>
          </w:p>
        </w:tc>
        <w:tc>
          <w:tcPr>
            <w:tcW w:type="dxa" w:w="15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第 7 周</w:t>
            </w:r>
          </w:p>
        </w:tc>
        <w:tc>
          <w:tcPr>
            <w:tcW w:type="dxa" w:w="69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统计看板、测试报告、答辩讲稿与演示视频</w:t>
            </w:r>
          </w:p>
        </w:tc>
      </w:tr>
    </w:tbl>
    <w:p/>
    <w:p>
      <w:pPr>
        <w:spacing w:before="200" w:after="120" w:line="276" w:lineRule="auto"/>
      </w:pPr>
      <w:r>
        <w:rPr>
          <w:rFonts w:ascii="Microsoft YaHei" w:hAnsi="Microsoft YaHei" w:eastAsia="Microsoft YaHei"/>
          <w:b/>
          <w:color w:val="1F4E79"/>
          <w:sz w:val="30"/>
        </w:rPr>
        <w:t>10. 与原稿相比的关键修订清单</w:t>
      </w:r>
    </w:p>
    <w:p>
      <w:pPr>
        <w:spacing w:before="120" w:after="120" w:line="324" w:lineRule="auto"/>
      </w:pPr>
      <w:r>
        <w:rPr>
          <w:rFonts w:ascii="Microsoft YaHei" w:hAnsi="Microsoft YaHei" w:eastAsia="Microsoft YaHei"/>
          <w:b/>
          <w:color w:val="1F4E79"/>
          <w:sz w:val="23"/>
        </w:rPr>
        <w:t>10.1 修订摘要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312"/>
        <w:gridCol w:w="2592"/>
      </w:tblGrid>
      <w:tr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原稿问题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本稿修订</w:t>
            </w:r>
          </w:p>
        </w:tc>
        <w:tc>
          <w:tcPr>
            <w:tcW w:type="dxa" w:w="321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4F81BD"/>
          </w:tcPr>
          <w:p>
            <w:pPr>
              <w:spacing w:before="0" w:after="40" w:line="288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收益</w:t>
            </w:r>
          </w:p>
        </w:tc>
      </w:tr>
      <w:t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answers 只能引用单篇文档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新增 answer_citations，支持一答多证据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符合真实 RAG 问答展示</w:t>
            </w:r>
          </w:p>
        </w:tc>
      </w:tr>
      <w:t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agent_records 强绑定 document_id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改为 agent_runs，允许 question / answer / version 上下文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问答链路可完整审计</w:t>
            </w:r>
          </w:p>
        </w:tc>
      </w:tr>
      <w:t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MinIO 只有配置，没有数据模型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新增 document_files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文件上传链路闭环</w:t>
            </w:r>
          </w:p>
        </w:tc>
      </w:tr>
      <w:t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分段只在说明里出现，没有数据表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新增 document_segments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向量与版本可以追溯</w:t>
            </w:r>
          </w:p>
        </w:tc>
      </w:tr>
      <w:t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documents 与 document_versions 没有事务规则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定义创建、编辑、发布、归档四类一致性规则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避免双写不一致</w:t>
            </w:r>
          </w:p>
        </w:tc>
      </w:tr>
      <w:t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FAQ 同时画关系又画来源属性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统一为 faq_items.document_id 外键表达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ER 图和关系表一致</w:t>
            </w:r>
          </w:p>
        </w:tc>
      </w:tr>
      <w:tr>
        <w:tc>
          <w:tcPr>
            <w:tcW w:type="dxa" w:w="30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接口设计未覆盖版本、收藏、问答历史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补齐接口清单并与页面逐项映射</w:t>
            </w:r>
          </w:p>
        </w:tc>
        <w:tc>
          <w:tcPr>
            <w:tcW w:type="dxa" w:w="259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DF3F9"/>
          </w:tcPr>
          <w:p>
            <w:pPr>
              <w:spacing w:before="0" w:after="40" w:line="288" w:lineRule="auto"/>
              <w:jc w:val="left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实现路径更清晰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DCE6F1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80" w:line="264" w:lineRule="auto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22"/>
              </w:rPr>
              <w:t>交付建议</w:t>
            </w:r>
          </w:p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202020"/>
                <w:sz w:val="21"/>
              </w:rPr>
              <w:t>如果后续需要继续用于答辩，建议下一步把本稿中的“ER 子图拆分建议”正式绘制成四张图，并补一份 MySQL DDL 附录。这样老师从逻辑层、表结构层到实现层的追问都能闭环。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91" w:right="1134" w:bottom="1020" w:left="113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Microsoft YaHei" w:hAnsi="Microsoft YaHei" w:eastAsia="Microsoft YaHei"/>
        <w:b w:val="0"/>
        <w:color w:val="646464"/>
        <w:sz w:val="18"/>
      </w:rPr>
      <w:t>知枢闭环落地版修订稿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