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24" w:lineRule="auto"/>
        <w:jc w:val="center"/>
      </w:pPr>
      <w:r>
        <w:rPr>
          <w:rFonts w:ascii="Microsoft YaHei" w:hAnsi="Microsoft YaHei" w:eastAsia="Microsoft YaHei"/>
          <w:b/>
          <w:color w:val="1F4E79"/>
          <w:sz w:val="48"/>
        </w:rPr>
        <w:t>知枢</w:t>
      </w:r>
    </w:p>
    <w:p>
      <w:pPr>
        <w:spacing w:before="0" w:after="80" w:line="324" w:lineRule="auto"/>
        <w:jc w:val="center"/>
      </w:pPr>
      <w:r>
        <w:rPr>
          <w:rFonts w:ascii="Microsoft YaHei" w:hAnsi="Microsoft YaHei" w:eastAsia="Microsoft YaHei"/>
          <w:b/>
          <w:color w:val="202020"/>
          <w:sz w:val="36"/>
        </w:rPr>
        <w:t>企业知识资产管理与智能检索平台</w:t>
      </w:r>
    </w:p>
    <w:p>
      <w:pPr>
        <w:spacing w:before="0" w:after="320" w:line="324" w:lineRule="auto"/>
        <w:jc w:val="center"/>
      </w:pPr>
      <w:r>
        <w:rPr>
          <w:rFonts w:ascii="Microsoft YaHei" w:hAnsi="Microsoft YaHei" w:eastAsia="Microsoft YaHei"/>
          <w:b/>
          <w:color w:val="1F4E79"/>
          <w:sz w:val="30"/>
        </w:rPr>
        <w:t>闭环落地版执行手册（修订稿）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BE5D6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80" w:line="264" w:lineRule="auto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22"/>
              </w:rPr>
              <w:t>修订定位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202020"/>
                <w:sz w:val="21"/>
              </w:rPr>
              <w:t>本稿不是对原 PDF 的局部纠错，而是将数据模型、ER 关系、RAG 流程、Agent 留痕、接口与部署方案重写为可直接落地实施的闭环设计。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7056"/>
      </w:tblGrid>
      <w:t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项目项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适用对象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课程设计、毕业设计、中小型企业知识库原型项目、内部答辩演示稿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建议技术栈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React + TypeScript + Rust(Axum) + MySQL 8.0 + Qdrant + Redis + MinIO + OpenAI-Compatible API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本稿核心目标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可开发、可答辩、可运维、可扩展；同时避免原版中数据模型不闭环的问题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修订重点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多文档引用、版本一致性、向量分段落库、FAQ 来源闭环、Agent 审计可追踪、接口与页面对齐</w:t>
            </w:r>
          </w:p>
        </w:tc>
      </w:tr>
    </w:tbl>
    <w:p/>
    <w:p>
      <w:r>
        <w:br w:type="page"/>
      </w:r>
    </w:p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目录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1. 修订原则与总体结论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2. 业务边界、角色与总体架构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3. 数据建模总原则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4. ER 逻辑重构方案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5. 关系模型汇总与关键表详细设计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6. 版本、分段、向量与 Agent 执行闭环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7. 核心业务流程设计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8. 接口与页面闭环映射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9. 安全、部署、测试与实施计划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10. 与原稿相比的关键修订清单</w:t>
      </w:r>
    </w:p>
    <w:p>
      <w:r>
        <w:br w:type="page"/>
      </w:r>
    </w:p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1. 修订原则与总体结论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sz w:val="21"/>
        </w:rPr>
        <w:t>原稿的业务方向正确，但在数据模型与实现闭环上存在三类核心缺口：一是回答记录只能引用单篇文档，无法支撑标准 RAG 场景；二是文档主表与版本表缺乏明确的一致性规则；三是 Agent 处理记录被强绑定到单篇文档，无法完整覆盖问答、检索与审计链路。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把“文档、版本、分段、向量、问答、引用、Agent”拆成边界明确的七类对象。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把“一个回答引用多篇文档/多个片段”作为默认设计，而不是例外场景。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把“文档当前快照”和“文档历史版本”同时保留，但通过事务规则保证一致性。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 MinIO、Qdrant、MySQL 的职责分开：文件进对象存储、结构化进 MySQL、向量进 Qdrant。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 Agent 留痕改成“按执行运行记录 run 追踪”，并允许挂接文档、版本、问题、答案等多类上下文。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CE6F1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80" w:line="264" w:lineRule="auto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22"/>
              </w:rPr>
              <w:t>总体结论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202020"/>
                <w:sz w:val="21"/>
              </w:rPr>
              <w:t>建议最终答辩稿采用“4 张 ER 子图 + 1 套关系模型总表 + 5 张关键表详细字段表”的方式呈现。这样既能保证视觉清晰，也能保证老师追问时能落到具体实现层面。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2. 业务边界、角色与总体架构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2.1 角色定义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3456"/>
        <w:gridCol w:w="3888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关键权限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系统管理员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维护平台级配置、用户与角色、分类、系统参数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用户管理、角色管理、分类管理、全部文档查看、审计查看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知识管理员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录入文档、维护标签、版本、FAQ，触发知识增强处理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 CRUD、标签管理、FAQ 管理、触发 Agent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普通员工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搜索知识、阅读文档、收藏、提问问答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查看已发布文档、收藏、提问、查看问答历史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2.2 范围边界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6192"/>
      </w:tblGrid>
      <w:t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纳入范围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文档录入与发布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支持正文录入、上传原文、分类、标签、发布与归档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版本管理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每次内容变更写入版本快照并可追溯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RAG 问答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问题入库、结构化检索、向量召回、答案生成、引用回显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知识增强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摘要、标签推荐、FAQ 生成、相关推荐、审计日志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统计看板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文档总量、阅读、收藏、问答趋势、Agent 执行情况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本版仍不纳入复杂审批流、LDAP/SSO、多租户隔离、OCR 解析、生产级审计合规。</w:t>
      </w:r>
    </w:p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2.3 总体架构闭环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3744"/>
        <w:gridCol w:w="3600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层次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核心职责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落地组件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接入层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前端页面、鉴权、统一错误提示、交互编排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React + TypeScript + Ant Design + Axios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应用层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业务编排、权限控制、统一响应模型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Rust + Axum + Tokio + Serde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数据层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结构化数据、缓存、文件、向量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MySQL 8.0 + Redis 7 + MinIO + Qdrant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智能层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摘要、标签、FAQ、检索、问答、审计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OpenAI-Compatible API + 内部 Agent 编排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3. 数据建模总原则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主数据与行为数据分离：文档、用户、标签、分类属于主数据；阅读、收藏、问答、Agent 运行属于行为数据。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当前快照与历史快照分离：documents 存当前可读快照，document_versions 存不可变历史快照。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问答与引用分离：answers 只描述答案本体，answer_citations 单独保存证据片段与排序。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对象存储与结构化分离：MinIO 只保管原文件对象，MySQL 只保管元数据与业务关系。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向量与结构化双落点：Qdrant 保存向量与 payload，MySQL 保存 segment 元数据、排序、版本归属和失效状态。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CE6F1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80" w:line="264" w:lineRule="auto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22"/>
              </w:rPr>
              <w:t>约束原则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202020"/>
                <w:sz w:val="21"/>
              </w:rPr>
              <w:t>凡是用户界面需要稳定展示、筛选、排序、审计的内容，必须在 MySQL 中可定位；凡是大模型或向量检索的运行证据，必须能回溯到具体文档版本与片段。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4. ER ??????</w:t>
      </w:r>
    </w:p>
    <w:p>
      <w:pPr>
        <w:spacing w:before="80" w:after="1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2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1-core-knowled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29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2-qa-traceabil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5. 关系模型汇总与关键表详细设计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sz w:val="21"/>
        </w:rPr>
        <w:t>本节按数据库课程标准答案格式来写：先写实体，再把 1:1 和 1:n 联系并入对应实体，外码不算主属性；最后单独写 n:n 联系转换出的新关系模式。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5.1 先写实体（再加入 1:1 和 1:n 的联系，外码均不是主属性）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056"/>
        <w:gridCol w:w="3024"/>
      </w:tblGrid>
      <w:t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关系模式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角色（角色编号，角色名称，角色说明）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角色是独立实体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用户（用户编号，用户名，部门，角色编号(FK)）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“拥有”联系并入用户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分类（分类编号，分类名称，分类说明）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分类是独立实体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标签（标签编号，标签名称，标签说明）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标签是独立实体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文档（文档编号，标题，状态，分类编号(FK)，创建者编号(FK)）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“归属”“创建”联系并入文档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文档版本（版本编号，版本号，变更说明，文档编号(FK)）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“形成版本”联系并入文档版本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问题（问题编号，问题内容，状态，用户编号(FK)）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“提出”联系并入问题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回答（回答编号，模型，回答时间，问题编号(FK)）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“生成回答”联系并入回答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引用证据（引用编号，证据顺序，回答编号(FK)，版本编号(FK)）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“引用”“定位版本”联系并入引用证据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5.2 再写 n:n 的联系（新表中外码同时也是主属性）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056"/>
        <w:gridCol w:w="3024"/>
      </w:tblGrid>
      <w:t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关系模式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文档标签（文档编号(FK)，标签编号(FK)）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对应“文档-标签”这个 n:n 联系；联合主码可写为（文档编号，标签编号）</w:t>
            </w:r>
          </w:p>
        </w:tc>
      </w:tr>
    </w:tbl>
    <w:p/>
    <w:p>
      <w:pPr>
        <w:spacing w:before="40" w:after="160" w:line="324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说明：本项目的核心概念层只有“文档-标签”这一类典型 n:n 联系，其余联系都可以通过外码并入 1:n 联系中的 n 端实体。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5.2 关系模型汇总表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3312"/>
        <w:gridCol w:w="3456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物理表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关键约束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roles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角色主档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role_name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用户主档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username UNIQUE；email 可唯一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categories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分类主档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category_name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document_files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原始上传文件元数据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object_key UNIQUE；sha256 UNIQUE 可选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文档当前快照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category_id / creator_id FK；status + current_version_no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document_versions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文档历史快照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version_no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tags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标签主档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tag_name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document_tags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文档标签关联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tag_id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read_records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阅读行为日志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按需保留重复记录，用于行为统计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favorite_records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收藏状态表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user_id + document_id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问题主表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user_id FK；status 字段标记回答状态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回答主表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 FK；一问多答可保留版本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answer_citations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答案引用证据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answer_id + cite_order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faq_items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条目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FK；status 可选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分段元数据表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 + chunk_order UNIQUE；segment_id 与 Qdrant payload 对齐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agent_runs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 执行运行日志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agent_type + status + started_at 索引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5.3 documents（文档当前快照）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1728"/>
        <w:gridCol w:w="2304"/>
        <w:gridCol w:w="3456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文档主键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category_id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categories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所属分类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creator_id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users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创建者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current_version_id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document_versions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当前可读版本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current_version_no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当前版本号，如 v1.0.0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title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VARCHAR(200)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文档标题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summary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TEXT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当前展示摘要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status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draft / published / archived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source_file_id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document_files，可空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当前版本对应原文件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published_at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首次发布或最近发布时刻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created_at / updated_at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创建与更新时间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说明：documents 不保存历史正文的唯一来源，而是保存当前可读快照；历史内容以 document_versions 为准。</w:t>
      </w:r>
    </w:p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5.4 document_versions（文档历史版本）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1584"/>
        <w:gridCol w:w="2592"/>
        <w:gridCol w:w="3456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版本快照主键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所属文档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version_no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UNIQUE(document_id, version_no)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版本号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title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VARCHAR(200)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该版本标题快照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content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LONGTEXT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正文快照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summary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TEXT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该版本摘要快照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change_note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VARCHAR(255)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本次变更说明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source_file_id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document_files，可空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版本来源文件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is_published_snapshot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TINYINT(1)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是否发布快照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created_by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users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创建本版本的操作人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版本生成时间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5.5 answers（回答主表）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1584"/>
        <w:gridCol w:w="2448"/>
        <w:gridCol w:w="3600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回答主键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questions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来源问题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answer_text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LONGTEXT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最终展示答案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confidence_score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DECIMAL(5,2)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可选评分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model_name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VARCHAR(100)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本次回答所用模型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status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success / partial / failed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latency_ms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整体响应耗时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回答生成时间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5.6 answer_citations（多证据引用表）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3168"/>
        <w:gridCol w:w="2592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citation_id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引用主键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answers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所属回答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命中文档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document_versions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命中版本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segment_id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document_segments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命中片段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cite_order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UNIQUE(answer_id, cite_order)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展示顺序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score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DECIMAL(8,4)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召回或重排得分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snippet_text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TEXT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前端可直接展示的证据摘要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这是本次修订的关键表，用来解决“一个回答只能引用一篇文档”的原始缺陷。</w:t>
      </w:r>
    </w:p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5.7 document_segments（分段元数据表）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3168"/>
        <w:gridCol w:w="2592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segment_id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分段主键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document_versions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所属版本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冗余保存，便于查询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chunk_order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UNIQUE(version_id, chunk_order)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版本内顺序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chunk_text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LONGTEXT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分段正文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token_count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分词或 token 数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qdrant_point_id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VARCHAR(64)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UNIQUE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对应向量点标识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is_active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TINYINT(1)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是否参与当前检索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created_at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分段生成时间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5.8 agent_runs（执行审计主表）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872"/>
        <w:gridCol w:w="1872"/>
        <w:gridCol w:w="1728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run_id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运行主键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agent_type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VARCHAR(50)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summary / tag / faq / embedding / retrieval / answer / audit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trigger_type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VARCHAR(30)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manual / document_publish / question_submit / scheduled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operator_user_id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users，可空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触发人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文档上下文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document_versions，可空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版本上下文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questions，可空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问题上下文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answers，可空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答案上下文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status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running / success / failed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input_text / output_text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LONGTEXT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审计输入输出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meta_json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JSON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候选文档、召回参数、模型配置等结构化元数据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started_at / finished_at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 / 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运行时间窗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不再强制要求每条 Agent 记录必须绑定单个 document_id；问答型运行可仅绑定 question_id / answer_id。</w:t>
      </w:r>
    </w:p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6. 版本、分段、向量与 Agent 执行闭环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6.1 版本一致性策略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4752"/>
        <w:gridCol w:w="2736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事务规则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新增文档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写 documents 草稿 -&gt; 同事务写 document_versions v1 -&gt; 生成分段与向量 -&gt; 回写 current_version_id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文档从第一天起即可追溯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编辑草稿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新建版本快照，不覆盖旧 version；更新 documents 当前快照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主表展示最新，版本表保留历史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发布文档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校验当前版本完整性 -&gt; 更新 documents.status=published -&gt; 标记版本为发布快照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前台只读取已发布快照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归档文档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documents.status=archived；segments.is_active=0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文档保留但退出检索结果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6.2 分段与向量闭环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52"/>
        <w:gridCol w:w="2592"/>
        <w:gridCol w:w="2592"/>
        <w:gridCol w:w="4032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输入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输出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落库位置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清洗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文档版本正文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标准化文本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临时内存 / meta_json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切分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标准化文本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若干 chunk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向量化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chunk_text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embedding 向量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Qdrant points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索引绑定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segment_id + point_id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可检索分段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document_segments.qdrant_point_id + Qdrant payload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失效处理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旧版本 segment_id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inactive 标记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document_segments.is_active=0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建议 Qdrant payload 至少冗余：segment_id、document_id、version_id、chunk_order、title、category_id。</w:t>
      </w:r>
    </w:p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6.3 Agent 运行记录规范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84"/>
        <w:gridCol w:w="2448"/>
        <w:gridCol w:w="4752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Agent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默认上下文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建议写入 agent_runs 的键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摘要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version_id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agent_type=summary，保留摘要输入与摘要输出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标签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version_id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记录推荐标签列表与最终采纳标签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version_id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记录生成 FAQ 数量与条目摘要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Embedding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记录分段数量、模型名、point_id 列表摘要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检索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记录召回参数、候选 segment_id、重排得分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问答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 + answer_id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记录答案生成参数、模型、耗时、失败原因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审计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任意运行 run_id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对异常输出或敏感输出进行审计复核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7. 核心业务流程设计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文档入库：前端提交元数据与正文/原文件 -&gt; 后端创建 documents 与 document_versions -&gt; 文件写 MinIO -&gt; 触发摘要/标签/FAQ/Embedding -&gt; 写入 tags、faq_items、document_segments、agent_runs。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问答流程：前端提问 -&gt; questions 入库 -&gt; MySQL 标题/摘要/标签预筛 -&gt; Qdrant 召回 -&gt; 重排 -&gt; answers 入库 -&gt; answer_citations 逐条保存引用证据 -&gt; 返回答案与引用。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文档更新：用户编辑正文 -&gt; 新建 document_versions -&gt; 旧 segments 失活 -&gt; 新 segments 生成 -&gt; current_version_id 指向新版本 -&gt; 必要时重新生成摘要/标签。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文档删除：业务上建议使用 archived 归档而不是物理删除；如必须删除，应先清理 Qdrant points、MinIO 对象、再删 MySQL 关系。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7.1 流程到实现的闭环映射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84"/>
        <w:gridCol w:w="2304"/>
        <w:gridCol w:w="2880"/>
        <w:gridCol w:w="2592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流程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前端页面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后端接口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关键表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新增文档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DocumentForm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 /api/documents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documents, document_versions, document_files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发布文档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DocumentDetail / Admin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 /api/documents/{id}/publish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documents, document_versions, agent_runs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提问问答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QA Page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 /api/qa/ask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questions, answers, answer_citations, agent_runs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查看处理日志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 Records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/api/agent-runs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agent_runs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查看版本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DocumentDetail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/api/documents/{id}/versions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document_versions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8. 接口与页面闭环映射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8.1 推荐接口清单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1152"/>
        <w:gridCol w:w="2592"/>
        <w:gridCol w:w="3168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接口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作用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补充说明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/api/auth/login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登录并返回 JWT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仅后端保存敏感配置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/api/users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GET/POST/PUT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用户查询与维护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管理员权限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/api/roles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角色列表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可静态化也可走接口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/api/categories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GET/POST/PUT/DELETE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分类管理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建议使用 /api/categories/{id} 形式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/api/tags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GET/POST/PUT/DELETE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标签管理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支持关键词搜索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列表与新增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支持标题、分类、标签、状态筛选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GET/PUT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详情与修改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返回当前快照与当前标签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/api/documents/{id}/versions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版本列表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支持查看版本差异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/api/documents/{id}/publish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发布文档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触发发布态校验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/api/documents/{id}/archive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归档文档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替代直接 DELETE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/api/documents/{id}/favorite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POST/DELETE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收藏/取消收藏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映射 favorite_records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/api/documents/{id}/read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写入阅读记录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映射 read_records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/api/documents/{id}/summary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手动触发摘要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写 agent_runs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/api/documents/{id}/faq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手动触发 FAQ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写 faq_items 与 agent_runs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/api/qa/ask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提交问题并返回答案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返回 citations 列表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/api/questions/history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问答历史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按当前用户过滤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/api/agent-runs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查看智能处理记录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 agent_type、status、时间范围筛选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8.2 页面与接口对齐表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4608"/>
        <w:gridCol w:w="2880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必须展示的数据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依赖接口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Dashboard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文档总量、发布量、热门文档、问答趋势、Agent 成功率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/api/dashboard 或聚合接口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DocumentList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标题、摘要、分类、标签、状态、更新时间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/api/documents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DocumentDetail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正文、版本、标签、FAQ、相关推荐、收藏状态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/api/documents/{id} + versions + favorite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DocumentForm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标题、正文、分类、标签、变更说明、原文件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POST/PUT /api/documents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QA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问题、答案、引用证据、历史问题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 /api/qa/ask + GET /api/questions/history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AgentRecords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运行类型、状态、耗时、输入输出摘要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/api/agent-runs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9. 安全、部署、测试与实施计划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所有敏感配置只保留在 backend/.env 或部署平台密钥管理中；前端不得持有任何 LLM、Qdrant、MinIO 密钥。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用户上传文档必须设置大小限制、类型白名单与病毒扫描扩展位；MinIO 对象路径建议按 yyyy/mm/document_id/version_id 组织。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问答链路应设置超时、重试与熔断；检索失败时返回“暂无足够依据”，不要伪造答案。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agent_runs 需记录失败原因、耗时、模型名和触发源，便于调试和答辩演示。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9.1 回归测试矩阵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52"/>
        <w:gridCol w:w="3600"/>
        <w:gridCol w:w="3168"/>
        <w:gridCol w:w="2448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测试编号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测试内容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关键表或模块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TC01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新增文档并上传原文件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documents、document_versions、document_files 均成功写入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文档入库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TC02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修改文档并填写变更说明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产生新版本且旧版本仍可追溯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版本管理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TC03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同一用户重复收藏同一文档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返回幂等成功或提示已收藏，不产生重复记录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favorite_records 唯一约束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TC04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问答命中多篇文档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answers 写入 1 条，answer_citations 写入多条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RAG 闭环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TC05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文档归档后再次搜索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文档退出检索结果但历史记录保留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 / document_segments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TC06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生成失败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agent_runs.status=failed 并记录失败原因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 审计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TC07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旧版本重新切分后检索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仅 active segments 参与召回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 / Qdrant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9.2 实施计划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584"/>
        <w:gridCol w:w="6912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周期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交付物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1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1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需求边界、角色、样例资料、关系模型初稿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2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2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ER 图四分图、DDL 脚本、基础 API 定义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3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3-4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前端页面骨架、鉴权、文档 CRUD、版本管理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4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5-6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/ 摘要 / 标签 / 向量检索 / 问答链路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5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7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统计看板、测试报告、答辩讲稿与演示视频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10. 与原稿相比的关键修订清单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10.1 修订摘要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312"/>
        <w:gridCol w:w="2592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原稿问题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本稿修订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收益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answers 只能引用单篇文档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 answer_citations，支持一答多证据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符合真实 RAG 问答展示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agent_records 强绑定 document_id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改为 agent_runs，允许 question / answer / version 上下文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问答链路可完整审计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MinIO 只有配置，没有数据模型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 document_files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文件上传链路闭环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分段只在说明里出现，没有数据表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 document_segments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向量与版本可以追溯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 与 document_versions 没有事务规则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定义创建、编辑、发布、归档四类一致性规则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避免双写不一致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同时画关系又画来源属性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统一为 faq_items.document_id 外键表达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ER 图和关系表一致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接口设计未覆盖版本、收藏、问答历史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补齐接口清单并与页面逐项映射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实现路径更清晰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CE6F1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80" w:line="264" w:lineRule="auto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22"/>
              </w:rPr>
              <w:t>交付建议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202020"/>
                <w:sz w:val="21"/>
              </w:rPr>
              <w:t>如果后续需要继续用于答辩，建议下一步把本稿中的“ER 子图拆分建议”正式绘制成四张图，并补一份 MySQL DDL 附录。这样老师从逻辑层、表结构层到实现层的追问都能闭环。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91" w:right="1134" w:bottom="1020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YaHei" w:hAnsi="Microsoft YaHei" w:eastAsia="Microsoft YaHei"/>
        <w:b w:val="0"/>
        <w:color w:val="646464"/>
        <w:sz w:val="18"/>
      </w:rPr>
      <w:t>知枢闭环落地版修订稿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