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C1" w:rsidRPr="002466C1" w:rsidRDefault="002466C1" w:rsidP="002466C1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2466C1">
        <w:rPr>
          <w:rFonts w:ascii="Times New Roman" w:hAnsi="Times New Roman" w:cs="Times New Roman"/>
          <w:b/>
          <w:sz w:val="36"/>
        </w:rPr>
        <w:t>Tutorial on 2017/05/31</w:t>
      </w:r>
    </w:p>
    <w:p w:rsidR="006C26EC" w:rsidRPr="002466C1" w:rsidRDefault="002466C1">
      <w:pPr>
        <w:rPr>
          <w:rFonts w:ascii="Times New Roman" w:hAnsi="Times New Roman" w:cs="Times New Roman"/>
          <w:u w:val="single"/>
        </w:rPr>
      </w:pPr>
      <w:r w:rsidRPr="002466C1">
        <w:rPr>
          <w:rFonts w:ascii="Times New Roman" w:hAnsi="Times New Roman" w:cs="Times New Roman"/>
        </w:rPr>
        <w:t xml:space="preserve"> </w:t>
      </w:r>
      <w:r w:rsidRPr="002466C1">
        <w:rPr>
          <w:rFonts w:ascii="Times New Roman" w:hAnsi="Times New Roman" w:cs="Times New Roman"/>
          <w:u w:val="single"/>
        </w:rPr>
        <w:t>Q1(Self-test Problem 12)</w:t>
      </w:r>
    </w:p>
    <w:p w:rsidR="002466C1" w:rsidRPr="002466C1" w:rsidRDefault="002466C1">
      <w:pPr>
        <w:rPr>
          <w:rFonts w:ascii="Times New Roman" w:hAnsi="Times New Roman" w:cs="Times New Roman"/>
        </w:rPr>
      </w:pPr>
    </w:p>
    <w:p w:rsidR="002466C1" w:rsidRDefault="002466C1" w:rsidP="002466C1">
      <w:pPr>
        <w:rPr>
          <w:rFonts w:ascii="Times New Roman" w:hAnsi="Times New Roman" w:cs="Times New Roman"/>
        </w:rPr>
      </w:pPr>
      <w:r w:rsidRPr="002466C1">
        <w:rPr>
          <w:rFonts w:ascii="Times New Roman" w:hAnsi="Times New Roman" w:cs="Times New Roman"/>
        </w:rPr>
        <w:t>A basketball team consists of 6 frontcourt and 4 backcourt players. If players are divided into</w:t>
      </w:r>
      <w:r>
        <w:rPr>
          <w:rFonts w:ascii="Times New Roman" w:hAnsi="Times New Roman" w:cs="Times New Roman"/>
        </w:rPr>
        <w:t xml:space="preserve"> </w:t>
      </w:r>
      <w:r w:rsidRPr="002466C1">
        <w:rPr>
          <w:rFonts w:ascii="Times New Roman" w:hAnsi="Times New Roman" w:cs="Times New Roman"/>
        </w:rPr>
        <w:t>roommates at random, what is the probability that</w:t>
      </w:r>
      <w:r>
        <w:rPr>
          <w:rFonts w:ascii="Times New Roman" w:hAnsi="Times New Roman" w:cs="Times New Roman"/>
        </w:rPr>
        <w:t xml:space="preserve"> </w:t>
      </w:r>
      <w:r w:rsidRPr="002466C1">
        <w:rPr>
          <w:rFonts w:ascii="Times New Roman" w:hAnsi="Times New Roman" w:cs="Times New Roman"/>
        </w:rPr>
        <w:t>there will be exactly two roommate pairs made up</w:t>
      </w:r>
      <w:r>
        <w:rPr>
          <w:rFonts w:ascii="Times New Roman" w:hAnsi="Times New Roman" w:cs="Times New Roman"/>
        </w:rPr>
        <w:t xml:space="preserve"> </w:t>
      </w:r>
      <w:r w:rsidRPr="002466C1">
        <w:rPr>
          <w:rFonts w:ascii="Times New Roman" w:hAnsi="Times New Roman" w:cs="Times New Roman"/>
        </w:rPr>
        <w:t>of a backcourt and a frontcourt player?</w:t>
      </w:r>
    </w:p>
    <w:p w:rsidR="002466C1" w:rsidRDefault="002466C1" w:rsidP="00246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994E14" w:rsidRDefault="00994E14" w:rsidP="002466C1">
      <w:pPr>
        <w:rPr>
          <w:rFonts w:ascii="Times New Roman" w:hAnsi="Times New Roman" w:cs="Times New Roman"/>
        </w:rPr>
      </w:pPr>
    </w:p>
    <w:p w:rsidR="00994E14" w:rsidRDefault="00994E14" w:rsidP="002466C1">
      <w:pPr>
        <w:rPr>
          <w:rFonts w:ascii="Times New Roman" w:hAnsi="Times New Roman" w:cs="Times New Roman"/>
        </w:rPr>
      </w:pPr>
    </w:p>
    <w:p w:rsidR="00994E14" w:rsidRDefault="00994E14" w:rsidP="002466C1">
      <w:pPr>
        <w:rPr>
          <w:rFonts w:ascii="Times New Roman" w:hAnsi="Times New Roman" w:cs="Times New Roman"/>
        </w:rPr>
      </w:pPr>
    </w:p>
    <w:p w:rsidR="002466C1" w:rsidRDefault="002466C1" w:rsidP="002466C1">
      <w:pPr>
        <w:rPr>
          <w:rFonts w:ascii="Times New Roman" w:hAnsi="Times New Roman" w:cs="Times New Roman"/>
        </w:rPr>
      </w:pPr>
    </w:p>
    <w:p w:rsidR="002466C1" w:rsidRDefault="002466C1" w:rsidP="002466C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F75F73" wp14:editId="6DF7E02D">
            <wp:extent cx="4939759" cy="243300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844" cy="24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C1" w:rsidRDefault="002466C1" w:rsidP="002466C1">
      <w:pPr>
        <w:jc w:val="left"/>
        <w:rPr>
          <w:rFonts w:ascii="Times New Roman" w:hAnsi="Times New Roman" w:cs="Times New Roman"/>
        </w:rPr>
      </w:pPr>
    </w:p>
    <w:p w:rsidR="002466C1" w:rsidRDefault="005F567D" w:rsidP="002466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  <w:r w:rsidR="00994E14">
        <w:rPr>
          <w:rFonts w:ascii="Times New Roman" w:hAnsi="Times New Roman" w:cs="Times New Roman" w:hint="eastAsia"/>
        </w:rPr>
        <w:t>（</w:t>
      </w:r>
      <w:r w:rsidR="00994E14">
        <w:rPr>
          <w:rFonts w:ascii="Times New Roman" w:hAnsi="Times New Roman" w:cs="Times New Roman" w:hint="eastAsia"/>
        </w:rPr>
        <w:t>3.4</w:t>
      </w:r>
      <w:r w:rsidR="00994E14">
        <w:rPr>
          <w:rFonts w:ascii="Times New Roman" w:hAnsi="Times New Roman" w:cs="Times New Roman" w:hint="eastAsia"/>
        </w:rPr>
        <w:t>）</w:t>
      </w:r>
    </w:p>
    <w:p w:rsidR="005F567D" w:rsidRDefault="00994E14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  <w:r>
        <w:rPr>
          <w:rFonts w:ascii="TimesTen-Roman" w:hAnsi="TimesTen-Roman"/>
          <w:color w:val="231F20"/>
          <w:sz w:val="20"/>
          <w:szCs w:val="20"/>
        </w:rPr>
        <w:t xml:space="preserve">Urn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 xml:space="preserve">A </w:t>
      </w:r>
      <w:r>
        <w:rPr>
          <w:rFonts w:ascii="TimesTen-Roman" w:hAnsi="TimesTen-Roman"/>
          <w:color w:val="231F20"/>
          <w:sz w:val="20"/>
          <w:szCs w:val="20"/>
        </w:rPr>
        <w:t xml:space="preserve">contains 2 white balls and 1 black ball, whereas urn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 xml:space="preserve">B </w:t>
      </w:r>
      <w:r>
        <w:rPr>
          <w:rFonts w:ascii="TimesTen-Roman" w:hAnsi="TimesTen-Roman"/>
          <w:color w:val="231F20"/>
          <w:sz w:val="20"/>
          <w:szCs w:val="20"/>
        </w:rPr>
        <w:t>contains 1 white ball and 5 black</w:t>
      </w:r>
      <w:r>
        <w:rPr>
          <w:rFonts w:ascii="TimesTen-Roman" w:hAnsi="TimesTen-Roman"/>
          <w:color w:val="231F20"/>
          <w:sz w:val="20"/>
          <w:szCs w:val="20"/>
        </w:rPr>
        <w:br/>
        <w:t xml:space="preserve">balls. A ball is drawn at random from urn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 xml:space="preserve">A </w:t>
      </w:r>
      <w:r>
        <w:rPr>
          <w:rFonts w:ascii="TimesTen-Roman" w:hAnsi="TimesTen-Roman"/>
          <w:color w:val="231F20"/>
          <w:sz w:val="20"/>
          <w:szCs w:val="20"/>
        </w:rPr>
        <w:t xml:space="preserve">and placed in urn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>B</w:t>
      </w:r>
      <w:r>
        <w:rPr>
          <w:rFonts w:ascii="TimesTen-Roman" w:hAnsi="TimesTen-Roman"/>
          <w:color w:val="231F20"/>
          <w:sz w:val="20"/>
          <w:szCs w:val="20"/>
        </w:rPr>
        <w:t xml:space="preserve">. A ball is then drawn from urn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>B</w:t>
      </w:r>
      <w:r>
        <w:rPr>
          <w:rFonts w:ascii="TimesTen-Roman" w:hAnsi="TimesTen-Roman"/>
          <w:color w:val="231F20"/>
          <w:sz w:val="20"/>
          <w:szCs w:val="20"/>
        </w:rPr>
        <w:t>.</w:t>
      </w:r>
      <w:r>
        <w:rPr>
          <w:rFonts w:ascii="TimesTen-Roman" w:hAnsi="TimesTen-Roman"/>
          <w:color w:val="231F20"/>
          <w:sz w:val="20"/>
          <w:szCs w:val="20"/>
        </w:rPr>
        <w:br/>
        <w:t>It happens to be white. What is the probability that the ball transferred was white?</w:t>
      </w: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</w:p>
    <w:p w:rsidR="00CD7C35" w:rsidRDefault="00CD7C35" w:rsidP="002466C1">
      <w:pPr>
        <w:jc w:val="left"/>
        <w:rPr>
          <w:rFonts w:ascii="Times New Roman" w:hAnsi="Times New Roman" w:cs="Times New Roman"/>
        </w:rPr>
      </w:pPr>
    </w:p>
    <w:p w:rsidR="00CD7C35" w:rsidRDefault="00CD7C35" w:rsidP="002466C1">
      <w:pPr>
        <w:jc w:val="left"/>
        <w:rPr>
          <w:rFonts w:ascii="Times New Roman" w:hAnsi="Times New Roman" w:cs="Times New Roman"/>
        </w:rPr>
      </w:pPr>
    </w:p>
    <w:p w:rsidR="00994E14" w:rsidRDefault="00CD7C35" w:rsidP="002466C1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2B09A8" wp14:editId="149D9E4D">
            <wp:extent cx="5191125" cy="1447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</w:p>
    <w:p w:rsidR="005F567D" w:rsidRDefault="005F567D" w:rsidP="002466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</w:t>
      </w: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  <w:r w:rsidRPr="00994E1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974327"/>
            <wp:effectExtent l="0" t="0" r="2540" b="0"/>
            <wp:docPr id="3" name="图片 3" descr="C:\Users\DELL-PC\AppData\Local\Temp\WeChat Files\883949513962576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-PC\AppData\Local\Temp\WeChat Files\8839495139625767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C1" w:rsidRDefault="00994E14" w:rsidP="002466C1">
      <w:pPr>
        <w:jc w:val="left"/>
        <w:rPr>
          <w:rFonts w:ascii="Times New Roman" w:hAnsi="Times New Roman" w:cs="Times New Roman"/>
        </w:rPr>
      </w:pPr>
      <w:r w:rsidRPr="00994E1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67116"/>
            <wp:effectExtent l="0" t="0" r="2540" b="0"/>
            <wp:docPr id="2" name="图片 2" descr="C:\Users\DELL-PC\AppData\Local\Temp\WeChat Files\478131680046012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AppData\Local\Temp\WeChat Files\4781316800460124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</w:p>
    <w:p w:rsidR="00CD7C35" w:rsidRDefault="00CD7C35" w:rsidP="002466C1">
      <w:pPr>
        <w:jc w:val="left"/>
        <w:rPr>
          <w:rFonts w:ascii="Times New Roman" w:hAnsi="Times New Roman" w:cs="Times New Roman"/>
        </w:rPr>
      </w:pPr>
    </w:p>
    <w:p w:rsidR="00CD7C35" w:rsidRDefault="00CD7C35" w:rsidP="002466C1">
      <w:pPr>
        <w:jc w:val="left"/>
        <w:rPr>
          <w:rFonts w:ascii="Times New Roman" w:hAnsi="Times New Roman" w:cs="Times New Roman"/>
        </w:rPr>
      </w:pP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</w:p>
    <w:p w:rsidR="002466C1" w:rsidRDefault="005F567D" w:rsidP="002466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</w:t>
      </w:r>
      <w:r w:rsidR="00994E14">
        <w:rPr>
          <w:rFonts w:ascii="Times New Roman" w:hAnsi="Times New Roman" w:cs="Times New Roman" w:hint="eastAsia"/>
        </w:rPr>
        <w:t>（</w:t>
      </w:r>
      <w:r w:rsidR="00994E14">
        <w:rPr>
          <w:rFonts w:ascii="Times New Roman" w:hAnsi="Times New Roman" w:cs="Times New Roman" w:hint="eastAsia"/>
        </w:rPr>
        <w:t>3.6</w:t>
      </w:r>
      <w:r w:rsidR="00994E14">
        <w:rPr>
          <w:rFonts w:ascii="Times New Roman" w:hAnsi="Times New Roman" w:cs="Times New Roman" w:hint="eastAsia"/>
        </w:rPr>
        <w:t>）</w:t>
      </w:r>
    </w:p>
    <w:p w:rsidR="005F567D" w:rsidRDefault="00994E14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  <w:r>
        <w:rPr>
          <w:rFonts w:ascii="TimesTen-Roman" w:hAnsi="TimesTen-Roman"/>
          <w:color w:val="231F20"/>
          <w:sz w:val="20"/>
          <w:szCs w:val="20"/>
        </w:rPr>
        <w:t xml:space="preserve">An urn contains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 xml:space="preserve">b </w:t>
      </w:r>
      <w:r>
        <w:rPr>
          <w:rFonts w:ascii="TimesTen-Roman" w:hAnsi="TimesTen-Roman"/>
          <w:color w:val="231F20"/>
          <w:sz w:val="20"/>
          <w:szCs w:val="20"/>
        </w:rPr>
        <w:t xml:space="preserve">black balls and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 xml:space="preserve">r </w:t>
      </w:r>
      <w:r>
        <w:rPr>
          <w:rFonts w:ascii="TimesTen-Roman" w:hAnsi="TimesTen-Roman"/>
          <w:color w:val="231F20"/>
          <w:sz w:val="20"/>
          <w:szCs w:val="20"/>
        </w:rPr>
        <w:t>red balls. One of the balls is drawn at random, but when it is</w:t>
      </w:r>
      <w:r>
        <w:rPr>
          <w:rFonts w:ascii="TimesTen-Roman" w:hAnsi="TimesTen-Roman"/>
          <w:color w:val="231F20"/>
          <w:sz w:val="20"/>
          <w:szCs w:val="20"/>
        </w:rPr>
        <w:br/>
        <w:t xml:space="preserve">put back in the urn,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 xml:space="preserve">c </w:t>
      </w:r>
      <w:r>
        <w:rPr>
          <w:rFonts w:ascii="TimesTen-Roman" w:hAnsi="TimesTen-Roman"/>
          <w:color w:val="231F20"/>
          <w:sz w:val="20"/>
          <w:szCs w:val="20"/>
        </w:rPr>
        <w:t>additional balls of the same color are put in with it. Now, suppose that we</w:t>
      </w:r>
      <w:r>
        <w:rPr>
          <w:rFonts w:ascii="TimesTen-Roman" w:hAnsi="TimesTen-Roman"/>
          <w:color w:val="231F20"/>
          <w:sz w:val="20"/>
          <w:szCs w:val="20"/>
        </w:rPr>
        <w:br/>
        <w:t>draw another ball. Show that the probability that the first ball was black, given that the second ball</w:t>
      </w:r>
      <w:r>
        <w:rPr>
          <w:rFonts w:ascii="TimesTen-Roman" w:hAnsi="TimesTen-Roman"/>
          <w:color w:val="231F20"/>
          <w:sz w:val="20"/>
          <w:szCs w:val="20"/>
        </w:rPr>
        <w:br/>
        <w:t xml:space="preserve">drawn was red, is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>b</w:t>
      </w:r>
      <w:r>
        <w:rPr>
          <w:rFonts w:ascii="RMTMI" w:hAnsi="RMTMI"/>
          <w:i/>
          <w:iCs/>
          <w:color w:val="231F20"/>
          <w:sz w:val="20"/>
          <w:szCs w:val="20"/>
        </w:rPr>
        <w:t>/(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 xml:space="preserve">b </w:t>
      </w:r>
      <w:r>
        <w:rPr>
          <w:rFonts w:ascii="MTSY" w:hAnsi="MTSY"/>
          <w:color w:val="231F20"/>
          <w:sz w:val="20"/>
          <w:szCs w:val="20"/>
        </w:rPr>
        <w:t xml:space="preserve">+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 xml:space="preserve">r </w:t>
      </w:r>
      <w:r>
        <w:rPr>
          <w:rFonts w:ascii="MTSY" w:hAnsi="MTSY"/>
          <w:color w:val="231F20"/>
          <w:sz w:val="20"/>
          <w:szCs w:val="20"/>
        </w:rPr>
        <w:t xml:space="preserve">+ </w:t>
      </w:r>
      <w:r>
        <w:rPr>
          <w:rFonts w:ascii="TimesTen-Italic" w:hAnsi="TimesTen-Italic"/>
          <w:i/>
          <w:iCs/>
          <w:color w:val="231F20"/>
          <w:sz w:val="20"/>
          <w:szCs w:val="20"/>
        </w:rPr>
        <w:t>c</w:t>
      </w:r>
      <w:r>
        <w:rPr>
          <w:rFonts w:ascii="RMTMI" w:hAnsi="RMTMI"/>
          <w:i/>
          <w:iCs/>
          <w:color w:val="231F20"/>
          <w:sz w:val="20"/>
          <w:szCs w:val="20"/>
        </w:rPr>
        <w:t>)</w:t>
      </w:r>
      <w:r>
        <w:rPr>
          <w:rFonts w:ascii="TimesTen-Roman" w:hAnsi="TimesTen-Roman"/>
          <w:color w:val="231F20"/>
          <w:sz w:val="20"/>
          <w:szCs w:val="20"/>
        </w:rPr>
        <w:t>.</w:t>
      </w: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329123" wp14:editId="0C0FC339">
            <wp:extent cx="5095875" cy="1724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</w:p>
    <w:p w:rsidR="00994E14" w:rsidRDefault="005F567D" w:rsidP="002466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</w:t>
      </w:r>
      <w:r w:rsidR="00994E14">
        <w:rPr>
          <w:rFonts w:ascii="Times New Roman" w:hAnsi="Times New Roman" w:cs="Times New Roman" w:hint="eastAsia"/>
        </w:rPr>
        <w:t>（</w:t>
      </w:r>
      <w:r w:rsidR="00994E14">
        <w:rPr>
          <w:rFonts w:ascii="Times New Roman" w:hAnsi="Times New Roman" w:cs="Times New Roman" w:hint="eastAsia"/>
        </w:rPr>
        <w:t>3.7</w:t>
      </w:r>
      <w:r w:rsidR="00994E14">
        <w:rPr>
          <w:rFonts w:ascii="Times New Roman" w:hAnsi="Times New Roman" w:cs="Times New Roman" w:hint="eastAsia"/>
        </w:rPr>
        <w:t>）</w:t>
      </w:r>
    </w:p>
    <w:p w:rsidR="00CD7C35" w:rsidRDefault="00994E14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  <w:r>
        <w:rPr>
          <w:rFonts w:ascii="TimesTen-Roman" w:hAnsi="TimesTen-Roman"/>
          <w:color w:val="231F20"/>
          <w:sz w:val="20"/>
          <w:szCs w:val="20"/>
        </w:rPr>
        <w:t>A friend randomly chooses two cards, without replacement, from an ordinary deck of 52 playing</w:t>
      </w:r>
      <w:r>
        <w:rPr>
          <w:rFonts w:ascii="TimesTen-Roman" w:hAnsi="TimesTen-Roman"/>
          <w:color w:val="231F20"/>
          <w:sz w:val="20"/>
          <w:szCs w:val="20"/>
        </w:rPr>
        <w:br/>
        <w:t>cards. In each of the following situations, determine the conditional probability that both cards</w:t>
      </w:r>
      <w:r>
        <w:rPr>
          <w:rFonts w:ascii="TimesTen-Roman" w:hAnsi="TimesTen-Roman"/>
          <w:color w:val="231F20"/>
          <w:sz w:val="20"/>
          <w:szCs w:val="20"/>
        </w:rPr>
        <w:br/>
        <w:t>are aces.</w:t>
      </w:r>
      <w:r>
        <w:rPr>
          <w:rFonts w:ascii="TimesTen-Roman" w:hAnsi="TimesTen-Roman"/>
          <w:color w:val="231F20"/>
          <w:sz w:val="20"/>
          <w:szCs w:val="20"/>
        </w:rPr>
        <w:br/>
      </w:r>
      <w:r>
        <w:rPr>
          <w:rFonts w:ascii="TimesTen-Bold" w:hAnsi="TimesTen-Bold"/>
          <w:b/>
          <w:bCs/>
          <w:color w:val="231F20"/>
          <w:sz w:val="20"/>
          <w:szCs w:val="20"/>
        </w:rPr>
        <w:t xml:space="preserve">(a) </w:t>
      </w:r>
      <w:r>
        <w:rPr>
          <w:rFonts w:ascii="TimesTen-Roman" w:hAnsi="TimesTen-Roman"/>
          <w:color w:val="231F20"/>
          <w:sz w:val="20"/>
          <w:szCs w:val="20"/>
        </w:rPr>
        <w:t>You ask your friend if one of the cards is the ace of spades, and your friend answers in the</w:t>
      </w:r>
      <w:r>
        <w:rPr>
          <w:rFonts w:ascii="TimesTen-Roman" w:hAnsi="TimesTen-Roman"/>
          <w:color w:val="231F20"/>
          <w:sz w:val="20"/>
          <w:szCs w:val="20"/>
        </w:rPr>
        <w:br/>
      </w:r>
      <w:r>
        <w:rPr>
          <w:rFonts w:ascii="TimesTen-Roman" w:hAnsi="TimesTen-Roman"/>
          <w:color w:val="231F20"/>
          <w:sz w:val="20"/>
          <w:szCs w:val="20"/>
        </w:rPr>
        <w:lastRenderedPageBreak/>
        <w:t>affirmative.</w:t>
      </w:r>
      <w:r>
        <w:rPr>
          <w:rFonts w:ascii="TimesTen-Roman" w:hAnsi="TimesTen-Roman"/>
          <w:color w:val="231F20"/>
          <w:sz w:val="20"/>
          <w:szCs w:val="20"/>
        </w:rPr>
        <w:br/>
      </w:r>
      <w:r>
        <w:rPr>
          <w:rFonts w:ascii="TimesTen-Bold" w:hAnsi="TimesTen-Bold"/>
          <w:b/>
          <w:bCs/>
          <w:color w:val="231F20"/>
          <w:sz w:val="20"/>
          <w:szCs w:val="20"/>
        </w:rPr>
        <w:t xml:space="preserve">(b) </w:t>
      </w:r>
      <w:r>
        <w:rPr>
          <w:rFonts w:ascii="TimesTen-Roman" w:hAnsi="TimesTen-Roman"/>
          <w:color w:val="231F20"/>
          <w:sz w:val="20"/>
          <w:szCs w:val="20"/>
        </w:rPr>
        <w:t>You ask your friend if the first card selected is an ace, and your friend answers in the affirmative.</w:t>
      </w:r>
      <w:r>
        <w:rPr>
          <w:rFonts w:ascii="TimesTen-Roman" w:hAnsi="TimesTen-Roman"/>
          <w:color w:val="231F20"/>
          <w:sz w:val="20"/>
          <w:szCs w:val="20"/>
        </w:rPr>
        <w:br/>
      </w:r>
      <w:r>
        <w:rPr>
          <w:rFonts w:ascii="TimesTen-Bold" w:hAnsi="TimesTen-Bold"/>
          <w:b/>
          <w:bCs/>
          <w:color w:val="231F20"/>
          <w:sz w:val="20"/>
          <w:szCs w:val="20"/>
        </w:rPr>
        <w:t xml:space="preserve">(c) </w:t>
      </w:r>
      <w:r>
        <w:rPr>
          <w:rFonts w:ascii="TimesTen-Roman" w:hAnsi="TimesTen-Roman"/>
          <w:color w:val="231F20"/>
          <w:sz w:val="20"/>
          <w:szCs w:val="20"/>
        </w:rPr>
        <w:t>You ask your friend if the second card selected is an ace, and your friend answers in the affirmative.</w:t>
      </w:r>
      <w:r>
        <w:rPr>
          <w:rFonts w:ascii="TimesTen-Roman" w:hAnsi="TimesTen-Roman"/>
          <w:color w:val="231F20"/>
          <w:sz w:val="20"/>
          <w:szCs w:val="20"/>
        </w:rPr>
        <w:br/>
      </w:r>
      <w:r>
        <w:rPr>
          <w:rFonts w:ascii="TimesTen-Bold" w:hAnsi="TimesTen-Bold"/>
          <w:b/>
          <w:bCs/>
          <w:color w:val="231F20"/>
          <w:sz w:val="20"/>
          <w:szCs w:val="20"/>
        </w:rPr>
        <w:t xml:space="preserve">(d) </w:t>
      </w:r>
      <w:r>
        <w:rPr>
          <w:rFonts w:ascii="TimesTen-Roman" w:hAnsi="TimesTen-Roman"/>
          <w:color w:val="231F20"/>
          <w:sz w:val="20"/>
          <w:szCs w:val="20"/>
        </w:rPr>
        <w:t>You ask your friend if either of the cards selected is an ace, and your friend answers in</w:t>
      </w:r>
      <w:r>
        <w:rPr>
          <w:rFonts w:ascii="TimesTen-Roman" w:hAnsi="TimesTen-Roman"/>
          <w:color w:val="231F20"/>
          <w:sz w:val="20"/>
          <w:szCs w:val="20"/>
        </w:rPr>
        <w:br/>
        <w:t>the affirmative</w:t>
      </w: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5F567D" w:rsidRDefault="005F567D" w:rsidP="002466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994E14">
        <w:rPr>
          <w:noProof/>
        </w:rPr>
        <w:drawing>
          <wp:inline distT="0" distB="0" distL="0" distR="0" wp14:anchorId="092FE79C" wp14:editId="34CCA9D8">
            <wp:extent cx="5172075" cy="3000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E14">
        <w:rPr>
          <w:noProof/>
        </w:rPr>
        <w:drawing>
          <wp:inline distT="0" distB="0" distL="0" distR="0" wp14:anchorId="13E2F1DA" wp14:editId="33773950">
            <wp:extent cx="4905375" cy="2409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7D" w:rsidRDefault="005F567D" w:rsidP="002466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</w:t>
      </w:r>
      <w:r w:rsidR="00994E14">
        <w:rPr>
          <w:rFonts w:ascii="Times New Roman" w:hAnsi="Times New Roman" w:cs="Times New Roman" w:hint="eastAsia"/>
        </w:rPr>
        <w:t>（</w:t>
      </w:r>
      <w:r w:rsidR="00994E14">
        <w:rPr>
          <w:rFonts w:ascii="Times New Roman" w:hAnsi="Times New Roman" w:cs="Times New Roman" w:hint="eastAsia"/>
        </w:rPr>
        <w:t>3.9</w:t>
      </w:r>
      <w:r w:rsidR="00994E14">
        <w:rPr>
          <w:rFonts w:ascii="Times New Roman" w:hAnsi="Times New Roman" w:cs="Times New Roman" w:hint="eastAsia"/>
        </w:rPr>
        <w:t>）</w:t>
      </w:r>
    </w:p>
    <w:p w:rsidR="00994E14" w:rsidRDefault="00994E14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  <w:r>
        <w:rPr>
          <w:rFonts w:ascii="TimesTen-Roman" w:hAnsi="TimesTen-Roman"/>
          <w:color w:val="231F20"/>
          <w:sz w:val="20"/>
          <w:szCs w:val="20"/>
        </w:rPr>
        <w:t>You ask your neighbor to water a sickly plant while you are on vacation. Without water, it will die with probability .8; with water, it will die with probability .15. You are 90 percent certain that</w:t>
      </w:r>
      <w:r>
        <w:rPr>
          <w:rFonts w:ascii="TimesTen-Roman" w:hAnsi="TimesTen-Roman"/>
          <w:color w:val="231F20"/>
          <w:sz w:val="20"/>
          <w:szCs w:val="20"/>
        </w:rPr>
        <w:br/>
        <w:t xml:space="preserve">your neighbor will remember to water the plant. </w:t>
      </w:r>
    </w:p>
    <w:p w:rsidR="00994E14" w:rsidRPr="00CD7C35" w:rsidRDefault="00994E14" w:rsidP="00CD7C35">
      <w:pPr>
        <w:pStyle w:val="a5"/>
        <w:numPr>
          <w:ilvl w:val="0"/>
          <w:numId w:val="1"/>
        </w:numPr>
        <w:ind w:firstLineChars="0"/>
        <w:jc w:val="left"/>
        <w:rPr>
          <w:rFonts w:ascii="TimesTen-Roman" w:hAnsi="TimesTen-Roman" w:hint="eastAsia"/>
          <w:color w:val="231F20"/>
          <w:sz w:val="20"/>
          <w:szCs w:val="20"/>
        </w:rPr>
      </w:pPr>
      <w:r w:rsidRPr="00CD7C35">
        <w:rPr>
          <w:rFonts w:ascii="TimesTen-Roman" w:hAnsi="TimesTen-Roman"/>
          <w:color w:val="231F20"/>
          <w:sz w:val="20"/>
          <w:szCs w:val="20"/>
        </w:rPr>
        <w:t>What is the probability that the plant will be alive when you return?</w:t>
      </w:r>
      <w:r w:rsidRPr="00CD7C35">
        <w:rPr>
          <w:rFonts w:ascii="TimesTen-Roman" w:hAnsi="TimesTen-Roman"/>
          <w:color w:val="231F20"/>
          <w:sz w:val="20"/>
          <w:szCs w:val="20"/>
        </w:rPr>
        <w:br/>
      </w:r>
      <w:r w:rsidRPr="00CD7C35">
        <w:rPr>
          <w:rFonts w:ascii="TimesTen-Bold" w:hAnsi="TimesTen-Bold"/>
          <w:b/>
          <w:bCs/>
          <w:color w:val="231F20"/>
          <w:sz w:val="20"/>
          <w:szCs w:val="20"/>
        </w:rPr>
        <w:t xml:space="preserve">(b) </w:t>
      </w:r>
      <w:r w:rsidRPr="00CD7C35">
        <w:rPr>
          <w:rFonts w:ascii="TimesTen-Roman" w:hAnsi="TimesTen-Roman"/>
          <w:color w:val="231F20"/>
          <w:sz w:val="20"/>
          <w:szCs w:val="20"/>
        </w:rPr>
        <w:t>If the plant is dead upon your return, what is the probability that your neighbor forgot to water it?</w:t>
      </w:r>
    </w:p>
    <w:p w:rsidR="00CD7C35" w:rsidRPr="00CD7C35" w:rsidRDefault="00CD7C35" w:rsidP="00CD7C35">
      <w:pPr>
        <w:jc w:val="left"/>
        <w:rPr>
          <w:rFonts w:ascii="Times New Roman" w:hAnsi="Times New Roman" w:cs="Times New Roman"/>
        </w:rPr>
      </w:pPr>
    </w:p>
    <w:p w:rsidR="002466C1" w:rsidRDefault="00994E14" w:rsidP="002466C1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42F9DE" wp14:editId="6917B90D">
            <wp:extent cx="4972050" cy="1847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35" w:rsidRDefault="00CD7C35" w:rsidP="002466C1">
      <w:pPr>
        <w:jc w:val="left"/>
        <w:rPr>
          <w:rFonts w:ascii="Times New Roman" w:hAnsi="Times New Roman" w:cs="Times New Roman"/>
        </w:rPr>
      </w:pP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3.10)</w:t>
      </w:r>
    </w:p>
    <w:p w:rsidR="00994E14" w:rsidRDefault="00994E14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  <w:r>
        <w:rPr>
          <w:rFonts w:ascii="TimesTen-Roman" w:hAnsi="TimesTen-Roman"/>
          <w:color w:val="231F20"/>
          <w:sz w:val="20"/>
          <w:szCs w:val="20"/>
        </w:rPr>
        <w:t>Six balls are to be randomly chosen from an urn containing 8 red, 10 green, and 12 blue balls.</w:t>
      </w:r>
      <w:r>
        <w:rPr>
          <w:rFonts w:ascii="TimesTen-Roman" w:hAnsi="TimesTen-Roman"/>
          <w:color w:val="231F20"/>
          <w:sz w:val="20"/>
          <w:szCs w:val="20"/>
        </w:rPr>
        <w:br/>
      </w:r>
      <w:r>
        <w:rPr>
          <w:rFonts w:ascii="TimesTen-Bold" w:hAnsi="TimesTen-Bold"/>
          <w:b/>
          <w:bCs/>
          <w:color w:val="231F20"/>
          <w:sz w:val="20"/>
          <w:szCs w:val="20"/>
        </w:rPr>
        <w:t xml:space="preserve">(a) </w:t>
      </w:r>
      <w:r>
        <w:rPr>
          <w:rFonts w:ascii="TimesTen-Roman" w:hAnsi="TimesTen-Roman"/>
          <w:color w:val="231F20"/>
          <w:sz w:val="20"/>
          <w:szCs w:val="20"/>
        </w:rPr>
        <w:t>What is the probability at least one red ball is chosen?</w:t>
      </w:r>
      <w:r>
        <w:rPr>
          <w:rFonts w:ascii="TimesTen-Roman" w:hAnsi="TimesTen-Roman"/>
          <w:color w:val="231F20"/>
          <w:sz w:val="20"/>
          <w:szCs w:val="20"/>
        </w:rPr>
        <w:br/>
      </w:r>
      <w:r>
        <w:rPr>
          <w:rFonts w:ascii="TimesTen-Bold" w:hAnsi="TimesTen-Bold"/>
          <w:b/>
          <w:bCs/>
          <w:color w:val="231F20"/>
          <w:sz w:val="20"/>
          <w:szCs w:val="20"/>
        </w:rPr>
        <w:t xml:space="preserve">(b) </w:t>
      </w:r>
      <w:r>
        <w:rPr>
          <w:rFonts w:ascii="TimesTen-Roman" w:hAnsi="TimesTen-Roman"/>
          <w:color w:val="231F20"/>
          <w:sz w:val="20"/>
          <w:szCs w:val="20"/>
        </w:rPr>
        <w:t>Given that no red balls are chosen, what is the conditional probability that there are exactly 2 green balls among the 6 chosen?</w:t>
      </w: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CD7C35" w:rsidRDefault="00CD7C35" w:rsidP="002466C1">
      <w:pPr>
        <w:jc w:val="left"/>
        <w:rPr>
          <w:rFonts w:ascii="TimesTen-Roman" w:hAnsi="TimesTen-Roman" w:hint="eastAsia"/>
          <w:color w:val="231F20"/>
          <w:sz w:val="20"/>
          <w:szCs w:val="20"/>
        </w:rPr>
      </w:pPr>
    </w:p>
    <w:p w:rsidR="00CD7C35" w:rsidRDefault="00CD7C35" w:rsidP="002466C1">
      <w:pPr>
        <w:jc w:val="left"/>
        <w:rPr>
          <w:rFonts w:ascii="Times New Roman" w:hAnsi="Times New Roman" w:cs="Times New Roman"/>
        </w:rPr>
      </w:pP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6094E7" wp14:editId="211FEBB6">
            <wp:extent cx="5274310" cy="1697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14" w:rsidRDefault="00994E14" w:rsidP="002466C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 (3.11)</w:t>
      </w:r>
    </w:p>
    <w:p w:rsidR="002466C1" w:rsidRPr="002466C1" w:rsidRDefault="00994E14" w:rsidP="00CD7C35">
      <w:pPr>
        <w:jc w:val="left"/>
        <w:rPr>
          <w:rFonts w:ascii="Times New Roman" w:hAnsi="Times New Roman" w:cs="Times New Roman"/>
        </w:rPr>
      </w:pPr>
      <w:r>
        <w:rPr>
          <w:rFonts w:ascii="TimesTen-Roman" w:hAnsi="TimesTen-Roman"/>
          <w:color w:val="231F20"/>
          <w:sz w:val="20"/>
          <w:szCs w:val="20"/>
        </w:rPr>
        <w:t xml:space="preserve">A type C battery is in working condition with probability </w:t>
      </w:r>
      <w:r>
        <w:rPr>
          <w:rFonts w:ascii="RMTMI" w:hAnsi="RMTMI"/>
          <w:i/>
          <w:iCs/>
          <w:color w:val="231F20"/>
          <w:sz w:val="20"/>
          <w:szCs w:val="20"/>
        </w:rPr>
        <w:t>.</w:t>
      </w:r>
      <w:r>
        <w:rPr>
          <w:rFonts w:ascii="TimesTen-Roman" w:hAnsi="TimesTen-Roman"/>
          <w:color w:val="231F20"/>
          <w:sz w:val="20"/>
          <w:szCs w:val="20"/>
        </w:rPr>
        <w:t xml:space="preserve">7, whereas a type D battery is in working condition with probability </w:t>
      </w:r>
      <w:r>
        <w:rPr>
          <w:rFonts w:ascii="RMTMI" w:hAnsi="RMTMI"/>
          <w:i/>
          <w:iCs/>
          <w:color w:val="231F20"/>
          <w:sz w:val="20"/>
          <w:szCs w:val="20"/>
        </w:rPr>
        <w:t>.</w:t>
      </w:r>
      <w:r>
        <w:rPr>
          <w:rFonts w:ascii="TimesTen-Roman" w:hAnsi="TimesTen-Roman"/>
          <w:color w:val="231F20"/>
          <w:sz w:val="20"/>
          <w:szCs w:val="20"/>
        </w:rPr>
        <w:t>4. A battery is randomly chosen from a bin consisting of 8 type C and 6 type D batteries.</w:t>
      </w:r>
      <w:r>
        <w:rPr>
          <w:rFonts w:ascii="TimesTen-Roman" w:hAnsi="TimesTen-Roman"/>
          <w:color w:val="231F20"/>
          <w:sz w:val="20"/>
          <w:szCs w:val="20"/>
        </w:rPr>
        <w:br/>
      </w:r>
      <w:r>
        <w:rPr>
          <w:rFonts w:ascii="TimesTen-Bold" w:hAnsi="TimesTen-Bold"/>
          <w:b/>
          <w:bCs/>
          <w:color w:val="231F20"/>
          <w:sz w:val="20"/>
          <w:szCs w:val="20"/>
        </w:rPr>
        <w:t xml:space="preserve">(a) </w:t>
      </w:r>
      <w:r>
        <w:rPr>
          <w:rFonts w:ascii="TimesTen-Roman" w:hAnsi="TimesTen-Roman"/>
          <w:color w:val="231F20"/>
          <w:sz w:val="20"/>
          <w:szCs w:val="20"/>
        </w:rPr>
        <w:t>What is the probability that the battery works?</w:t>
      </w:r>
      <w:r>
        <w:rPr>
          <w:rFonts w:ascii="TimesTen-Roman" w:hAnsi="TimesTen-Roman"/>
          <w:color w:val="231F20"/>
          <w:sz w:val="20"/>
          <w:szCs w:val="20"/>
        </w:rPr>
        <w:br/>
      </w:r>
      <w:r>
        <w:rPr>
          <w:rFonts w:ascii="TimesTen-Bold" w:hAnsi="TimesTen-Bold"/>
          <w:b/>
          <w:bCs/>
          <w:color w:val="231F20"/>
          <w:sz w:val="20"/>
          <w:szCs w:val="20"/>
        </w:rPr>
        <w:t xml:space="preserve">(b) </w:t>
      </w:r>
      <w:r>
        <w:rPr>
          <w:rFonts w:ascii="TimesTen-Roman" w:hAnsi="TimesTen-Roman"/>
          <w:color w:val="231F20"/>
          <w:sz w:val="20"/>
          <w:szCs w:val="20"/>
        </w:rPr>
        <w:t>Given that the battery does not work, what is the conditional probability that it was a type C battery?</w:t>
      </w:r>
      <w:r>
        <w:rPr>
          <w:noProof/>
        </w:rPr>
        <w:lastRenderedPageBreak/>
        <w:drawing>
          <wp:inline distT="0" distB="0" distL="0" distR="0" wp14:anchorId="529BBF26" wp14:editId="3BC5FFC8">
            <wp:extent cx="5076825" cy="1304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6C1" w:rsidRPr="00246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E8B" w:rsidRDefault="00427E8B" w:rsidP="00994E14">
      <w:r>
        <w:separator/>
      </w:r>
    </w:p>
  </w:endnote>
  <w:endnote w:type="continuationSeparator" w:id="0">
    <w:p w:rsidR="00427E8B" w:rsidRDefault="00427E8B" w:rsidP="0099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Ten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TimesTen-Italic">
    <w:altName w:val="Times New Roman"/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E8B" w:rsidRDefault="00427E8B" w:rsidP="00994E14">
      <w:r>
        <w:separator/>
      </w:r>
    </w:p>
  </w:footnote>
  <w:footnote w:type="continuationSeparator" w:id="0">
    <w:p w:rsidR="00427E8B" w:rsidRDefault="00427E8B" w:rsidP="00994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16AFF"/>
    <w:multiLevelType w:val="hybridMultilevel"/>
    <w:tmpl w:val="BA549B92"/>
    <w:lvl w:ilvl="0" w:tplc="22C2B8CA">
      <w:start w:val="1"/>
      <w:numFmt w:val="lowerLetter"/>
      <w:lvlText w:val="(%1)"/>
      <w:lvlJc w:val="left"/>
      <w:pPr>
        <w:ind w:left="360" w:hanging="360"/>
      </w:pPr>
      <w:rPr>
        <w:rFonts w:ascii="TimesTen-Bold" w:hAnsi="TimesTen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C1"/>
    <w:rsid w:val="002466C1"/>
    <w:rsid w:val="00297598"/>
    <w:rsid w:val="003529B3"/>
    <w:rsid w:val="00427E8B"/>
    <w:rsid w:val="005F567D"/>
    <w:rsid w:val="006C26EC"/>
    <w:rsid w:val="007B0537"/>
    <w:rsid w:val="00994E14"/>
    <w:rsid w:val="00CD7C35"/>
    <w:rsid w:val="00F4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BC110-A8B3-466D-A9CF-8DEA6539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E14"/>
    <w:rPr>
      <w:sz w:val="18"/>
      <w:szCs w:val="18"/>
    </w:rPr>
  </w:style>
  <w:style w:type="paragraph" w:styleId="a5">
    <w:name w:val="List Paragraph"/>
    <w:basedOn w:val="a"/>
    <w:uiPriority w:val="34"/>
    <w:qFormat/>
    <w:rsid w:val="00CD7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许许</dc:creator>
  <cp:keywords/>
  <dc:description/>
  <cp:lastModifiedBy>许许</cp:lastModifiedBy>
  <cp:revision>2</cp:revision>
  <dcterms:created xsi:type="dcterms:W3CDTF">2017-05-30T17:39:00Z</dcterms:created>
  <dcterms:modified xsi:type="dcterms:W3CDTF">2017-05-30T17:39:00Z</dcterms:modified>
</cp:coreProperties>
</file>