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pPr w:leftFromText="180" w:rightFromText="180" w:vertAnchor="text" w:horzAnchor="page" w:tblpX="1576" w:tblpY="358"/>
        <w:tblOverlap w:val="never"/>
        <w:tblW w:w="41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9"/>
        <w:gridCol w:w="2535"/>
      </w:tblGrid>
      <w:tr w14:paraId="46766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4" w:hRule="atLeast"/>
        </w:trPr>
        <w:tc>
          <w:tcPr>
            <w:tcW w:w="1629" w:type="dxa"/>
            <w:noWrap w:val="0"/>
            <w:vAlign w:val="center"/>
          </w:tcPr>
          <w:p w14:paraId="219CE823">
            <w:pPr>
              <w:tabs>
                <w:tab w:val="left" w:pos="2064"/>
              </w:tabs>
              <w:spacing w:line="360" w:lineRule="auto"/>
              <w:jc w:val="center"/>
              <w:rPr>
                <w:rFonts w:hint="eastAsia" w:ascii="迷你简小标宋" w:hAnsi="迷你简小标宋" w:eastAsia="迷你简小标宋" w:cs="迷你简小标宋"/>
                <w:b/>
                <w:bCs/>
                <w:sz w:val="24"/>
                <w:szCs w:val="24"/>
              </w:rPr>
            </w:pPr>
            <w:r>
              <w:rPr>
                <w:rFonts w:hint="eastAsia" w:ascii="迷你简小标宋" w:hAnsi="迷你简小标宋" w:eastAsia="迷你简小标宋" w:cs="迷你简小标宋"/>
                <w:b/>
                <w:bCs/>
                <w:sz w:val="24"/>
                <w:szCs w:val="24"/>
              </w:rPr>
              <w:t>项目名称</w:t>
            </w:r>
          </w:p>
        </w:tc>
        <w:tc>
          <w:tcPr>
            <w:tcW w:w="2535" w:type="dxa"/>
            <w:noWrap w:val="0"/>
            <w:vAlign w:val="center"/>
          </w:tcPr>
          <w:p w14:paraId="75815764">
            <w:pPr>
              <w:tabs>
                <w:tab w:val="left" w:pos="2064"/>
              </w:tabs>
              <w:jc w:val="center"/>
              <w:rPr>
                <w:rFonts w:hint="eastAsia" w:ascii="文星标宋" w:hAnsi="文星标宋" w:eastAsia="文星标宋" w:cs="文星标宋"/>
                <w:b/>
                <w:bCs/>
                <w:sz w:val="28"/>
                <w:szCs w:val="28"/>
                <w:lang w:val="en-US" w:eastAsia="zh-CN"/>
              </w:rPr>
            </w:pPr>
          </w:p>
        </w:tc>
      </w:tr>
      <w:tr w14:paraId="366EC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629" w:type="dxa"/>
            <w:noWrap w:val="0"/>
            <w:vAlign w:val="center"/>
          </w:tcPr>
          <w:p w14:paraId="1B191E98">
            <w:pPr>
              <w:tabs>
                <w:tab w:val="left" w:pos="2064"/>
              </w:tabs>
              <w:jc w:val="center"/>
              <w:rPr>
                <w:rFonts w:hint="default" w:ascii="迷你简小标宋" w:hAnsi="迷你简小标宋" w:eastAsia="迷你简小标宋" w:cs="迷你简小标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迷你简小标宋" w:hAnsi="迷你简小标宋" w:eastAsia="迷你简小标宋" w:cs="迷你简小标宋"/>
                <w:b/>
                <w:bCs/>
                <w:sz w:val="24"/>
                <w:szCs w:val="24"/>
                <w:lang w:val="en-US" w:eastAsia="zh-CN"/>
              </w:rPr>
              <w:t>查验类别</w:t>
            </w:r>
          </w:p>
        </w:tc>
        <w:tc>
          <w:tcPr>
            <w:tcW w:w="2535" w:type="dxa"/>
            <w:noWrap w:val="0"/>
            <w:vAlign w:val="center"/>
          </w:tcPr>
          <w:p w14:paraId="2C6A6EC1">
            <w:pPr>
              <w:tabs>
                <w:tab w:val="left" w:pos="2064"/>
              </w:tabs>
              <w:jc w:val="center"/>
              <w:rPr>
                <w:rFonts w:hint="default" w:ascii="迷你简小标宋" w:hAnsi="迷你简小标宋" w:eastAsia="迷你简小标宋" w:cs="迷你简小标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迷你简小标宋" w:hAnsi="迷你简小标宋" w:eastAsia="迷你简小标宋" w:cs="迷你简小标宋"/>
                <w:b w:val="0"/>
                <w:bCs w:val="0"/>
                <w:sz w:val="28"/>
                <w:szCs w:val="28"/>
                <w:lang w:val="en-US" w:eastAsia="zh-CN"/>
              </w:rPr>
              <w:t>设施设备</w:t>
            </w:r>
          </w:p>
        </w:tc>
      </w:tr>
    </w:tbl>
    <w:p w14:paraId="35D19A66">
      <w:pPr>
        <w:tabs>
          <w:tab w:val="left" w:pos="7560"/>
          <w:tab w:val="right" w:pos="9375"/>
        </w:tabs>
        <w:jc w:val="both"/>
        <w:rPr>
          <w:rFonts w:ascii="黑体" w:hAnsi="黑体" w:eastAsia="黑体" w:cs="黑体"/>
          <w:b/>
          <w:bCs/>
          <w:sz w:val="56"/>
          <w:szCs w:val="56"/>
        </w:rPr>
      </w:pPr>
    </w:p>
    <w:p w14:paraId="0B3B460F">
      <w:pPr>
        <w:tabs>
          <w:tab w:val="left" w:pos="7560"/>
          <w:tab w:val="right" w:pos="9375"/>
        </w:tabs>
        <w:jc w:val="both"/>
        <w:rPr>
          <w:rFonts w:ascii="黑体" w:hAnsi="黑体" w:eastAsia="黑体" w:cs="黑体"/>
          <w:b/>
          <w:bCs/>
          <w:sz w:val="56"/>
          <w:szCs w:val="56"/>
        </w:rPr>
      </w:pPr>
      <w:r>
        <w:rPr>
          <w:rFonts w:ascii="黑体" w:hAnsi="黑体" w:eastAsia="黑体" w:cs="黑体"/>
          <w:b/>
          <w:bCs/>
          <w:sz w:val="56"/>
          <w:szCs w:val="56"/>
        </w:rPr>
        <w:tab/>
      </w:r>
    </w:p>
    <w:p w14:paraId="43AAFA06">
      <w:pPr>
        <w:tabs>
          <w:tab w:val="left" w:pos="7560"/>
          <w:tab w:val="right" w:pos="9375"/>
        </w:tabs>
        <w:jc w:val="center"/>
        <w:rPr>
          <w:rFonts w:hint="eastAsia" w:ascii="文星标宋" w:hAnsi="文星标宋" w:eastAsia="文星标宋" w:cs="文星标宋"/>
          <w:b/>
          <w:bCs/>
          <w:sz w:val="56"/>
          <w:szCs w:val="56"/>
          <w:lang w:val="en-US" w:eastAsia="zh-CN"/>
        </w:rPr>
      </w:pPr>
    </w:p>
    <w:p w14:paraId="32364A74">
      <w:pPr>
        <w:keepNext w:val="0"/>
        <w:keepLines w:val="0"/>
        <w:pageBreakBefore w:val="0"/>
        <w:widowControl w:val="0"/>
        <w:tabs>
          <w:tab w:val="left" w:pos="7560"/>
          <w:tab w:val="right" w:pos="93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</w:p>
    <w:p w14:paraId="1494BAA0">
      <w:pPr>
        <w:keepNext w:val="0"/>
        <w:keepLines w:val="0"/>
        <w:pageBreakBefore w:val="0"/>
        <w:widowControl w:val="0"/>
        <w:tabs>
          <w:tab w:val="left" w:pos="7560"/>
          <w:tab w:val="right" w:pos="93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</w:p>
    <w:p w14:paraId="06616CD1">
      <w:pPr>
        <w:keepNext w:val="0"/>
        <w:keepLines w:val="0"/>
        <w:pageBreakBefore w:val="0"/>
        <w:widowControl w:val="0"/>
        <w:tabs>
          <w:tab w:val="left" w:pos="7560"/>
          <w:tab w:val="right" w:pos="93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  <w:r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  <w:t>物业机构更迭承接查验</w:t>
      </w:r>
    </w:p>
    <w:p w14:paraId="198849A6">
      <w:pPr>
        <w:keepNext w:val="0"/>
        <w:keepLines w:val="0"/>
        <w:pageBreakBefore w:val="0"/>
        <w:widowControl w:val="0"/>
        <w:tabs>
          <w:tab w:val="left" w:pos="7560"/>
          <w:tab w:val="right" w:pos="93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  <w:r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  <w:t>台   账</w:t>
      </w:r>
    </w:p>
    <w:p w14:paraId="34A76C3D">
      <w:pPr>
        <w:pStyle w:val="5"/>
        <w:ind w:left="0" w:leftChars="0" w:firstLine="0" w:firstLineChars="0"/>
        <w:jc w:val="center"/>
        <w:rPr>
          <w:rFonts w:hint="eastAsia" w:ascii="文星标宋" w:hAnsi="文星标宋" w:eastAsia="文星标宋" w:cs="文星标宋"/>
          <w:b/>
          <w:bCs/>
          <w:sz w:val="48"/>
          <w:szCs w:val="48"/>
          <w:lang w:val="en-US" w:eastAsia="zh-CN"/>
        </w:rPr>
      </w:pPr>
      <w:r>
        <w:rPr>
          <w:rFonts w:hint="eastAsia" w:ascii="文星标宋" w:hAnsi="文星标宋" w:eastAsia="文星标宋" w:cs="文星标宋"/>
          <w:b/>
          <w:bCs/>
          <w:sz w:val="48"/>
          <w:szCs w:val="48"/>
          <w:lang w:val="en-US" w:eastAsia="zh-CN"/>
        </w:rPr>
        <w:t>（第4册）</w:t>
      </w:r>
    </w:p>
    <w:p w14:paraId="3265B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1120" w:firstLineChars="400"/>
        <w:jc w:val="left"/>
        <w:textAlignment w:val="auto"/>
        <w:rPr>
          <w:rFonts w:hint="eastAsia" w:ascii="新宋体" w:hAnsi="新宋体" w:eastAsia="新宋体" w:cs="新宋体"/>
          <w:sz w:val="28"/>
          <w:szCs w:val="28"/>
          <w:lang w:val="en-US" w:eastAsia="zh-CN"/>
        </w:rPr>
      </w:pPr>
    </w:p>
    <w:p w14:paraId="651F0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新宋体" w:hAnsi="新宋体" w:eastAsia="新宋体" w:cs="新宋体"/>
          <w:sz w:val="28"/>
          <w:szCs w:val="28"/>
          <w:lang w:val="en-US" w:eastAsia="zh-CN"/>
        </w:rPr>
      </w:pPr>
    </w:p>
    <w:p w14:paraId="77B38E22">
      <w:pPr>
        <w:spacing w:line="480" w:lineRule="auto"/>
        <w:ind w:firstLine="1120" w:firstLineChars="400"/>
        <w:jc w:val="left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查验时间：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496B33CE">
      <w:pPr>
        <w:spacing w:line="480" w:lineRule="auto"/>
        <w:ind w:firstLine="1120" w:firstLineChars="400"/>
        <w:jc w:val="both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u w:val="none"/>
          <w:lang w:val="en-US" w:eastAsia="zh-CN"/>
        </w:rPr>
        <w:t>查验单位：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  <w:bookmarkStart w:id="96" w:name="_GoBack"/>
      <w:bookmarkEnd w:id="96"/>
    </w:p>
    <w:p w14:paraId="77A66298">
      <w:pPr>
        <w:spacing w:line="480" w:lineRule="auto"/>
        <w:ind w:firstLine="1120" w:firstLineChars="400"/>
        <w:jc w:val="both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</w:p>
    <w:p w14:paraId="37C55818">
      <w:pPr>
        <w:spacing w:line="480" w:lineRule="auto"/>
        <w:ind w:firstLine="1120" w:firstLineChars="400"/>
        <w:jc w:val="both"/>
        <w:rPr>
          <w:rFonts w:hint="default" w:ascii="新宋体" w:hAnsi="新宋体" w:eastAsia="新宋体" w:cs="新宋体"/>
          <w:sz w:val="28"/>
          <w:szCs w:val="28"/>
          <w:u w:val="single"/>
          <w:lang w:val="en-US" w:eastAsia="zh-CN"/>
        </w:rPr>
      </w:pPr>
    </w:p>
    <w:tbl>
      <w:tblPr>
        <w:tblStyle w:val="12"/>
        <w:tblW w:w="8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2610"/>
        <w:gridCol w:w="4764"/>
      </w:tblGrid>
      <w:tr w14:paraId="3DE6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21FA3F2A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查验类别</w:t>
            </w:r>
          </w:p>
        </w:tc>
        <w:tc>
          <w:tcPr>
            <w:tcW w:w="2610" w:type="dxa"/>
            <w:vAlign w:val="center"/>
          </w:tcPr>
          <w:p w14:paraId="63474F3E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册号/份数</w:t>
            </w:r>
          </w:p>
        </w:tc>
        <w:tc>
          <w:tcPr>
            <w:tcW w:w="4764" w:type="dxa"/>
          </w:tcPr>
          <w:p w14:paraId="658673F0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内容说明</w:t>
            </w:r>
          </w:p>
        </w:tc>
      </w:tr>
      <w:tr w14:paraId="22C07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55F9684F">
            <w:pPr>
              <w:pStyle w:val="5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查验报告</w:t>
            </w:r>
          </w:p>
        </w:tc>
        <w:tc>
          <w:tcPr>
            <w:tcW w:w="2610" w:type="dxa"/>
            <w:vAlign w:val="center"/>
          </w:tcPr>
          <w:p w14:paraId="5E9D490F">
            <w:pPr>
              <w:pStyle w:val="5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 1 ）份</w:t>
            </w:r>
          </w:p>
        </w:tc>
        <w:tc>
          <w:tcPr>
            <w:tcW w:w="4764" w:type="dxa"/>
          </w:tcPr>
          <w:p w14:paraId="62163B34">
            <w:pPr>
              <w:pStyle w:val="5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承接查验结论、整改事项及意见建议</w:t>
            </w:r>
          </w:p>
        </w:tc>
      </w:tr>
      <w:tr w14:paraId="565A8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22B677B3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物业资料</w:t>
            </w:r>
          </w:p>
        </w:tc>
        <w:tc>
          <w:tcPr>
            <w:tcW w:w="2610" w:type="dxa"/>
            <w:vAlign w:val="center"/>
          </w:tcPr>
          <w:p w14:paraId="4190F7E5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</w:tcPr>
          <w:p w14:paraId="3454DD6F">
            <w:pPr>
              <w:pStyle w:val="5"/>
              <w:ind w:left="0" w:leftChars="0" w:firstLine="0" w:firstLineChars="0"/>
              <w:rPr>
                <w:rFonts w:hint="default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权属资料、业主清册、移交清单等</w:t>
            </w:r>
          </w:p>
        </w:tc>
      </w:tr>
      <w:tr w14:paraId="173AF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vAlign w:val="center"/>
          </w:tcPr>
          <w:p w14:paraId="53336FFD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房屋本体</w:t>
            </w:r>
          </w:p>
        </w:tc>
        <w:tc>
          <w:tcPr>
            <w:tcW w:w="2610" w:type="dxa"/>
            <w:vAlign w:val="center"/>
          </w:tcPr>
          <w:p w14:paraId="72457518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册</w:t>
            </w: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～</w:t>
            </w:r>
            <w:r>
              <w:rPr>
                <w:rFonts w:hint="eastAsia"/>
                <w:vertAlign w:val="baseline"/>
                <w:lang w:val="en-US" w:eastAsia="zh-CN"/>
              </w:rPr>
              <w:t>第   册</w:t>
            </w:r>
          </w:p>
        </w:tc>
        <w:tc>
          <w:tcPr>
            <w:tcW w:w="4764" w:type="dxa"/>
          </w:tcPr>
          <w:p w14:paraId="6E267E34">
            <w:pPr>
              <w:pStyle w:val="5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房屋外墙、屋面，楼内公共部位，一楼门厅、信报箱、门禁系统、标识牌等查验记录。</w:t>
            </w:r>
          </w:p>
        </w:tc>
      </w:tr>
      <w:tr w14:paraId="5F988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vAlign w:val="center"/>
          </w:tcPr>
          <w:p w14:paraId="4C4DD53C">
            <w:pPr>
              <w:pStyle w:val="5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室外场地</w:t>
            </w:r>
          </w:p>
        </w:tc>
        <w:tc>
          <w:tcPr>
            <w:tcW w:w="2610" w:type="dxa"/>
            <w:vAlign w:val="center"/>
          </w:tcPr>
          <w:p w14:paraId="5A6CC392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</w:tcPr>
          <w:p w14:paraId="03A6EB7D">
            <w:pPr>
              <w:pStyle w:val="5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园林植物、硬质景观、康乐设施、排水设施、标识标牌、室外照明等查验记录</w:t>
            </w:r>
          </w:p>
        </w:tc>
      </w:tr>
      <w:tr w14:paraId="2BE32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44C1AE22">
            <w:pPr>
              <w:pStyle w:val="5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设施设备</w:t>
            </w:r>
          </w:p>
        </w:tc>
        <w:tc>
          <w:tcPr>
            <w:tcW w:w="2610" w:type="dxa"/>
            <w:vAlign w:val="center"/>
          </w:tcPr>
          <w:p w14:paraId="4ECFAAC5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</w:tcPr>
          <w:p w14:paraId="767AC841">
            <w:pPr>
              <w:pStyle w:val="5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给排水、供配电、消防、电梯等查验记录</w:t>
            </w:r>
          </w:p>
        </w:tc>
      </w:tr>
      <w:tr w14:paraId="1C02C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795BFDD3">
            <w:pPr>
              <w:pStyle w:val="5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地下车库</w:t>
            </w:r>
          </w:p>
        </w:tc>
        <w:tc>
          <w:tcPr>
            <w:tcW w:w="2610" w:type="dxa"/>
            <w:vAlign w:val="center"/>
          </w:tcPr>
          <w:p w14:paraId="4E9ECB1E">
            <w:pPr>
              <w:pStyle w:val="5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</w:tcPr>
          <w:p w14:paraId="627AA69E">
            <w:pPr>
              <w:pStyle w:val="5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道闸、风机、排水泵、车库标识等查验记录</w:t>
            </w:r>
          </w:p>
        </w:tc>
      </w:tr>
      <w:tr w14:paraId="33E0A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4E401CCC">
            <w:pPr>
              <w:pStyle w:val="5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物业用房</w:t>
            </w:r>
          </w:p>
        </w:tc>
        <w:tc>
          <w:tcPr>
            <w:tcW w:w="2610" w:type="dxa"/>
            <w:vAlign w:val="center"/>
          </w:tcPr>
          <w:p w14:paraId="3D3577F4">
            <w:pPr>
              <w:pStyle w:val="5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</w:tcPr>
          <w:p w14:paraId="3427ADBA">
            <w:pPr>
              <w:pStyle w:val="5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物业接待办公用房、保安岗亭、工具房、休息室等</w:t>
            </w:r>
          </w:p>
        </w:tc>
      </w:tr>
      <w:tr w14:paraId="4BBF4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3EDD79E6">
            <w:pPr>
              <w:pStyle w:val="5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合计</w:t>
            </w:r>
          </w:p>
        </w:tc>
        <w:tc>
          <w:tcPr>
            <w:tcW w:w="2610" w:type="dxa"/>
          </w:tcPr>
          <w:p w14:paraId="10E06746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共   册，查验报告1份</w:t>
            </w:r>
          </w:p>
        </w:tc>
        <w:tc>
          <w:tcPr>
            <w:tcW w:w="4764" w:type="dxa"/>
          </w:tcPr>
          <w:p w14:paraId="58B30DE6">
            <w:pPr>
              <w:pStyle w:val="5"/>
              <w:jc w:val="center"/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/</w:t>
            </w:r>
          </w:p>
        </w:tc>
      </w:tr>
    </w:tbl>
    <w:p w14:paraId="6241F20A">
      <w:pPr>
        <w:jc w:val="both"/>
        <w:rPr>
          <w:rFonts w:hint="eastAsia" w:ascii="迷你简小标宋" w:hAnsi="迷你简小标宋" w:eastAsia="迷你简小标宋" w:cs="迷你简小标宋"/>
          <w:b/>
          <w:bCs/>
          <w:sz w:val="32"/>
          <w:szCs w:val="32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p w14:paraId="19812880"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说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明</w:t>
      </w:r>
    </w:p>
    <w:tbl>
      <w:tblPr>
        <w:tblStyle w:val="12"/>
        <w:tblpPr w:leftFromText="180" w:rightFromText="180" w:vertAnchor="text" w:horzAnchor="page" w:tblpX="1817" w:tblpY="307"/>
        <w:tblOverlap w:val="never"/>
        <w:tblW w:w="84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5"/>
      </w:tblGrid>
      <w:tr w14:paraId="23825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4" w:hRule="atLeast"/>
        </w:trPr>
        <w:tc>
          <w:tcPr>
            <w:tcW w:w="8475" w:type="dxa"/>
            <w:noWrap w:val="0"/>
            <w:vAlign w:val="top"/>
          </w:tcPr>
          <w:p w14:paraId="043FCC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 w14:paraId="46A01F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一、物业机构更迭承接查验分为物业资料查验、物业现场查验两大板块。物业资料查验含项目建设资料、工程技术资料、业主档案资料、物业运营记录、权属信息资料、钥匙门卡物资等六类；物业现场查验含房屋本体、室外场地、设施设备、地下车库、物业用房等五个部分。查验应如实记录并留存影像资料，保证资料真实完整、可追溯。</w:t>
            </w:r>
          </w:p>
          <w:p w14:paraId="19AC16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二、本次查验依据国家物业承接查验相关规范开展，如实记录缺项、瑕疵及安全隐患。</w:t>
            </w:r>
          </w:p>
          <w:p w14:paraId="253E13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推动问题闭环整改。 </w:t>
            </w:r>
          </w:p>
          <w:p w14:paraId="233CFA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本台账一式____份，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u w:val="single"/>
                <w:lang w:val="en-US" w:eastAsia="zh-CN"/>
              </w:rPr>
              <w:t xml:space="preserve">                                         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各执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份。</w:t>
            </w:r>
          </w:p>
          <w:p w14:paraId="1008DF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查验记录、影像资料共同组成查验档案。移交方拒不签字确认的，查验文字及影像取证材料仍属有效客观凭证，可报送属地主管部门备查，签字确认不改变查验资料本身效力。纸质、电子档案同步归档、长期保管。</w:t>
            </w:r>
          </w:p>
        </w:tc>
      </w:tr>
    </w:tbl>
    <w:p w14:paraId="562738AE">
      <w:pPr>
        <w:pStyle w:val="5"/>
        <w:rPr>
          <w:rFonts w:hint="eastAsia"/>
        </w:rPr>
      </w:pPr>
    </w:p>
    <w:p w14:paraId="3CEC6986">
      <w:pPr>
        <w:spacing w:line="360" w:lineRule="auto"/>
        <w:ind w:firstLine="720" w:firstLineChars="3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</w:p>
    <w:p w14:paraId="255485DB">
      <w:pPr>
        <w:spacing w:line="360" w:lineRule="auto"/>
        <w:ind w:firstLine="720" w:firstLineChars="3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</w:p>
    <w:p w14:paraId="4FE66CAA">
      <w:pPr>
        <w:pStyle w:val="5"/>
        <w:ind w:left="0" w:leftChars="0" w:firstLine="0" w:firstLineChars="0"/>
        <w:rPr>
          <w:rFonts w:hint="eastAsia"/>
        </w:rPr>
      </w:pPr>
    </w:p>
    <w:tbl>
      <w:tblPr>
        <w:tblStyle w:val="11"/>
        <w:tblpPr w:leftFromText="180" w:rightFromText="180" w:vertAnchor="text" w:horzAnchor="page" w:tblpXSpec="center" w:tblpY="120"/>
        <w:tblOverlap w:val="never"/>
        <w:tblW w:w="848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6"/>
        <w:gridCol w:w="4335"/>
      </w:tblGrid>
      <w:tr w14:paraId="2545F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4146" w:type="dxa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C100AE">
            <w:pPr>
              <w:spacing w:line="600" w:lineRule="auto"/>
              <w:jc w:val="center"/>
              <w:rPr>
                <w:rFonts w:hint="eastAsia" w:ascii="文星标宋" w:hAnsi="文星标宋" w:eastAsia="文星标宋" w:cs="文星标宋"/>
                <w:bCs/>
                <w:sz w:val="28"/>
                <w:szCs w:val="28"/>
                <w:lang w:val="en-US"/>
              </w:rPr>
            </w:pPr>
            <w:r>
              <w:rPr>
                <w:rFonts w:hint="eastAsia" w:ascii="文星标宋" w:hAnsi="文星标宋" w:eastAsia="文星标宋" w:cs="文星标宋"/>
                <w:b/>
                <w:bCs/>
                <w:sz w:val="28"/>
                <w:szCs w:val="28"/>
                <w:lang w:val="en-US" w:eastAsia="zh-CN"/>
              </w:rPr>
              <w:t>查验人员签章</w:t>
            </w:r>
          </w:p>
        </w:tc>
        <w:tc>
          <w:tcPr>
            <w:tcW w:w="4335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noWrap w:val="0"/>
            <w:vAlign w:val="center"/>
          </w:tcPr>
          <w:p w14:paraId="6743D520">
            <w:pPr>
              <w:spacing w:line="600" w:lineRule="auto"/>
              <w:jc w:val="center"/>
              <w:rPr>
                <w:rFonts w:hint="eastAsia" w:ascii="文星标宋" w:hAnsi="文星标宋" w:eastAsia="文星标宋" w:cs="文星标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文星标宋" w:hAnsi="文星标宋" w:eastAsia="文星标宋" w:cs="文星标宋"/>
                <w:b/>
                <w:bCs/>
                <w:sz w:val="28"/>
                <w:szCs w:val="28"/>
                <w:lang w:val="en-US" w:eastAsia="zh-CN"/>
              </w:rPr>
              <w:t>审核人签章</w:t>
            </w:r>
          </w:p>
        </w:tc>
      </w:tr>
      <w:tr w14:paraId="73479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8" w:hRule="atLeast"/>
          <w:jc w:val="center"/>
        </w:trPr>
        <w:tc>
          <w:tcPr>
            <w:tcW w:w="4146" w:type="dxa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noWrap w:val="0"/>
            <w:vAlign w:val="top"/>
          </w:tcPr>
          <w:p w14:paraId="0A7BD612">
            <w:pPr>
              <w:spacing w:line="500" w:lineRule="exact"/>
              <w:rPr>
                <w:rFonts w:ascii="宋体" w:hAnsi="宋体"/>
                <w:sz w:val="24"/>
              </w:rPr>
            </w:pPr>
          </w:p>
        </w:tc>
        <w:tc>
          <w:tcPr>
            <w:tcW w:w="4335" w:type="dxa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noWrap w:val="0"/>
            <w:vAlign w:val="top"/>
          </w:tcPr>
          <w:p w14:paraId="4E91EC0E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</w:tc>
      </w:tr>
    </w:tbl>
    <w:p w14:paraId="1A1496C7">
      <w:pPr>
        <w:pStyle w:val="5"/>
        <w:ind w:left="0" w:leftChars="0" w:firstLine="0" w:firstLineChars="0"/>
        <w:jc w:val="center"/>
        <w:rPr>
          <w:rFonts w:hint="eastAsia" w:ascii="迷你简小标宋" w:hAnsi="迷你简小标宋" w:eastAsia="迷你简小标宋" w:cs="迷你简小标宋"/>
          <w:b/>
          <w:bCs/>
          <w:sz w:val="36"/>
          <w:szCs w:val="36"/>
          <w:u w:val="none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="Times New Roman"/>
          <w:b/>
          <w:bCs/>
          <w:kern w:val="2"/>
          <w:sz w:val="28"/>
          <w:szCs w:val="28"/>
          <w:lang w:val="en-US" w:eastAsia="zh-CN" w:bidi="ar-SA"/>
        </w:rPr>
        <w:id w:val="147461979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</w:sdtEndPr>
      <w:sdtContent>
        <w:p w14:paraId="42B7B67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28"/>
              <w:szCs w:val="28"/>
            </w:rPr>
          </w:pPr>
          <w:r>
            <w:rPr>
              <w:rFonts w:ascii="宋体" w:hAnsi="宋体" w:eastAsia="宋体"/>
              <w:b/>
              <w:bCs/>
              <w:sz w:val="28"/>
              <w:szCs w:val="28"/>
            </w:rPr>
            <w:t>目</w:t>
          </w:r>
          <w:r>
            <w:rPr>
              <w:rFonts w:hint="eastAsia" w:ascii="宋体" w:hAnsi="宋体" w:eastAsia="宋体"/>
              <w:b/>
              <w:bCs/>
              <w:sz w:val="28"/>
              <w:szCs w:val="28"/>
              <w:lang w:val="en-US" w:eastAsia="zh-CN"/>
            </w:rPr>
            <w:t xml:space="preserve">  </w:t>
          </w:r>
          <w:r>
            <w:rPr>
              <w:rFonts w:ascii="宋体" w:hAnsi="宋体" w:eastAsia="宋体"/>
              <w:b/>
              <w:bCs/>
              <w:sz w:val="28"/>
              <w:szCs w:val="28"/>
            </w:rPr>
            <w:t>录</w:t>
          </w:r>
        </w:p>
        <w:p w14:paraId="3C6E9AE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_Toc26263 </w:instrText>
          </w:r>
          <w: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1. 消防设施（器材类）承接查验记录</w:t>
          </w:r>
          <w:r>
            <w:tab/>
          </w:r>
          <w:r>
            <w:fldChar w:fldCharType="begin"/>
          </w:r>
          <w:r>
            <w:instrText xml:space="preserve"> PAGEREF _Toc26263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10D7ECA">
          <w:pPr>
            <w:pStyle w:val="10"/>
            <w:tabs>
              <w:tab w:val="right" w:leader="dot" w:pos="8306"/>
            </w:tabs>
            <w:ind w:left="0" w:leftChars="0" w:firstLine="0" w:firstLineChars="0"/>
          </w:pPr>
          <w:r>
            <w:fldChar w:fldCharType="begin"/>
          </w:r>
          <w:r>
            <w:instrText xml:space="preserve"> HYPERLINK \l _Toc26862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szCs w:val="28"/>
              <w:lang w:val="en-US" w:eastAsia="zh-CN"/>
            </w:rPr>
            <w:t>1.1一号楼消防设施（器材类）承接查验数据记录</w:t>
          </w:r>
          <w:r>
            <w:tab/>
          </w:r>
          <w:r>
            <w:fldChar w:fldCharType="begin"/>
          </w:r>
          <w:r>
            <w:instrText xml:space="preserve"> PAGEREF _Toc26862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5ABCD5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_Toc13057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szCs w:val="28"/>
              <w:lang w:val="en-US" w:eastAsia="zh-CN"/>
            </w:rPr>
            <w:t>1.2二号楼消防设施（器材类）承接查验数据记录</w:t>
          </w:r>
          <w:r>
            <w:tab/>
          </w:r>
          <w:r>
            <w:fldChar w:fldCharType="begin"/>
          </w:r>
          <w:r>
            <w:instrText xml:space="preserve"> PAGEREF _Toc13057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756EB3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_Toc28674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szCs w:val="28"/>
              <w:lang w:val="en-US" w:eastAsia="zh-CN"/>
            </w:rPr>
            <w:t>1.3三号楼消防设施（器材类）承接查验数据记录</w:t>
          </w:r>
          <w:r>
            <w:tab/>
          </w:r>
          <w:r>
            <w:fldChar w:fldCharType="begin"/>
          </w:r>
          <w:r>
            <w:instrText xml:space="preserve"> PAGEREF _Toc28674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89D3FE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_Toc671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szCs w:val="28"/>
              <w:lang w:val="en-US" w:eastAsia="zh-CN"/>
            </w:rPr>
            <w:t>1.4四号楼消防设施（器材类）承接查验数据记录</w:t>
          </w:r>
          <w:r>
            <w:tab/>
          </w:r>
          <w:r>
            <w:fldChar w:fldCharType="begin"/>
          </w:r>
          <w:r>
            <w:instrText xml:space="preserve"> PAGEREF _Toc671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7FB60A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 </w:instrText>
          </w:r>
          <w: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2. 消防设施（系统类）承接查验记录</w:t>
          </w:r>
          <w:r>
            <w:tab/>
          </w:r>
          <w:r>
            <w:fldChar w:fldCharType="begin"/>
          </w:r>
          <w:r>
            <w:instrText xml:space="preserve"> PAGEREF _Toc189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CB3B12F">
          <w:pPr>
            <w:pStyle w:val="9"/>
            <w:tabs>
              <w:tab w:val="right" w:leader="dot" w:pos="8306"/>
            </w:tabs>
            <w:rPr>
              <w:rFonts w:hint="eastAsia" w:ascii="新宋体" w:hAnsi="新宋体" w:eastAsia="新宋体" w:cs="新宋体"/>
            </w:rPr>
          </w:pPr>
          <w:r>
            <w:rPr>
              <w:rFonts w:hint="eastAsia" w:ascii="新宋体" w:hAnsi="新宋体" w:eastAsia="新宋体" w:cs="新宋体"/>
            </w:rPr>
            <w:fldChar w:fldCharType="begin"/>
          </w:r>
          <w:r>
            <w:rPr>
              <w:rFonts w:hint="eastAsia" w:ascii="新宋体" w:hAnsi="新宋体" w:eastAsia="新宋体" w:cs="新宋体"/>
            </w:rPr>
            <w:instrText xml:space="preserve"> HYPERLINK \l _Toc21425 </w:instrText>
          </w:r>
          <w:r>
            <w:rPr>
              <w:rFonts w:hint="eastAsia" w:ascii="新宋体" w:hAnsi="新宋体" w:eastAsia="新宋体" w:cs="新宋体"/>
            </w:rPr>
            <w:fldChar w:fldCharType="separate"/>
          </w:r>
          <w:r>
            <w:rPr>
              <w:rFonts w:hint="eastAsia" w:ascii="新宋体" w:hAnsi="新宋体" w:eastAsia="新宋体" w:cs="新宋体"/>
              <w:lang w:val="en-US" w:eastAsia="zh-CN"/>
            </w:rPr>
            <w:t>2.1消防控制室综合管理查验记录</w:t>
          </w:r>
          <w:r>
            <w:rPr>
              <w:rFonts w:hint="eastAsia" w:ascii="新宋体" w:hAnsi="新宋体" w:eastAsia="新宋体" w:cs="新宋体"/>
            </w:rPr>
            <w:tab/>
          </w:r>
          <w:r>
            <w:rPr>
              <w:rFonts w:hint="eastAsia" w:ascii="新宋体" w:hAnsi="新宋体" w:eastAsia="新宋体" w:cs="新宋体"/>
            </w:rPr>
            <w:fldChar w:fldCharType="begin"/>
          </w:r>
          <w:r>
            <w:rPr>
              <w:rFonts w:hint="eastAsia" w:ascii="新宋体" w:hAnsi="新宋体" w:eastAsia="新宋体" w:cs="新宋体"/>
            </w:rPr>
            <w:instrText xml:space="preserve"> PAGEREF _Toc21425 \h </w:instrText>
          </w:r>
          <w:r>
            <w:rPr>
              <w:rFonts w:hint="eastAsia" w:ascii="新宋体" w:hAnsi="新宋体" w:eastAsia="新宋体" w:cs="新宋体"/>
            </w:rPr>
            <w:fldChar w:fldCharType="separate"/>
          </w:r>
          <w:r>
            <w:rPr>
              <w:rFonts w:hint="eastAsia" w:ascii="新宋体" w:hAnsi="新宋体" w:eastAsia="新宋体" w:cs="新宋体"/>
            </w:rPr>
            <w:t>12</w:t>
          </w:r>
          <w:r>
            <w:rPr>
              <w:rFonts w:hint="eastAsia" w:ascii="新宋体" w:hAnsi="新宋体" w:eastAsia="新宋体" w:cs="新宋体"/>
            </w:rPr>
            <w:fldChar w:fldCharType="end"/>
          </w:r>
          <w:r>
            <w:rPr>
              <w:rFonts w:hint="eastAsia" w:ascii="新宋体" w:hAnsi="新宋体" w:eastAsia="新宋体" w:cs="新宋体"/>
            </w:rPr>
            <w:fldChar w:fldCharType="end"/>
          </w:r>
        </w:p>
        <w:p w14:paraId="0C44ABF4">
          <w:pPr>
            <w:pStyle w:val="10"/>
            <w:tabs>
              <w:tab w:val="right" w:leader="dot" w:pos="8306"/>
            </w:tabs>
            <w:ind w:left="0" w:leftChars="0" w:firstLine="0" w:firstLineChars="0"/>
            <w:rPr>
              <w:rFonts w:hint="eastAsia" w:ascii="新宋体" w:hAnsi="新宋体" w:eastAsia="新宋体" w:cs="新宋体"/>
            </w:rPr>
          </w:pPr>
          <w:r>
            <w:rPr>
              <w:rFonts w:hint="eastAsia" w:ascii="新宋体" w:hAnsi="新宋体" w:eastAsia="新宋体" w:cs="新宋体"/>
            </w:rPr>
            <w:fldChar w:fldCharType="begin"/>
          </w:r>
          <w:r>
            <w:rPr>
              <w:rFonts w:hint="eastAsia" w:ascii="新宋体" w:hAnsi="新宋体" w:eastAsia="新宋体" w:cs="新宋体"/>
            </w:rPr>
            <w:instrText xml:space="preserve"> HYPERLINK \l _Toc23535 </w:instrText>
          </w:r>
          <w:r>
            <w:rPr>
              <w:rFonts w:hint="eastAsia" w:ascii="新宋体" w:hAnsi="新宋体" w:eastAsia="新宋体" w:cs="新宋体"/>
            </w:rPr>
            <w:fldChar w:fldCharType="separate"/>
          </w:r>
          <w:r>
            <w:rPr>
              <w:rFonts w:hint="eastAsia" w:ascii="新宋体" w:hAnsi="新宋体" w:eastAsia="新宋体" w:cs="新宋体"/>
              <w:lang w:val="en-US" w:eastAsia="zh-CN"/>
            </w:rPr>
            <w:t>2.2消防控制室系统功能查验记录</w:t>
          </w:r>
          <w:r>
            <w:rPr>
              <w:rFonts w:hint="eastAsia" w:ascii="新宋体" w:hAnsi="新宋体" w:eastAsia="新宋体" w:cs="新宋体"/>
            </w:rPr>
            <w:tab/>
          </w:r>
          <w:r>
            <w:rPr>
              <w:rFonts w:hint="eastAsia" w:ascii="新宋体" w:hAnsi="新宋体" w:eastAsia="新宋体" w:cs="新宋体"/>
            </w:rPr>
            <w:fldChar w:fldCharType="begin"/>
          </w:r>
          <w:r>
            <w:rPr>
              <w:rFonts w:hint="eastAsia" w:ascii="新宋体" w:hAnsi="新宋体" w:eastAsia="新宋体" w:cs="新宋体"/>
            </w:rPr>
            <w:instrText xml:space="preserve"> PAGEREF _Toc23535 \h </w:instrText>
          </w:r>
          <w:r>
            <w:rPr>
              <w:rFonts w:hint="eastAsia" w:ascii="新宋体" w:hAnsi="新宋体" w:eastAsia="新宋体" w:cs="新宋体"/>
            </w:rPr>
            <w:fldChar w:fldCharType="separate"/>
          </w:r>
          <w:r>
            <w:rPr>
              <w:rFonts w:hint="eastAsia" w:ascii="新宋体" w:hAnsi="新宋体" w:eastAsia="新宋体" w:cs="新宋体"/>
            </w:rPr>
            <w:t>13</w:t>
          </w:r>
          <w:r>
            <w:rPr>
              <w:rFonts w:hint="eastAsia" w:ascii="新宋体" w:hAnsi="新宋体" w:eastAsia="新宋体" w:cs="新宋体"/>
            </w:rPr>
            <w:fldChar w:fldCharType="end"/>
          </w:r>
          <w:r>
            <w:rPr>
              <w:rFonts w:hint="eastAsia" w:ascii="新宋体" w:hAnsi="新宋体" w:eastAsia="新宋体" w:cs="新宋体"/>
            </w:rPr>
            <w:fldChar w:fldCharType="end"/>
          </w:r>
        </w:p>
        <w:p w14:paraId="70784FB7">
          <w:pPr>
            <w:pStyle w:val="10"/>
            <w:tabs>
              <w:tab w:val="right" w:leader="dot" w:pos="8306"/>
            </w:tabs>
            <w:ind w:left="0" w:leftChars="0" w:firstLine="0" w:firstLineChars="0"/>
            <w:rPr>
              <w:rFonts w:hint="eastAsia" w:ascii="新宋体" w:hAnsi="新宋体" w:eastAsia="新宋体" w:cs="新宋体"/>
            </w:rPr>
          </w:pPr>
          <w:r>
            <w:rPr>
              <w:rFonts w:hint="eastAsia" w:ascii="新宋体" w:hAnsi="新宋体" w:eastAsia="新宋体" w:cs="新宋体"/>
            </w:rPr>
            <w:fldChar w:fldCharType="begin"/>
          </w:r>
          <w:r>
            <w:rPr>
              <w:rFonts w:hint="eastAsia" w:ascii="新宋体" w:hAnsi="新宋体" w:eastAsia="新宋体" w:cs="新宋体"/>
            </w:rPr>
            <w:instrText xml:space="preserve"> HYPERLINK \l _Toc854 </w:instrText>
          </w:r>
          <w:r>
            <w:rPr>
              <w:rFonts w:hint="eastAsia" w:ascii="新宋体" w:hAnsi="新宋体" w:eastAsia="新宋体" w:cs="新宋体"/>
            </w:rPr>
            <w:fldChar w:fldCharType="separate"/>
          </w:r>
          <w:r>
            <w:rPr>
              <w:rFonts w:hint="eastAsia" w:ascii="新宋体" w:hAnsi="新宋体" w:eastAsia="新宋体" w:cs="新宋体"/>
              <w:lang w:val="en-US" w:eastAsia="zh-CN"/>
            </w:rPr>
            <w:t>2.3消火栓（系统）水压联动测试记录（抽查）</w:t>
          </w:r>
          <w:r>
            <w:rPr>
              <w:rFonts w:hint="eastAsia" w:ascii="新宋体" w:hAnsi="新宋体" w:eastAsia="新宋体" w:cs="新宋体"/>
            </w:rPr>
            <w:tab/>
          </w:r>
          <w:r>
            <w:rPr>
              <w:rFonts w:hint="eastAsia" w:ascii="新宋体" w:hAnsi="新宋体" w:eastAsia="新宋体" w:cs="新宋体"/>
            </w:rPr>
            <w:fldChar w:fldCharType="begin"/>
          </w:r>
          <w:r>
            <w:rPr>
              <w:rFonts w:hint="eastAsia" w:ascii="新宋体" w:hAnsi="新宋体" w:eastAsia="新宋体" w:cs="新宋体"/>
            </w:rPr>
            <w:instrText xml:space="preserve"> PAGEREF _Toc854 \h </w:instrText>
          </w:r>
          <w:r>
            <w:rPr>
              <w:rFonts w:hint="eastAsia" w:ascii="新宋体" w:hAnsi="新宋体" w:eastAsia="新宋体" w:cs="新宋体"/>
            </w:rPr>
            <w:fldChar w:fldCharType="separate"/>
          </w:r>
          <w:r>
            <w:rPr>
              <w:rFonts w:hint="eastAsia" w:ascii="新宋体" w:hAnsi="新宋体" w:eastAsia="新宋体" w:cs="新宋体"/>
            </w:rPr>
            <w:t>14</w:t>
          </w:r>
          <w:r>
            <w:rPr>
              <w:rFonts w:hint="eastAsia" w:ascii="新宋体" w:hAnsi="新宋体" w:eastAsia="新宋体" w:cs="新宋体"/>
            </w:rPr>
            <w:fldChar w:fldCharType="end"/>
          </w:r>
          <w:r>
            <w:rPr>
              <w:rFonts w:hint="eastAsia" w:ascii="新宋体" w:hAnsi="新宋体" w:eastAsia="新宋体" w:cs="新宋体"/>
            </w:rPr>
            <w:fldChar w:fldCharType="end"/>
          </w:r>
        </w:p>
        <w:p w14:paraId="26A3E05B">
          <w:pPr>
            <w:pStyle w:val="10"/>
            <w:tabs>
              <w:tab w:val="right" w:leader="dot" w:pos="8306"/>
            </w:tabs>
            <w:ind w:left="0" w:leftChars="0" w:firstLine="0" w:firstLineChars="0"/>
            <w:rPr>
              <w:rFonts w:hint="eastAsia" w:ascii="新宋体" w:hAnsi="新宋体" w:eastAsia="新宋体" w:cs="新宋体"/>
            </w:rPr>
          </w:pPr>
          <w:r>
            <w:rPr>
              <w:rFonts w:hint="eastAsia" w:ascii="新宋体" w:hAnsi="新宋体" w:eastAsia="新宋体" w:cs="新宋体"/>
            </w:rPr>
            <w:fldChar w:fldCharType="begin"/>
          </w:r>
          <w:r>
            <w:rPr>
              <w:rFonts w:hint="eastAsia" w:ascii="新宋体" w:hAnsi="新宋体" w:eastAsia="新宋体" w:cs="新宋体"/>
            </w:rPr>
            <w:instrText xml:space="preserve"> HYPERLINK \l _Toc17462 </w:instrText>
          </w:r>
          <w:r>
            <w:rPr>
              <w:rFonts w:hint="eastAsia" w:ascii="新宋体" w:hAnsi="新宋体" w:eastAsia="新宋体" w:cs="新宋体"/>
            </w:rPr>
            <w:fldChar w:fldCharType="separate"/>
          </w:r>
          <w:r>
            <w:rPr>
              <w:rFonts w:hint="eastAsia" w:ascii="新宋体" w:hAnsi="新宋体" w:eastAsia="新宋体" w:cs="新宋体"/>
              <w:lang w:val="en-US" w:eastAsia="zh-CN"/>
            </w:rPr>
            <w:t>2.4消防喷淋（系统）水压联动测试记录（抽检）</w:t>
          </w:r>
          <w:r>
            <w:rPr>
              <w:rFonts w:hint="eastAsia" w:ascii="新宋体" w:hAnsi="新宋体" w:eastAsia="新宋体" w:cs="新宋体"/>
            </w:rPr>
            <w:tab/>
          </w:r>
          <w:r>
            <w:rPr>
              <w:rFonts w:hint="eastAsia" w:ascii="新宋体" w:hAnsi="新宋体" w:eastAsia="新宋体" w:cs="新宋体"/>
            </w:rPr>
            <w:fldChar w:fldCharType="begin"/>
          </w:r>
          <w:r>
            <w:rPr>
              <w:rFonts w:hint="eastAsia" w:ascii="新宋体" w:hAnsi="新宋体" w:eastAsia="新宋体" w:cs="新宋体"/>
            </w:rPr>
            <w:instrText xml:space="preserve"> PAGEREF _Toc17462 \h </w:instrText>
          </w:r>
          <w:r>
            <w:rPr>
              <w:rFonts w:hint="eastAsia" w:ascii="新宋体" w:hAnsi="新宋体" w:eastAsia="新宋体" w:cs="新宋体"/>
            </w:rPr>
            <w:fldChar w:fldCharType="separate"/>
          </w:r>
          <w:r>
            <w:rPr>
              <w:rFonts w:hint="eastAsia" w:ascii="新宋体" w:hAnsi="新宋体" w:eastAsia="新宋体" w:cs="新宋体"/>
            </w:rPr>
            <w:t>16</w:t>
          </w:r>
          <w:r>
            <w:rPr>
              <w:rFonts w:hint="eastAsia" w:ascii="新宋体" w:hAnsi="新宋体" w:eastAsia="新宋体" w:cs="新宋体"/>
            </w:rPr>
            <w:fldChar w:fldCharType="end"/>
          </w:r>
          <w:r>
            <w:rPr>
              <w:rFonts w:hint="eastAsia" w:ascii="新宋体" w:hAnsi="新宋体" w:eastAsia="新宋体" w:cs="新宋体"/>
            </w:rPr>
            <w:fldChar w:fldCharType="end"/>
          </w:r>
        </w:p>
        <w:p w14:paraId="780A4C5D">
          <w:pPr>
            <w:pStyle w:val="9"/>
            <w:tabs>
              <w:tab w:val="right" w:leader="dot" w:pos="8306"/>
            </w:tabs>
            <w:rPr>
              <w:rFonts w:hint="eastAsia" w:ascii="新宋体" w:hAnsi="新宋体" w:eastAsia="新宋体" w:cs="新宋体"/>
            </w:rPr>
          </w:pPr>
          <w:r>
            <w:rPr>
              <w:rFonts w:hint="eastAsia" w:ascii="新宋体" w:hAnsi="新宋体" w:eastAsia="新宋体" w:cs="新宋体"/>
            </w:rPr>
            <w:fldChar w:fldCharType="begin"/>
          </w:r>
          <w:r>
            <w:rPr>
              <w:rFonts w:hint="eastAsia" w:ascii="新宋体" w:hAnsi="新宋体" w:eastAsia="新宋体" w:cs="新宋体"/>
            </w:rPr>
            <w:instrText xml:space="preserve"> HYPERLINK \l _Toc10059 </w:instrText>
          </w:r>
          <w:r>
            <w:rPr>
              <w:rFonts w:hint="eastAsia" w:ascii="新宋体" w:hAnsi="新宋体" w:eastAsia="新宋体" w:cs="新宋体"/>
            </w:rPr>
            <w:fldChar w:fldCharType="separate"/>
          </w:r>
          <w:r>
            <w:rPr>
              <w:rFonts w:hint="eastAsia" w:ascii="新宋体" w:hAnsi="新宋体" w:eastAsia="新宋体" w:cs="新宋体"/>
              <w:lang w:val="en-US" w:eastAsia="zh-CN"/>
            </w:rPr>
            <w:t>2.5消防广播（系统）启动测试记录</w:t>
          </w:r>
          <w:r>
            <w:rPr>
              <w:rFonts w:hint="eastAsia" w:ascii="新宋体" w:hAnsi="新宋体" w:eastAsia="新宋体" w:cs="新宋体"/>
            </w:rPr>
            <w:tab/>
          </w:r>
          <w:r>
            <w:rPr>
              <w:rFonts w:hint="eastAsia" w:ascii="新宋体" w:hAnsi="新宋体" w:eastAsia="新宋体" w:cs="新宋体"/>
            </w:rPr>
            <w:fldChar w:fldCharType="begin"/>
          </w:r>
          <w:r>
            <w:rPr>
              <w:rFonts w:hint="eastAsia" w:ascii="新宋体" w:hAnsi="新宋体" w:eastAsia="新宋体" w:cs="新宋体"/>
            </w:rPr>
            <w:instrText xml:space="preserve"> PAGEREF _Toc10059 \h </w:instrText>
          </w:r>
          <w:r>
            <w:rPr>
              <w:rFonts w:hint="eastAsia" w:ascii="新宋体" w:hAnsi="新宋体" w:eastAsia="新宋体" w:cs="新宋体"/>
            </w:rPr>
            <w:fldChar w:fldCharType="separate"/>
          </w:r>
          <w:r>
            <w:rPr>
              <w:rFonts w:hint="eastAsia" w:ascii="新宋体" w:hAnsi="新宋体" w:eastAsia="新宋体" w:cs="新宋体"/>
            </w:rPr>
            <w:t>18</w:t>
          </w:r>
          <w:r>
            <w:rPr>
              <w:rFonts w:hint="eastAsia" w:ascii="新宋体" w:hAnsi="新宋体" w:eastAsia="新宋体" w:cs="新宋体"/>
            </w:rPr>
            <w:fldChar w:fldCharType="end"/>
          </w:r>
          <w:r>
            <w:rPr>
              <w:rFonts w:hint="eastAsia" w:ascii="新宋体" w:hAnsi="新宋体" w:eastAsia="新宋体" w:cs="新宋体"/>
            </w:rPr>
            <w:fldChar w:fldCharType="end"/>
          </w:r>
        </w:p>
        <w:p w14:paraId="6A4FC1C1">
          <w:pPr>
            <w:pStyle w:val="9"/>
            <w:tabs>
              <w:tab w:val="right" w:leader="dot" w:pos="8306"/>
            </w:tabs>
            <w:rPr>
              <w:rFonts w:hint="eastAsia" w:ascii="新宋体" w:hAnsi="新宋体" w:eastAsia="新宋体" w:cs="新宋体"/>
            </w:rPr>
          </w:pPr>
          <w:r>
            <w:rPr>
              <w:rFonts w:hint="eastAsia" w:ascii="新宋体" w:hAnsi="新宋体" w:eastAsia="新宋体" w:cs="新宋体"/>
            </w:rPr>
            <w:fldChar w:fldCharType="begin"/>
          </w:r>
          <w:r>
            <w:rPr>
              <w:rFonts w:hint="eastAsia" w:ascii="新宋体" w:hAnsi="新宋体" w:eastAsia="新宋体" w:cs="新宋体"/>
            </w:rPr>
            <w:instrText xml:space="preserve"> HYPERLINK \l _Toc12896 </w:instrText>
          </w:r>
          <w:r>
            <w:rPr>
              <w:rFonts w:hint="eastAsia" w:ascii="新宋体" w:hAnsi="新宋体" w:eastAsia="新宋体" w:cs="新宋体"/>
            </w:rPr>
            <w:fldChar w:fldCharType="separate"/>
          </w:r>
          <w:r>
            <w:rPr>
              <w:rFonts w:hint="eastAsia" w:ascii="新宋体" w:hAnsi="新宋体" w:eastAsia="新宋体" w:cs="新宋体"/>
              <w:szCs w:val="28"/>
              <w:lang w:val="en-US" w:eastAsia="zh-CN"/>
            </w:rPr>
            <w:t>2.6</w:t>
          </w:r>
          <w:r>
            <w:rPr>
              <w:rFonts w:hint="eastAsia" w:ascii="新宋体" w:hAnsi="新宋体" w:eastAsia="新宋体" w:cs="新宋体"/>
              <w:lang w:val="en-US" w:eastAsia="zh-CN"/>
            </w:rPr>
            <w:t>消防电话（系统）启动测试记录</w:t>
          </w:r>
          <w:r>
            <w:rPr>
              <w:rFonts w:hint="eastAsia" w:ascii="新宋体" w:hAnsi="新宋体" w:eastAsia="新宋体" w:cs="新宋体"/>
            </w:rPr>
            <w:tab/>
          </w:r>
          <w:r>
            <w:rPr>
              <w:rFonts w:hint="eastAsia" w:ascii="新宋体" w:hAnsi="新宋体" w:eastAsia="新宋体" w:cs="新宋体"/>
            </w:rPr>
            <w:fldChar w:fldCharType="begin"/>
          </w:r>
          <w:r>
            <w:rPr>
              <w:rFonts w:hint="eastAsia" w:ascii="新宋体" w:hAnsi="新宋体" w:eastAsia="新宋体" w:cs="新宋体"/>
            </w:rPr>
            <w:instrText xml:space="preserve"> PAGEREF _Toc12896 \h </w:instrText>
          </w:r>
          <w:r>
            <w:rPr>
              <w:rFonts w:hint="eastAsia" w:ascii="新宋体" w:hAnsi="新宋体" w:eastAsia="新宋体" w:cs="新宋体"/>
            </w:rPr>
            <w:fldChar w:fldCharType="separate"/>
          </w:r>
          <w:r>
            <w:rPr>
              <w:rFonts w:hint="eastAsia" w:ascii="新宋体" w:hAnsi="新宋体" w:eastAsia="新宋体" w:cs="新宋体"/>
            </w:rPr>
            <w:t>20</w:t>
          </w:r>
          <w:r>
            <w:rPr>
              <w:rFonts w:hint="eastAsia" w:ascii="新宋体" w:hAnsi="新宋体" w:eastAsia="新宋体" w:cs="新宋体"/>
            </w:rPr>
            <w:fldChar w:fldCharType="end"/>
          </w:r>
          <w:r>
            <w:rPr>
              <w:rFonts w:hint="eastAsia" w:ascii="新宋体" w:hAnsi="新宋体" w:eastAsia="新宋体" w:cs="新宋体"/>
            </w:rPr>
            <w:fldChar w:fldCharType="end"/>
          </w:r>
        </w:p>
        <w:p w14:paraId="470F03FA">
          <w:pPr>
            <w:pStyle w:val="9"/>
            <w:tabs>
              <w:tab w:val="right" w:leader="dot" w:pos="8306"/>
            </w:tabs>
          </w:pPr>
          <w:r>
            <w:rPr>
              <w:rFonts w:hint="eastAsia" w:ascii="新宋体" w:hAnsi="新宋体" w:eastAsia="新宋体" w:cs="新宋体"/>
            </w:rPr>
            <w:fldChar w:fldCharType="begin"/>
          </w:r>
          <w:r>
            <w:rPr>
              <w:rFonts w:hint="eastAsia" w:ascii="新宋体" w:hAnsi="新宋体" w:eastAsia="新宋体" w:cs="新宋体"/>
            </w:rPr>
            <w:instrText xml:space="preserve"> HYPERLINK \l _Toc3781 </w:instrText>
          </w:r>
          <w:r>
            <w:rPr>
              <w:rFonts w:hint="eastAsia" w:ascii="新宋体" w:hAnsi="新宋体" w:eastAsia="新宋体" w:cs="新宋体"/>
            </w:rPr>
            <w:fldChar w:fldCharType="separate"/>
          </w:r>
          <w:r>
            <w:rPr>
              <w:rFonts w:hint="eastAsia" w:ascii="新宋体" w:hAnsi="新宋体" w:eastAsia="新宋体" w:cs="新宋体"/>
              <w:lang w:val="en-US" w:eastAsia="zh-CN"/>
            </w:rPr>
            <w:t>2.7消防风机（系统）启动测试记录</w:t>
          </w:r>
          <w:r>
            <w:rPr>
              <w:rFonts w:hint="eastAsia" w:ascii="新宋体" w:hAnsi="新宋体" w:eastAsia="新宋体" w:cs="新宋体"/>
            </w:rPr>
            <w:tab/>
          </w:r>
          <w:r>
            <w:rPr>
              <w:rFonts w:hint="eastAsia" w:ascii="新宋体" w:hAnsi="新宋体" w:eastAsia="新宋体" w:cs="新宋体"/>
            </w:rPr>
            <w:fldChar w:fldCharType="begin"/>
          </w:r>
          <w:r>
            <w:rPr>
              <w:rFonts w:hint="eastAsia" w:ascii="新宋体" w:hAnsi="新宋体" w:eastAsia="新宋体" w:cs="新宋体"/>
            </w:rPr>
            <w:instrText xml:space="preserve"> PAGEREF _Toc3781 \h </w:instrText>
          </w:r>
          <w:r>
            <w:rPr>
              <w:rFonts w:hint="eastAsia" w:ascii="新宋体" w:hAnsi="新宋体" w:eastAsia="新宋体" w:cs="新宋体"/>
            </w:rPr>
            <w:fldChar w:fldCharType="separate"/>
          </w:r>
          <w:r>
            <w:rPr>
              <w:rFonts w:hint="eastAsia" w:ascii="新宋体" w:hAnsi="新宋体" w:eastAsia="新宋体" w:cs="新宋体"/>
            </w:rPr>
            <w:t>22</w:t>
          </w:r>
          <w:r>
            <w:rPr>
              <w:rFonts w:hint="eastAsia" w:ascii="新宋体" w:hAnsi="新宋体" w:eastAsia="新宋体" w:cs="新宋体"/>
            </w:rPr>
            <w:fldChar w:fldCharType="end"/>
          </w:r>
          <w:r>
            <w:rPr>
              <w:rFonts w:hint="eastAsia" w:ascii="新宋体" w:hAnsi="新宋体" w:eastAsia="新宋体" w:cs="新宋体"/>
            </w:rPr>
            <w:fldChar w:fldCharType="end"/>
          </w:r>
        </w:p>
        <w:p w14:paraId="0C2232DD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_Toc25652 </w:instrText>
          </w:r>
          <w: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3.安防监控（智能化）承接查验记录</w:t>
          </w:r>
          <w:r>
            <w:tab/>
          </w:r>
          <w:r>
            <w:fldChar w:fldCharType="begin"/>
          </w:r>
          <w:r>
            <w:instrText xml:space="preserve"> PAGEREF _Toc25652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E5606E4">
          <w:pPr>
            <w:pStyle w:val="10"/>
            <w:tabs>
              <w:tab w:val="right" w:leader="dot" w:pos="8306"/>
            </w:tabs>
            <w:ind w:left="0" w:leftChars="0" w:firstLine="0" w:firstLineChars="0"/>
            <w:rPr>
              <w:rFonts w:hint="eastAsia" w:ascii="新宋体" w:hAnsi="新宋体" w:eastAsia="新宋体" w:cs="新宋体"/>
            </w:rPr>
          </w:pPr>
          <w:r>
            <w:rPr>
              <w:rFonts w:hint="eastAsia" w:ascii="新宋体" w:hAnsi="新宋体" w:eastAsia="新宋体" w:cs="新宋体"/>
            </w:rPr>
            <w:fldChar w:fldCharType="begin"/>
          </w:r>
          <w:r>
            <w:rPr>
              <w:rFonts w:hint="eastAsia" w:ascii="新宋体" w:hAnsi="新宋体" w:eastAsia="新宋体" w:cs="新宋体"/>
            </w:rPr>
            <w:instrText xml:space="preserve"> HYPERLINK \l _Toc23067 </w:instrText>
          </w:r>
          <w:r>
            <w:rPr>
              <w:rFonts w:hint="eastAsia" w:ascii="新宋体" w:hAnsi="新宋体" w:eastAsia="新宋体" w:cs="新宋体"/>
            </w:rPr>
            <w:fldChar w:fldCharType="separate"/>
          </w:r>
          <w:r>
            <w:rPr>
              <w:rFonts w:hint="eastAsia" w:ascii="新宋体" w:hAnsi="新宋体" w:eastAsia="新宋体" w:cs="新宋体"/>
              <w:lang w:val="en-US" w:eastAsia="zh-CN"/>
            </w:rPr>
            <w:t>3.1安防监控中心综合查验记录</w:t>
          </w:r>
          <w:r>
            <w:rPr>
              <w:rFonts w:hint="eastAsia" w:ascii="新宋体" w:hAnsi="新宋体" w:eastAsia="新宋体" w:cs="新宋体"/>
            </w:rPr>
            <w:tab/>
          </w:r>
          <w:r>
            <w:rPr>
              <w:rFonts w:hint="eastAsia" w:ascii="新宋体" w:hAnsi="新宋体" w:eastAsia="新宋体" w:cs="新宋体"/>
            </w:rPr>
            <w:fldChar w:fldCharType="begin"/>
          </w:r>
          <w:r>
            <w:rPr>
              <w:rFonts w:hint="eastAsia" w:ascii="新宋体" w:hAnsi="新宋体" w:eastAsia="新宋体" w:cs="新宋体"/>
            </w:rPr>
            <w:instrText xml:space="preserve"> PAGEREF _Toc23067 \h </w:instrText>
          </w:r>
          <w:r>
            <w:rPr>
              <w:rFonts w:hint="eastAsia" w:ascii="新宋体" w:hAnsi="新宋体" w:eastAsia="新宋体" w:cs="新宋体"/>
            </w:rPr>
            <w:fldChar w:fldCharType="separate"/>
          </w:r>
          <w:r>
            <w:rPr>
              <w:rFonts w:hint="eastAsia" w:ascii="新宋体" w:hAnsi="新宋体" w:eastAsia="新宋体" w:cs="新宋体"/>
            </w:rPr>
            <w:t>24</w:t>
          </w:r>
          <w:r>
            <w:rPr>
              <w:rFonts w:hint="eastAsia" w:ascii="新宋体" w:hAnsi="新宋体" w:eastAsia="新宋体" w:cs="新宋体"/>
            </w:rPr>
            <w:fldChar w:fldCharType="end"/>
          </w:r>
          <w:r>
            <w:rPr>
              <w:rFonts w:hint="eastAsia" w:ascii="新宋体" w:hAnsi="新宋体" w:eastAsia="新宋体" w:cs="新宋体"/>
            </w:rPr>
            <w:fldChar w:fldCharType="end"/>
          </w:r>
        </w:p>
        <w:p w14:paraId="65823986">
          <w:pPr>
            <w:pStyle w:val="10"/>
            <w:tabs>
              <w:tab w:val="right" w:leader="dot" w:pos="8306"/>
            </w:tabs>
            <w:ind w:left="0" w:leftChars="0" w:firstLine="0" w:firstLineChars="0"/>
            <w:rPr>
              <w:rFonts w:hint="eastAsia" w:ascii="新宋体" w:hAnsi="新宋体" w:eastAsia="新宋体" w:cs="新宋体"/>
            </w:rPr>
          </w:pPr>
          <w:r>
            <w:rPr>
              <w:rFonts w:hint="eastAsia" w:ascii="新宋体" w:hAnsi="新宋体" w:eastAsia="新宋体" w:cs="新宋体"/>
            </w:rPr>
            <w:fldChar w:fldCharType="begin"/>
          </w:r>
          <w:r>
            <w:rPr>
              <w:rFonts w:hint="eastAsia" w:ascii="新宋体" w:hAnsi="新宋体" w:eastAsia="新宋体" w:cs="新宋体"/>
            </w:rPr>
            <w:instrText xml:space="preserve"> HYPERLINK \l _Toc2835 </w:instrText>
          </w:r>
          <w:r>
            <w:rPr>
              <w:rFonts w:hint="eastAsia" w:ascii="新宋体" w:hAnsi="新宋体" w:eastAsia="新宋体" w:cs="新宋体"/>
            </w:rPr>
            <w:fldChar w:fldCharType="separate"/>
          </w:r>
          <w:r>
            <w:rPr>
              <w:rFonts w:hint="eastAsia" w:ascii="新宋体" w:hAnsi="新宋体" w:eastAsia="新宋体" w:cs="新宋体"/>
              <w:lang w:val="en-US" w:eastAsia="zh-CN"/>
            </w:rPr>
            <w:t>3.2前端摄像头现场点位查验记录</w:t>
          </w:r>
          <w:r>
            <w:rPr>
              <w:rFonts w:hint="eastAsia" w:ascii="新宋体" w:hAnsi="新宋体" w:eastAsia="新宋体" w:cs="新宋体"/>
            </w:rPr>
            <w:tab/>
          </w:r>
          <w:r>
            <w:rPr>
              <w:rFonts w:hint="eastAsia" w:ascii="新宋体" w:hAnsi="新宋体" w:eastAsia="新宋体" w:cs="新宋体"/>
            </w:rPr>
            <w:fldChar w:fldCharType="begin"/>
          </w:r>
          <w:r>
            <w:rPr>
              <w:rFonts w:hint="eastAsia" w:ascii="新宋体" w:hAnsi="新宋体" w:eastAsia="新宋体" w:cs="新宋体"/>
            </w:rPr>
            <w:instrText xml:space="preserve"> PAGEREF _Toc2835 \h </w:instrText>
          </w:r>
          <w:r>
            <w:rPr>
              <w:rFonts w:hint="eastAsia" w:ascii="新宋体" w:hAnsi="新宋体" w:eastAsia="新宋体" w:cs="新宋体"/>
            </w:rPr>
            <w:fldChar w:fldCharType="separate"/>
          </w:r>
          <w:r>
            <w:rPr>
              <w:rFonts w:hint="eastAsia" w:ascii="新宋体" w:hAnsi="新宋体" w:eastAsia="新宋体" w:cs="新宋体"/>
            </w:rPr>
            <w:t>25</w:t>
          </w:r>
          <w:r>
            <w:rPr>
              <w:rFonts w:hint="eastAsia" w:ascii="新宋体" w:hAnsi="新宋体" w:eastAsia="新宋体" w:cs="新宋体"/>
            </w:rPr>
            <w:fldChar w:fldCharType="end"/>
          </w:r>
          <w:r>
            <w:rPr>
              <w:rFonts w:hint="eastAsia" w:ascii="新宋体" w:hAnsi="新宋体" w:eastAsia="新宋体" w:cs="新宋体"/>
            </w:rPr>
            <w:fldChar w:fldCharType="end"/>
          </w:r>
        </w:p>
        <w:p w14:paraId="02FAF01A">
          <w:pPr>
            <w:pStyle w:val="10"/>
            <w:tabs>
              <w:tab w:val="right" w:leader="dot" w:pos="8306"/>
            </w:tabs>
            <w:ind w:left="0" w:leftChars="0" w:firstLine="0" w:firstLineChars="0"/>
            <w:rPr>
              <w:rFonts w:hint="eastAsia" w:ascii="新宋体" w:hAnsi="新宋体" w:eastAsia="新宋体" w:cs="新宋体"/>
            </w:rPr>
          </w:pPr>
          <w:r>
            <w:rPr>
              <w:rFonts w:hint="eastAsia" w:ascii="新宋体" w:hAnsi="新宋体" w:eastAsia="新宋体" w:cs="新宋体"/>
            </w:rPr>
            <w:fldChar w:fldCharType="begin"/>
          </w:r>
          <w:r>
            <w:rPr>
              <w:rFonts w:hint="eastAsia" w:ascii="新宋体" w:hAnsi="新宋体" w:eastAsia="新宋体" w:cs="新宋体"/>
            </w:rPr>
            <w:instrText xml:space="preserve"> HYPERLINK \l _Toc28752 </w:instrText>
          </w:r>
          <w:r>
            <w:rPr>
              <w:rFonts w:hint="eastAsia" w:ascii="新宋体" w:hAnsi="新宋体" w:eastAsia="新宋体" w:cs="新宋体"/>
            </w:rPr>
            <w:fldChar w:fldCharType="separate"/>
          </w:r>
          <w:r>
            <w:rPr>
              <w:rFonts w:hint="eastAsia" w:ascii="新宋体" w:hAnsi="新宋体" w:eastAsia="新宋体" w:cs="新宋体"/>
              <w:lang w:val="en-US" w:eastAsia="zh-CN"/>
            </w:rPr>
            <w:t>3.3门禁及楼宇对讲系统查验记录</w:t>
          </w:r>
          <w:r>
            <w:rPr>
              <w:rFonts w:hint="eastAsia" w:ascii="新宋体" w:hAnsi="新宋体" w:eastAsia="新宋体" w:cs="新宋体"/>
            </w:rPr>
            <w:tab/>
          </w:r>
          <w:r>
            <w:rPr>
              <w:rFonts w:hint="eastAsia" w:ascii="新宋体" w:hAnsi="新宋体" w:eastAsia="新宋体" w:cs="新宋体"/>
            </w:rPr>
            <w:fldChar w:fldCharType="begin"/>
          </w:r>
          <w:r>
            <w:rPr>
              <w:rFonts w:hint="eastAsia" w:ascii="新宋体" w:hAnsi="新宋体" w:eastAsia="新宋体" w:cs="新宋体"/>
            </w:rPr>
            <w:instrText xml:space="preserve"> PAGEREF _Toc28752 \h </w:instrText>
          </w:r>
          <w:r>
            <w:rPr>
              <w:rFonts w:hint="eastAsia" w:ascii="新宋体" w:hAnsi="新宋体" w:eastAsia="新宋体" w:cs="新宋体"/>
            </w:rPr>
            <w:fldChar w:fldCharType="separate"/>
          </w:r>
          <w:r>
            <w:rPr>
              <w:rFonts w:hint="eastAsia" w:ascii="新宋体" w:hAnsi="新宋体" w:eastAsia="新宋体" w:cs="新宋体"/>
            </w:rPr>
            <w:t>26</w:t>
          </w:r>
          <w:r>
            <w:rPr>
              <w:rFonts w:hint="eastAsia" w:ascii="新宋体" w:hAnsi="新宋体" w:eastAsia="新宋体" w:cs="新宋体"/>
            </w:rPr>
            <w:fldChar w:fldCharType="end"/>
          </w:r>
          <w:r>
            <w:rPr>
              <w:rFonts w:hint="eastAsia" w:ascii="新宋体" w:hAnsi="新宋体" w:eastAsia="新宋体" w:cs="新宋体"/>
            </w:rPr>
            <w:fldChar w:fldCharType="end"/>
          </w:r>
        </w:p>
        <w:p w14:paraId="46D16520">
          <w:pPr>
            <w:pStyle w:val="9"/>
            <w:tabs>
              <w:tab w:val="right" w:leader="dot" w:pos="8306"/>
            </w:tabs>
            <w:rPr>
              <w:rFonts w:hint="eastAsia" w:ascii="新宋体" w:hAnsi="新宋体" w:eastAsia="新宋体" w:cs="新宋体"/>
            </w:rPr>
          </w:pPr>
          <w:r>
            <w:rPr>
              <w:rFonts w:hint="eastAsia" w:ascii="新宋体" w:hAnsi="新宋体" w:eastAsia="新宋体" w:cs="新宋体"/>
            </w:rPr>
            <w:fldChar w:fldCharType="begin"/>
          </w:r>
          <w:r>
            <w:rPr>
              <w:rFonts w:hint="eastAsia" w:ascii="新宋体" w:hAnsi="新宋体" w:eastAsia="新宋体" w:cs="新宋体"/>
            </w:rPr>
            <w:instrText xml:space="preserve"> HYPERLINK \l _Toc7784 </w:instrText>
          </w:r>
          <w:r>
            <w:rPr>
              <w:rFonts w:hint="eastAsia" w:ascii="新宋体" w:hAnsi="新宋体" w:eastAsia="新宋体" w:cs="新宋体"/>
            </w:rPr>
            <w:fldChar w:fldCharType="separate"/>
          </w:r>
          <w:r>
            <w:rPr>
              <w:rFonts w:hint="eastAsia" w:ascii="新宋体" w:hAnsi="新宋体" w:eastAsia="新宋体" w:cs="新宋体"/>
              <w:lang w:val="en-US" w:eastAsia="zh-CN"/>
            </w:rPr>
            <w:t>3.4周界防范报警系统查验记录</w:t>
          </w:r>
          <w:r>
            <w:rPr>
              <w:rFonts w:hint="eastAsia" w:ascii="新宋体" w:hAnsi="新宋体" w:eastAsia="新宋体" w:cs="新宋体"/>
            </w:rPr>
            <w:tab/>
          </w:r>
          <w:r>
            <w:rPr>
              <w:rFonts w:hint="eastAsia" w:ascii="新宋体" w:hAnsi="新宋体" w:eastAsia="新宋体" w:cs="新宋体"/>
            </w:rPr>
            <w:fldChar w:fldCharType="begin"/>
          </w:r>
          <w:r>
            <w:rPr>
              <w:rFonts w:hint="eastAsia" w:ascii="新宋体" w:hAnsi="新宋体" w:eastAsia="新宋体" w:cs="新宋体"/>
            </w:rPr>
            <w:instrText xml:space="preserve"> PAGEREF _Toc7784 \h </w:instrText>
          </w:r>
          <w:r>
            <w:rPr>
              <w:rFonts w:hint="eastAsia" w:ascii="新宋体" w:hAnsi="新宋体" w:eastAsia="新宋体" w:cs="新宋体"/>
            </w:rPr>
            <w:fldChar w:fldCharType="separate"/>
          </w:r>
          <w:r>
            <w:rPr>
              <w:rFonts w:hint="eastAsia" w:ascii="新宋体" w:hAnsi="新宋体" w:eastAsia="新宋体" w:cs="新宋体"/>
            </w:rPr>
            <w:t>28</w:t>
          </w:r>
          <w:r>
            <w:rPr>
              <w:rFonts w:hint="eastAsia" w:ascii="新宋体" w:hAnsi="新宋体" w:eastAsia="新宋体" w:cs="新宋体"/>
            </w:rPr>
            <w:fldChar w:fldCharType="end"/>
          </w:r>
          <w:r>
            <w:rPr>
              <w:rFonts w:hint="eastAsia" w:ascii="新宋体" w:hAnsi="新宋体" w:eastAsia="新宋体" w:cs="新宋体"/>
            </w:rPr>
            <w:fldChar w:fldCharType="end"/>
          </w:r>
        </w:p>
        <w:p w14:paraId="6150AA2F">
          <w:pPr>
            <w:pStyle w:val="10"/>
            <w:tabs>
              <w:tab w:val="right" w:leader="dot" w:pos="8306"/>
            </w:tabs>
            <w:ind w:left="0" w:leftChars="0" w:firstLine="0" w:firstLineChars="0"/>
            <w:rPr>
              <w:rFonts w:hint="eastAsia" w:ascii="新宋体" w:hAnsi="新宋体" w:eastAsia="新宋体" w:cs="新宋体"/>
            </w:rPr>
          </w:pPr>
          <w:r>
            <w:rPr>
              <w:rFonts w:hint="eastAsia" w:ascii="新宋体" w:hAnsi="新宋体" w:eastAsia="新宋体" w:cs="新宋体"/>
            </w:rPr>
            <w:fldChar w:fldCharType="begin"/>
          </w:r>
          <w:r>
            <w:rPr>
              <w:rFonts w:hint="eastAsia" w:ascii="新宋体" w:hAnsi="新宋体" w:eastAsia="新宋体" w:cs="新宋体"/>
            </w:rPr>
            <w:instrText xml:space="preserve"> HYPERLINK \l _Toc32232 </w:instrText>
          </w:r>
          <w:r>
            <w:rPr>
              <w:rFonts w:hint="eastAsia" w:ascii="新宋体" w:hAnsi="新宋体" w:eastAsia="新宋体" w:cs="新宋体"/>
            </w:rPr>
            <w:fldChar w:fldCharType="separate"/>
          </w:r>
          <w:r>
            <w:rPr>
              <w:rFonts w:hint="eastAsia" w:ascii="新宋体" w:hAnsi="新宋体" w:eastAsia="新宋体" w:cs="新宋体"/>
              <w:lang w:val="en-US" w:eastAsia="zh-CN"/>
            </w:rPr>
            <w:t>3.5出入口门机/道闸系统查验记录</w:t>
          </w:r>
          <w:r>
            <w:rPr>
              <w:rFonts w:hint="eastAsia" w:ascii="新宋体" w:hAnsi="新宋体" w:eastAsia="新宋体" w:cs="新宋体"/>
            </w:rPr>
            <w:tab/>
          </w:r>
          <w:r>
            <w:rPr>
              <w:rFonts w:hint="eastAsia" w:ascii="新宋体" w:hAnsi="新宋体" w:eastAsia="新宋体" w:cs="新宋体"/>
            </w:rPr>
            <w:fldChar w:fldCharType="begin"/>
          </w:r>
          <w:r>
            <w:rPr>
              <w:rFonts w:hint="eastAsia" w:ascii="新宋体" w:hAnsi="新宋体" w:eastAsia="新宋体" w:cs="新宋体"/>
            </w:rPr>
            <w:instrText xml:space="preserve"> PAGEREF _Toc32232 \h </w:instrText>
          </w:r>
          <w:r>
            <w:rPr>
              <w:rFonts w:hint="eastAsia" w:ascii="新宋体" w:hAnsi="新宋体" w:eastAsia="新宋体" w:cs="新宋体"/>
            </w:rPr>
            <w:fldChar w:fldCharType="separate"/>
          </w:r>
          <w:r>
            <w:rPr>
              <w:rFonts w:hint="eastAsia" w:ascii="新宋体" w:hAnsi="新宋体" w:eastAsia="新宋体" w:cs="新宋体"/>
            </w:rPr>
            <w:t>30</w:t>
          </w:r>
          <w:r>
            <w:rPr>
              <w:rFonts w:hint="eastAsia" w:ascii="新宋体" w:hAnsi="新宋体" w:eastAsia="新宋体" w:cs="新宋体"/>
            </w:rPr>
            <w:fldChar w:fldCharType="end"/>
          </w:r>
          <w:r>
            <w:rPr>
              <w:rFonts w:hint="eastAsia" w:ascii="新宋体" w:hAnsi="新宋体" w:eastAsia="新宋体" w:cs="新宋体"/>
            </w:rPr>
            <w:fldChar w:fldCharType="end"/>
          </w:r>
        </w:p>
        <w:p w14:paraId="69AFE76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_Toc20955 </w:instrText>
          </w:r>
          <w: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4.供水设备（房）承接查验记录</w:t>
          </w:r>
          <w:r>
            <w:tab/>
          </w:r>
          <w:r>
            <w:fldChar w:fldCharType="begin"/>
          </w:r>
          <w:r>
            <w:instrText xml:space="preserve"> PAGEREF _Toc20955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3F66D35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_Toc3022 </w:instrText>
          </w:r>
          <w: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5.供电设备（房）承接查验记录</w:t>
          </w:r>
          <w:r>
            <w:tab/>
          </w:r>
          <w:r>
            <w:fldChar w:fldCharType="begin"/>
          </w:r>
          <w:r>
            <w:instrText xml:space="preserve"> PAGEREF _Toc3022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7A60239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_Toc21119 </w:instrText>
          </w:r>
          <w: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6.特种设备（房）承接查验记录</w:t>
          </w:r>
          <w:r>
            <w:tab/>
          </w:r>
          <w:r>
            <w:fldChar w:fldCharType="begin"/>
          </w:r>
          <w:r>
            <w:instrText xml:space="preserve"> PAGEREF _Toc21119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55D9DB81">
          <w:pPr>
            <w:pStyle w:val="10"/>
            <w:tabs>
              <w:tab w:val="right" w:leader="dot" w:pos="8306"/>
            </w:tabs>
            <w:ind w:left="0" w:leftChars="0" w:firstLine="0" w:firstLineChars="0"/>
            <w:rPr>
              <w:rFonts w:hint="eastAsia" w:ascii="新宋体" w:hAnsi="新宋体" w:eastAsia="新宋体" w:cs="新宋体"/>
            </w:rPr>
          </w:pPr>
          <w:r>
            <w:rPr>
              <w:rFonts w:hint="eastAsia" w:ascii="新宋体" w:hAnsi="新宋体" w:eastAsia="新宋体" w:cs="新宋体"/>
            </w:rPr>
            <w:fldChar w:fldCharType="begin"/>
          </w:r>
          <w:r>
            <w:rPr>
              <w:rFonts w:hint="eastAsia" w:ascii="新宋体" w:hAnsi="新宋体" w:eastAsia="新宋体" w:cs="新宋体"/>
            </w:rPr>
            <w:instrText xml:space="preserve"> HYPERLINK \l _Toc7936 </w:instrText>
          </w:r>
          <w:r>
            <w:rPr>
              <w:rFonts w:hint="eastAsia" w:ascii="新宋体" w:hAnsi="新宋体" w:eastAsia="新宋体" w:cs="新宋体"/>
            </w:rPr>
            <w:fldChar w:fldCharType="separate"/>
          </w:r>
          <w:r>
            <w:rPr>
              <w:rFonts w:hint="eastAsia" w:ascii="新宋体" w:hAnsi="新宋体" w:eastAsia="新宋体" w:cs="新宋体"/>
              <w:lang w:val="en-US" w:eastAsia="zh-CN"/>
            </w:rPr>
            <w:t>6.1电梯（机房）查验记录</w:t>
          </w:r>
          <w:r>
            <w:rPr>
              <w:rFonts w:hint="eastAsia" w:ascii="新宋体" w:hAnsi="新宋体" w:eastAsia="新宋体" w:cs="新宋体"/>
            </w:rPr>
            <w:tab/>
          </w:r>
          <w:r>
            <w:rPr>
              <w:rFonts w:hint="eastAsia" w:ascii="新宋体" w:hAnsi="新宋体" w:eastAsia="新宋体" w:cs="新宋体"/>
            </w:rPr>
            <w:fldChar w:fldCharType="begin"/>
          </w:r>
          <w:r>
            <w:rPr>
              <w:rFonts w:hint="eastAsia" w:ascii="新宋体" w:hAnsi="新宋体" w:eastAsia="新宋体" w:cs="新宋体"/>
            </w:rPr>
            <w:instrText xml:space="preserve"> PAGEREF _Toc7936 \h </w:instrText>
          </w:r>
          <w:r>
            <w:rPr>
              <w:rFonts w:hint="eastAsia" w:ascii="新宋体" w:hAnsi="新宋体" w:eastAsia="新宋体" w:cs="新宋体"/>
            </w:rPr>
            <w:fldChar w:fldCharType="separate"/>
          </w:r>
          <w:r>
            <w:rPr>
              <w:rFonts w:hint="eastAsia" w:ascii="新宋体" w:hAnsi="新宋体" w:eastAsia="新宋体" w:cs="新宋体"/>
            </w:rPr>
            <w:t>33</w:t>
          </w:r>
          <w:r>
            <w:rPr>
              <w:rFonts w:hint="eastAsia" w:ascii="新宋体" w:hAnsi="新宋体" w:eastAsia="新宋体" w:cs="新宋体"/>
            </w:rPr>
            <w:fldChar w:fldCharType="end"/>
          </w:r>
          <w:r>
            <w:rPr>
              <w:rFonts w:hint="eastAsia" w:ascii="新宋体" w:hAnsi="新宋体" w:eastAsia="新宋体" w:cs="新宋体"/>
            </w:rPr>
            <w:fldChar w:fldCharType="end"/>
          </w:r>
        </w:p>
        <w:p w14:paraId="4D623EAF">
          <w:pPr>
            <w:pStyle w:val="9"/>
            <w:tabs>
              <w:tab w:val="right" w:leader="dot" w:pos="8306"/>
            </w:tabs>
            <w:rPr>
              <w:rFonts w:hint="eastAsia" w:ascii="新宋体" w:hAnsi="新宋体" w:eastAsia="新宋体" w:cs="新宋体"/>
            </w:rPr>
          </w:pPr>
          <w:r>
            <w:rPr>
              <w:rFonts w:hint="eastAsia" w:ascii="新宋体" w:hAnsi="新宋体" w:eastAsia="新宋体" w:cs="新宋体"/>
            </w:rPr>
            <w:fldChar w:fldCharType="begin"/>
          </w:r>
          <w:r>
            <w:rPr>
              <w:rFonts w:hint="eastAsia" w:ascii="新宋体" w:hAnsi="新宋体" w:eastAsia="新宋体" w:cs="新宋体"/>
            </w:rPr>
            <w:instrText xml:space="preserve"> HYPERLINK \l _Toc26399 </w:instrText>
          </w:r>
          <w:r>
            <w:rPr>
              <w:rFonts w:hint="eastAsia" w:ascii="新宋体" w:hAnsi="新宋体" w:eastAsia="新宋体" w:cs="新宋体"/>
            </w:rPr>
            <w:fldChar w:fldCharType="separate"/>
          </w:r>
          <w:r>
            <w:rPr>
              <w:rFonts w:hint="eastAsia" w:ascii="新宋体" w:hAnsi="新宋体" w:eastAsia="新宋体" w:cs="新宋体"/>
              <w:lang w:val="en-US" w:eastAsia="zh-CN"/>
            </w:rPr>
            <w:t>6.2机械式立体车库查验记录</w:t>
          </w:r>
          <w:r>
            <w:rPr>
              <w:rFonts w:hint="eastAsia" w:ascii="新宋体" w:hAnsi="新宋体" w:eastAsia="新宋体" w:cs="新宋体"/>
            </w:rPr>
            <w:tab/>
          </w:r>
          <w:r>
            <w:rPr>
              <w:rFonts w:hint="eastAsia" w:ascii="新宋体" w:hAnsi="新宋体" w:eastAsia="新宋体" w:cs="新宋体"/>
            </w:rPr>
            <w:fldChar w:fldCharType="begin"/>
          </w:r>
          <w:r>
            <w:rPr>
              <w:rFonts w:hint="eastAsia" w:ascii="新宋体" w:hAnsi="新宋体" w:eastAsia="新宋体" w:cs="新宋体"/>
            </w:rPr>
            <w:instrText xml:space="preserve"> PAGEREF _Toc26399 \h </w:instrText>
          </w:r>
          <w:r>
            <w:rPr>
              <w:rFonts w:hint="eastAsia" w:ascii="新宋体" w:hAnsi="新宋体" w:eastAsia="新宋体" w:cs="新宋体"/>
            </w:rPr>
            <w:fldChar w:fldCharType="separate"/>
          </w:r>
          <w:r>
            <w:rPr>
              <w:rFonts w:hint="eastAsia" w:ascii="新宋体" w:hAnsi="新宋体" w:eastAsia="新宋体" w:cs="新宋体"/>
            </w:rPr>
            <w:t>35</w:t>
          </w:r>
          <w:r>
            <w:rPr>
              <w:rFonts w:hint="eastAsia" w:ascii="新宋体" w:hAnsi="新宋体" w:eastAsia="新宋体" w:cs="新宋体"/>
            </w:rPr>
            <w:fldChar w:fldCharType="end"/>
          </w:r>
          <w:r>
            <w:rPr>
              <w:rFonts w:hint="eastAsia" w:ascii="新宋体" w:hAnsi="新宋体" w:eastAsia="新宋体" w:cs="新宋体"/>
            </w:rPr>
            <w:fldChar w:fldCharType="end"/>
          </w:r>
        </w:p>
        <w:p w14:paraId="0E9ECF04">
          <w:pP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40C470B1">
      <w:pP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46AA4A83"/>
    <w:p w14:paraId="3F0D9D66"/>
    <w:p w14:paraId="3508D5CA"/>
    <w:p w14:paraId="5BAC6251"/>
    <w:p w14:paraId="2E77E7A1"/>
    <w:p w14:paraId="44C564F6"/>
    <w:p w14:paraId="171F66B3"/>
    <w:p w14:paraId="360867A8"/>
    <w:p w14:paraId="665EC318"/>
    <w:p w14:paraId="524C4801"/>
    <w:p w14:paraId="681A4F4E">
      <w:pPr>
        <w:pStyle w:val="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</w:pPr>
      <w:bookmarkStart w:id="0" w:name="_Toc26263"/>
      <w:bookmarkStart w:id="1" w:name="_Toc22387"/>
      <w:bookmarkStart w:id="2" w:name="_Toc9391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  <w:t>消防设施（器材类）承接查验记录</w:t>
      </w:r>
      <w:bookmarkEnd w:id="0"/>
      <w:bookmarkEnd w:id="1"/>
      <w:bookmarkEnd w:id="2"/>
    </w:p>
    <w:p w14:paraId="690CD162">
      <w:pPr>
        <w:outlineLvl w:val="1"/>
        <w:rPr>
          <w:rFonts w:hint="eastAsia" w:ascii="新宋体" w:hAnsi="新宋体" w:eastAsia="新宋体" w:cs="新宋体"/>
          <w:b/>
          <w:bCs w:val="0"/>
          <w:sz w:val="28"/>
          <w:szCs w:val="28"/>
          <w:u w:val="none"/>
          <w:lang w:val="en-US" w:eastAsia="zh-CN"/>
        </w:rPr>
      </w:pPr>
      <w:bookmarkStart w:id="3" w:name="_Toc8314"/>
      <w:bookmarkStart w:id="4" w:name="_Toc26862"/>
      <w:bookmarkStart w:id="5" w:name="_Toc31496"/>
      <w:r>
        <w:rPr>
          <w:rFonts w:hint="eastAsia" w:ascii="新宋体" w:hAnsi="新宋体" w:eastAsia="新宋体" w:cs="新宋体"/>
          <w:b/>
          <w:bCs w:val="0"/>
          <w:sz w:val="28"/>
          <w:szCs w:val="28"/>
          <w:u w:val="none"/>
          <w:lang w:val="en-US" w:eastAsia="zh-CN"/>
        </w:rPr>
        <w:t>1.1一号楼消防设施（器材类）承接查验数据记录</w:t>
      </w:r>
      <w:bookmarkEnd w:id="3"/>
      <w:bookmarkEnd w:id="4"/>
      <w:bookmarkEnd w:id="5"/>
    </w:p>
    <w:tbl>
      <w:tblPr>
        <w:tblStyle w:val="12"/>
        <w:tblW w:w="85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"/>
        <w:gridCol w:w="1313"/>
        <w:gridCol w:w="639"/>
        <w:gridCol w:w="639"/>
        <w:gridCol w:w="639"/>
        <w:gridCol w:w="544"/>
        <w:gridCol w:w="95"/>
        <w:gridCol w:w="639"/>
        <w:gridCol w:w="436"/>
        <w:gridCol w:w="436"/>
        <w:gridCol w:w="138"/>
        <w:gridCol w:w="298"/>
        <w:gridCol w:w="436"/>
        <w:gridCol w:w="436"/>
        <w:gridCol w:w="437"/>
        <w:gridCol w:w="881"/>
      </w:tblGrid>
      <w:tr w14:paraId="425B5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833" w:type="dxa"/>
            <w:gridSpan w:val="2"/>
            <w:shd w:val="clear" w:color="auto" w:fill="CFCECE" w:themeFill="background2" w:themeFillShade="E5"/>
            <w:vAlign w:val="center"/>
          </w:tcPr>
          <w:p w14:paraId="74A61F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楼栋</w:t>
            </w:r>
          </w:p>
        </w:tc>
        <w:tc>
          <w:tcPr>
            <w:tcW w:w="2461" w:type="dxa"/>
            <w:gridSpan w:val="4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5E55D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 xml:space="preserve">      栋     单元</w:t>
            </w:r>
          </w:p>
        </w:tc>
        <w:tc>
          <w:tcPr>
            <w:tcW w:w="1744" w:type="dxa"/>
            <w:gridSpan w:val="5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2AC870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查验时间</w:t>
            </w:r>
          </w:p>
        </w:tc>
        <w:tc>
          <w:tcPr>
            <w:tcW w:w="248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6351F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年   月   日</w:t>
            </w:r>
          </w:p>
        </w:tc>
      </w:tr>
      <w:tr w14:paraId="208E2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833" w:type="dxa"/>
            <w:gridSpan w:val="2"/>
            <w:shd w:val="clear" w:color="auto" w:fill="CFCECE" w:themeFill="background2" w:themeFillShade="E5"/>
            <w:vAlign w:val="center"/>
          </w:tcPr>
          <w:p w14:paraId="43E61E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查验人</w:t>
            </w:r>
          </w:p>
        </w:tc>
        <w:tc>
          <w:tcPr>
            <w:tcW w:w="6693" w:type="dxa"/>
            <w:gridSpan w:val="14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585A5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1F52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520" w:type="dxa"/>
            <w:vMerge w:val="restart"/>
            <w:shd w:val="clear" w:color="auto" w:fill="CFCECE" w:themeFill="background2" w:themeFillShade="E5"/>
            <w:vAlign w:val="center"/>
          </w:tcPr>
          <w:p w14:paraId="3C705E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313" w:type="dxa"/>
            <w:vMerge w:val="restart"/>
            <w:shd w:val="clear" w:color="auto" w:fill="CFCECE" w:themeFill="background2" w:themeFillShade="E5"/>
            <w:vAlign w:val="center"/>
          </w:tcPr>
          <w:p w14:paraId="1EBA9E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位置/编号</w:t>
            </w:r>
          </w:p>
        </w:tc>
        <w:tc>
          <w:tcPr>
            <w:tcW w:w="1917" w:type="dxa"/>
            <w:gridSpan w:val="3"/>
            <w:shd w:val="clear" w:color="auto" w:fill="CFCECE" w:themeFill="background2" w:themeFillShade="E5"/>
            <w:vAlign w:val="center"/>
          </w:tcPr>
          <w:p w14:paraId="05B8F8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灭火器</w:t>
            </w:r>
          </w:p>
        </w:tc>
        <w:tc>
          <w:tcPr>
            <w:tcW w:w="1278" w:type="dxa"/>
            <w:gridSpan w:val="3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704337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消火栓</w:t>
            </w:r>
          </w:p>
        </w:tc>
        <w:tc>
          <w:tcPr>
            <w:tcW w:w="349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43EBD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其他（缺失、破损、故障等）</w:t>
            </w:r>
          </w:p>
        </w:tc>
      </w:tr>
      <w:tr w14:paraId="250A7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7" w:hRule="atLeast"/>
        </w:trPr>
        <w:tc>
          <w:tcPr>
            <w:tcW w:w="520" w:type="dxa"/>
            <w:vMerge w:val="continue"/>
            <w:shd w:val="clear" w:color="auto" w:fill="CFCECE" w:themeFill="background2" w:themeFillShade="E5"/>
            <w:vAlign w:val="center"/>
          </w:tcPr>
          <w:p w14:paraId="3E98E4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13" w:type="dxa"/>
            <w:vMerge w:val="continue"/>
            <w:shd w:val="clear" w:color="auto" w:fill="CFCECE" w:themeFill="background2" w:themeFillShade="E5"/>
            <w:vAlign w:val="center"/>
          </w:tcPr>
          <w:p w14:paraId="11244F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39" w:type="dxa"/>
            <w:shd w:val="clear" w:color="auto" w:fill="CFCECE" w:themeFill="background2" w:themeFillShade="E5"/>
            <w:vAlign w:val="center"/>
          </w:tcPr>
          <w:p w14:paraId="75F4A3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数</w:t>
            </w:r>
          </w:p>
          <w:p w14:paraId="0B0FC2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量</w:t>
            </w:r>
          </w:p>
        </w:tc>
        <w:tc>
          <w:tcPr>
            <w:tcW w:w="639" w:type="dxa"/>
            <w:shd w:val="clear" w:color="auto" w:fill="CFCECE" w:themeFill="background2" w:themeFillShade="E5"/>
            <w:vAlign w:val="center"/>
          </w:tcPr>
          <w:p w14:paraId="052906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状</w:t>
            </w:r>
          </w:p>
          <w:p w14:paraId="00FDE8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况</w:t>
            </w:r>
          </w:p>
        </w:tc>
        <w:tc>
          <w:tcPr>
            <w:tcW w:w="639" w:type="dxa"/>
            <w:shd w:val="clear" w:color="auto" w:fill="CFCECE" w:themeFill="background2" w:themeFillShade="E5"/>
            <w:vAlign w:val="center"/>
          </w:tcPr>
          <w:p w14:paraId="0B0742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有</w:t>
            </w:r>
          </w:p>
          <w:p w14:paraId="294B24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效</w:t>
            </w:r>
          </w:p>
          <w:p w14:paraId="1657DA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期</w:t>
            </w:r>
          </w:p>
        </w:tc>
        <w:tc>
          <w:tcPr>
            <w:tcW w:w="639" w:type="dxa"/>
            <w:gridSpan w:val="2"/>
            <w:shd w:val="clear" w:color="auto" w:fill="CFCECE" w:themeFill="background2" w:themeFillShade="E5"/>
            <w:vAlign w:val="center"/>
          </w:tcPr>
          <w:p w14:paraId="20BE58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数</w:t>
            </w:r>
          </w:p>
          <w:p w14:paraId="601672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量</w:t>
            </w:r>
          </w:p>
        </w:tc>
        <w:tc>
          <w:tcPr>
            <w:tcW w:w="639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2D1F33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状</w:t>
            </w:r>
          </w:p>
          <w:p w14:paraId="3C6513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况</w:t>
            </w:r>
          </w:p>
        </w:tc>
        <w:tc>
          <w:tcPr>
            <w:tcW w:w="436" w:type="dxa"/>
            <w:tcBorders>
              <w:top w:val="single" w:color="auto" w:sz="4" w:space="0"/>
              <w:lef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45BDF7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防火门</w:t>
            </w:r>
          </w:p>
        </w:tc>
        <w:tc>
          <w:tcPr>
            <w:tcW w:w="436" w:type="dxa"/>
            <w:tcBorders>
              <w:top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45ECED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疏散指示牌</w:t>
            </w:r>
          </w:p>
        </w:tc>
        <w:tc>
          <w:tcPr>
            <w:tcW w:w="436" w:type="dxa"/>
            <w:gridSpan w:val="2"/>
            <w:tcBorders>
              <w:top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7A25E2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应急照明灯</w:t>
            </w:r>
          </w:p>
        </w:tc>
        <w:tc>
          <w:tcPr>
            <w:tcW w:w="436" w:type="dxa"/>
            <w:tcBorders>
              <w:top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15F00B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烟温感</w:t>
            </w:r>
          </w:p>
        </w:tc>
        <w:tc>
          <w:tcPr>
            <w:tcW w:w="436" w:type="dxa"/>
            <w:tcBorders>
              <w:top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0565C8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喷淋头</w:t>
            </w:r>
          </w:p>
        </w:tc>
        <w:tc>
          <w:tcPr>
            <w:tcW w:w="437" w:type="dxa"/>
            <w:tcBorders>
              <w:top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071BEB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手报</w:t>
            </w:r>
          </w:p>
        </w:tc>
        <w:tc>
          <w:tcPr>
            <w:tcW w:w="881" w:type="dxa"/>
            <w:tcBorders>
              <w:top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37FF6F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问题</w:t>
            </w:r>
          </w:p>
          <w:p w14:paraId="1B729C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汇总</w:t>
            </w:r>
          </w:p>
        </w:tc>
      </w:tr>
      <w:tr w14:paraId="73A41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28D533D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313" w:type="dxa"/>
            <w:vAlign w:val="center"/>
          </w:tcPr>
          <w:p w14:paraId="27A6FAA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80F00E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245F2B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90598A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5A6C3EB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3E2AB3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5D4A38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7F075F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361EBFC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568E28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D71336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1B142E0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1448F8B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E053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4F4C07A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313" w:type="dxa"/>
            <w:vAlign w:val="center"/>
          </w:tcPr>
          <w:p w14:paraId="23DAC64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ECFB6A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5F21C2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219F8F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160E689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5AC7FB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252EB8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D40F74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1D75BCA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41583E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4644DD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4590AA8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4E1ADC5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238A2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4126B97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313" w:type="dxa"/>
            <w:vAlign w:val="center"/>
          </w:tcPr>
          <w:p w14:paraId="1000552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470DE36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0D7876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7E5503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48D2140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B205B5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FA20AE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603EB0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71F287D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5B25F5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4F35B9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5293FFA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40606F0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6D04D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74999E8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313" w:type="dxa"/>
            <w:vAlign w:val="center"/>
          </w:tcPr>
          <w:p w14:paraId="053EEFB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2038E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33FB13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3395D0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17465DE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DEDBE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629894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D25696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09FE113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0FBB15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5F9F5C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534AD12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657D53E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21B53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62B4B0E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313" w:type="dxa"/>
            <w:vAlign w:val="center"/>
          </w:tcPr>
          <w:p w14:paraId="508ED13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41C5258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EE664A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D21F30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1B1288B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A419E3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DAABC3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6B87DF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40289AB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3C0003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8CB400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1627997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1611718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21634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5527FFB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313" w:type="dxa"/>
            <w:vAlign w:val="center"/>
          </w:tcPr>
          <w:p w14:paraId="3BAC749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0DF3D3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098DC4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DFFEC0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32CFC7F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DEACE4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BD2FC3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25EAB7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174D096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89B459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B4151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07CD3B2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3B522F9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401E6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1" w:hRule="atLeast"/>
        </w:trPr>
        <w:tc>
          <w:tcPr>
            <w:tcW w:w="520" w:type="dxa"/>
            <w:vAlign w:val="center"/>
          </w:tcPr>
          <w:p w14:paraId="6F827E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313" w:type="dxa"/>
            <w:vAlign w:val="center"/>
          </w:tcPr>
          <w:p w14:paraId="223FF7E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E3DF54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810CFB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B991E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219068E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5583DB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C73D53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C01D0D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19A09B4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A2AEB3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8A5CD4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3F56889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6F67BF4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48E7B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1" w:hRule="atLeast"/>
        </w:trPr>
        <w:tc>
          <w:tcPr>
            <w:tcW w:w="520" w:type="dxa"/>
            <w:vAlign w:val="center"/>
          </w:tcPr>
          <w:p w14:paraId="458C5FE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313" w:type="dxa"/>
            <w:vAlign w:val="center"/>
          </w:tcPr>
          <w:p w14:paraId="0B5A5C4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464857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C7AB3D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914293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7ABB0E2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1A555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05E3A2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6E945D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5D265D7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B226AF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82023E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02ACF4A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2413E8D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249F3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1" w:hRule="atLeast"/>
        </w:trPr>
        <w:tc>
          <w:tcPr>
            <w:tcW w:w="520" w:type="dxa"/>
            <w:vAlign w:val="center"/>
          </w:tcPr>
          <w:p w14:paraId="615850A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313" w:type="dxa"/>
            <w:vAlign w:val="center"/>
          </w:tcPr>
          <w:p w14:paraId="7E33C11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338C99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52B5A3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0506F7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0E5259E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C47B18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A65A94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1AA70F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63E534F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BDBAB9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03712B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1E54B44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606C78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4217F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1" w:hRule="atLeast"/>
        </w:trPr>
        <w:tc>
          <w:tcPr>
            <w:tcW w:w="520" w:type="dxa"/>
            <w:vAlign w:val="center"/>
          </w:tcPr>
          <w:p w14:paraId="3E8F950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313" w:type="dxa"/>
            <w:vAlign w:val="center"/>
          </w:tcPr>
          <w:p w14:paraId="286961E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36F6F4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668C85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49573C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51A268D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DA5ABE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10FA94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F8B62B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480DF96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76C708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082411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2944261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7D1CC30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63AA2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70DFFCD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313" w:type="dxa"/>
            <w:vAlign w:val="center"/>
          </w:tcPr>
          <w:p w14:paraId="65FB513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E9BBF6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C72BFE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3B6BFA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5A19CB7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71DDF6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5B42CC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D2CD75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5F76460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C110BD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BF9150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2E2FC18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310ABE2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7F4DF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1" w:hRule="atLeast"/>
        </w:trPr>
        <w:tc>
          <w:tcPr>
            <w:tcW w:w="520" w:type="dxa"/>
            <w:vAlign w:val="center"/>
          </w:tcPr>
          <w:p w14:paraId="74E2D1D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1313" w:type="dxa"/>
            <w:vAlign w:val="center"/>
          </w:tcPr>
          <w:p w14:paraId="785786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84193F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FC4791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09842C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6BE3372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B3FDA4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6B9F3B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648969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087A1E0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FF4279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166567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26DD477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12D33C3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662AE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11C98D2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1313" w:type="dxa"/>
            <w:vAlign w:val="center"/>
          </w:tcPr>
          <w:p w14:paraId="72C8793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C64F54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A92147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C36C10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2CD800B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42CFF1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B0667B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12918C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1860EFF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17571B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46B781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25F6B7F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3018E52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2A129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1" w:hRule="atLeast"/>
        </w:trPr>
        <w:tc>
          <w:tcPr>
            <w:tcW w:w="520" w:type="dxa"/>
            <w:vAlign w:val="center"/>
          </w:tcPr>
          <w:p w14:paraId="2C9ADC8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1313" w:type="dxa"/>
            <w:vAlign w:val="center"/>
          </w:tcPr>
          <w:p w14:paraId="510F995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EE7C0C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560CE8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A3DD41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19AF4CD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E8D30C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33719C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9352D2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2C2E401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B1478E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D657C7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77C0F73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3DB5B79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0BECD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647634F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1313" w:type="dxa"/>
            <w:vAlign w:val="center"/>
          </w:tcPr>
          <w:p w14:paraId="7A43D6A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01329E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102032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84AAB3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7CA9475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BB9161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D7553F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67A306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6F4590D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861472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5FE180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46D8840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7B38068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06F05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2132CB9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16</w:t>
            </w:r>
          </w:p>
        </w:tc>
        <w:tc>
          <w:tcPr>
            <w:tcW w:w="1313" w:type="dxa"/>
            <w:vAlign w:val="center"/>
          </w:tcPr>
          <w:p w14:paraId="7078B3F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298DE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597EC7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F5F025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5AC2C86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260160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D61A0E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03DBF6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69FF481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F3E2A9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857251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7882C7C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694D60A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2297B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31D6DD5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17</w:t>
            </w:r>
          </w:p>
        </w:tc>
        <w:tc>
          <w:tcPr>
            <w:tcW w:w="1313" w:type="dxa"/>
            <w:vAlign w:val="center"/>
          </w:tcPr>
          <w:p w14:paraId="10D0C5B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FC9D77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994449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FB201A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2E62BB9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32A6D8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6DCA0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DC9202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0A82EA8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23C14C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219FF5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247C8CC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35787D1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3AF24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1" w:hRule="atLeast"/>
        </w:trPr>
        <w:tc>
          <w:tcPr>
            <w:tcW w:w="520" w:type="dxa"/>
            <w:vAlign w:val="center"/>
          </w:tcPr>
          <w:p w14:paraId="1D9AEC2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18</w:t>
            </w:r>
          </w:p>
        </w:tc>
        <w:tc>
          <w:tcPr>
            <w:tcW w:w="1313" w:type="dxa"/>
            <w:vAlign w:val="center"/>
          </w:tcPr>
          <w:p w14:paraId="7787680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0007F2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8CC43A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0A1DDF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10D7C37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2D373A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059DA5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3A2210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28F69C9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1EB9BC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F14658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3225C4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02CBC4B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59323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1D4D676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19</w:t>
            </w:r>
          </w:p>
        </w:tc>
        <w:tc>
          <w:tcPr>
            <w:tcW w:w="1313" w:type="dxa"/>
            <w:vAlign w:val="center"/>
          </w:tcPr>
          <w:p w14:paraId="52B85F9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468B3C7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348DA3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93A085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7760EFB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746757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BC7236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EAA5AA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5A1466F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5D7978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381EA5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1500C40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39D3F11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56906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1" w:hRule="atLeast"/>
        </w:trPr>
        <w:tc>
          <w:tcPr>
            <w:tcW w:w="520" w:type="dxa"/>
            <w:vAlign w:val="center"/>
          </w:tcPr>
          <w:p w14:paraId="38D4DC1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1313" w:type="dxa"/>
            <w:vAlign w:val="center"/>
          </w:tcPr>
          <w:p w14:paraId="6FC3D3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892C3E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70BB62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BC3FBF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082A833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1AF22D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098CAD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C8D0E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416D97D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913213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23EC1D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56F847E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48D9F70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47E44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1" w:hRule="atLeast"/>
        </w:trPr>
        <w:tc>
          <w:tcPr>
            <w:tcW w:w="520" w:type="dxa"/>
            <w:vAlign w:val="center"/>
          </w:tcPr>
          <w:p w14:paraId="70C183C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21</w:t>
            </w:r>
          </w:p>
        </w:tc>
        <w:tc>
          <w:tcPr>
            <w:tcW w:w="1313" w:type="dxa"/>
            <w:vAlign w:val="center"/>
          </w:tcPr>
          <w:p w14:paraId="13426D4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4C80F06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2C2B66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0126F3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47D86B7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7D429C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1D9132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65566D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0094940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F44717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4B6922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3AD9F9D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11E7743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479F9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1" w:hRule="atLeast"/>
        </w:trPr>
        <w:tc>
          <w:tcPr>
            <w:tcW w:w="520" w:type="dxa"/>
            <w:vAlign w:val="center"/>
          </w:tcPr>
          <w:p w14:paraId="60C00D1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22</w:t>
            </w:r>
          </w:p>
        </w:tc>
        <w:tc>
          <w:tcPr>
            <w:tcW w:w="1313" w:type="dxa"/>
            <w:vAlign w:val="center"/>
          </w:tcPr>
          <w:p w14:paraId="097721F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092995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90795A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3D6C47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64B3597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C9B459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8409F1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797A1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4ECB8C9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381853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A87A39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37A0C60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051161A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53FBA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20" w:type="dxa"/>
            <w:vAlign w:val="center"/>
          </w:tcPr>
          <w:p w14:paraId="03ACCB6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…</w:t>
            </w:r>
          </w:p>
        </w:tc>
        <w:tc>
          <w:tcPr>
            <w:tcW w:w="1313" w:type="dxa"/>
            <w:vAlign w:val="center"/>
          </w:tcPr>
          <w:p w14:paraId="3C91F13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C7900A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DE8A0B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4438986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30EA39E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4F77EE0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989AEA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8744A2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40A56C3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104CB6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D3731C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3B119B0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5D9E1F5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72B57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3" w:hRule="atLeast"/>
        </w:trPr>
        <w:tc>
          <w:tcPr>
            <w:tcW w:w="8526" w:type="dxa"/>
            <w:gridSpan w:val="16"/>
            <w:vAlign w:val="top"/>
          </w:tcPr>
          <w:p w14:paraId="6558AB9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查验标准：</w:t>
            </w:r>
          </w:p>
          <w:p w14:paraId="752B20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1.</w:t>
            </w:r>
          </w:p>
        </w:tc>
      </w:tr>
    </w:tbl>
    <w:p w14:paraId="7C653FCA">
      <w:pPr>
        <w:pStyle w:val="5"/>
        <w:ind w:left="0" w:leftChars="0" w:firstLine="0" w:firstLineChars="0"/>
        <w:outlineLvl w:val="0"/>
        <w:rPr>
          <w:rFonts w:hint="eastAsia" w:ascii="方正公文黑体" w:hAnsi="方正公文黑体" w:eastAsia="方正公文黑体" w:cs="方正公文黑体"/>
          <w:b/>
          <w:bCs w:val="0"/>
          <w:sz w:val="24"/>
          <w:szCs w:val="24"/>
          <w:lang w:val="en-US" w:eastAsia="zh-CN"/>
        </w:rPr>
      </w:pPr>
      <w:bookmarkStart w:id="6" w:name="_Toc9265"/>
      <w:bookmarkStart w:id="7" w:name="_Toc29418"/>
      <w:bookmarkStart w:id="8" w:name="_Toc5923"/>
      <w:bookmarkStart w:id="9" w:name="_Toc5359"/>
      <w:r>
        <w:rPr>
          <w:rFonts w:hint="eastAsia" w:ascii="方正公文黑体" w:hAnsi="方正公文黑体" w:eastAsia="方正公文黑体" w:cs="方正公文黑体"/>
          <w:b/>
          <w:bCs w:val="0"/>
          <w:sz w:val="24"/>
          <w:szCs w:val="24"/>
          <w:lang w:val="en-US" w:eastAsia="zh-CN"/>
        </w:rPr>
        <w:t>附件：一号楼消防设施（器材类）承接查验问题照片</w:t>
      </w:r>
      <w:bookmarkEnd w:id="6"/>
      <w:bookmarkEnd w:id="7"/>
      <w:bookmarkEnd w:id="8"/>
      <w:bookmarkEnd w:id="9"/>
    </w:p>
    <w:tbl>
      <w:tblPr>
        <w:tblStyle w:val="12"/>
        <w:tblW w:w="8678" w:type="dxa"/>
        <w:tblInd w:w="-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669"/>
        <w:gridCol w:w="1168"/>
        <w:gridCol w:w="1341"/>
        <w:gridCol w:w="2423"/>
        <w:gridCol w:w="2425"/>
      </w:tblGrid>
      <w:tr w14:paraId="14382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652" w:type="dxa"/>
            <w:vAlign w:val="center"/>
          </w:tcPr>
          <w:p w14:paraId="68B5E45D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669" w:type="dxa"/>
            <w:vAlign w:val="center"/>
          </w:tcPr>
          <w:p w14:paraId="3308C807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</w:t>
            </w:r>
          </w:p>
          <w:p w14:paraId="6F4481B8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类别</w:t>
            </w:r>
          </w:p>
        </w:tc>
        <w:tc>
          <w:tcPr>
            <w:tcW w:w="1168" w:type="dxa"/>
            <w:vAlign w:val="center"/>
          </w:tcPr>
          <w:p w14:paraId="1C04D75E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具体位置</w:t>
            </w:r>
          </w:p>
        </w:tc>
        <w:tc>
          <w:tcPr>
            <w:tcW w:w="1341" w:type="dxa"/>
            <w:vAlign w:val="center"/>
          </w:tcPr>
          <w:p w14:paraId="409B266B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4848" w:type="dxa"/>
            <w:gridSpan w:val="2"/>
            <w:shd w:val="clear" w:color="auto" w:fill="auto"/>
            <w:vAlign w:val="center"/>
          </w:tcPr>
          <w:p w14:paraId="741ECBE1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现场照片</w:t>
            </w:r>
          </w:p>
        </w:tc>
      </w:tr>
      <w:tr w14:paraId="29C2D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</w:tcPr>
          <w:p w14:paraId="17730CC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4D08B26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4180D4A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25F2A7B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3" w:type="dxa"/>
          </w:tcPr>
          <w:p w14:paraId="4E540DB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5579916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F0AD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  <w:shd w:val="clear" w:color="auto" w:fill="auto"/>
            <w:vAlign w:val="top"/>
          </w:tcPr>
          <w:p w14:paraId="4D484418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69" w:type="dxa"/>
            <w:shd w:val="clear" w:color="auto" w:fill="auto"/>
            <w:vAlign w:val="top"/>
          </w:tcPr>
          <w:p w14:paraId="6DD781F2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168" w:type="dxa"/>
            <w:shd w:val="clear" w:color="auto" w:fill="auto"/>
            <w:vAlign w:val="top"/>
          </w:tcPr>
          <w:p w14:paraId="5E9B86DA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shd w:val="clear" w:color="auto" w:fill="auto"/>
            <w:vAlign w:val="top"/>
          </w:tcPr>
          <w:p w14:paraId="2C0771EB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423" w:type="dxa"/>
          </w:tcPr>
          <w:p w14:paraId="67CEFEC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75066A6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D72A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</w:tcPr>
          <w:p w14:paraId="48B82EB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73A5707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785DF9F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722610E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3" w:type="dxa"/>
          </w:tcPr>
          <w:p w14:paraId="57C56BC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50BEFCD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3CE6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</w:tcPr>
          <w:p w14:paraId="00CEE73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77D7ADE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2391005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2CA450C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3" w:type="dxa"/>
          </w:tcPr>
          <w:p w14:paraId="261BE7C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4373534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0841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8" w:hRule="atLeast"/>
        </w:trPr>
        <w:tc>
          <w:tcPr>
            <w:tcW w:w="652" w:type="dxa"/>
          </w:tcPr>
          <w:p w14:paraId="74FF902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358F151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1A2CC5D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2CFBCFC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3" w:type="dxa"/>
          </w:tcPr>
          <w:p w14:paraId="2A051AE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0291C2E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8900EC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备注：本表逐条登记，一问题一行，同步粘贴照片；问题类别按表1类型填写。</w:t>
      </w:r>
    </w:p>
    <w:p w14:paraId="081B6F0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58562C3C">
      <w:pPr>
        <w:outlineLvl w:val="0"/>
        <w:rPr>
          <w:rFonts w:hint="eastAsia" w:ascii="新宋体" w:hAnsi="新宋体" w:eastAsia="新宋体" w:cs="新宋体"/>
          <w:b/>
          <w:bCs w:val="0"/>
          <w:sz w:val="28"/>
          <w:szCs w:val="28"/>
          <w:u w:val="none"/>
          <w:lang w:val="en-US" w:eastAsia="zh-CN"/>
        </w:rPr>
      </w:pPr>
      <w:bookmarkStart w:id="10" w:name="_Toc28077"/>
      <w:bookmarkStart w:id="11" w:name="_Toc7811"/>
      <w:bookmarkStart w:id="12" w:name="_Toc13057"/>
      <w:r>
        <w:rPr>
          <w:rFonts w:hint="eastAsia" w:ascii="新宋体" w:hAnsi="新宋体" w:eastAsia="新宋体" w:cs="新宋体"/>
          <w:b/>
          <w:bCs w:val="0"/>
          <w:sz w:val="28"/>
          <w:szCs w:val="28"/>
          <w:u w:val="none"/>
          <w:lang w:val="en-US" w:eastAsia="zh-CN"/>
        </w:rPr>
        <w:t>1.2二号楼消防设施（器材类）承接查验数据记录</w:t>
      </w:r>
      <w:bookmarkEnd w:id="10"/>
      <w:bookmarkEnd w:id="11"/>
      <w:bookmarkEnd w:id="12"/>
    </w:p>
    <w:tbl>
      <w:tblPr>
        <w:tblStyle w:val="12"/>
        <w:tblW w:w="85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"/>
        <w:gridCol w:w="1313"/>
        <w:gridCol w:w="639"/>
        <w:gridCol w:w="639"/>
        <w:gridCol w:w="639"/>
        <w:gridCol w:w="544"/>
        <w:gridCol w:w="95"/>
        <w:gridCol w:w="639"/>
        <w:gridCol w:w="436"/>
        <w:gridCol w:w="436"/>
        <w:gridCol w:w="138"/>
        <w:gridCol w:w="298"/>
        <w:gridCol w:w="436"/>
        <w:gridCol w:w="436"/>
        <w:gridCol w:w="437"/>
        <w:gridCol w:w="881"/>
      </w:tblGrid>
      <w:tr w14:paraId="76030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833" w:type="dxa"/>
            <w:gridSpan w:val="2"/>
            <w:shd w:val="clear" w:color="auto" w:fill="CFCECE" w:themeFill="background2" w:themeFillShade="E5"/>
            <w:vAlign w:val="center"/>
          </w:tcPr>
          <w:p w14:paraId="65994A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楼栋</w:t>
            </w:r>
          </w:p>
        </w:tc>
        <w:tc>
          <w:tcPr>
            <w:tcW w:w="2461" w:type="dxa"/>
            <w:gridSpan w:val="4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5A6FD5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 xml:space="preserve">      栋     单元</w:t>
            </w:r>
          </w:p>
        </w:tc>
        <w:tc>
          <w:tcPr>
            <w:tcW w:w="1744" w:type="dxa"/>
            <w:gridSpan w:val="5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31511D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查验时间</w:t>
            </w:r>
          </w:p>
        </w:tc>
        <w:tc>
          <w:tcPr>
            <w:tcW w:w="248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0246F6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年   月   日</w:t>
            </w:r>
          </w:p>
        </w:tc>
      </w:tr>
      <w:tr w14:paraId="65F36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833" w:type="dxa"/>
            <w:gridSpan w:val="2"/>
            <w:shd w:val="clear" w:color="auto" w:fill="CFCECE" w:themeFill="background2" w:themeFillShade="E5"/>
            <w:vAlign w:val="center"/>
          </w:tcPr>
          <w:p w14:paraId="047825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查验人</w:t>
            </w:r>
          </w:p>
        </w:tc>
        <w:tc>
          <w:tcPr>
            <w:tcW w:w="6693" w:type="dxa"/>
            <w:gridSpan w:val="14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722ED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2180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520" w:type="dxa"/>
            <w:vMerge w:val="restart"/>
            <w:shd w:val="clear" w:color="auto" w:fill="CFCECE" w:themeFill="background2" w:themeFillShade="E5"/>
            <w:vAlign w:val="center"/>
          </w:tcPr>
          <w:p w14:paraId="779C1E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313" w:type="dxa"/>
            <w:vMerge w:val="restart"/>
            <w:shd w:val="clear" w:color="auto" w:fill="CFCECE" w:themeFill="background2" w:themeFillShade="E5"/>
            <w:vAlign w:val="center"/>
          </w:tcPr>
          <w:p w14:paraId="25BEC0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位置/编号</w:t>
            </w:r>
          </w:p>
        </w:tc>
        <w:tc>
          <w:tcPr>
            <w:tcW w:w="1917" w:type="dxa"/>
            <w:gridSpan w:val="3"/>
            <w:shd w:val="clear" w:color="auto" w:fill="CFCECE" w:themeFill="background2" w:themeFillShade="E5"/>
            <w:vAlign w:val="center"/>
          </w:tcPr>
          <w:p w14:paraId="1821A2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灭火器</w:t>
            </w:r>
          </w:p>
        </w:tc>
        <w:tc>
          <w:tcPr>
            <w:tcW w:w="1278" w:type="dxa"/>
            <w:gridSpan w:val="3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6AA5A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消火栓</w:t>
            </w:r>
          </w:p>
        </w:tc>
        <w:tc>
          <w:tcPr>
            <w:tcW w:w="349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50B9EE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其他（缺失、破损、故障等）</w:t>
            </w:r>
          </w:p>
        </w:tc>
      </w:tr>
      <w:tr w14:paraId="05CB9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7" w:hRule="atLeast"/>
        </w:trPr>
        <w:tc>
          <w:tcPr>
            <w:tcW w:w="520" w:type="dxa"/>
            <w:vMerge w:val="continue"/>
            <w:shd w:val="clear" w:color="auto" w:fill="CFCECE" w:themeFill="background2" w:themeFillShade="E5"/>
            <w:vAlign w:val="center"/>
          </w:tcPr>
          <w:p w14:paraId="236EC2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13" w:type="dxa"/>
            <w:vMerge w:val="continue"/>
            <w:shd w:val="clear" w:color="auto" w:fill="CFCECE" w:themeFill="background2" w:themeFillShade="E5"/>
            <w:vAlign w:val="center"/>
          </w:tcPr>
          <w:p w14:paraId="5F71D1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39" w:type="dxa"/>
            <w:shd w:val="clear" w:color="auto" w:fill="CFCECE" w:themeFill="background2" w:themeFillShade="E5"/>
            <w:vAlign w:val="center"/>
          </w:tcPr>
          <w:p w14:paraId="24AA88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数</w:t>
            </w:r>
          </w:p>
          <w:p w14:paraId="0F606A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量</w:t>
            </w:r>
          </w:p>
        </w:tc>
        <w:tc>
          <w:tcPr>
            <w:tcW w:w="639" w:type="dxa"/>
            <w:shd w:val="clear" w:color="auto" w:fill="CFCECE" w:themeFill="background2" w:themeFillShade="E5"/>
            <w:vAlign w:val="center"/>
          </w:tcPr>
          <w:p w14:paraId="309F35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状</w:t>
            </w:r>
          </w:p>
          <w:p w14:paraId="149A5C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况</w:t>
            </w:r>
          </w:p>
        </w:tc>
        <w:tc>
          <w:tcPr>
            <w:tcW w:w="639" w:type="dxa"/>
            <w:shd w:val="clear" w:color="auto" w:fill="CFCECE" w:themeFill="background2" w:themeFillShade="E5"/>
            <w:vAlign w:val="center"/>
          </w:tcPr>
          <w:p w14:paraId="33EE04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有</w:t>
            </w:r>
          </w:p>
          <w:p w14:paraId="15706D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效</w:t>
            </w:r>
          </w:p>
          <w:p w14:paraId="2E2F2A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期</w:t>
            </w:r>
          </w:p>
        </w:tc>
        <w:tc>
          <w:tcPr>
            <w:tcW w:w="639" w:type="dxa"/>
            <w:gridSpan w:val="2"/>
            <w:shd w:val="clear" w:color="auto" w:fill="CFCECE" w:themeFill="background2" w:themeFillShade="E5"/>
            <w:vAlign w:val="center"/>
          </w:tcPr>
          <w:p w14:paraId="231455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数</w:t>
            </w:r>
          </w:p>
          <w:p w14:paraId="2A09B3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量</w:t>
            </w:r>
          </w:p>
        </w:tc>
        <w:tc>
          <w:tcPr>
            <w:tcW w:w="639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3617C6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状</w:t>
            </w:r>
          </w:p>
          <w:p w14:paraId="322F21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况</w:t>
            </w:r>
          </w:p>
        </w:tc>
        <w:tc>
          <w:tcPr>
            <w:tcW w:w="436" w:type="dxa"/>
            <w:tcBorders>
              <w:top w:val="single" w:color="auto" w:sz="4" w:space="0"/>
              <w:lef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343BFA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防火门</w:t>
            </w:r>
          </w:p>
        </w:tc>
        <w:tc>
          <w:tcPr>
            <w:tcW w:w="436" w:type="dxa"/>
            <w:tcBorders>
              <w:top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7C59F6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疏散指示牌</w:t>
            </w:r>
          </w:p>
        </w:tc>
        <w:tc>
          <w:tcPr>
            <w:tcW w:w="436" w:type="dxa"/>
            <w:gridSpan w:val="2"/>
            <w:tcBorders>
              <w:top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09C0F5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应急照明灯</w:t>
            </w:r>
          </w:p>
        </w:tc>
        <w:tc>
          <w:tcPr>
            <w:tcW w:w="436" w:type="dxa"/>
            <w:tcBorders>
              <w:top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738F63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烟温感</w:t>
            </w:r>
          </w:p>
        </w:tc>
        <w:tc>
          <w:tcPr>
            <w:tcW w:w="436" w:type="dxa"/>
            <w:tcBorders>
              <w:top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4F94AA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喷淋头</w:t>
            </w:r>
          </w:p>
        </w:tc>
        <w:tc>
          <w:tcPr>
            <w:tcW w:w="437" w:type="dxa"/>
            <w:tcBorders>
              <w:top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7F6608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手报</w:t>
            </w:r>
          </w:p>
        </w:tc>
        <w:tc>
          <w:tcPr>
            <w:tcW w:w="881" w:type="dxa"/>
            <w:tcBorders>
              <w:top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0C7BA6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问题</w:t>
            </w:r>
          </w:p>
          <w:p w14:paraId="765537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汇总</w:t>
            </w:r>
          </w:p>
        </w:tc>
      </w:tr>
      <w:tr w14:paraId="57BD6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35865BE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313" w:type="dxa"/>
            <w:vAlign w:val="center"/>
          </w:tcPr>
          <w:p w14:paraId="05CCA2F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8AFBD3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720876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C30BB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2323EAC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B7B81A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D52E60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61DB74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623FA1F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12144B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A124C5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7851A6C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5E87F62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42F33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2EA3A68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313" w:type="dxa"/>
            <w:vAlign w:val="center"/>
          </w:tcPr>
          <w:p w14:paraId="48C60BF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7F42EE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C772FB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9A3E29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5238FF8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204244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75EE6E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CD55EE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6552503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86515D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25B146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3069FC4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3084539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78A74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1C7BA5F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313" w:type="dxa"/>
            <w:vAlign w:val="center"/>
          </w:tcPr>
          <w:p w14:paraId="1E4D54E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BBDFE5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92266C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5114E4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6128C86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0D63AC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3B3071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98B335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210B93F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C601DF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98BE00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788EEB3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5721DD9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6B49B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3D06695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313" w:type="dxa"/>
            <w:vAlign w:val="center"/>
          </w:tcPr>
          <w:p w14:paraId="5276674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028104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C8E2A2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C78C5F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47BAD88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EBB2A1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156496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78AA39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5A5ACDC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C9826E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29B436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02A9956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3D35D75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3E570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294396A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313" w:type="dxa"/>
            <w:vAlign w:val="center"/>
          </w:tcPr>
          <w:p w14:paraId="4EC378D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CA53A0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9FE8FF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3247EF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5BAD164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FB803D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03CFAB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90F5C2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5ECB15D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A3DEFE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88D5A5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794B816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73D9E22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4B6D6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3625203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313" w:type="dxa"/>
            <w:vAlign w:val="center"/>
          </w:tcPr>
          <w:p w14:paraId="16C3F92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D1A560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07318D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317452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2FAA1FB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8DB56C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70B0D2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C2E159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1497757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D9BBCA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9A880A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1257B47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25659A7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5204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52CA3A1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313" w:type="dxa"/>
            <w:vAlign w:val="center"/>
          </w:tcPr>
          <w:p w14:paraId="1F01217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7A0A58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C3F017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45E69F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220D3DF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F9A821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94D5CD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8B015F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0EC85AC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F09634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4AB74B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68B5282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686FC5E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5F4D1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610E4F7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313" w:type="dxa"/>
            <w:vAlign w:val="center"/>
          </w:tcPr>
          <w:p w14:paraId="76E081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CC7255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444F4B6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DB7A70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19699BE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B9E3BB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91AEC4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1506B7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4D59A32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3ACC68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10FD29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07748D0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1920070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5B8C7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238E460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313" w:type="dxa"/>
            <w:vAlign w:val="center"/>
          </w:tcPr>
          <w:p w14:paraId="3DA805D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6F10A9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47F0F4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032341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7600A3A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2BB041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D6A4BD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397A22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7D67340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31BA11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16B365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73E5CA7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6D3CFB1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72D04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7F468C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313" w:type="dxa"/>
            <w:vAlign w:val="center"/>
          </w:tcPr>
          <w:p w14:paraId="27E4127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03B189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A4BA06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7BC746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3A004B8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C73670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09936D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930A34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08DAA49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CA851B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8A3287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41D0260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5A2C892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21DDF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1E7777D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313" w:type="dxa"/>
            <w:vAlign w:val="center"/>
          </w:tcPr>
          <w:p w14:paraId="42774AA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56F6E1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53BA42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CA129C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5873CA5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51BDAD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FE701F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344A92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39219AF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A560DC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E8C8B3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07F84AF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63D15BB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45EEC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7D4078B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1313" w:type="dxa"/>
            <w:vAlign w:val="center"/>
          </w:tcPr>
          <w:p w14:paraId="390BF56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B31CEB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D6E87D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45668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7FD4493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A6935C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180E31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8B527A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1AB7E14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A32A4C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7900D5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2368798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4CA89C6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61C7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7185820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1313" w:type="dxa"/>
            <w:vAlign w:val="center"/>
          </w:tcPr>
          <w:p w14:paraId="0F8704B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836952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8A1937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461C64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098CADE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27C448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5D7D83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EE68FD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43F924F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A7D5E2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1F2272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24E5AEE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1A47104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30989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5179E77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1313" w:type="dxa"/>
            <w:vAlign w:val="center"/>
          </w:tcPr>
          <w:p w14:paraId="6F2A191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E208E8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7ED081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D0E7FB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37E3DAA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449F361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1AEAA2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593C5D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34EADE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A09E63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B3328C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75FEBE3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248D6F9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627BF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3500CDD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1313" w:type="dxa"/>
            <w:vAlign w:val="center"/>
          </w:tcPr>
          <w:p w14:paraId="02265C4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7C1250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73A946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13B8BF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08DF5F5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174709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2BFC0E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9443D8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580F8ED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D68E65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37995E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216768E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52B699F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587F6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5FD41BE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16</w:t>
            </w:r>
          </w:p>
        </w:tc>
        <w:tc>
          <w:tcPr>
            <w:tcW w:w="1313" w:type="dxa"/>
            <w:vAlign w:val="center"/>
          </w:tcPr>
          <w:p w14:paraId="03280EA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7D2AAC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0A06F1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E6689A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4BD8C00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F7A1FF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03432F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0D5E58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4842E36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7E81D7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168AD2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5E7C779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3672B78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00DF8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5B7B747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17</w:t>
            </w:r>
          </w:p>
        </w:tc>
        <w:tc>
          <w:tcPr>
            <w:tcW w:w="1313" w:type="dxa"/>
            <w:vAlign w:val="center"/>
          </w:tcPr>
          <w:p w14:paraId="2D5D95B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6E764E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D1E2C6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5E7D4D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14B226F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9BF6C1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C1F607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9328FA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4DA3E6C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1E433D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DFD456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0ED5E36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0D8AAE8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00A91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06F2B69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18</w:t>
            </w:r>
          </w:p>
        </w:tc>
        <w:tc>
          <w:tcPr>
            <w:tcW w:w="1313" w:type="dxa"/>
            <w:vAlign w:val="center"/>
          </w:tcPr>
          <w:p w14:paraId="6A5AAE2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565AEF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E71228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CC8444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05C566D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83099A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9C437D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45E456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11E404D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37F3B1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A9855B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01F2938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4109C90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38865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4FD024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19</w:t>
            </w:r>
          </w:p>
        </w:tc>
        <w:tc>
          <w:tcPr>
            <w:tcW w:w="1313" w:type="dxa"/>
            <w:vAlign w:val="center"/>
          </w:tcPr>
          <w:p w14:paraId="1898663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487C3D7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0F6B8C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42077A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00887E1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39A3DF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ADFD36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328E4A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3232FFB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555D73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2D4209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79F88B9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0E21BE3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01631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273A7A8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1313" w:type="dxa"/>
            <w:vAlign w:val="center"/>
          </w:tcPr>
          <w:p w14:paraId="450865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A397A2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B17439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4C1A069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1423E54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3B6A8B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F2C35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FA6620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16DF9FA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1A1335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F95851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586B22A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5E8D40B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58586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4B9BFD9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21</w:t>
            </w:r>
          </w:p>
        </w:tc>
        <w:tc>
          <w:tcPr>
            <w:tcW w:w="1313" w:type="dxa"/>
            <w:vAlign w:val="center"/>
          </w:tcPr>
          <w:p w14:paraId="1C4E1CD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B9A5D4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5CCC8E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CDAF1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4B8EB56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80C075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BB8ABA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F8E93F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0588DE3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6ACF0F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765CD2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63DEC9F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63E9A78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4A7C2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2616BD6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22</w:t>
            </w:r>
          </w:p>
        </w:tc>
        <w:tc>
          <w:tcPr>
            <w:tcW w:w="1313" w:type="dxa"/>
            <w:vAlign w:val="center"/>
          </w:tcPr>
          <w:p w14:paraId="0AAE999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1DCA68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A5BC6E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D900D6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4E7AFB2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914726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646E6E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9A24B5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48B2062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B7B376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263162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09A6F5B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40A8464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24D0F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20" w:type="dxa"/>
            <w:vAlign w:val="center"/>
          </w:tcPr>
          <w:p w14:paraId="5923212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…</w:t>
            </w:r>
          </w:p>
        </w:tc>
        <w:tc>
          <w:tcPr>
            <w:tcW w:w="1313" w:type="dxa"/>
            <w:vAlign w:val="center"/>
          </w:tcPr>
          <w:p w14:paraId="52B1B7E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1A6136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01089A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538322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49F9685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8BE7DD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B4F922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8BEFB0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07A4D5F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B3F8A8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6BB27E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6E18A14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7B0603E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58B99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3" w:hRule="atLeast"/>
        </w:trPr>
        <w:tc>
          <w:tcPr>
            <w:tcW w:w="8526" w:type="dxa"/>
            <w:gridSpan w:val="16"/>
            <w:vAlign w:val="top"/>
          </w:tcPr>
          <w:p w14:paraId="7566176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查验标准：</w:t>
            </w:r>
          </w:p>
          <w:p w14:paraId="1CBF3FD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1.</w:t>
            </w:r>
          </w:p>
        </w:tc>
      </w:tr>
    </w:tbl>
    <w:p w14:paraId="00CD32A0">
      <w:pPr>
        <w:pStyle w:val="5"/>
        <w:ind w:left="0" w:leftChars="0" w:firstLine="0" w:firstLineChars="0"/>
        <w:outlineLvl w:val="9"/>
        <w:rPr>
          <w:rFonts w:hint="eastAsia" w:ascii="新宋体" w:hAnsi="新宋体" w:eastAsia="新宋体" w:cs="新宋体"/>
          <w:b/>
          <w:bCs w:val="0"/>
          <w:sz w:val="28"/>
          <w:szCs w:val="28"/>
          <w:lang w:val="en-US" w:eastAsia="zh-CN"/>
        </w:rPr>
      </w:pPr>
    </w:p>
    <w:p w14:paraId="30F982DE">
      <w:pPr>
        <w:pStyle w:val="5"/>
        <w:ind w:left="0" w:leftChars="0" w:firstLine="0" w:firstLineChars="0"/>
        <w:outlineLvl w:val="0"/>
        <w:rPr>
          <w:rFonts w:hint="eastAsia" w:ascii="方正公文黑体" w:hAnsi="方正公文黑体" w:eastAsia="方正公文黑体" w:cs="方正公文黑体"/>
          <w:b/>
          <w:bCs w:val="0"/>
          <w:sz w:val="24"/>
          <w:szCs w:val="24"/>
          <w:lang w:val="en-US" w:eastAsia="zh-CN"/>
        </w:rPr>
      </w:pPr>
      <w:bookmarkStart w:id="13" w:name="_Toc69"/>
      <w:bookmarkStart w:id="14" w:name="_Toc22881"/>
      <w:bookmarkStart w:id="15" w:name="_Toc12706"/>
      <w:r>
        <w:rPr>
          <w:rFonts w:hint="eastAsia" w:ascii="方正公文黑体" w:hAnsi="方正公文黑体" w:eastAsia="方正公文黑体" w:cs="方正公文黑体"/>
          <w:b/>
          <w:bCs w:val="0"/>
          <w:sz w:val="24"/>
          <w:szCs w:val="24"/>
          <w:lang w:val="en-US" w:eastAsia="zh-CN"/>
        </w:rPr>
        <w:t>附件：二号楼消防设施（器材类）承接查验问题照片</w:t>
      </w:r>
      <w:bookmarkEnd w:id="13"/>
      <w:bookmarkEnd w:id="14"/>
      <w:bookmarkEnd w:id="15"/>
    </w:p>
    <w:tbl>
      <w:tblPr>
        <w:tblStyle w:val="12"/>
        <w:tblW w:w="8678" w:type="dxa"/>
        <w:tblInd w:w="-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669"/>
        <w:gridCol w:w="1168"/>
        <w:gridCol w:w="1341"/>
        <w:gridCol w:w="2423"/>
        <w:gridCol w:w="2425"/>
      </w:tblGrid>
      <w:tr w14:paraId="3B95E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652" w:type="dxa"/>
            <w:vAlign w:val="center"/>
          </w:tcPr>
          <w:p w14:paraId="3FC30B71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669" w:type="dxa"/>
            <w:vAlign w:val="center"/>
          </w:tcPr>
          <w:p w14:paraId="6A26B1F1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</w:t>
            </w:r>
          </w:p>
          <w:p w14:paraId="58B951B1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类别</w:t>
            </w:r>
          </w:p>
        </w:tc>
        <w:tc>
          <w:tcPr>
            <w:tcW w:w="1168" w:type="dxa"/>
            <w:vAlign w:val="center"/>
          </w:tcPr>
          <w:p w14:paraId="4915FE91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具体位置</w:t>
            </w:r>
          </w:p>
        </w:tc>
        <w:tc>
          <w:tcPr>
            <w:tcW w:w="1341" w:type="dxa"/>
            <w:vAlign w:val="center"/>
          </w:tcPr>
          <w:p w14:paraId="507A43FA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4848" w:type="dxa"/>
            <w:gridSpan w:val="2"/>
            <w:shd w:val="clear" w:color="auto" w:fill="auto"/>
            <w:vAlign w:val="center"/>
          </w:tcPr>
          <w:p w14:paraId="0B8670B9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现场照片</w:t>
            </w:r>
          </w:p>
        </w:tc>
      </w:tr>
      <w:tr w14:paraId="6E7EF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</w:tcPr>
          <w:p w14:paraId="222F206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0A62E90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6983A0D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043285E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3" w:type="dxa"/>
          </w:tcPr>
          <w:p w14:paraId="434A33F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3089129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C7AE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  <w:shd w:val="clear" w:color="auto" w:fill="auto"/>
            <w:vAlign w:val="top"/>
          </w:tcPr>
          <w:p w14:paraId="60054F2D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69" w:type="dxa"/>
            <w:shd w:val="clear" w:color="auto" w:fill="auto"/>
            <w:vAlign w:val="top"/>
          </w:tcPr>
          <w:p w14:paraId="00AC840B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168" w:type="dxa"/>
            <w:shd w:val="clear" w:color="auto" w:fill="auto"/>
            <w:vAlign w:val="top"/>
          </w:tcPr>
          <w:p w14:paraId="360850D6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shd w:val="clear" w:color="auto" w:fill="auto"/>
            <w:vAlign w:val="top"/>
          </w:tcPr>
          <w:p w14:paraId="36E1A44C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423" w:type="dxa"/>
          </w:tcPr>
          <w:p w14:paraId="44EB4E2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374774A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CF50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</w:tcPr>
          <w:p w14:paraId="43C8690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7E03444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56247AA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6F1C7D8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3" w:type="dxa"/>
          </w:tcPr>
          <w:p w14:paraId="01C1BEF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5BDB559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1519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</w:tcPr>
          <w:p w14:paraId="407EA2C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3870524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7CA6E73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1B8C966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3" w:type="dxa"/>
          </w:tcPr>
          <w:p w14:paraId="3272DA5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29DD05C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87B6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8" w:hRule="atLeast"/>
        </w:trPr>
        <w:tc>
          <w:tcPr>
            <w:tcW w:w="652" w:type="dxa"/>
          </w:tcPr>
          <w:p w14:paraId="751ED30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6D69D3D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346BB8D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29402E1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3" w:type="dxa"/>
          </w:tcPr>
          <w:p w14:paraId="15758F5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2580410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4BD7670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备注：本表逐条登记，一问题一行，同步粘贴照片；问题类别按表1类型填写。</w:t>
      </w:r>
    </w:p>
    <w:p w14:paraId="35AC53E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003B5060">
      <w:pPr>
        <w:outlineLvl w:val="0"/>
        <w:rPr>
          <w:rFonts w:hint="eastAsia" w:ascii="新宋体" w:hAnsi="新宋体" w:eastAsia="新宋体" w:cs="新宋体"/>
          <w:b/>
          <w:bCs w:val="0"/>
          <w:sz w:val="28"/>
          <w:szCs w:val="28"/>
          <w:u w:val="none"/>
          <w:lang w:val="en-US" w:eastAsia="zh-CN"/>
        </w:rPr>
      </w:pPr>
      <w:bookmarkStart w:id="16" w:name="_Toc31395"/>
      <w:bookmarkStart w:id="17" w:name="_Toc393"/>
      <w:bookmarkStart w:id="18" w:name="_Toc28674"/>
      <w:r>
        <w:rPr>
          <w:rFonts w:hint="eastAsia" w:ascii="新宋体" w:hAnsi="新宋体" w:eastAsia="新宋体" w:cs="新宋体"/>
          <w:b/>
          <w:bCs w:val="0"/>
          <w:sz w:val="28"/>
          <w:szCs w:val="28"/>
          <w:u w:val="none"/>
          <w:lang w:val="en-US" w:eastAsia="zh-CN"/>
        </w:rPr>
        <w:t>1.3 三号楼消防设施（器材类）承接查验数据记录</w:t>
      </w:r>
      <w:bookmarkEnd w:id="16"/>
      <w:bookmarkEnd w:id="17"/>
      <w:bookmarkEnd w:id="18"/>
    </w:p>
    <w:tbl>
      <w:tblPr>
        <w:tblStyle w:val="12"/>
        <w:tblW w:w="85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"/>
        <w:gridCol w:w="1313"/>
        <w:gridCol w:w="639"/>
        <w:gridCol w:w="639"/>
        <w:gridCol w:w="639"/>
        <w:gridCol w:w="544"/>
        <w:gridCol w:w="95"/>
        <w:gridCol w:w="639"/>
        <w:gridCol w:w="436"/>
        <w:gridCol w:w="436"/>
        <w:gridCol w:w="138"/>
        <w:gridCol w:w="298"/>
        <w:gridCol w:w="436"/>
        <w:gridCol w:w="436"/>
        <w:gridCol w:w="437"/>
        <w:gridCol w:w="881"/>
      </w:tblGrid>
      <w:tr w14:paraId="79312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833" w:type="dxa"/>
            <w:gridSpan w:val="2"/>
            <w:shd w:val="clear" w:color="auto" w:fill="CFCECE" w:themeFill="background2" w:themeFillShade="E5"/>
            <w:vAlign w:val="center"/>
          </w:tcPr>
          <w:p w14:paraId="33CD14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楼栋</w:t>
            </w:r>
          </w:p>
        </w:tc>
        <w:tc>
          <w:tcPr>
            <w:tcW w:w="2461" w:type="dxa"/>
            <w:gridSpan w:val="4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4B8E2C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 xml:space="preserve">      栋     单元</w:t>
            </w:r>
          </w:p>
        </w:tc>
        <w:tc>
          <w:tcPr>
            <w:tcW w:w="1744" w:type="dxa"/>
            <w:gridSpan w:val="5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26E79E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查验时间</w:t>
            </w:r>
          </w:p>
        </w:tc>
        <w:tc>
          <w:tcPr>
            <w:tcW w:w="248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09EFEE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年   月   日</w:t>
            </w:r>
          </w:p>
        </w:tc>
      </w:tr>
      <w:tr w14:paraId="50887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833" w:type="dxa"/>
            <w:gridSpan w:val="2"/>
            <w:shd w:val="clear" w:color="auto" w:fill="CFCECE" w:themeFill="background2" w:themeFillShade="E5"/>
            <w:vAlign w:val="center"/>
          </w:tcPr>
          <w:p w14:paraId="375E59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查验人</w:t>
            </w:r>
          </w:p>
        </w:tc>
        <w:tc>
          <w:tcPr>
            <w:tcW w:w="6693" w:type="dxa"/>
            <w:gridSpan w:val="14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5D0F67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03D7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520" w:type="dxa"/>
            <w:vMerge w:val="restart"/>
            <w:shd w:val="clear" w:color="auto" w:fill="CFCECE" w:themeFill="background2" w:themeFillShade="E5"/>
            <w:vAlign w:val="center"/>
          </w:tcPr>
          <w:p w14:paraId="6EAB4D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313" w:type="dxa"/>
            <w:vMerge w:val="restart"/>
            <w:shd w:val="clear" w:color="auto" w:fill="CFCECE" w:themeFill="background2" w:themeFillShade="E5"/>
            <w:vAlign w:val="center"/>
          </w:tcPr>
          <w:p w14:paraId="07797D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位置/编号</w:t>
            </w:r>
          </w:p>
        </w:tc>
        <w:tc>
          <w:tcPr>
            <w:tcW w:w="1917" w:type="dxa"/>
            <w:gridSpan w:val="3"/>
            <w:shd w:val="clear" w:color="auto" w:fill="CFCECE" w:themeFill="background2" w:themeFillShade="E5"/>
            <w:vAlign w:val="center"/>
          </w:tcPr>
          <w:p w14:paraId="1D0A58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灭火器</w:t>
            </w:r>
          </w:p>
        </w:tc>
        <w:tc>
          <w:tcPr>
            <w:tcW w:w="1278" w:type="dxa"/>
            <w:gridSpan w:val="3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6EFF41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消火栓</w:t>
            </w:r>
          </w:p>
        </w:tc>
        <w:tc>
          <w:tcPr>
            <w:tcW w:w="349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3A662F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其他（缺失、破损、故障等）</w:t>
            </w:r>
          </w:p>
        </w:tc>
      </w:tr>
      <w:tr w14:paraId="1974D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7" w:hRule="atLeast"/>
        </w:trPr>
        <w:tc>
          <w:tcPr>
            <w:tcW w:w="520" w:type="dxa"/>
            <w:vMerge w:val="continue"/>
            <w:shd w:val="clear" w:color="auto" w:fill="CFCECE" w:themeFill="background2" w:themeFillShade="E5"/>
            <w:vAlign w:val="center"/>
          </w:tcPr>
          <w:p w14:paraId="31C508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13" w:type="dxa"/>
            <w:vMerge w:val="continue"/>
            <w:shd w:val="clear" w:color="auto" w:fill="CFCECE" w:themeFill="background2" w:themeFillShade="E5"/>
            <w:vAlign w:val="center"/>
          </w:tcPr>
          <w:p w14:paraId="785A14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39" w:type="dxa"/>
            <w:shd w:val="clear" w:color="auto" w:fill="CFCECE" w:themeFill="background2" w:themeFillShade="E5"/>
            <w:vAlign w:val="center"/>
          </w:tcPr>
          <w:p w14:paraId="4847F8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数</w:t>
            </w:r>
          </w:p>
          <w:p w14:paraId="1C77CA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量</w:t>
            </w:r>
          </w:p>
        </w:tc>
        <w:tc>
          <w:tcPr>
            <w:tcW w:w="639" w:type="dxa"/>
            <w:shd w:val="clear" w:color="auto" w:fill="CFCECE" w:themeFill="background2" w:themeFillShade="E5"/>
            <w:vAlign w:val="center"/>
          </w:tcPr>
          <w:p w14:paraId="219BD3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状</w:t>
            </w:r>
          </w:p>
          <w:p w14:paraId="51F036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况</w:t>
            </w:r>
          </w:p>
        </w:tc>
        <w:tc>
          <w:tcPr>
            <w:tcW w:w="639" w:type="dxa"/>
            <w:shd w:val="clear" w:color="auto" w:fill="CFCECE" w:themeFill="background2" w:themeFillShade="E5"/>
            <w:vAlign w:val="center"/>
          </w:tcPr>
          <w:p w14:paraId="4D2805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有</w:t>
            </w:r>
          </w:p>
          <w:p w14:paraId="631EC9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效</w:t>
            </w:r>
          </w:p>
          <w:p w14:paraId="15830B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期</w:t>
            </w:r>
          </w:p>
        </w:tc>
        <w:tc>
          <w:tcPr>
            <w:tcW w:w="639" w:type="dxa"/>
            <w:gridSpan w:val="2"/>
            <w:shd w:val="clear" w:color="auto" w:fill="CFCECE" w:themeFill="background2" w:themeFillShade="E5"/>
            <w:vAlign w:val="center"/>
          </w:tcPr>
          <w:p w14:paraId="48E13B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数</w:t>
            </w:r>
          </w:p>
          <w:p w14:paraId="7678E9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量</w:t>
            </w:r>
          </w:p>
        </w:tc>
        <w:tc>
          <w:tcPr>
            <w:tcW w:w="639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68A115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状</w:t>
            </w:r>
          </w:p>
          <w:p w14:paraId="2F5323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况</w:t>
            </w:r>
          </w:p>
        </w:tc>
        <w:tc>
          <w:tcPr>
            <w:tcW w:w="436" w:type="dxa"/>
            <w:tcBorders>
              <w:top w:val="single" w:color="auto" w:sz="4" w:space="0"/>
              <w:lef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61EFF5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防火门</w:t>
            </w:r>
          </w:p>
        </w:tc>
        <w:tc>
          <w:tcPr>
            <w:tcW w:w="436" w:type="dxa"/>
            <w:tcBorders>
              <w:top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0FB864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疏散指示牌</w:t>
            </w:r>
          </w:p>
        </w:tc>
        <w:tc>
          <w:tcPr>
            <w:tcW w:w="436" w:type="dxa"/>
            <w:gridSpan w:val="2"/>
            <w:tcBorders>
              <w:top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29224E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应急照明灯</w:t>
            </w:r>
          </w:p>
        </w:tc>
        <w:tc>
          <w:tcPr>
            <w:tcW w:w="436" w:type="dxa"/>
            <w:tcBorders>
              <w:top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30CFF0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烟温感</w:t>
            </w:r>
          </w:p>
        </w:tc>
        <w:tc>
          <w:tcPr>
            <w:tcW w:w="436" w:type="dxa"/>
            <w:tcBorders>
              <w:top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3678DF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喷淋头</w:t>
            </w:r>
          </w:p>
        </w:tc>
        <w:tc>
          <w:tcPr>
            <w:tcW w:w="437" w:type="dxa"/>
            <w:tcBorders>
              <w:top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485ABC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手报</w:t>
            </w:r>
          </w:p>
        </w:tc>
        <w:tc>
          <w:tcPr>
            <w:tcW w:w="881" w:type="dxa"/>
            <w:tcBorders>
              <w:top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271CB7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问题</w:t>
            </w:r>
          </w:p>
          <w:p w14:paraId="25DA44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汇总</w:t>
            </w:r>
          </w:p>
        </w:tc>
      </w:tr>
      <w:tr w14:paraId="5B9C4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13A30AB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313" w:type="dxa"/>
            <w:vAlign w:val="center"/>
          </w:tcPr>
          <w:p w14:paraId="3ED9021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2D34CE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58A8EA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67E7F5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5B63F69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B6B5BB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A02416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BBA85D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37C45DA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175ADD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566AEF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24CBF15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3660F18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24F85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5F0B9A1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313" w:type="dxa"/>
            <w:vAlign w:val="center"/>
          </w:tcPr>
          <w:p w14:paraId="3BD13C9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B44DA3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8F2F9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E32BCF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095004B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A65CDB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D88AE2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C375E8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1A4E9BF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CD80F1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6EE988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509A943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6EBF7D5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0EC13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0D63E29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313" w:type="dxa"/>
            <w:vAlign w:val="center"/>
          </w:tcPr>
          <w:p w14:paraId="6B80480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739288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D093F8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1EC497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5C82B75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CE97ED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CD22AD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CF0AD8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6AE88B9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512975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E7AD5A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16163F9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1E2343F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7935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74360CE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313" w:type="dxa"/>
            <w:vAlign w:val="center"/>
          </w:tcPr>
          <w:p w14:paraId="0516DB4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7C4725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467F1C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45C8082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7CC6A9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0C7F36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6738DB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F54E1C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674DE14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85A355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144362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72E078D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1C3AF4E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56768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49E3429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313" w:type="dxa"/>
            <w:vAlign w:val="center"/>
          </w:tcPr>
          <w:p w14:paraId="74D24CC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82CB84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35B609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4ED401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6272BE1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0C3337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7507F0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022812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11DB2A0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C85B0A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4E770B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49161E5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670EF5E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53EC7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6EE29A9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313" w:type="dxa"/>
            <w:vAlign w:val="center"/>
          </w:tcPr>
          <w:p w14:paraId="4CDE82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4D96DDC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508BEB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1B0226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5B8BD1B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5E1D24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16F6C5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FEF82B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3B2F397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473184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7AAFAB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05124F6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33ADC88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6CA7B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20A47B4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313" w:type="dxa"/>
            <w:vAlign w:val="center"/>
          </w:tcPr>
          <w:p w14:paraId="4450109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04DC00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FA7EEC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3E6B3D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25C8DBF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73FF69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3AD7BB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360DEA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444A134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777E53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E6A233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46CD79C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64B7499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2CB3F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1540A2B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313" w:type="dxa"/>
            <w:vAlign w:val="center"/>
          </w:tcPr>
          <w:p w14:paraId="55A594F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93DC67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3C1416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2AB3CC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70AA832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F7A59F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49FF62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6DF933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4D4D45E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892E67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ACBABB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014AABE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7816B2B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0CF38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46D3EE3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313" w:type="dxa"/>
            <w:vAlign w:val="center"/>
          </w:tcPr>
          <w:p w14:paraId="5D5C714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E882F3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45FAD0D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5C7C6D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6B80C99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E20285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E8A538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E55AC6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6F1F150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2D8616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79A1C7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315E88E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29D7260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06416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7515DFA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313" w:type="dxa"/>
            <w:vAlign w:val="center"/>
          </w:tcPr>
          <w:p w14:paraId="6F20C09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387731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543598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20A17E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2FFAD6D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91DED0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75A20F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22CB5D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6EDD527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575E69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E66815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530CFB7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420FBB4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01C59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5F39535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313" w:type="dxa"/>
            <w:vAlign w:val="center"/>
          </w:tcPr>
          <w:p w14:paraId="02761DA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A40748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6D7B16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ABA6F1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2DEECF6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88DDFF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C33CD5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299C06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213B389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AE7973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0EAF9A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7028FEF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1DD0102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5FF9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50A3DDC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1313" w:type="dxa"/>
            <w:vAlign w:val="center"/>
          </w:tcPr>
          <w:p w14:paraId="6D68A36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4086717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A41740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CB331D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594D942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C839DA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B19882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07F847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4B7D31F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E16B51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CE2C82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679A652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1CD954C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69DC7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260A984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1313" w:type="dxa"/>
            <w:vAlign w:val="center"/>
          </w:tcPr>
          <w:p w14:paraId="4A88AAD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5AB7C6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00A1BB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4AB085D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49E5F24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5A8442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FA0226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876EF9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7C8B30B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D8E2BF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A5FFA4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4D9921F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2AFE88A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3A3E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43379A3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1313" w:type="dxa"/>
            <w:vAlign w:val="center"/>
          </w:tcPr>
          <w:p w14:paraId="12920A8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BFD070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792977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D1A3FD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552F870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45A5C0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0286C1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2D75EB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3960303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F6B87C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A107B1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3371CEF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2413D3E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32691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1" w:hRule="atLeast"/>
        </w:trPr>
        <w:tc>
          <w:tcPr>
            <w:tcW w:w="520" w:type="dxa"/>
            <w:vAlign w:val="center"/>
          </w:tcPr>
          <w:p w14:paraId="7C16070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1313" w:type="dxa"/>
            <w:vAlign w:val="center"/>
          </w:tcPr>
          <w:p w14:paraId="48FF964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6F9871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596453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06CED9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13EA9EC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778230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993710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DF4A59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1C4BA7E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30B9CA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BFEF2E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0C1C52E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6D5FC49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712A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0484D7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16</w:t>
            </w:r>
          </w:p>
        </w:tc>
        <w:tc>
          <w:tcPr>
            <w:tcW w:w="1313" w:type="dxa"/>
            <w:vAlign w:val="center"/>
          </w:tcPr>
          <w:p w14:paraId="4612238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06FA5A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38E3EB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B87234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2C70223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4AE378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24D586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E588C9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729FE09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7D235D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9ECA04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179D491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3BA3A6E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7464F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6A77E1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17</w:t>
            </w:r>
          </w:p>
        </w:tc>
        <w:tc>
          <w:tcPr>
            <w:tcW w:w="1313" w:type="dxa"/>
            <w:vAlign w:val="center"/>
          </w:tcPr>
          <w:p w14:paraId="5E0DABF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D3D3F9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42A49A1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DA2097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66B8B87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0C48B2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C92EBB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B34249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41C2E13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DD191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121A4F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130E58B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1795A0D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007E5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1" w:hRule="atLeast"/>
        </w:trPr>
        <w:tc>
          <w:tcPr>
            <w:tcW w:w="520" w:type="dxa"/>
            <w:vAlign w:val="center"/>
          </w:tcPr>
          <w:p w14:paraId="5039D4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18</w:t>
            </w:r>
          </w:p>
        </w:tc>
        <w:tc>
          <w:tcPr>
            <w:tcW w:w="1313" w:type="dxa"/>
            <w:vAlign w:val="center"/>
          </w:tcPr>
          <w:p w14:paraId="07AF6FE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450667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E0CB2C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CD62A1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29CA182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624884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D5A083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F9D127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10FEA3E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C8ABA4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09DA9F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1FE8972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6BFE6BD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5D80B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575FF99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19</w:t>
            </w:r>
          </w:p>
        </w:tc>
        <w:tc>
          <w:tcPr>
            <w:tcW w:w="1313" w:type="dxa"/>
            <w:vAlign w:val="center"/>
          </w:tcPr>
          <w:p w14:paraId="5C44EB1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C1414D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C94CA3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32EB3A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6F7FFBA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EB4AB4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2FA256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46DD41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7A975BB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F1260E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A8EE6F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2A1A623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52E4711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0E536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52BE000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1313" w:type="dxa"/>
            <w:vAlign w:val="center"/>
          </w:tcPr>
          <w:p w14:paraId="32A7263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9ED8C6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790636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CAB80E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764458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D746E9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0A1A8B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EF9C45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4C4BA58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1BFBF6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BD8013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39945AC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2BF299F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27BF6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118D14F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21</w:t>
            </w:r>
          </w:p>
        </w:tc>
        <w:tc>
          <w:tcPr>
            <w:tcW w:w="1313" w:type="dxa"/>
            <w:vAlign w:val="center"/>
          </w:tcPr>
          <w:p w14:paraId="2030D71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43CF116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3B9961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DD8A87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1002180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558BF2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3DB850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F9C350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282EBCF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9040EC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3B5910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5FFDD24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748A7C0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4B7C1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1" w:hRule="atLeast"/>
        </w:trPr>
        <w:tc>
          <w:tcPr>
            <w:tcW w:w="520" w:type="dxa"/>
            <w:vAlign w:val="center"/>
          </w:tcPr>
          <w:p w14:paraId="36BD641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22</w:t>
            </w:r>
          </w:p>
        </w:tc>
        <w:tc>
          <w:tcPr>
            <w:tcW w:w="1313" w:type="dxa"/>
            <w:vAlign w:val="center"/>
          </w:tcPr>
          <w:p w14:paraId="374EB5D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215A89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F2F276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479A01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6DF4252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E14C1A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8403E4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0DC33F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0F9E43B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11E5D4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1853A3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35708C7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210643E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2908C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20" w:type="dxa"/>
            <w:vAlign w:val="center"/>
          </w:tcPr>
          <w:p w14:paraId="57B006A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…</w:t>
            </w:r>
          </w:p>
        </w:tc>
        <w:tc>
          <w:tcPr>
            <w:tcW w:w="1313" w:type="dxa"/>
            <w:vAlign w:val="center"/>
          </w:tcPr>
          <w:p w14:paraId="6BCD1A4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9BD1CD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97C2C0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1EF4F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1A4D471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F874B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AE7965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D84674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79ED076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91A097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36BF6E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63D8843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6763D88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67077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3" w:hRule="atLeast"/>
        </w:trPr>
        <w:tc>
          <w:tcPr>
            <w:tcW w:w="8526" w:type="dxa"/>
            <w:gridSpan w:val="16"/>
            <w:vAlign w:val="top"/>
          </w:tcPr>
          <w:p w14:paraId="29DD9C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查验标准：</w:t>
            </w:r>
          </w:p>
          <w:p w14:paraId="29C9A2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1.</w:t>
            </w:r>
          </w:p>
        </w:tc>
      </w:tr>
    </w:tbl>
    <w:p w14:paraId="025F7DE8">
      <w:pPr>
        <w:pStyle w:val="5"/>
        <w:ind w:left="0" w:leftChars="0" w:firstLine="0" w:firstLineChars="0"/>
        <w:outlineLvl w:val="9"/>
        <w:rPr>
          <w:rFonts w:hint="eastAsia" w:ascii="新宋体" w:hAnsi="新宋体" w:eastAsia="新宋体" w:cs="新宋体"/>
          <w:b/>
          <w:bCs w:val="0"/>
          <w:sz w:val="28"/>
          <w:szCs w:val="28"/>
          <w:lang w:val="en-US" w:eastAsia="zh-CN"/>
        </w:rPr>
      </w:pPr>
    </w:p>
    <w:p w14:paraId="6CEC2FBE">
      <w:pPr>
        <w:pStyle w:val="5"/>
        <w:ind w:left="0" w:leftChars="0" w:firstLine="0" w:firstLineChars="0"/>
        <w:outlineLvl w:val="0"/>
        <w:rPr>
          <w:rFonts w:hint="eastAsia" w:ascii="方正公文黑体" w:hAnsi="方正公文黑体" w:eastAsia="方正公文黑体" w:cs="方正公文黑体"/>
          <w:b/>
          <w:bCs w:val="0"/>
          <w:sz w:val="24"/>
          <w:szCs w:val="24"/>
          <w:lang w:val="en-US" w:eastAsia="zh-CN"/>
        </w:rPr>
      </w:pPr>
      <w:bookmarkStart w:id="19" w:name="_Toc7"/>
      <w:bookmarkStart w:id="20" w:name="_Toc8888"/>
      <w:bookmarkStart w:id="21" w:name="_Toc26571"/>
      <w:r>
        <w:rPr>
          <w:rFonts w:hint="eastAsia" w:ascii="方正公文黑体" w:hAnsi="方正公文黑体" w:eastAsia="方正公文黑体" w:cs="方正公文黑体"/>
          <w:b/>
          <w:bCs w:val="0"/>
          <w:sz w:val="24"/>
          <w:szCs w:val="24"/>
          <w:lang w:val="en-US" w:eastAsia="zh-CN"/>
        </w:rPr>
        <w:t>附件：三号楼消防设施（器材类）承接查验问题照片</w:t>
      </w:r>
      <w:bookmarkEnd w:id="19"/>
      <w:bookmarkEnd w:id="20"/>
      <w:bookmarkEnd w:id="21"/>
    </w:p>
    <w:tbl>
      <w:tblPr>
        <w:tblStyle w:val="12"/>
        <w:tblW w:w="8678" w:type="dxa"/>
        <w:tblInd w:w="-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669"/>
        <w:gridCol w:w="1168"/>
        <w:gridCol w:w="1341"/>
        <w:gridCol w:w="2423"/>
        <w:gridCol w:w="2425"/>
      </w:tblGrid>
      <w:tr w14:paraId="3E845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652" w:type="dxa"/>
            <w:vAlign w:val="center"/>
          </w:tcPr>
          <w:p w14:paraId="7D40E36A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669" w:type="dxa"/>
            <w:vAlign w:val="center"/>
          </w:tcPr>
          <w:p w14:paraId="6D47857E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</w:t>
            </w:r>
          </w:p>
          <w:p w14:paraId="0D4AD6F8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类别</w:t>
            </w:r>
          </w:p>
        </w:tc>
        <w:tc>
          <w:tcPr>
            <w:tcW w:w="1168" w:type="dxa"/>
            <w:vAlign w:val="center"/>
          </w:tcPr>
          <w:p w14:paraId="1E99D7C8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具体位置</w:t>
            </w:r>
          </w:p>
        </w:tc>
        <w:tc>
          <w:tcPr>
            <w:tcW w:w="1341" w:type="dxa"/>
            <w:vAlign w:val="center"/>
          </w:tcPr>
          <w:p w14:paraId="4A06D3A5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4848" w:type="dxa"/>
            <w:gridSpan w:val="2"/>
            <w:shd w:val="clear" w:color="auto" w:fill="auto"/>
            <w:vAlign w:val="center"/>
          </w:tcPr>
          <w:p w14:paraId="71283B29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现场照片</w:t>
            </w:r>
          </w:p>
        </w:tc>
      </w:tr>
      <w:tr w14:paraId="08798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</w:tcPr>
          <w:p w14:paraId="7C9C13C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4521C58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4B5E450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3299DF3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3" w:type="dxa"/>
          </w:tcPr>
          <w:p w14:paraId="47B911D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0B443E1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1BB9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  <w:shd w:val="clear" w:color="auto" w:fill="auto"/>
            <w:vAlign w:val="top"/>
          </w:tcPr>
          <w:p w14:paraId="1BD43A45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69" w:type="dxa"/>
            <w:shd w:val="clear" w:color="auto" w:fill="auto"/>
            <w:vAlign w:val="top"/>
          </w:tcPr>
          <w:p w14:paraId="1ADF02A9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168" w:type="dxa"/>
            <w:shd w:val="clear" w:color="auto" w:fill="auto"/>
            <w:vAlign w:val="top"/>
          </w:tcPr>
          <w:p w14:paraId="3421E4FB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shd w:val="clear" w:color="auto" w:fill="auto"/>
            <w:vAlign w:val="top"/>
          </w:tcPr>
          <w:p w14:paraId="0073E73B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423" w:type="dxa"/>
          </w:tcPr>
          <w:p w14:paraId="5451E6B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2E4F406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E874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</w:tcPr>
          <w:p w14:paraId="627AE59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794F99E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24F2DA4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09FD092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3" w:type="dxa"/>
          </w:tcPr>
          <w:p w14:paraId="469A7C2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3616004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8972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</w:tcPr>
          <w:p w14:paraId="77DFBD1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5400727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6E4EC24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520A5AE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3" w:type="dxa"/>
          </w:tcPr>
          <w:p w14:paraId="40855ED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32EF3C4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FB87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8" w:hRule="atLeast"/>
        </w:trPr>
        <w:tc>
          <w:tcPr>
            <w:tcW w:w="652" w:type="dxa"/>
          </w:tcPr>
          <w:p w14:paraId="60C5A19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0CDA830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06A2987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638A5B5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3" w:type="dxa"/>
          </w:tcPr>
          <w:p w14:paraId="29D16A0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733520C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4EFB50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备注：本表逐条登记，一问题一行，同步粘贴照片；问题类别按表1类型填写。</w:t>
      </w:r>
    </w:p>
    <w:p w14:paraId="5E885FF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52AB0799">
      <w:pPr>
        <w:outlineLvl w:val="0"/>
        <w:rPr>
          <w:rFonts w:hint="eastAsia" w:ascii="新宋体" w:hAnsi="新宋体" w:eastAsia="新宋体" w:cs="新宋体"/>
          <w:b/>
          <w:bCs w:val="0"/>
          <w:sz w:val="28"/>
          <w:szCs w:val="28"/>
          <w:u w:val="none"/>
          <w:lang w:val="en-US" w:eastAsia="zh-CN"/>
        </w:rPr>
      </w:pPr>
      <w:bookmarkStart w:id="22" w:name="_Toc671"/>
      <w:bookmarkStart w:id="23" w:name="_Toc17051"/>
      <w:bookmarkStart w:id="24" w:name="_Toc13661"/>
      <w:r>
        <w:rPr>
          <w:rFonts w:hint="eastAsia" w:ascii="新宋体" w:hAnsi="新宋体" w:eastAsia="新宋体" w:cs="新宋体"/>
          <w:b/>
          <w:bCs w:val="0"/>
          <w:sz w:val="28"/>
          <w:szCs w:val="28"/>
          <w:u w:val="none"/>
          <w:lang w:val="en-US" w:eastAsia="zh-CN"/>
        </w:rPr>
        <w:t>1.4 四号楼消防设施（器材类）承接查验数据记录</w:t>
      </w:r>
      <w:bookmarkEnd w:id="22"/>
      <w:bookmarkEnd w:id="23"/>
      <w:bookmarkEnd w:id="24"/>
    </w:p>
    <w:tbl>
      <w:tblPr>
        <w:tblStyle w:val="12"/>
        <w:tblW w:w="85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"/>
        <w:gridCol w:w="1313"/>
        <w:gridCol w:w="639"/>
        <w:gridCol w:w="639"/>
        <w:gridCol w:w="639"/>
        <w:gridCol w:w="544"/>
        <w:gridCol w:w="95"/>
        <w:gridCol w:w="639"/>
        <w:gridCol w:w="436"/>
        <w:gridCol w:w="436"/>
        <w:gridCol w:w="138"/>
        <w:gridCol w:w="298"/>
        <w:gridCol w:w="436"/>
        <w:gridCol w:w="436"/>
        <w:gridCol w:w="437"/>
        <w:gridCol w:w="881"/>
      </w:tblGrid>
      <w:tr w14:paraId="51DD7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833" w:type="dxa"/>
            <w:gridSpan w:val="2"/>
            <w:shd w:val="clear" w:color="auto" w:fill="CFCECE" w:themeFill="background2" w:themeFillShade="E5"/>
            <w:vAlign w:val="center"/>
          </w:tcPr>
          <w:p w14:paraId="4019A7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楼栋</w:t>
            </w:r>
          </w:p>
        </w:tc>
        <w:tc>
          <w:tcPr>
            <w:tcW w:w="2461" w:type="dxa"/>
            <w:gridSpan w:val="4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2C099E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 xml:space="preserve">      栋     单元</w:t>
            </w:r>
          </w:p>
        </w:tc>
        <w:tc>
          <w:tcPr>
            <w:tcW w:w="1744" w:type="dxa"/>
            <w:gridSpan w:val="5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375C4A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查验时间</w:t>
            </w:r>
          </w:p>
        </w:tc>
        <w:tc>
          <w:tcPr>
            <w:tcW w:w="248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62AE6B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年   月   日</w:t>
            </w:r>
          </w:p>
        </w:tc>
      </w:tr>
      <w:tr w14:paraId="6C890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833" w:type="dxa"/>
            <w:gridSpan w:val="2"/>
            <w:shd w:val="clear" w:color="auto" w:fill="CFCECE" w:themeFill="background2" w:themeFillShade="E5"/>
            <w:vAlign w:val="center"/>
          </w:tcPr>
          <w:p w14:paraId="408F0F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查验人</w:t>
            </w:r>
          </w:p>
        </w:tc>
        <w:tc>
          <w:tcPr>
            <w:tcW w:w="6693" w:type="dxa"/>
            <w:gridSpan w:val="14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7EE209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FA30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520" w:type="dxa"/>
            <w:vMerge w:val="restart"/>
            <w:shd w:val="clear" w:color="auto" w:fill="CFCECE" w:themeFill="background2" w:themeFillShade="E5"/>
            <w:vAlign w:val="center"/>
          </w:tcPr>
          <w:p w14:paraId="7F93CC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313" w:type="dxa"/>
            <w:vMerge w:val="restart"/>
            <w:shd w:val="clear" w:color="auto" w:fill="CFCECE" w:themeFill="background2" w:themeFillShade="E5"/>
            <w:vAlign w:val="center"/>
          </w:tcPr>
          <w:p w14:paraId="24E6B7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位置/编号</w:t>
            </w:r>
          </w:p>
        </w:tc>
        <w:tc>
          <w:tcPr>
            <w:tcW w:w="1917" w:type="dxa"/>
            <w:gridSpan w:val="3"/>
            <w:shd w:val="clear" w:color="auto" w:fill="CFCECE" w:themeFill="background2" w:themeFillShade="E5"/>
            <w:vAlign w:val="center"/>
          </w:tcPr>
          <w:p w14:paraId="5B6935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灭火器</w:t>
            </w:r>
          </w:p>
        </w:tc>
        <w:tc>
          <w:tcPr>
            <w:tcW w:w="1278" w:type="dxa"/>
            <w:gridSpan w:val="3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1A59BE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消火栓</w:t>
            </w:r>
          </w:p>
        </w:tc>
        <w:tc>
          <w:tcPr>
            <w:tcW w:w="349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27743B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其他（缺失、破损、故障等）</w:t>
            </w:r>
          </w:p>
        </w:tc>
      </w:tr>
      <w:tr w14:paraId="02E75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7" w:hRule="atLeast"/>
        </w:trPr>
        <w:tc>
          <w:tcPr>
            <w:tcW w:w="520" w:type="dxa"/>
            <w:vMerge w:val="continue"/>
            <w:shd w:val="clear" w:color="auto" w:fill="CFCECE" w:themeFill="background2" w:themeFillShade="E5"/>
            <w:vAlign w:val="center"/>
          </w:tcPr>
          <w:p w14:paraId="1ADFC2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13" w:type="dxa"/>
            <w:vMerge w:val="continue"/>
            <w:shd w:val="clear" w:color="auto" w:fill="CFCECE" w:themeFill="background2" w:themeFillShade="E5"/>
            <w:vAlign w:val="center"/>
          </w:tcPr>
          <w:p w14:paraId="638028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39" w:type="dxa"/>
            <w:shd w:val="clear" w:color="auto" w:fill="CFCECE" w:themeFill="background2" w:themeFillShade="E5"/>
            <w:vAlign w:val="center"/>
          </w:tcPr>
          <w:p w14:paraId="39844F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数</w:t>
            </w:r>
          </w:p>
          <w:p w14:paraId="3B0CEF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量</w:t>
            </w:r>
          </w:p>
        </w:tc>
        <w:tc>
          <w:tcPr>
            <w:tcW w:w="639" w:type="dxa"/>
            <w:shd w:val="clear" w:color="auto" w:fill="CFCECE" w:themeFill="background2" w:themeFillShade="E5"/>
            <w:vAlign w:val="center"/>
          </w:tcPr>
          <w:p w14:paraId="52B692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状</w:t>
            </w:r>
          </w:p>
          <w:p w14:paraId="72D9D9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况</w:t>
            </w:r>
          </w:p>
        </w:tc>
        <w:tc>
          <w:tcPr>
            <w:tcW w:w="639" w:type="dxa"/>
            <w:shd w:val="clear" w:color="auto" w:fill="CFCECE" w:themeFill="background2" w:themeFillShade="E5"/>
            <w:vAlign w:val="center"/>
          </w:tcPr>
          <w:p w14:paraId="0FF03D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有</w:t>
            </w:r>
          </w:p>
          <w:p w14:paraId="4010A5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效</w:t>
            </w:r>
          </w:p>
          <w:p w14:paraId="27C9A1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期</w:t>
            </w:r>
          </w:p>
        </w:tc>
        <w:tc>
          <w:tcPr>
            <w:tcW w:w="639" w:type="dxa"/>
            <w:gridSpan w:val="2"/>
            <w:shd w:val="clear" w:color="auto" w:fill="CFCECE" w:themeFill="background2" w:themeFillShade="E5"/>
            <w:vAlign w:val="center"/>
          </w:tcPr>
          <w:p w14:paraId="455C3C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数</w:t>
            </w:r>
          </w:p>
          <w:p w14:paraId="02920A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量</w:t>
            </w:r>
          </w:p>
        </w:tc>
        <w:tc>
          <w:tcPr>
            <w:tcW w:w="639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5D75AB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状</w:t>
            </w:r>
          </w:p>
          <w:p w14:paraId="5EDE94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况</w:t>
            </w:r>
          </w:p>
        </w:tc>
        <w:tc>
          <w:tcPr>
            <w:tcW w:w="436" w:type="dxa"/>
            <w:tcBorders>
              <w:top w:val="single" w:color="auto" w:sz="4" w:space="0"/>
              <w:lef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46A11D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防火门</w:t>
            </w:r>
          </w:p>
        </w:tc>
        <w:tc>
          <w:tcPr>
            <w:tcW w:w="436" w:type="dxa"/>
            <w:tcBorders>
              <w:top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1F754F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疏散指示牌</w:t>
            </w:r>
          </w:p>
        </w:tc>
        <w:tc>
          <w:tcPr>
            <w:tcW w:w="436" w:type="dxa"/>
            <w:gridSpan w:val="2"/>
            <w:tcBorders>
              <w:top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53C25F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应急照明灯</w:t>
            </w:r>
          </w:p>
        </w:tc>
        <w:tc>
          <w:tcPr>
            <w:tcW w:w="436" w:type="dxa"/>
            <w:tcBorders>
              <w:top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414DA1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烟温感</w:t>
            </w:r>
          </w:p>
        </w:tc>
        <w:tc>
          <w:tcPr>
            <w:tcW w:w="436" w:type="dxa"/>
            <w:tcBorders>
              <w:top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5773EB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喷淋头</w:t>
            </w:r>
          </w:p>
        </w:tc>
        <w:tc>
          <w:tcPr>
            <w:tcW w:w="437" w:type="dxa"/>
            <w:tcBorders>
              <w:top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243802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手报</w:t>
            </w:r>
          </w:p>
        </w:tc>
        <w:tc>
          <w:tcPr>
            <w:tcW w:w="881" w:type="dxa"/>
            <w:tcBorders>
              <w:top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6827AE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问题</w:t>
            </w:r>
          </w:p>
          <w:p w14:paraId="289B6C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汇总</w:t>
            </w:r>
          </w:p>
        </w:tc>
      </w:tr>
      <w:tr w14:paraId="525D2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665111A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313" w:type="dxa"/>
            <w:vAlign w:val="center"/>
          </w:tcPr>
          <w:p w14:paraId="71B84A9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7FF7F8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B333D1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D4E1BA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76A6992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37C4DD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4AAA30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C4E32E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352216C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EEF304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5769C6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076FB08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26A5837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3E2EC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48A6F34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313" w:type="dxa"/>
            <w:vAlign w:val="center"/>
          </w:tcPr>
          <w:p w14:paraId="4FAFF58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5A23EF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C1D402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F67794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68F31BF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81E7AA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1EE1FA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AE1B2B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3645B0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CFAF29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BAF4C1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3AB8E02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78144FA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50223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5AA6D6F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313" w:type="dxa"/>
            <w:vAlign w:val="center"/>
          </w:tcPr>
          <w:p w14:paraId="62FF35E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BD8788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820D1F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EA270F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0A7958E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FC83DA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9D4197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E882CF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3509DE4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1467CA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DCA284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32C21E0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53AA943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5E1AA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79CC2B8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313" w:type="dxa"/>
            <w:vAlign w:val="center"/>
          </w:tcPr>
          <w:p w14:paraId="2FE0BD7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C8DFD9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099B69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E9ECBE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6F245B0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2B6949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54ADC7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815F60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4A08B89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71F8BD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43B1E1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22AAC99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3F37407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BBE2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315D669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313" w:type="dxa"/>
            <w:vAlign w:val="center"/>
          </w:tcPr>
          <w:p w14:paraId="6A52ED6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DD6623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2DD4B4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78832F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293D310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2ADF27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7DBF02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78AC20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59A360C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22E9C0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19AE82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1EA907D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12BECC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0FF37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41CCA29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313" w:type="dxa"/>
            <w:vAlign w:val="center"/>
          </w:tcPr>
          <w:p w14:paraId="0E9DB5C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1BA616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5794D0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0581BE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05B1B1C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6B6DC4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67833A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F68D1E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0A2A5EA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8D65B3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493952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4369F07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45B965E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4611D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09043BF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313" w:type="dxa"/>
            <w:vAlign w:val="center"/>
          </w:tcPr>
          <w:p w14:paraId="5CDC2AD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E0FEA6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305D30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4A6855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2CD3726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391A8C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D15245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B17F17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3A6F402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0CA775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A0F9D0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76B96CB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0B72B24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71B2D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2A85D97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313" w:type="dxa"/>
            <w:vAlign w:val="center"/>
          </w:tcPr>
          <w:p w14:paraId="0F116AC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44FFDD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05D637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70BA7B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77A9859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95417B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7B0635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538685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2028C65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B32ECD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F2894D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0841C90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75BD406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D1C7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5571E98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313" w:type="dxa"/>
            <w:vAlign w:val="center"/>
          </w:tcPr>
          <w:p w14:paraId="24F624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98D501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C6DF7C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5AA3E8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15DCF88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2EBACA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AB23EB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E3CBA8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06B5647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B88645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DEF4D7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66AD304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3C92826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6FBC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1" w:hRule="atLeast"/>
        </w:trPr>
        <w:tc>
          <w:tcPr>
            <w:tcW w:w="520" w:type="dxa"/>
            <w:vAlign w:val="center"/>
          </w:tcPr>
          <w:p w14:paraId="29C7C67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313" w:type="dxa"/>
            <w:vAlign w:val="center"/>
          </w:tcPr>
          <w:p w14:paraId="3305194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C80FCC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4E9D27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EF1825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7D0940F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20BC2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0A4026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435F95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61158AD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E00891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C7A1D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1464BC2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015783B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56D21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064197A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313" w:type="dxa"/>
            <w:vAlign w:val="center"/>
          </w:tcPr>
          <w:p w14:paraId="471DA7A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924ADD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B84B81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D0890E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5ED43FF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E5DCA9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181DB8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87DAA0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5F4281E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A568D6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11CE4D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6ACE8B0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48FDBB9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3EBE2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5FC1109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1313" w:type="dxa"/>
            <w:vAlign w:val="center"/>
          </w:tcPr>
          <w:p w14:paraId="4A0292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42BCF1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18CD99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4BA5786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6A47608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F72290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FA4369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598D54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3F37888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2D546B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277589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6B529A2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51DCB99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B326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75B8D98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1313" w:type="dxa"/>
            <w:vAlign w:val="center"/>
          </w:tcPr>
          <w:p w14:paraId="01B8FF7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01F684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751FC6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4076694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43EDA50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484FD88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1ADBF2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9B3184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240F68B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E0A25C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1A52D7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7E51FA6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32D2EBF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46948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7A46F6F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1313" w:type="dxa"/>
            <w:vAlign w:val="center"/>
          </w:tcPr>
          <w:p w14:paraId="01A8115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7FC89A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A481D1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F12979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2CD0648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EDE426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8D80F5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C1389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668543D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EF0E35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D7FAD7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518DC7E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4CD2416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7D4F0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22EE8AC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1313" w:type="dxa"/>
            <w:vAlign w:val="center"/>
          </w:tcPr>
          <w:p w14:paraId="005A0E6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1FFFA4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4CE0EA9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61256A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4658F88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4B8A18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EAE681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55F730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104AF07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F970E7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FB4A2A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7C3997B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7913797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64B34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5B6B728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16</w:t>
            </w:r>
          </w:p>
        </w:tc>
        <w:tc>
          <w:tcPr>
            <w:tcW w:w="1313" w:type="dxa"/>
            <w:vAlign w:val="center"/>
          </w:tcPr>
          <w:p w14:paraId="1FFE6D1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4CAD5CF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7BC418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2F9783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27B86D5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71A675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B824E7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7FDAD1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68AE5CC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CE8938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AE220F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3331054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125E7D1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3D051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033DDA9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17</w:t>
            </w:r>
          </w:p>
        </w:tc>
        <w:tc>
          <w:tcPr>
            <w:tcW w:w="1313" w:type="dxa"/>
            <w:vAlign w:val="center"/>
          </w:tcPr>
          <w:p w14:paraId="3D7B4DC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4112080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5EA8C0F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739216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6CD5FAC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DD8432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D326F5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DE8A66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34E6D27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259676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423CA5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4663411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07A8856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00E5D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4CFADB2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18</w:t>
            </w:r>
          </w:p>
        </w:tc>
        <w:tc>
          <w:tcPr>
            <w:tcW w:w="1313" w:type="dxa"/>
            <w:vAlign w:val="center"/>
          </w:tcPr>
          <w:p w14:paraId="3C6217E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DBB372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3051FD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78D6CF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493EBEA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7E66F9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653749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E45DE3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062F359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2E4473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07C918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1B55EAA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5A3122C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7B11A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564B223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19</w:t>
            </w:r>
          </w:p>
        </w:tc>
        <w:tc>
          <w:tcPr>
            <w:tcW w:w="1313" w:type="dxa"/>
            <w:vAlign w:val="center"/>
          </w:tcPr>
          <w:p w14:paraId="0F2355D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E72FB0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FBAD03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CD5AB9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5F30B25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122245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BF5235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44F4D8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29B4B39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8D3B04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EEBC3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25AF66C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2F3A779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0E24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42B5C3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1313" w:type="dxa"/>
            <w:vAlign w:val="center"/>
          </w:tcPr>
          <w:p w14:paraId="06B872B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78684D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4A1B8E1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A2F995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535FF68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5728F3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F91B57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4B8785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56BFD78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EE3180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715799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03744E0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7780A01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BE14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49CDEB6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21</w:t>
            </w:r>
          </w:p>
        </w:tc>
        <w:tc>
          <w:tcPr>
            <w:tcW w:w="1313" w:type="dxa"/>
            <w:vAlign w:val="center"/>
          </w:tcPr>
          <w:p w14:paraId="2154B2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03E4A2C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416BE9C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DDCFB9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048D6E0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2029C8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6CB4A5C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7B14CD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1952DE8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7D1680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483B5D1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7A2EC5F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1114209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06B1C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" w:type="dxa"/>
            <w:vAlign w:val="center"/>
          </w:tcPr>
          <w:p w14:paraId="5D1A2B3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22</w:t>
            </w:r>
          </w:p>
        </w:tc>
        <w:tc>
          <w:tcPr>
            <w:tcW w:w="1313" w:type="dxa"/>
            <w:vAlign w:val="center"/>
          </w:tcPr>
          <w:p w14:paraId="203F1F2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2A2CB95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FE1F8D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40E7D1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1E19D97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6990F6A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1C2E0E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0B2ACC6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78C5BDB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7193FFA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24D6921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07706C7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30DDDF0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0609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20" w:type="dxa"/>
            <w:vAlign w:val="center"/>
          </w:tcPr>
          <w:p w14:paraId="5991E97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…</w:t>
            </w:r>
          </w:p>
        </w:tc>
        <w:tc>
          <w:tcPr>
            <w:tcW w:w="1313" w:type="dxa"/>
            <w:vAlign w:val="center"/>
          </w:tcPr>
          <w:p w14:paraId="56C69B8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4EE34B0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1C5A735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7C47C3D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328ED4E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9" w:type="dxa"/>
            <w:vAlign w:val="center"/>
          </w:tcPr>
          <w:p w14:paraId="33ACC06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386A5D7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76496B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gridSpan w:val="2"/>
            <w:vAlign w:val="center"/>
          </w:tcPr>
          <w:p w14:paraId="1011B89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56B07E9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6" w:type="dxa"/>
            <w:vAlign w:val="center"/>
          </w:tcPr>
          <w:p w14:paraId="1B53A85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7" w:type="dxa"/>
            <w:vAlign w:val="center"/>
          </w:tcPr>
          <w:p w14:paraId="01B3542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81" w:type="dxa"/>
            <w:vAlign w:val="center"/>
          </w:tcPr>
          <w:p w14:paraId="7BF2FB7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07DA7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3" w:hRule="atLeast"/>
        </w:trPr>
        <w:tc>
          <w:tcPr>
            <w:tcW w:w="8526" w:type="dxa"/>
            <w:gridSpan w:val="16"/>
            <w:vAlign w:val="top"/>
          </w:tcPr>
          <w:p w14:paraId="227308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查验标准：</w:t>
            </w:r>
          </w:p>
          <w:p w14:paraId="3B9F88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1.</w:t>
            </w:r>
          </w:p>
        </w:tc>
      </w:tr>
    </w:tbl>
    <w:p w14:paraId="1811C919">
      <w:pPr>
        <w:pStyle w:val="5"/>
        <w:ind w:left="0" w:leftChars="0" w:firstLine="0" w:firstLineChars="0"/>
        <w:outlineLvl w:val="9"/>
        <w:rPr>
          <w:rFonts w:hint="eastAsia" w:ascii="新宋体" w:hAnsi="新宋体" w:eastAsia="新宋体" w:cs="新宋体"/>
          <w:b/>
          <w:bCs w:val="0"/>
          <w:sz w:val="28"/>
          <w:szCs w:val="28"/>
          <w:lang w:val="en-US" w:eastAsia="zh-CN"/>
        </w:rPr>
      </w:pPr>
    </w:p>
    <w:p w14:paraId="4EAACBE4">
      <w:pPr>
        <w:pStyle w:val="5"/>
        <w:ind w:left="0" w:leftChars="0" w:firstLine="0" w:firstLineChars="0"/>
        <w:outlineLvl w:val="0"/>
        <w:rPr>
          <w:rFonts w:hint="eastAsia" w:ascii="方正公文黑体" w:hAnsi="方正公文黑体" w:eastAsia="方正公文黑体" w:cs="方正公文黑体"/>
          <w:b/>
          <w:bCs w:val="0"/>
          <w:sz w:val="24"/>
          <w:szCs w:val="24"/>
          <w:lang w:val="en-US" w:eastAsia="zh-CN"/>
        </w:rPr>
      </w:pPr>
      <w:bookmarkStart w:id="25" w:name="_Toc19468"/>
      <w:bookmarkStart w:id="26" w:name="_Toc30265"/>
      <w:bookmarkStart w:id="27" w:name="_Toc7128"/>
      <w:r>
        <w:rPr>
          <w:rFonts w:hint="eastAsia" w:ascii="方正公文黑体" w:hAnsi="方正公文黑体" w:eastAsia="方正公文黑体" w:cs="方正公文黑体"/>
          <w:b/>
          <w:bCs w:val="0"/>
          <w:sz w:val="24"/>
          <w:szCs w:val="24"/>
          <w:lang w:val="en-US" w:eastAsia="zh-CN"/>
        </w:rPr>
        <w:t>附件：四号楼消防设施（器材类）承接查验问题照片</w:t>
      </w:r>
      <w:bookmarkEnd w:id="25"/>
      <w:bookmarkEnd w:id="26"/>
      <w:bookmarkEnd w:id="27"/>
    </w:p>
    <w:tbl>
      <w:tblPr>
        <w:tblStyle w:val="12"/>
        <w:tblW w:w="8678" w:type="dxa"/>
        <w:tblInd w:w="-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669"/>
        <w:gridCol w:w="1168"/>
        <w:gridCol w:w="1341"/>
        <w:gridCol w:w="2423"/>
        <w:gridCol w:w="2425"/>
      </w:tblGrid>
      <w:tr w14:paraId="3ACCC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652" w:type="dxa"/>
            <w:vAlign w:val="center"/>
          </w:tcPr>
          <w:p w14:paraId="462FE084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669" w:type="dxa"/>
            <w:vAlign w:val="center"/>
          </w:tcPr>
          <w:p w14:paraId="496E9853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</w:t>
            </w:r>
          </w:p>
          <w:p w14:paraId="1B7CAB59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类别</w:t>
            </w:r>
          </w:p>
        </w:tc>
        <w:tc>
          <w:tcPr>
            <w:tcW w:w="1168" w:type="dxa"/>
            <w:vAlign w:val="center"/>
          </w:tcPr>
          <w:p w14:paraId="6AB4A938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具体位置</w:t>
            </w:r>
          </w:p>
        </w:tc>
        <w:tc>
          <w:tcPr>
            <w:tcW w:w="1341" w:type="dxa"/>
            <w:vAlign w:val="center"/>
          </w:tcPr>
          <w:p w14:paraId="2C89E9A8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4848" w:type="dxa"/>
            <w:gridSpan w:val="2"/>
            <w:shd w:val="clear" w:color="auto" w:fill="auto"/>
            <w:vAlign w:val="center"/>
          </w:tcPr>
          <w:p w14:paraId="4C5486A7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现场照片</w:t>
            </w:r>
          </w:p>
        </w:tc>
      </w:tr>
      <w:tr w14:paraId="4DF0E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</w:tcPr>
          <w:p w14:paraId="554C2AB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19557B5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469AE97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382299F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3" w:type="dxa"/>
          </w:tcPr>
          <w:p w14:paraId="060576F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06B8B8D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F0FE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  <w:shd w:val="clear" w:color="auto" w:fill="auto"/>
            <w:vAlign w:val="top"/>
          </w:tcPr>
          <w:p w14:paraId="6ACAF12B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69" w:type="dxa"/>
            <w:shd w:val="clear" w:color="auto" w:fill="auto"/>
            <w:vAlign w:val="top"/>
          </w:tcPr>
          <w:p w14:paraId="41574F02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168" w:type="dxa"/>
            <w:shd w:val="clear" w:color="auto" w:fill="auto"/>
            <w:vAlign w:val="top"/>
          </w:tcPr>
          <w:p w14:paraId="4307AD68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shd w:val="clear" w:color="auto" w:fill="auto"/>
            <w:vAlign w:val="top"/>
          </w:tcPr>
          <w:p w14:paraId="4A2965E6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423" w:type="dxa"/>
          </w:tcPr>
          <w:p w14:paraId="26C5C25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3F7378A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B014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</w:tcPr>
          <w:p w14:paraId="07F866D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3C31B3C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5A932E7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55C9A30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3" w:type="dxa"/>
          </w:tcPr>
          <w:p w14:paraId="1F4E8D2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2CEC9DA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4486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</w:tcPr>
          <w:p w14:paraId="12BB837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1DEF8AC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30486A4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2DCB459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3" w:type="dxa"/>
          </w:tcPr>
          <w:p w14:paraId="2945EE2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2F9C907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08C2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8" w:hRule="atLeast"/>
        </w:trPr>
        <w:tc>
          <w:tcPr>
            <w:tcW w:w="652" w:type="dxa"/>
          </w:tcPr>
          <w:p w14:paraId="641FCC2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1A7519C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330E1C9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06E3474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3" w:type="dxa"/>
          </w:tcPr>
          <w:p w14:paraId="655D14B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574E367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152BCB0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备注：本表逐条登记，一问题一行，同步粘贴照片；问题类别按表1类型填写。</w:t>
      </w:r>
    </w:p>
    <w:p w14:paraId="26652E5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23F3D4ED">
      <w:pPr>
        <w:pStyle w:val="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</w:pPr>
      <w:bookmarkStart w:id="28" w:name="_Toc2271"/>
      <w:bookmarkStart w:id="29" w:name="_Toc18980"/>
      <w:bookmarkStart w:id="30" w:name="_Toc189"/>
      <w:bookmarkStart w:id="31" w:name="_Toc20091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  <w:t>消防设施（系统类）承接查验记录</w:t>
      </w:r>
      <w:bookmarkEnd w:id="28"/>
      <w:bookmarkEnd w:id="29"/>
      <w:bookmarkEnd w:id="30"/>
      <w:bookmarkEnd w:id="31"/>
    </w:p>
    <w:p w14:paraId="6B36A86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400" w:lineRule="exact"/>
        <w:textAlignment w:val="auto"/>
        <w:rPr>
          <w:rFonts w:hint="eastAsia"/>
          <w:lang w:val="en-US" w:eastAsia="zh-CN"/>
        </w:rPr>
      </w:pPr>
      <w:bookmarkStart w:id="32" w:name="_Toc4565"/>
      <w:bookmarkStart w:id="33" w:name="_Toc5357"/>
      <w:bookmarkStart w:id="34" w:name="_Toc9615"/>
      <w:bookmarkStart w:id="35" w:name="_Toc31353"/>
      <w:bookmarkStart w:id="36" w:name="_Toc6213"/>
      <w:bookmarkStart w:id="37" w:name="_Toc21425"/>
      <w:r>
        <w:rPr>
          <w:rFonts w:hint="eastAsia"/>
          <w:lang w:val="en-US" w:eastAsia="zh-CN"/>
        </w:rPr>
        <w:t>2.1</w:t>
      </w:r>
      <w:bookmarkEnd w:id="32"/>
      <w:r>
        <w:rPr>
          <w:rFonts w:hint="eastAsia"/>
          <w:lang w:val="en-US" w:eastAsia="zh-CN"/>
        </w:rPr>
        <w:t>消防控制室</w:t>
      </w:r>
      <w:bookmarkEnd w:id="33"/>
      <w:r>
        <w:rPr>
          <w:rFonts w:hint="eastAsia"/>
          <w:lang w:val="en-US" w:eastAsia="zh-CN"/>
        </w:rPr>
        <w:t>综合管理查验记录</w:t>
      </w:r>
      <w:bookmarkEnd w:id="34"/>
      <w:bookmarkEnd w:id="35"/>
      <w:bookmarkEnd w:id="36"/>
      <w:bookmarkEnd w:id="37"/>
    </w:p>
    <w:tbl>
      <w:tblPr>
        <w:tblStyle w:val="12"/>
        <w:tblW w:w="8655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487"/>
        <w:gridCol w:w="487"/>
        <w:gridCol w:w="449"/>
        <w:gridCol w:w="309"/>
        <w:gridCol w:w="757"/>
        <w:gridCol w:w="1123"/>
        <w:gridCol w:w="234"/>
        <w:gridCol w:w="639"/>
        <w:gridCol w:w="1055"/>
        <w:gridCol w:w="420"/>
        <w:gridCol w:w="254"/>
        <w:gridCol w:w="787"/>
        <w:gridCol w:w="1073"/>
      </w:tblGrid>
      <w:tr w14:paraId="427730E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tblHeader/>
          <w:jc w:val="center"/>
        </w:trPr>
        <w:tc>
          <w:tcPr>
            <w:tcW w:w="8655" w:type="dxa"/>
            <w:gridSpan w:val="1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60C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查验记录</w:t>
            </w:r>
          </w:p>
        </w:tc>
      </w:tr>
      <w:tr w14:paraId="246234B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tblHeader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2FC3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类别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D2C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环</w:t>
            </w:r>
          </w:p>
          <w:p w14:paraId="206063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境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C5F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温度</w:t>
            </w: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66D8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湿度</w:t>
            </w:r>
          </w:p>
        </w:tc>
        <w:tc>
          <w:tcPr>
            <w:tcW w:w="10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76F1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值班人员</w:t>
            </w:r>
          </w:p>
          <w:p w14:paraId="5978F4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在岗情况</w:t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0A5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值班定时</w:t>
            </w:r>
          </w:p>
          <w:p w14:paraId="4DD9E6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巡检记录</w:t>
            </w:r>
          </w:p>
        </w:tc>
        <w:tc>
          <w:tcPr>
            <w:tcW w:w="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4F1F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交接班</w:t>
            </w:r>
          </w:p>
          <w:p w14:paraId="0A2E13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记录</w:t>
            </w: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6EA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五方对讲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测试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记录</w:t>
            </w:r>
          </w:p>
        </w:tc>
        <w:tc>
          <w:tcPr>
            <w:tcW w:w="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E3D15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应急</w:t>
            </w:r>
          </w:p>
          <w:p w14:paraId="449386C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物资</w:t>
            </w: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3A9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巡检人</w:t>
            </w: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79B5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巡检</w:t>
            </w:r>
          </w:p>
          <w:p w14:paraId="24C01C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时间</w:t>
            </w:r>
          </w:p>
        </w:tc>
      </w:tr>
      <w:tr w14:paraId="22AAE05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6194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结果</w:t>
            </w: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ED52A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CBE98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D7AF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BBE05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8FB7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A9D97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AEF5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D406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E7C41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0C337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月 日</w:t>
            </w:r>
          </w:p>
        </w:tc>
      </w:tr>
      <w:tr w14:paraId="604AE5E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exact"/>
          <w:jc w:val="center"/>
        </w:trPr>
        <w:tc>
          <w:tcPr>
            <w:tcW w:w="8655" w:type="dxa"/>
            <w:gridSpan w:val="1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CBA12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查验照片</w:t>
            </w:r>
          </w:p>
        </w:tc>
      </w:tr>
      <w:tr w14:paraId="52DD14C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FAD8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732" w:type="dxa"/>
            <w:gridSpan w:val="4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B43EC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6342" w:type="dxa"/>
            <w:gridSpan w:val="9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B57E1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</w:tr>
      <w:tr w14:paraId="1AEA833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8" w:hRule="atLeas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D71A0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32" w:type="dxa"/>
            <w:gridSpan w:val="4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0941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14" w:type="dxa"/>
            <w:gridSpan w:val="3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E057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14" w:type="dxa"/>
            <w:gridSpan w:val="3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13713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14" w:type="dxa"/>
            <w:gridSpan w:val="3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4388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21CC4C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2398" w:hRule="atLeas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A5FD7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32" w:type="dxa"/>
            <w:gridSpan w:val="4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AF967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14" w:type="dxa"/>
            <w:gridSpan w:val="3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19448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14" w:type="dxa"/>
            <w:gridSpan w:val="3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CA272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14" w:type="dxa"/>
            <w:gridSpan w:val="3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BD7FD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BA3EF3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8" w:hRule="atLeast"/>
          <w:jc w:val="center"/>
        </w:trPr>
        <w:tc>
          <w:tcPr>
            <w:tcW w:w="58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B03E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32" w:type="dxa"/>
            <w:gridSpan w:val="4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38873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14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D1327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14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1E32B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14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7A09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45C2CC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0" w:hRule="exact"/>
          <w:jc w:val="center"/>
        </w:trPr>
        <w:tc>
          <w:tcPr>
            <w:tcW w:w="8655" w:type="dxa"/>
            <w:gridSpan w:val="1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779E75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查验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标准：</w:t>
            </w:r>
          </w:p>
          <w:p w14:paraId="5428F939">
            <w:pPr>
              <w:numPr>
                <w:ilvl w:val="0"/>
                <w:numId w:val="4"/>
              </w:num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消防控制室物品摆放整齐，无杂物堆放；环境整洁干燥、通风、照明充足；</w:t>
            </w:r>
          </w:p>
          <w:p w14:paraId="0A157CCA">
            <w:pPr>
              <w:numPr>
                <w:ilvl w:val="0"/>
                <w:numId w:val="4"/>
              </w:num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消防控制室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，室内温度 18～26℃、相对湿度40%-70%；</w:t>
            </w:r>
          </w:p>
          <w:p w14:paraId="0005AF18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执行24小时值班、每班不少于2人，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全程有人在岗，严禁脱岗、漏岗、睡岗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；</w:t>
            </w:r>
          </w:p>
          <w:p w14:paraId="050C099D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值班记录规范，严格落实消防主机、图显等运行系统等每2小时登记一次；</w:t>
            </w:r>
          </w:p>
          <w:p w14:paraId="00E67AEA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应急物资（灭火器、防毒面具、手电筒、对讲机等）齐全有效；</w:t>
            </w:r>
          </w:p>
          <w:p w14:paraId="7692E4A6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值班人员如实记录交接班、火警、故障、维保等情况，发现问题及时处置上报。</w:t>
            </w:r>
          </w:p>
          <w:p w14:paraId="71354BFC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lang w:val="en-US" w:eastAsia="zh-CN"/>
              </w:rPr>
              <w:t>查验照片栏优先上传现场检查发现隐患（问题）的照片，备注栏填写问题位置与问题；</w:t>
            </w:r>
          </w:p>
          <w:p w14:paraId="419D3066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lang w:val="en-US" w:eastAsia="zh-CN"/>
              </w:rPr>
              <w:t>隐患（问题）较少，可上传巡检过程照片，备注栏注明照片对应的检查部位。</w:t>
            </w:r>
          </w:p>
          <w:p w14:paraId="6AECB51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79B40D3D">
      <w:pPr>
        <w:pStyle w:val="3"/>
        <w:bidi w:val="0"/>
        <w:rPr>
          <w:rFonts w:hint="default"/>
          <w:lang w:val="en-US" w:eastAsia="zh-CN"/>
        </w:rPr>
      </w:pPr>
      <w:bookmarkStart w:id="38" w:name="_Toc22146"/>
      <w:bookmarkStart w:id="39" w:name="_Toc5428"/>
      <w:bookmarkStart w:id="40" w:name="_Toc23535"/>
      <w:bookmarkStart w:id="41" w:name="_Toc28711"/>
      <w:r>
        <w:rPr>
          <w:rFonts w:hint="eastAsia"/>
          <w:lang w:val="en-US" w:eastAsia="zh-CN"/>
        </w:rPr>
        <w:t>2.2消防控制室系统功能查验记录</w:t>
      </w:r>
      <w:bookmarkEnd w:id="38"/>
      <w:bookmarkEnd w:id="39"/>
      <w:bookmarkEnd w:id="40"/>
    </w:p>
    <w:tbl>
      <w:tblPr>
        <w:tblStyle w:val="12"/>
        <w:tblW w:w="8735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"/>
        <w:gridCol w:w="1309"/>
        <w:gridCol w:w="313"/>
        <w:gridCol w:w="624"/>
        <w:gridCol w:w="978"/>
        <w:gridCol w:w="686"/>
        <w:gridCol w:w="219"/>
        <w:gridCol w:w="886"/>
        <w:gridCol w:w="905"/>
        <w:gridCol w:w="33"/>
        <w:gridCol w:w="939"/>
        <w:gridCol w:w="1257"/>
      </w:tblGrid>
      <w:tr w14:paraId="02CE24F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tblHeader/>
          <w:jc w:val="center"/>
        </w:trPr>
        <w:tc>
          <w:tcPr>
            <w:tcW w:w="8735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2A61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查验记录</w:t>
            </w:r>
          </w:p>
        </w:tc>
      </w:tr>
      <w:tr w14:paraId="17D5EF9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4" w:hRule="atLeast"/>
          <w:tblHeader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0D08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类别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9988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火灾自动</w:t>
            </w:r>
          </w:p>
          <w:p w14:paraId="7B79BF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报警联动</w:t>
            </w:r>
          </w:p>
          <w:p w14:paraId="3785A1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控制器</w:t>
            </w:r>
          </w:p>
          <w:p w14:paraId="4DF4E3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（主机）</w:t>
            </w:r>
          </w:p>
        </w:tc>
        <w:tc>
          <w:tcPr>
            <w:tcW w:w="9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A2B0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CRT</w:t>
            </w:r>
          </w:p>
          <w:p w14:paraId="147A85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消防图形显示装置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C139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消防应急广播主机</w:t>
            </w:r>
          </w:p>
        </w:tc>
        <w:tc>
          <w:tcPr>
            <w:tcW w:w="9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40F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消防电话主机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3E86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多线</w:t>
            </w:r>
          </w:p>
          <w:p w14:paraId="576889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控制盘指示灯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FD05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消防</w:t>
            </w:r>
          </w:p>
          <w:p w14:paraId="3DD149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水池</w:t>
            </w:r>
          </w:p>
          <w:p w14:paraId="0C8A0C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水箱</w:t>
            </w:r>
          </w:p>
          <w:p w14:paraId="78D610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液位</w:t>
            </w:r>
          </w:p>
        </w:tc>
        <w:tc>
          <w:tcPr>
            <w:tcW w:w="97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9BEB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巡</w:t>
            </w:r>
          </w:p>
          <w:p w14:paraId="2C1482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检</w:t>
            </w:r>
          </w:p>
          <w:p w14:paraId="36E562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人</w:t>
            </w: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286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巡检时间</w:t>
            </w:r>
          </w:p>
        </w:tc>
      </w:tr>
      <w:tr w14:paraId="582E502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F5D88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结果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7BDE6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43D55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3BD2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28504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BF09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D069C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7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EBBD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FFA39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 xml:space="preserve">  月  日</w:t>
            </w:r>
          </w:p>
        </w:tc>
      </w:tr>
      <w:tr w14:paraId="6AE654B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exact"/>
          <w:jc w:val="center"/>
        </w:trPr>
        <w:tc>
          <w:tcPr>
            <w:tcW w:w="8735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5BECB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查验照片</w:t>
            </w:r>
          </w:p>
        </w:tc>
      </w:tr>
      <w:tr w14:paraId="4D2FB7D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exac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3F99A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6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0883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6527" w:type="dxa"/>
            <w:gridSpan w:val="9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BB368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</w:tr>
      <w:tr w14:paraId="47A3417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5" w:hRule="atLeast"/>
          <w:jc w:val="center"/>
        </w:trPr>
        <w:tc>
          <w:tcPr>
            <w:tcW w:w="586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0FE49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22" w:type="dxa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CA16E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88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6A761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43" w:type="dxa"/>
            <w:gridSpan w:val="4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4CCB5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96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ECEE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42790F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5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3D7C6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296C8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88" w:type="dxa"/>
            <w:gridSpan w:val="3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08DD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43" w:type="dxa"/>
            <w:gridSpan w:val="4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049EC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96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4EA6F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D5CA67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5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E5A90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FE54A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88" w:type="dxa"/>
            <w:gridSpan w:val="3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15B44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43" w:type="dxa"/>
            <w:gridSpan w:val="4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A2049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96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44F6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41AB27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2" w:hRule="exact"/>
          <w:jc w:val="center"/>
        </w:trPr>
        <w:tc>
          <w:tcPr>
            <w:tcW w:w="8735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EF31D6">
            <w:pP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检查标准：</w:t>
            </w:r>
          </w:p>
          <w:p w14:paraId="40FF997F">
            <w:pPr>
              <w:pStyle w:val="4"/>
              <w:bidi w:val="0"/>
              <w:outlineLvl w:val="9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1. 消防主机：正常监视状态，主电绿灯常亮，无火警、故障、屏蔽报警。</w:t>
            </w:r>
          </w:p>
          <w:p w14:paraId="13FF77DA">
            <w:pPr>
              <w:pStyle w:val="4"/>
              <w:bidi w:val="0"/>
              <w:outlineLvl w:val="9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2. CRT消防图形显示装置：开机正常，与主机通讯稳定，报警可定位。</w:t>
            </w:r>
          </w:p>
          <w:p w14:paraId="56D3CBA2">
            <w:pPr>
              <w:pStyle w:val="4"/>
              <w:bidi w:val="0"/>
              <w:outlineLvl w:val="9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3. 消防应急广播主机：电源绿灯常亮，无故障，广播播放正常。</w:t>
            </w:r>
          </w:p>
          <w:p w14:paraId="65446251">
            <w:pPr>
              <w:pStyle w:val="4"/>
              <w:bidi w:val="0"/>
              <w:outlineLvl w:val="9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4. 消防电话主机：电源绿灯常亮，故障灯熄灭，双向通话清晰。</w:t>
            </w:r>
          </w:p>
          <w:p w14:paraId="4A0138AD">
            <w:pPr>
              <w:pStyle w:val="4"/>
              <w:bidi w:val="0"/>
              <w:outlineLvl w:val="9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5. 多线控制盘指示灯：电源绿灯常亮，故障黄灯熄灭。</w:t>
            </w:r>
          </w:p>
          <w:p w14:paraId="4BEEDDFF">
            <w:pPr>
              <w:pStyle w:val="4"/>
              <w:bidi w:val="0"/>
              <w:outlineLvl w:val="9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6. 消防水池水箱液位：液位箱电源绿灯常亮为正常；红灯为液位异常报警，黄灯为线路故障。</w:t>
            </w:r>
          </w:p>
          <w:p w14:paraId="576E556C">
            <w:pPr>
              <w:numPr>
                <w:ilvl w:val="0"/>
                <w:numId w:val="0"/>
              </w:numPr>
              <w:ind w:leftChars="0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lang w:val="en-US" w:eastAsia="zh-CN"/>
              </w:rPr>
              <w:t>7. 查验照片栏优先上传现场检查发现隐患（问题）的照片，备注栏填写问题位置与问题；</w:t>
            </w:r>
          </w:p>
          <w:p w14:paraId="60C27E5C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lang w:val="en-US" w:eastAsia="zh-CN"/>
              </w:rPr>
              <w:t>8.隐患（问题）较少，可上传巡检过程照片，备注栏注明照片对应的检查部位。</w:t>
            </w:r>
          </w:p>
          <w:p w14:paraId="744B1051">
            <w:pPr>
              <w:rPr>
                <w:rFonts w:hint="eastAsia"/>
                <w:lang w:val="en-US" w:eastAsia="zh-CN"/>
              </w:rPr>
            </w:pPr>
          </w:p>
        </w:tc>
      </w:tr>
    </w:tbl>
    <w:p w14:paraId="14152DBC">
      <w:pPr>
        <w:pStyle w:val="3"/>
        <w:bidi w:val="0"/>
        <w:rPr>
          <w:rFonts w:hint="eastAsia"/>
          <w:lang w:val="en-US" w:eastAsia="zh-CN"/>
        </w:rPr>
      </w:pPr>
      <w:bookmarkStart w:id="42" w:name="_Toc24380"/>
      <w:bookmarkStart w:id="43" w:name="_Toc27219"/>
      <w:bookmarkStart w:id="44" w:name="_Toc854"/>
      <w:r>
        <w:rPr>
          <w:rFonts w:hint="eastAsia"/>
          <w:lang w:val="en-US" w:eastAsia="zh-CN"/>
        </w:rPr>
        <w:t>2.3消火栓（系统）水压联动测试记录（抽查）</w:t>
      </w:r>
      <w:bookmarkEnd w:id="42"/>
      <w:bookmarkEnd w:id="43"/>
      <w:bookmarkEnd w:id="44"/>
    </w:p>
    <w:tbl>
      <w:tblPr>
        <w:tblStyle w:val="12"/>
        <w:tblW w:w="88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"/>
        <w:gridCol w:w="841"/>
        <w:gridCol w:w="938"/>
        <w:gridCol w:w="1800"/>
        <w:gridCol w:w="640"/>
        <w:gridCol w:w="897"/>
        <w:gridCol w:w="656"/>
        <w:gridCol w:w="694"/>
        <w:gridCol w:w="469"/>
        <w:gridCol w:w="487"/>
        <w:gridCol w:w="933"/>
      </w:tblGrid>
      <w:tr w14:paraId="081B6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9" w:hRule="atLeast"/>
        </w:trPr>
        <w:tc>
          <w:tcPr>
            <w:tcW w:w="8834" w:type="dxa"/>
            <w:gridSpan w:val="11"/>
            <w:vAlign w:val="center"/>
          </w:tcPr>
          <w:p w14:paraId="6D45DC51">
            <w:pPr>
              <w:numPr>
                <w:ilvl w:val="0"/>
                <w:numId w:val="0"/>
              </w:numPr>
              <w:jc w:val="left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本表为系统水压联动测试，仅测管网供水、压力及启泵联动；消火栓箱硬件（枪头、水带、玻璃、箱体外观）纳入消防设施（器材类）检查范围。原则上每栋每月至少抽检1个室内栓，屋顶试验栓每月必检，室外栓轮换抽检，抽检时通过NFC/二维码扫码自动提取消火栓编号、位置。</w:t>
            </w:r>
          </w:p>
        </w:tc>
      </w:tr>
      <w:tr w14:paraId="44185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8" w:hRule="atLeast"/>
        </w:trPr>
        <w:tc>
          <w:tcPr>
            <w:tcW w:w="479" w:type="dxa"/>
            <w:shd w:val="clear" w:color="auto" w:fill="auto"/>
            <w:vAlign w:val="center"/>
          </w:tcPr>
          <w:p w14:paraId="71CA689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7779EE4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抽检</w:t>
            </w:r>
          </w:p>
          <w:p w14:paraId="541B478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日期</w:t>
            </w:r>
          </w:p>
        </w:tc>
        <w:tc>
          <w:tcPr>
            <w:tcW w:w="938" w:type="dxa"/>
            <w:shd w:val="clear" w:color="auto" w:fill="auto"/>
            <w:vAlign w:val="center"/>
          </w:tcPr>
          <w:p w14:paraId="59C662F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消火栓</w:t>
            </w:r>
          </w:p>
          <w:p w14:paraId="376D3D3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编号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023437F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位置</w:t>
            </w:r>
          </w:p>
        </w:tc>
        <w:tc>
          <w:tcPr>
            <w:tcW w:w="640" w:type="dxa"/>
            <w:shd w:val="clear" w:color="auto" w:fill="auto"/>
            <w:vAlign w:val="center"/>
          </w:tcPr>
          <w:p w14:paraId="0A2BDC6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阀门开启</w:t>
            </w:r>
          </w:p>
        </w:tc>
        <w:tc>
          <w:tcPr>
            <w:tcW w:w="897" w:type="dxa"/>
            <w:shd w:val="clear" w:color="auto" w:fill="auto"/>
            <w:vAlign w:val="center"/>
          </w:tcPr>
          <w:p w14:paraId="53F19B3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试压枪对接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BB6936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静压MPa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18CF43B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动压充实水柱</w:t>
            </w:r>
          </w:p>
        </w:tc>
        <w:tc>
          <w:tcPr>
            <w:tcW w:w="469" w:type="dxa"/>
            <w:shd w:val="clear" w:color="auto" w:fill="auto"/>
            <w:vAlign w:val="center"/>
          </w:tcPr>
          <w:p w14:paraId="0558F98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启泵联动</w:t>
            </w:r>
          </w:p>
        </w:tc>
        <w:tc>
          <w:tcPr>
            <w:tcW w:w="487" w:type="dxa"/>
            <w:shd w:val="clear" w:color="auto" w:fill="auto"/>
            <w:vAlign w:val="center"/>
          </w:tcPr>
          <w:p w14:paraId="0BF3155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复位关闭</w:t>
            </w:r>
          </w:p>
        </w:tc>
        <w:tc>
          <w:tcPr>
            <w:tcW w:w="933" w:type="dxa"/>
            <w:shd w:val="clear" w:color="auto" w:fill="auto"/>
            <w:vAlign w:val="center"/>
          </w:tcPr>
          <w:p w14:paraId="32F975D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测试人</w:t>
            </w:r>
          </w:p>
        </w:tc>
      </w:tr>
      <w:tr w14:paraId="304BD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479" w:type="dxa"/>
            <w:vAlign w:val="center"/>
          </w:tcPr>
          <w:p w14:paraId="0294A01F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841" w:type="dxa"/>
            <w:vAlign w:val="center"/>
          </w:tcPr>
          <w:p w14:paraId="0C4339F9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3A28744B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1920D15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78A4F0F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71FD770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6769539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632CE1E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7EF63D6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48AAA05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372BC21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D732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4251B433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01AC161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938" w:type="dxa"/>
            <w:vAlign w:val="center"/>
          </w:tcPr>
          <w:p w14:paraId="2E320970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5A9B460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4B70F91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6FB5382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6E789BE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082668E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244AD80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48622B4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139C27C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8729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40866AE0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5002A7B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938" w:type="dxa"/>
            <w:vAlign w:val="center"/>
          </w:tcPr>
          <w:p w14:paraId="2D2DF911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6B77E19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4D71EBE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2CC02D7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18BEAC2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799438A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75719F7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1465C14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684E7BB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4C4F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32A18D09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015D590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938" w:type="dxa"/>
            <w:vAlign w:val="center"/>
          </w:tcPr>
          <w:p w14:paraId="47FCD25A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76AB633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05EF86D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77D6071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4DC4B18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3622A04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3935CE7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711B913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20C74C1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DBC9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400BC7DA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841" w:type="dxa"/>
            <w:vAlign w:val="center"/>
          </w:tcPr>
          <w:p w14:paraId="54C19AC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48D72E9F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50C618E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27E4290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1259869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3CC0F3D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307D43C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38933E8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30FA3B7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13CB8DC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D480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7234FD11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841" w:type="dxa"/>
            <w:vAlign w:val="center"/>
          </w:tcPr>
          <w:p w14:paraId="1AED4D37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5B700F4A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1EC0B38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0C3F728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538709F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6BA1742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1F81E80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7B85B6E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7B1EE55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34CA3DE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AA77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6D5EB16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841" w:type="dxa"/>
            <w:vAlign w:val="center"/>
          </w:tcPr>
          <w:p w14:paraId="2D9F1393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41410C9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13A9329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584539A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28A5C0F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4005239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5C0B083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04EA38F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35113E2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66641F5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E826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3F4F3517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841" w:type="dxa"/>
            <w:vAlign w:val="center"/>
          </w:tcPr>
          <w:p w14:paraId="60AB6921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0538319E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27E65CF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55403C2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703F9FD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5212A9D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6657DD5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32F8730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1362801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547DF5B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926A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6E7AF32B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841" w:type="dxa"/>
            <w:vAlign w:val="center"/>
          </w:tcPr>
          <w:p w14:paraId="5920806B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6A54F50F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3BC5ECE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1EA75CC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09FB5F5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2633B70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4BB17BA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33F17F4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38894EF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79A7779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9C46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45C4E717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22F1413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938" w:type="dxa"/>
            <w:vAlign w:val="center"/>
          </w:tcPr>
          <w:p w14:paraId="4DB7927B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5A947ED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458CF2C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6D14FA8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602301C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54F7992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6D7A56A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757AA79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4E2DEC8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5F7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5ADCBF40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1570754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938" w:type="dxa"/>
            <w:vAlign w:val="center"/>
          </w:tcPr>
          <w:p w14:paraId="6C60B56D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4DC6DE2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58FD9B1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0C11361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41F576A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1F651B1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634F635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08E648F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4EC0715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4C1D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25338162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05525A1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52AFA33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748B3A1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5E2F44F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7892FED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728DB83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6BE8A5E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3C1C396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0E2AC04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27327F6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A7EF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7448CA5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77DF9F3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4AAC54B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3C18AA8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49F1E1C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7D1EC99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4025076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36EB370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0196050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1513375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4D6FDAB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FDE0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5CD156E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1594E07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4BFEE3A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0C612AC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6AA28B1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1BB12E6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7F1075E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16E7092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2486CB3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52428A3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000DCAE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2725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440DE3D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3034D14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05F4158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300F43F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5F462B6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3C245DC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00A01EB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4A48BDB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4D4688C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2B2D491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6228558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E405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7C869F4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0F3C1A2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385C086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393051A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3EAC404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1DA0244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7743FC7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6790986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3AEE663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61AFD41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302B334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BF1C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1CC5BB4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7218AF9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45DD303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39BD604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4E01778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0F6558A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6AE8510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014C79B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5595BEE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4877EFC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6534F7C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5852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5467CA8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4652EC4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224FB9D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2B30558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5780C41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433CBFC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35926F3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58EAB81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266D59E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22AC0F8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7087323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A518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03EEB16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055DDE3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30C5AF6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27BCB7E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0" w:type="dxa"/>
            <w:vAlign w:val="center"/>
          </w:tcPr>
          <w:p w14:paraId="26AEC0A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7" w:type="dxa"/>
            <w:vAlign w:val="center"/>
          </w:tcPr>
          <w:p w14:paraId="696E224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56" w:type="dxa"/>
            <w:vAlign w:val="center"/>
          </w:tcPr>
          <w:p w14:paraId="7D3682C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3CABAE8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9" w:type="dxa"/>
            <w:vAlign w:val="center"/>
          </w:tcPr>
          <w:p w14:paraId="3ED7B91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vAlign w:val="center"/>
          </w:tcPr>
          <w:p w14:paraId="7516A38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77CCAC3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856B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2" w:hRule="atLeast"/>
        </w:trPr>
        <w:tc>
          <w:tcPr>
            <w:tcW w:w="8834" w:type="dxa"/>
            <w:gridSpan w:val="11"/>
            <w:vAlign w:val="center"/>
          </w:tcPr>
          <w:p w14:paraId="439DFE29">
            <w:pPr>
              <w:numPr>
                <w:ilvl w:val="0"/>
                <w:numId w:val="0"/>
              </w:numPr>
              <w:ind w:leftChars="0"/>
              <w:rPr>
                <w:rFonts w:hint="eastAsia" w:ascii="新宋体" w:hAnsi="新宋体" w:eastAsia="新宋体" w:cs="新宋体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/>
                <w:bCs w:val="0"/>
                <w:sz w:val="21"/>
                <w:szCs w:val="21"/>
                <w:lang w:val="en-US" w:eastAsia="zh-CN"/>
              </w:rPr>
              <w:t>检查标准：</w:t>
            </w:r>
          </w:p>
          <w:p w14:paraId="4A07F1F6">
            <w:pPr>
              <w:numPr>
                <w:ilvl w:val="0"/>
                <w:numId w:val="5"/>
              </w:numPr>
              <w:ind w:leftChars="0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消火栓阀门开启自如，阀杆、手柄无锈蚀、无卡死；</w:t>
            </w:r>
          </w:p>
          <w:p w14:paraId="78D789E7">
            <w:pPr>
              <w:numPr>
                <w:ilvl w:val="0"/>
                <w:numId w:val="5"/>
              </w:numPr>
              <w:ind w:leftChars="0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试压枪与消火栓接口对接牢固，密封无渗漏；</w:t>
            </w:r>
          </w:p>
          <w:p w14:paraId="6C064168">
            <w:pPr>
              <w:numPr>
                <w:ilvl w:val="0"/>
                <w:numId w:val="5"/>
              </w:numPr>
              <w:ind w:leftChars="0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静压读数符合要求：最不利点消火栓静压不低于0.07MPa；</w:t>
            </w:r>
          </w:p>
          <w:p w14:paraId="5E0087A0">
            <w:pPr>
              <w:numPr>
                <w:ilvl w:val="0"/>
                <w:numId w:val="5"/>
              </w:numPr>
              <w:ind w:leftChars="0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动压及充实水柱符合设计要求（一般建筑不小于10米，高层建筑不小于13米）；</w:t>
            </w:r>
          </w:p>
          <w:p w14:paraId="685C3361">
            <w:pPr>
              <w:numPr>
                <w:ilvl w:val="0"/>
                <w:numId w:val="5"/>
              </w:numPr>
              <w:ind w:leftChars="0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屋顶试验消火栓启泵测试：开启后消防水泵自动启动，压力上升，反馈信号正常；</w:t>
            </w:r>
          </w:p>
          <w:p w14:paraId="48687323">
            <w:pPr>
              <w:numPr>
                <w:ilvl w:val="0"/>
                <w:numId w:val="5"/>
              </w:numPr>
              <w:ind w:leftChars="0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室内栓、室外栓分别抽检，确认各区域管网供水正常；</w:t>
            </w:r>
          </w:p>
          <w:p w14:paraId="1D626CFF">
            <w:pPr>
              <w:numPr>
                <w:ilvl w:val="0"/>
                <w:numId w:val="5"/>
              </w:numPr>
              <w:ind w:leftChars="0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测试完毕关闭阀门，排空余水，接口复位，无滴漏；</w:t>
            </w:r>
          </w:p>
          <w:p w14:paraId="558C8897">
            <w:pPr>
              <w:numPr>
                <w:ilvl w:val="0"/>
                <w:numId w:val="5"/>
              </w:numPr>
              <w:ind w:leftChars="0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压力不足或启泵失败时，立即记录并报修，排查管网、水泵及稳压设施。</w:t>
            </w:r>
          </w:p>
        </w:tc>
      </w:tr>
    </w:tbl>
    <w:p w14:paraId="3CF41009">
      <w:pPr>
        <w:pStyle w:val="5"/>
        <w:ind w:left="0" w:leftChars="0" w:firstLine="0" w:firstLineChars="0"/>
        <w:outlineLvl w:val="0"/>
        <w:rPr>
          <w:rFonts w:hint="eastAsia" w:ascii="方正公文黑体" w:hAnsi="方正公文黑体" w:eastAsia="方正公文黑体" w:cs="方正公文黑体"/>
          <w:b/>
          <w:bCs w:val="0"/>
          <w:sz w:val="24"/>
          <w:szCs w:val="24"/>
          <w:lang w:val="en-US" w:eastAsia="zh-CN"/>
        </w:rPr>
      </w:pPr>
      <w:bookmarkStart w:id="45" w:name="_Toc697"/>
      <w:bookmarkStart w:id="46" w:name="_Toc17005"/>
      <w:bookmarkStart w:id="47" w:name="_Toc14015"/>
      <w:r>
        <w:rPr>
          <w:rFonts w:hint="eastAsia" w:ascii="方正公文黑体" w:hAnsi="方正公文黑体" w:eastAsia="方正公文黑体" w:cs="方正公文黑体"/>
          <w:b/>
          <w:bCs w:val="0"/>
          <w:sz w:val="24"/>
          <w:szCs w:val="24"/>
          <w:lang w:val="en-US" w:eastAsia="zh-CN"/>
        </w:rPr>
        <w:t>附表：消火栓（系统）水压联动测试照片</w:t>
      </w:r>
      <w:bookmarkEnd w:id="45"/>
      <w:bookmarkEnd w:id="46"/>
      <w:bookmarkEnd w:id="47"/>
    </w:p>
    <w:tbl>
      <w:tblPr>
        <w:tblStyle w:val="12"/>
        <w:tblW w:w="86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589"/>
        <w:gridCol w:w="2589"/>
        <w:gridCol w:w="2589"/>
      </w:tblGrid>
      <w:tr w14:paraId="57A78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4" w:hRule="atLeast"/>
        </w:trPr>
        <w:tc>
          <w:tcPr>
            <w:tcW w:w="851" w:type="dxa"/>
            <w:vAlign w:val="center"/>
          </w:tcPr>
          <w:p w14:paraId="28D3CF6B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89" w:type="dxa"/>
            <w:vAlign w:val="center"/>
          </w:tcPr>
          <w:p w14:paraId="5F4A4127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89" w:type="dxa"/>
            <w:vAlign w:val="center"/>
          </w:tcPr>
          <w:p w14:paraId="48129F28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89" w:type="dxa"/>
            <w:vAlign w:val="center"/>
          </w:tcPr>
          <w:p w14:paraId="51A5FE13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2319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851" w:type="dxa"/>
            <w:vAlign w:val="center"/>
          </w:tcPr>
          <w:p w14:paraId="0BAD8485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89" w:type="dxa"/>
            <w:vAlign w:val="center"/>
          </w:tcPr>
          <w:p w14:paraId="4B78866F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89" w:type="dxa"/>
            <w:vAlign w:val="center"/>
          </w:tcPr>
          <w:p w14:paraId="21CA178B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89" w:type="dxa"/>
            <w:vAlign w:val="center"/>
          </w:tcPr>
          <w:p w14:paraId="52A24E79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AA4D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0" w:hRule="atLeast"/>
        </w:trPr>
        <w:tc>
          <w:tcPr>
            <w:tcW w:w="851" w:type="dxa"/>
            <w:vAlign w:val="center"/>
          </w:tcPr>
          <w:p w14:paraId="72C5FE02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89" w:type="dxa"/>
            <w:vAlign w:val="center"/>
          </w:tcPr>
          <w:p w14:paraId="7C35025E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89" w:type="dxa"/>
            <w:vAlign w:val="center"/>
          </w:tcPr>
          <w:p w14:paraId="0A8F66B4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89" w:type="dxa"/>
            <w:vAlign w:val="center"/>
          </w:tcPr>
          <w:p w14:paraId="2E263000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837B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</w:trPr>
        <w:tc>
          <w:tcPr>
            <w:tcW w:w="851" w:type="dxa"/>
            <w:vAlign w:val="center"/>
          </w:tcPr>
          <w:p w14:paraId="527267A0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89" w:type="dxa"/>
            <w:vAlign w:val="center"/>
          </w:tcPr>
          <w:p w14:paraId="14362C5D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89" w:type="dxa"/>
            <w:vAlign w:val="center"/>
          </w:tcPr>
          <w:p w14:paraId="247AAA94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89" w:type="dxa"/>
            <w:vAlign w:val="center"/>
          </w:tcPr>
          <w:p w14:paraId="7A68EB8B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5502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7" w:hRule="atLeast"/>
        </w:trPr>
        <w:tc>
          <w:tcPr>
            <w:tcW w:w="851" w:type="dxa"/>
            <w:shd w:val="clear" w:color="auto" w:fill="auto"/>
            <w:vAlign w:val="center"/>
          </w:tcPr>
          <w:p w14:paraId="2043B866">
            <w:pPr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89" w:type="dxa"/>
            <w:vAlign w:val="center"/>
          </w:tcPr>
          <w:p w14:paraId="73516DBC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89" w:type="dxa"/>
            <w:vAlign w:val="center"/>
          </w:tcPr>
          <w:p w14:paraId="2665B544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89" w:type="dxa"/>
            <w:vAlign w:val="center"/>
          </w:tcPr>
          <w:p w14:paraId="4E9FFC06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38E9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</w:trPr>
        <w:tc>
          <w:tcPr>
            <w:tcW w:w="851" w:type="dxa"/>
            <w:shd w:val="clear" w:color="auto" w:fill="auto"/>
            <w:vAlign w:val="center"/>
          </w:tcPr>
          <w:p w14:paraId="02857FF3">
            <w:pPr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89" w:type="dxa"/>
            <w:vAlign w:val="center"/>
          </w:tcPr>
          <w:p w14:paraId="6A4E61EF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89" w:type="dxa"/>
            <w:vAlign w:val="center"/>
          </w:tcPr>
          <w:p w14:paraId="26644CF1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89" w:type="dxa"/>
            <w:vAlign w:val="center"/>
          </w:tcPr>
          <w:p w14:paraId="52B442EE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A61D8F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outlineLvl w:val="9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说明：1.优先上传现场检查发现隐患（问题）的照片，备注栏填写问题位置与问题</w:t>
      </w:r>
      <w:r>
        <w:rPr>
          <w:rFonts w:hint="eastAsia" w:ascii="新宋体" w:hAnsi="新宋体" w:cs="新宋体"/>
          <w:b/>
          <w:bCs w:val="0"/>
          <w:sz w:val="21"/>
          <w:szCs w:val="21"/>
          <w:lang w:val="en-US" w:eastAsia="zh-CN"/>
        </w:rPr>
        <w:t>内容；</w:t>
      </w:r>
    </w:p>
    <w:p w14:paraId="65DC97BF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630" w:leftChars="0" w:firstLine="0" w:firstLine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2.隐患（问题）较少，可上传巡检过程照片，备注栏注明照片对应的检查部位。</w:t>
      </w:r>
    </w:p>
    <w:p w14:paraId="64F9E6CA">
      <w:pPr>
        <w:pStyle w:val="3"/>
        <w:bidi w:val="0"/>
        <w:rPr>
          <w:rFonts w:hint="eastAsia"/>
          <w:lang w:val="en-US" w:eastAsia="zh-CN"/>
        </w:rPr>
      </w:pPr>
      <w:bookmarkStart w:id="48" w:name="_Toc25268"/>
      <w:bookmarkStart w:id="49" w:name="_Toc1619"/>
      <w:bookmarkStart w:id="50" w:name="_Toc17462"/>
      <w:r>
        <w:rPr>
          <w:rFonts w:hint="eastAsia"/>
          <w:lang w:val="en-US" w:eastAsia="zh-CN"/>
        </w:rPr>
        <w:t>2.4消防喷淋（系统）水压联动测试记录（抽检）</w:t>
      </w:r>
      <w:bookmarkEnd w:id="48"/>
      <w:bookmarkEnd w:id="49"/>
      <w:bookmarkEnd w:id="50"/>
    </w:p>
    <w:tbl>
      <w:tblPr>
        <w:tblStyle w:val="12"/>
        <w:tblW w:w="8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"/>
        <w:gridCol w:w="841"/>
        <w:gridCol w:w="695"/>
        <w:gridCol w:w="1369"/>
        <w:gridCol w:w="450"/>
        <w:gridCol w:w="543"/>
        <w:gridCol w:w="544"/>
        <w:gridCol w:w="881"/>
        <w:gridCol w:w="863"/>
        <w:gridCol w:w="694"/>
        <w:gridCol w:w="431"/>
        <w:gridCol w:w="1050"/>
      </w:tblGrid>
      <w:tr w14:paraId="19993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</w:trPr>
        <w:tc>
          <w:tcPr>
            <w:tcW w:w="8840" w:type="dxa"/>
            <w:gridSpan w:val="12"/>
            <w:vAlign w:val="center"/>
          </w:tcPr>
          <w:p w14:paraId="45B7ACA2">
            <w:pPr>
              <w:numPr>
                <w:ilvl w:val="0"/>
                <w:numId w:val="0"/>
              </w:numPr>
              <w:jc w:val="left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本表为系统水压联动测试，通过末端试水装置放水，检验管网压力、水流指示器、水力警铃、压力开关及喷淋泵启动；每栋每月至少抽检1个末端试水装置，地下车库分区轮换抽检，喷淋泵每月启泵测试。</w:t>
            </w:r>
          </w:p>
        </w:tc>
      </w:tr>
      <w:tr w14:paraId="474D9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5" w:hRule="atLeast"/>
        </w:trPr>
        <w:tc>
          <w:tcPr>
            <w:tcW w:w="479" w:type="dxa"/>
            <w:shd w:val="clear" w:color="auto" w:fill="auto"/>
            <w:vAlign w:val="center"/>
          </w:tcPr>
          <w:p w14:paraId="503865C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278ACE7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抽检</w:t>
            </w:r>
          </w:p>
          <w:p w14:paraId="25CAD2B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日期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2C3BE76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喷淋头编号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4517DCA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位置</w: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74DBAE1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阀门开启</w:t>
            </w:r>
          </w:p>
        </w:tc>
        <w:tc>
          <w:tcPr>
            <w:tcW w:w="543" w:type="dxa"/>
            <w:shd w:val="clear" w:color="auto" w:fill="auto"/>
            <w:vAlign w:val="center"/>
          </w:tcPr>
          <w:p w14:paraId="7A68354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静压MPa</w:t>
            </w:r>
          </w:p>
        </w:tc>
        <w:tc>
          <w:tcPr>
            <w:tcW w:w="544" w:type="dxa"/>
            <w:shd w:val="clear" w:color="auto" w:fill="auto"/>
            <w:vAlign w:val="center"/>
          </w:tcPr>
          <w:p w14:paraId="1048D42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动压</w:t>
            </w:r>
          </w:p>
          <w:p w14:paraId="6697D3B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MPa</w:t>
            </w:r>
          </w:p>
        </w:tc>
        <w:tc>
          <w:tcPr>
            <w:tcW w:w="881" w:type="dxa"/>
            <w:shd w:val="clear" w:color="auto" w:fill="auto"/>
            <w:vAlign w:val="center"/>
          </w:tcPr>
          <w:p w14:paraId="4C3C6EF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水流指示器动作</w:t>
            </w:r>
          </w:p>
        </w:tc>
        <w:tc>
          <w:tcPr>
            <w:tcW w:w="863" w:type="dxa"/>
            <w:shd w:val="clear" w:color="auto" w:fill="auto"/>
            <w:vAlign w:val="center"/>
          </w:tcPr>
          <w:p w14:paraId="3C41EC2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报警阀警铃</w:t>
            </w:r>
          </w:p>
          <w:p w14:paraId="7F62AF6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压力</w:t>
            </w:r>
          </w:p>
          <w:p w14:paraId="6B091E2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开关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38563FB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喷淋泵</w:t>
            </w:r>
          </w:p>
          <w:p w14:paraId="11FA0E1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启动</w:t>
            </w:r>
          </w:p>
        </w:tc>
        <w:tc>
          <w:tcPr>
            <w:tcW w:w="431" w:type="dxa"/>
            <w:shd w:val="clear" w:color="auto" w:fill="auto"/>
            <w:vAlign w:val="center"/>
          </w:tcPr>
          <w:p w14:paraId="25BE7E9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复位关闭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E193C0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测试人</w:t>
            </w:r>
          </w:p>
        </w:tc>
      </w:tr>
      <w:tr w14:paraId="79CF7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vAlign w:val="center"/>
          </w:tcPr>
          <w:p w14:paraId="1488FBA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841" w:type="dxa"/>
            <w:vAlign w:val="center"/>
          </w:tcPr>
          <w:p w14:paraId="42CA14D2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5" w:type="dxa"/>
            <w:vAlign w:val="center"/>
          </w:tcPr>
          <w:p w14:paraId="4A9452D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1382868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4EA4D9B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37F9F5E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36E74FA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0C7355C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0E8864E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65E0FBC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2E7E92C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4F17E8A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26F8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3FEC143E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5FFE8E8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95" w:type="dxa"/>
            <w:vAlign w:val="center"/>
          </w:tcPr>
          <w:p w14:paraId="4897F86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56632E1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2B0DCE2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4878290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7AD2B56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0FA97B7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1844383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64FD966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4C10C52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6AD6095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167B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78BF00FE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3E8CEAA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95" w:type="dxa"/>
            <w:vAlign w:val="center"/>
          </w:tcPr>
          <w:p w14:paraId="70C2EEF0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397757E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1D2C926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1773A8C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3F0B07A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6E96FF7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58B2861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62A47FC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6F8EA94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71D6145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8649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73E13D2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58E0DD1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95" w:type="dxa"/>
            <w:vAlign w:val="center"/>
          </w:tcPr>
          <w:p w14:paraId="77C2F4C0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48D07ED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089ABED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403181C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7DDD96D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2F89D71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6ABF775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034D937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0427B0C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2714BD5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6D58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56D365DE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841" w:type="dxa"/>
            <w:vAlign w:val="center"/>
          </w:tcPr>
          <w:p w14:paraId="55A90258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5" w:type="dxa"/>
            <w:vAlign w:val="center"/>
          </w:tcPr>
          <w:p w14:paraId="2973A99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1EDA07F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3B9D9FC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70BFBDE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7C1B167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646AE8D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6BD0539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0C114BC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79D1BAC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3796F43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358F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72C3899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841" w:type="dxa"/>
            <w:vAlign w:val="center"/>
          </w:tcPr>
          <w:p w14:paraId="36F0871A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5" w:type="dxa"/>
            <w:vAlign w:val="center"/>
          </w:tcPr>
          <w:p w14:paraId="52280B0F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4D670AB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1076933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4D64792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11398A0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41170EB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5A7B144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5ABCA9C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0DBC816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3EA441F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E71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55D5D5B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841" w:type="dxa"/>
            <w:vAlign w:val="center"/>
          </w:tcPr>
          <w:p w14:paraId="3BE2E852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5" w:type="dxa"/>
            <w:vAlign w:val="center"/>
          </w:tcPr>
          <w:p w14:paraId="29C5889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65D776D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48D62B6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7D70B69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6589DEC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4890996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70038F1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4421806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1C6A734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41E7D31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F5E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5A80F542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841" w:type="dxa"/>
            <w:vAlign w:val="center"/>
          </w:tcPr>
          <w:p w14:paraId="52DD5388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5" w:type="dxa"/>
            <w:vAlign w:val="center"/>
          </w:tcPr>
          <w:p w14:paraId="296F8977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194794A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342877E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738272A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2A332CD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32DDAC9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5940421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6E69154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3F39693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1DA9170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CF97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47A1902F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841" w:type="dxa"/>
            <w:vAlign w:val="center"/>
          </w:tcPr>
          <w:p w14:paraId="1ECDC95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5" w:type="dxa"/>
            <w:vAlign w:val="center"/>
          </w:tcPr>
          <w:p w14:paraId="3DB45697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69C5D74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19D3C88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4178E5E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2552188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1EBE981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269A360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0D16DC4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7DCD920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52408A5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0961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2A4B8AEB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119E1F4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95" w:type="dxa"/>
            <w:vAlign w:val="center"/>
          </w:tcPr>
          <w:p w14:paraId="1B4FAFA7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458470A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788EF75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0708A78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7A60E79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340E78E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6365B10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64E494C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181C2C4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34A81D9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4BA3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7DECE20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2DCB8AE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95" w:type="dxa"/>
            <w:vAlign w:val="center"/>
          </w:tcPr>
          <w:p w14:paraId="2CF05C0D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000E288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79FE527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37E3496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1ED7252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42199C4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49024A2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0EBBC08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4CC1D84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271EC8C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F85D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7244EDBF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5FE3D9A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5" w:type="dxa"/>
            <w:vAlign w:val="center"/>
          </w:tcPr>
          <w:p w14:paraId="45A27A0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7A63BCB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77984CD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12B867E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4C5670F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0F8475A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36573F6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01FF1C0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45DA336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42D3958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4039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215140C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02A679D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5" w:type="dxa"/>
            <w:vAlign w:val="center"/>
          </w:tcPr>
          <w:p w14:paraId="3871DD5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1C6F933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4920F34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371D1F4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2A8D5A2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6631206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2D29A6A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033D9C2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24BBFC1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08A9276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2F85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58FECAD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0F9FFCC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5" w:type="dxa"/>
            <w:vAlign w:val="center"/>
          </w:tcPr>
          <w:p w14:paraId="2E2E0E1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68A8045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7CF675B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43823EB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50C4DD8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4C61ACF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60A85E8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02D10AA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5738D4B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547A34A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44D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17755FD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0B680FB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5" w:type="dxa"/>
            <w:vAlign w:val="center"/>
          </w:tcPr>
          <w:p w14:paraId="55008A5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55FA4AA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1F2102B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788A8EF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142997C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7047DE9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1BC049D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42296E0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794BAAF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75A214B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C276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25A284F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5D550A9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5" w:type="dxa"/>
            <w:vAlign w:val="center"/>
          </w:tcPr>
          <w:p w14:paraId="2B5F263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60108B7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00551F6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09516CA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1F17876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78A35D2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19A3332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6D5E128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4BD9568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33B26EC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6A7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2AD85D7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188C71B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5" w:type="dxa"/>
            <w:vAlign w:val="center"/>
          </w:tcPr>
          <w:p w14:paraId="123896B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3CB39A2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58F92AD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68678A9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135CDBC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4904DE3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41994E3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0207DA5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1C59380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720950A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C802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79" w:type="dxa"/>
            <w:vAlign w:val="center"/>
          </w:tcPr>
          <w:p w14:paraId="58B6869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47999DC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5" w:type="dxa"/>
            <w:vAlign w:val="center"/>
          </w:tcPr>
          <w:p w14:paraId="234AFF3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2BCBE89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" w:type="dxa"/>
            <w:vAlign w:val="center"/>
          </w:tcPr>
          <w:p w14:paraId="41466DC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3" w:type="dxa"/>
            <w:vAlign w:val="center"/>
          </w:tcPr>
          <w:p w14:paraId="7DB7498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4" w:type="dxa"/>
            <w:vAlign w:val="center"/>
          </w:tcPr>
          <w:p w14:paraId="1B8CE81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1" w:type="dxa"/>
            <w:vAlign w:val="center"/>
          </w:tcPr>
          <w:p w14:paraId="6C869E3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vAlign w:val="center"/>
          </w:tcPr>
          <w:p w14:paraId="6641AD7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vAlign w:val="center"/>
          </w:tcPr>
          <w:p w14:paraId="3710D2D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224BF21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271AB3D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B29B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7" w:hRule="atLeast"/>
        </w:trPr>
        <w:tc>
          <w:tcPr>
            <w:tcW w:w="8840" w:type="dxa"/>
            <w:gridSpan w:val="12"/>
            <w:vAlign w:val="center"/>
          </w:tcPr>
          <w:p w14:paraId="340AFF18">
            <w:pPr>
              <w:numPr>
                <w:ilvl w:val="0"/>
                <w:numId w:val="0"/>
              </w:numPr>
              <w:ind w:leftChars="0"/>
              <w:rPr>
                <w:rFonts w:hint="eastAsia" w:ascii="新宋体" w:hAnsi="新宋体" w:eastAsia="新宋体" w:cs="新宋体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/>
                <w:bCs w:val="0"/>
                <w:sz w:val="21"/>
                <w:szCs w:val="21"/>
                <w:lang w:val="en-US" w:eastAsia="zh-CN"/>
              </w:rPr>
              <w:t>检查标准：</w:t>
            </w:r>
          </w:p>
          <w:p w14:paraId="7CFD990D">
            <w:pPr>
              <w:numPr>
                <w:ilvl w:val="0"/>
                <w:numId w:val="6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末端试水装置阀门开启自如，接口无锈蚀、无渗漏；</w:t>
            </w:r>
          </w:p>
          <w:p w14:paraId="6ADFC791">
            <w:pPr>
              <w:numPr>
                <w:ilvl w:val="0"/>
                <w:numId w:val="6"/>
              </w:numPr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静压读数符合要求：最不利点喷头工作压力不低于0.05</w:t>
            </w: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MPa；</w:t>
            </w:r>
          </w:p>
          <w:p w14:paraId="034E7013">
            <w:pPr>
              <w:numPr>
                <w:ilvl w:val="0"/>
                <w:numId w:val="6"/>
              </w:numPr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末端试水放水后，水流指示器动作，信号反馈至消防控制室；</w:t>
            </w:r>
          </w:p>
          <w:p w14:paraId="42B64167">
            <w:pPr>
              <w:numPr>
                <w:ilvl w:val="0"/>
                <w:numId w:val="6"/>
              </w:numPr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压力开关联动启动喷淋泵，水泵运行正常、压力上升，开启末端试水后5min内启动；</w:t>
            </w:r>
          </w:p>
          <w:p w14:paraId="7598B9EE">
            <w:pPr>
              <w:numPr>
                <w:ilvl w:val="0"/>
                <w:numId w:val="6"/>
              </w:numPr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湿式报警阀动作，水力警铃鸣响，压力开关动作并反馈信号；</w:t>
            </w:r>
          </w:p>
          <w:p w14:paraId="37D8CA38">
            <w:pPr>
              <w:numPr>
                <w:ilvl w:val="0"/>
                <w:numId w:val="6"/>
              </w:numPr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测试完毕关闭末端试水阀门，系统复位，报警阀、水流指示器复位，无滴漏。</w:t>
            </w:r>
          </w:p>
        </w:tc>
      </w:tr>
    </w:tbl>
    <w:p w14:paraId="27421AE3">
      <w:pPr>
        <w:rPr>
          <w:rFonts w:hint="eastAsia"/>
          <w:lang w:val="en-US" w:eastAsia="zh-CN"/>
        </w:rPr>
      </w:pPr>
    </w:p>
    <w:p w14:paraId="77854CFA">
      <w:pPr>
        <w:pStyle w:val="5"/>
        <w:ind w:left="0" w:leftChars="0" w:firstLine="0" w:firstLineChars="0"/>
        <w:outlineLvl w:val="0"/>
        <w:rPr>
          <w:rFonts w:hint="eastAsia" w:ascii="方正公文黑体" w:hAnsi="方正公文黑体" w:eastAsia="方正公文黑体" w:cs="方正公文黑体"/>
          <w:b/>
          <w:bCs w:val="0"/>
          <w:sz w:val="24"/>
          <w:szCs w:val="24"/>
          <w:lang w:val="en-US" w:eastAsia="zh-CN"/>
        </w:rPr>
      </w:pPr>
      <w:bookmarkStart w:id="51" w:name="_Toc28801"/>
      <w:bookmarkStart w:id="52" w:name="_Toc6607"/>
      <w:bookmarkStart w:id="53" w:name="_Toc9439"/>
      <w:bookmarkStart w:id="54" w:name="_Toc6429"/>
      <w:r>
        <w:rPr>
          <w:rFonts w:hint="eastAsia" w:ascii="方正公文黑体" w:hAnsi="方正公文黑体" w:eastAsia="方正公文黑体" w:cs="方正公文黑体"/>
          <w:b/>
          <w:bCs w:val="0"/>
          <w:sz w:val="24"/>
          <w:szCs w:val="24"/>
          <w:lang w:val="en-US" w:eastAsia="zh-CN"/>
        </w:rPr>
        <w:t>附件：消防喷淋（系统）水压联动测试照片</w:t>
      </w:r>
      <w:bookmarkEnd w:id="51"/>
      <w:bookmarkEnd w:id="52"/>
      <w:bookmarkEnd w:id="53"/>
      <w:bookmarkEnd w:id="54"/>
    </w:p>
    <w:tbl>
      <w:tblPr>
        <w:tblStyle w:val="12"/>
        <w:tblW w:w="89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9"/>
        <w:gridCol w:w="2686"/>
        <w:gridCol w:w="2686"/>
        <w:gridCol w:w="2686"/>
      </w:tblGrid>
      <w:tr w14:paraId="720F1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3" w:hRule="atLeast"/>
        </w:trPr>
        <w:tc>
          <w:tcPr>
            <w:tcW w:w="879" w:type="dxa"/>
            <w:vAlign w:val="center"/>
          </w:tcPr>
          <w:p w14:paraId="3E1A8616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686" w:type="dxa"/>
            <w:vAlign w:val="center"/>
          </w:tcPr>
          <w:p w14:paraId="545AFC95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86" w:type="dxa"/>
            <w:vAlign w:val="center"/>
          </w:tcPr>
          <w:p w14:paraId="4A10FB0F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86" w:type="dxa"/>
            <w:vAlign w:val="center"/>
          </w:tcPr>
          <w:p w14:paraId="53C2B09E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72A6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79" w:type="dxa"/>
            <w:vAlign w:val="center"/>
          </w:tcPr>
          <w:p w14:paraId="33DAB4C7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686" w:type="dxa"/>
            <w:vAlign w:val="center"/>
          </w:tcPr>
          <w:p w14:paraId="2F25F012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86" w:type="dxa"/>
            <w:vAlign w:val="center"/>
          </w:tcPr>
          <w:p w14:paraId="7B1FA243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86" w:type="dxa"/>
            <w:vAlign w:val="center"/>
          </w:tcPr>
          <w:p w14:paraId="1E229168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3C15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2" w:hRule="atLeast"/>
        </w:trPr>
        <w:tc>
          <w:tcPr>
            <w:tcW w:w="879" w:type="dxa"/>
            <w:vAlign w:val="center"/>
          </w:tcPr>
          <w:p w14:paraId="71D42EA4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686" w:type="dxa"/>
            <w:vAlign w:val="center"/>
          </w:tcPr>
          <w:p w14:paraId="2ADE33BB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86" w:type="dxa"/>
            <w:vAlign w:val="center"/>
          </w:tcPr>
          <w:p w14:paraId="59FAF4BC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86" w:type="dxa"/>
            <w:vAlign w:val="center"/>
          </w:tcPr>
          <w:p w14:paraId="2C9B0EDB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77F4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879" w:type="dxa"/>
            <w:vAlign w:val="center"/>
          </w:tcPr>
          <w:p w14:paraId="419AF00B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686" w:type="dxa"/>
            <w:vAlign w:val="center"/>
          </w:tcPr>
          <w:p w14:paraId="4A3A4EBE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86" w:type="dxa"/>
            <w:vAlign w:val="center"/>
          </w:tcPr>
          <w:p w14:paraId="14AE9945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86" w:type="dxa"/>
            <w:vAlign w:val="center"/>
          </w:tcPr>
          <w:p w14:paraId="57E0CA59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5161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7" w:hRule="atLeast"/>
        </w:trPr>
        <w:tc>
          <w:tcPr>
            <w:tcW w:w="879" w:type="dxa"/>
            <w:shd w:val="clear" w:color="auto" w:fill="auto"/>
            <w:vAlign w:val="center"/>
          </w:tcPr>
          <w:p w14:paraId="0F172948">
            <w:pPr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686" w:type="dxa"/>
            <w:vAlign w:val="center"/>
          </w:tcPr>
          <w:p w14:paraId="63D6F910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86" w:type="dxa"/>
            <w:vAlign w:val="center"/>
          </w:tcPr>
          <w:p w14:paraId="258F4DE7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86" w:type="dxa"/>
            <w:vAlign w:val="center"/>
          </w:tcPr>
          <w:p w14:paraId="405E4EC1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38E0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</w:trPr>
        <w:tc>
          <w:tcPr>
            <w:tcW w:w="879" w:type="dxa"/>
            <w:shd w:val="clear" w:color="auto" w:fill="auto"/>
            <w:vAlign w:val="center"/>
          </w:tcPr>
          <w:p w14:paraId="7ACBFA6A">
            <w:pPr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686" w:type="dxa"/>
            <w:vAlign w:val="center"/>
          </w:tcPr>
          <w:p w14:paraId="60731AC3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86" w:type="dxa"/>
            <w:vAlign w:val="center"/>
          </w:tcPr>
          <w:p w14:paraId="6DE660A1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86" w:type="dxa"/>
            <w:vAlign w:val="center"/>
          </w:tcPr>
          <w:p w14:paraId="0AE1DB5B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B0E4B9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outlineLvl w:val="9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说明：1.优先上传现场检查发现隐患（问题）的照片，备注栏填写问题位置与问题</w:t>
      </w:r>
      <w:r>
        <w:rPr>
          <w:rFonts w:hint="eastAsia" w:ascii="新宋体" w:hAnsi="新宋体" w:cs="新宋体"/>
          <w:b/>
          <w:bCs w:val="0"/>
          <w:sz w:val="21"/>
          <w:szCs w:val="21"/>
          <w:lang w:val="en-US" w:eastAsia="zh-CN"/>
        </w:rPr>
        <w:t>内容；</w:t>
      </w:r>
    </w:p>
    <w:p w14:paraId="42D0C790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630" w:leftChars="0" w:firstLine="0" w:firstLine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2.隐患（问题）较少，可上传巡检过程照片，备注栏注明照片对应的检查部位。</w:t>
      </w:r>
    </w:p>
    <w:p w14:paraId="5D09536C">
      <w:pPr>
        <w:pStyle w:val="3"/>
        <w:bidi w:val="0"/>
        <w:outlineLvl w:val="0"/>
        <w:rPr>
          <w:rFonts w:hint="eastAsia"/>
          <w:lang w:val="en-US" w:eastAsia="zh-CN"/>
        </w:rPr>
      </w:pPr>
      <w:bookmarkStart w:id="55" w:name="_Toc4547"/>
      <w:bookmarkStart w:id="56" w:name="_Toc10059"/>
      <w:bookmarkStart w:id="57" w:name="_Toc16876"/>
      <w:bookmarkStart w:id="58" w:name="_Toc230"/>
      <w:r>
        <w:rPr>
          <w:rFonts w:hint="eastAsia"/>
          <w:lang w:val="en-US" w:eastAsia="zh-CN"/>
        </w:rPr>
        <w:t>2.5消防广播（系统）启动测试记录</w:t>
      </w:r>
      <w:bookmarkEnd w:id="55"/>
      <w:bookmarkEnd w:id="56"/>
      <w:bookmarkEnd w:id="57"/>
      <w:bookmarkEnd w:id="58"/>
    </w:p>
    <w:tbl>
      <w:tblPr>
        <w:tblStyle w:val="12"/>
        <w:tblW w:w="88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"/>
        <w:gridCol w:w="1123"/>
        <w:gridCol w:w="1112"/>
        <w:gridCol w:w="404"/>
        <w:gridCol w:w="404"/>
        <w:gridCol w:w="404"/>
        <w:gridCol w:w="404"/>
        <w:gridCol w:w="404"/>
        <w:gridCol w:w="768"/>
        <w:gridCol w:w="675"/>
        <w:gridCol w:w="394"/>
        <w:gridCol w:w="1181"/>
        <w:gridCol w:w="1082"/>
      </w:tblGrid>
      <w:tr w14:paraId="427F5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2" w:hRule="atLeast"/>
        </w:trPr>
        <w:tc>
          <w:tcPr>
            <w:tcW w:w="479" w:type="dxa"/>
            <w:vAlign w:val="center"/>
          </w:tcPr>
          <w:p w14:paraId="2283146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123" w:type="dxa"/>
            <w:vAlign w:val="center"/>
          </w:tcPr>
          <w:p w14:paraId="4269510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广播主机</w:t>
            </w:r>
          </w:p>
          <w:p w14:paraId="11BA754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分区编号</w:t>
            </w:r>
          </w:p>
        </w:tc>
        <w:tc>
          <w:tcPr>
            <w:tcW w:w="1112" w:type="dxa"/>
            <w:vAlign w:val="center"/>
          </w:tcPr>
          <w:p w14:paraId="6A8E8E8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位置</w:t>
            </w:r>
          </w:p>
        </w:tc>
        <w:tc>
          <w:tcPr>
            <w:tcW w:w="404" w:type="dxa"/>
            <w:vAlign w:val="center"/>
          </w:tcPr>
          <w:p w14:paraId="4BEEEEA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主机外观</w:t>
            </w:r>
          </w:p>
        </w:tc>
        <w:tc>
          <w:tcPr>
            <w:tcW w:w="404" w:type="dxa"/>
            <w:vAlign w:val="center"/>
          </w:tcPr>
          <w:p w14:paraId="7B5FB3CA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电源指示灯</w:t>
            </w:r>
          </w:p>
        </w:tc>
        <w:tc>
          <w:tcPr>
            <w:tcW w:w="404" w:type="dxa"/>
            <w:vAlign w:val="center"/>
          </w:tcPr>
          <w:p w14:paraId="51202199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故障报警</w:t>
            </w:r>
          </w:p>
        </w:tc>
        <w:tc>
          <w:tcPr>
            <w:tcW w:w="404" w:type="dxa"/>
            <w:vAlign w:val="center"/>
          </w:tcPr>
          <w:p w14:paraId="5954C9D2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手动启动广播</w:t>
            </w:r>
          </w:p>
        </w:tc>
        <w:tc>
          <w:tcPr>
            <w:tcW w:w="404" w:type="dxa"/>
            <w:vAlign w:val="center"/>
          </w:tcPr>
          <w:p w14:paraId="53BC9888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分区选择播放</w:t>
            </w:r>
          </w:p>
        </w:tc>
        <w:tc>
          <w:tcPr>
            <w:tcW w:w="768" w:type="dxa"/>
            <w:vAlign w:val="center"/>
          </w:tcPr>
          <w:p w14:paraId="692C0F7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现场收听效果</w:t>
            </w:r>
          </w:p>
        </w:tc>
        <w:tc>
          <w:tcPr>
            <w:tcW w:w="675" w:type="dxa"/>
            <w:vAlign w:val="center"/>
          </w:tcPr>
          <w:p w14:paraId="288190AA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联动切换应急广播</w:t>
            </w:r>
          </w:p>
        </w:tc>
        <w:tc>
          <w:tcPr>
            <w:tcW w:w="394" w:type="dxa"/>
            <w:vAlign w:val="center"/>
          </w:tcPr>
          <w:p w14:paraId="7ED90EEE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复位</w:t>
            </w:r>
          </w:p>
        </w:tc>
        <w:tc>
          <w:tcPr>
            <w:tcW w:w="1181" w:type="dxa"/>
            <w:vAlign w:val="center"/>
          </w:tcPr>
          <w:p w14:paraId="3F2627A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测试人</w:t>
            </w:r>
          </w:p>
        </w:tc>
        <w:tc>
          <w:tcPr>
            <w:tcW w:w="1082" w:type="dxa"/>
            <w:vAlign w:val="center"/>
          </w:tcPr>
          <w:p w14:paraId="01B7F8E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时间</w:t>
            </w:r>
          </w:p>
        </w:tc>
      </w:tr>
      <w:tr w14:paraId="5A638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479" w:type="dxa"/>
            <w:vAlign w:val="center"/>
          </w:tcPr>
          <w:p w14:paraId="6AABCDE8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123" w:type="dxa"/>
            <w:vAlign w:val="center"/>
          </w:tcPr>
          <w:p w14:paraId="26E16FDF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GB-ZJ</w:t>
            </w:r>
          </w:p>
        </w:tc>
        <w:tc>
          <w:tcPr>
            <w:tcW w:w="1112" w:type="dxa"/>
            <w:vAlign w:val="center"/>
          </w:tcPr>
          <w:p w14:paraId="7D03C7A2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消防控制室</w:t>
            </w:r>
          </w:p>
        </w:tc>
        <w:tc>
          <w:tcPr>
            <w:tcW w:w="404" w:type="dxa"/>
            <w:vAlign w:val="center"/>
          </w:tcPr>
          <w:p w14:paraId="0D78331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291C9D9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499BAE7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04B7454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676C69F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59D29C8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21029A6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153A762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3CD4CA6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485229C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120B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63FE37B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1776715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GB-01</w:t>
            </w:r>
          </w:p>
        </w:tc>
        <w:tc>
          <w:tcPr>
            <w:tcW w:w="1112" w:type="dxa"/>
            <w:vAlign w:val="center"/>
          </w:tcPr>
          <w:p w14:paraId="54DE64F3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1栋</w:t>
            </w:r>
          </w:p>
        </w:tc>
        <w:tc>
          <w:tcPr>
            <w:tcW w:w="404" w:type="dxa"/>
            <w:vAlign w:val="center"/>
          </w:tcPr>
          <w:p w14:paraId="03F0B11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3393B31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2175D58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5609794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42A37BD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173EECF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143F980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5E1B6AE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728EF80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6D6B96D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C5C0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256611B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2D2B2C6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GB-02</w:t>
            </w:r>
          </w:p>
        </w:tc>
        <w:tc>
          <w:tcPr>
            <w:tcW w:w="1112" w:type="dxa"/>
            <w:vAlign w:val="center"/>
          </w:tcPr>
          <w:p w14:paraId="60E80E65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2栋</w:t>
            </w:r>
          </w:p>
        </w:tc>
        <w:tc>
          <w:tcPr>
            <w:tcW w:w="404" w:type="dxa"/>
            <w:vAlign w:val="center"/>
          </w:tcPr>
          <w:p w14:paraId="203B651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5F4C52A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7D1866A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45B4592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7479063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501613D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7D28AAD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6D9E3D9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0AC3411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0974693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9565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79602DE7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306CDEF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GB-03</w:t>
            </w:r>
          </w:p>
        </w:tc>
        <w:tc>
          <w:tcPr>
            <w:tcW w:w="1112" w:type="dxa"/>
            <w:vAlign w:val="center"/>
          </w:tcPr>
          <w:p w14:paraId="0402D937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3栋</w:t>
            </w:r>
          </w:p>
        </w:tc>
        <w:tc>
          <w:tcPr>
            <w:tcW w:w="404" w:type="dxa"/>
            <w:vAlign w:val="center"/>
          </w:tcPr>
          <w:p w14:paraId="4492039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14BD43E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35A2745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0C76D32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3DBF413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61B2891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6E227E6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4960868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58D1D6E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4F17C4E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FA33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4625FDA0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123" w:type="dxa"/>
            <w:vAlign w:val="center"/>
          </w:tcPr>
          <w:p w14:paraId="742700B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GB-04</w:t>
            </w:r>
          </w:p>
        </w:tc>
        <w:tc>
          <w:tcPr>
            <w:tcW w:w="1112" w:type="dxa"/>
            <w:vAlign w:val="center"/>
          </w:tcPr>
          <w:p w14:paraId="5F84D67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4栋</w:t>
            </w:r>
          </w:p>
        </w:tc>
        <w:tc>
          <w:tcPr>
            <w:tcW w:w="404" w:type="dxa"/>
            <w:vAlign w:val="center"/>
          </w:tcPr>
          <w:p w14:paraId="4C148A3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55FAC56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7300B7F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611FE04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78B7EE1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5B14A27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03820F1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2630FFC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39159B0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1F01500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778E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1B8B396A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123" w:type="dxa"/>
            <w:vAlign w:val="center"/>
          </w:tcPr>
          <w:p w14:paraId="322B029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GB-05</w:t>
            </w:r>
          </w:p>
        </w:tc>
        <w:tc>
          <w:tcPr>
            <w:tcW w:w="1112" w:type="dxa"/>
            <w:vAlign w:val="center"/>
          </w:tcPr>
          <w:p w14:paraId="130E9B31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5栋</w:t>
            </w:r>
          </w:p>
        </w:tc>
        <w:tc>
          <w:tcPr>
            <w:tcW w:w="404" w:type="dxa"/>
            <w:vAlign w:val="center"/>
          </w:tcPr>
          <w:p w14:paraId="37EF025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6BEBD38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16E6532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2E92213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5EA37B1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78F2C67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64E0969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0FE1BAA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6525EE2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5F5D835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F0ED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632A54CD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123" w:type="dxa"/>
            <w:vAlign w:val="center"/>
          </w:tcPr>
          <w:p w14:paraId="215A881A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GB-06</w:t>
            </w:r>
          </w:p>
        </w:tc>
        <w:tc>
          <w:tcPr>
            <w:tcW w:w="1112" w:type="dxa"/>
            <w:vAlign w:val="center"/>
          </w:tcPr>
          <w:p w14:paraId="6341BBC8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6栋</w:t>
            </w:r>
          </w:p>
        </w:tc>
        <w:tc>
          <w:tcPr>
            <w:tcW w:w="404" w:type="dxa"/>
            <w:vAlign w:val="center"/>
          </w:tcPr>
          <w:p w14:paraId="79D2194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636ECA1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1444298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3559C33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2EF350A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63DB9C7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6EBD558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250FC3F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0FB5603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7D28AE9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731D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70449C49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123" w:type="dxa"/>
            <w:vAlign w:val="center"/>
          </w:tcPr>
          <w:p w14:paraId="00BE21BE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GB-07</w:t>
            </w:r>
          </w:p>
        </w:tc>
        <w:tc>
          <w:tcPr>
            <w:tcW w:w="1112" w:type="dxa"/>
            <w:vAlign w:val="center"/>
          </w:tcPr>
          <w:p w14:paraId="5D44EBE3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7栋</w:t>
            </w:r>
          </w:p>
        </w:tc>
        <w:tc>
          <w:tcPr>
            <w:tcW w:w="404" w:type="dxa"/>
            <w:vAlign w:val="center"/>
          </w:tcPr>
          <w:p w14:paraId="41C9C99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65C23D3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0129555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39A0807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2AD7AA9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223D337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5399DBC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6E62AA6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584FBC1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2C9C566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9337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35D28A73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123" w:type="dxa"/>
            <w:vAlign w:val="center"/>
          </w:tcPr>
          <w:p w14:paraId="648E8B5E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GB-08</w:t>
            </w:r>
          </w:p>
        </w:tc>
        <w:tc>
          <w:tcPr>
            <w:tcW w:w="1112" w:type="dxa"/>
            <w:vAlign w:val="center"/>
          </w:tcPr>
          <w:p w14:paraId="4D71C3E0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8栋</w:t>
            </w:r>
          </w:p>
        </w:tc>
        <w:tc>
          <w:tcPr>
            <w:tcW w:w="404" w:type="dxa"/>
            <w:vAlign w:val="center"/>
          </w:tcPr>
          <w:p w14:paraId="2A025D4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59116C9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21ED316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748F3BD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1BA34F0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432DC36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42A378B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51BD190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62F78FF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703DABE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2A05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06EDC9A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57B4AD1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112" w:type="dxa"/>
            <w:vAlign w:val="center"/>
          </w:tcPr>
          <w:p w14:paraId="40E8E527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65E8E1F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275AD3A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32B2E32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53CDA65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2E10EEC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62583C8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0737653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51744B7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5432FB9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15C5576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1DE9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4D7907CB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71FF998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112" w:type="dxa"/>
            <w:vAlign w:val="center"/>
          </w:tcPr>
          <w:p w14:paraId="0CC6C45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4534ACF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435154A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1F781C1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3B03999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53647BE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42AD11A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4B73430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6FCD75E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66722BB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2D8C185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DC6C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4C312DD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6302A6E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56D5975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0B51850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3DC7D3B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2F6713A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2E5E4AB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028C8DD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13C5E1A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572014E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532AC0C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742554F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2C12EBA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336C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62DC2F9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32A49D0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7727B32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3ED6C5C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70CEFA3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7EF4B74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0AEB07C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51F879F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1B939FA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3C409AD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0F63056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14158B2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79A2B35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A941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45A6726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6C3DE5B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6364017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7A5CEC8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60DE9A2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485E67E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786CC9D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5466E76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4C266CA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689789F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26A77DC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2AC381F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778620F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47D1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7730471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4B25EBC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4148575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5343265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5112FD4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3991B3C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76A57DD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29DA17E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369CF9C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3051CE4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4DEBAA3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4497DFB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3B47FD9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12E2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07FE93D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294EC92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68CF4A1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1F6A359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7632320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07A3AC7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73EBED8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31F7B2E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18C9CE5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18CD88D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6F64860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60D4C27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56CE797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7F1B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34A7038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254C257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5CEB917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74CBBF1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2AA4BCF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58FA9D9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374448E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195D425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4ED6451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0404620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7B9CFF6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3334C0D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00C5619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CD33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7AA71C5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7B5D994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236E510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59265FF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7F56293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58579D9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1187E35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43D2F0D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621B812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77361A1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16565A7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638998C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3A5AC9A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4016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79" w:type="dxa"/>
            <w:vAlign w:val="center"/>
          </w:tcPr>
          <w:p w14:paraId="0DF95C9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79E0845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59C30A1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4989BB1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4189357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4105731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20A99EF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dxa"/>
            <w:vAlign w:val="center"/>
          </w:tcPr>
          <w:p w14:paraId="0A3E67E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68" w:type="dxa"/>
            <w:vAlign w:val="center"/>
          </w:tcPr>
          <w:p w14:paraId="3503D11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2EAB294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4" w:type="dxa"/>
            <w:vAlign w:val="center"/>
          </w:tcPr>
          <w:p w14:paraId="199D91F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2DF1684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2" w:type="dxa"/>
            <w:vAlign w:val="center"/>
          </w:tcPr>
          <w:p w14:paraId="5A7C218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B5BD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2" w:hRule="atLeast"/>
        </w:trPr>
        <w:tc>
          <w:tcPr>
            <w:tcW w:w="8834" w:type="dxa"/>
            <w:gridSpan w:val="13"/>
            <w:vAlign w:val="center"/>
          </w:tcPr>
          <w:p w14:paraId="08781FBC">
            <w:pPr>
              <w:numPr>
                <w:ilvl w:val="0"/>
                <w:numId w:val="0"/>
              </w:numPr>
              <w:ind w:leftChars="0"/>
              <w:rPr>
                <w:rFonts w:hint="eastAsia" w:ascii="新宋体" w:hAnsi="新宋体" w:eastAsia="新宋体" w:cs="新宋体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/>
                <w:bCs w:val="0"/>
                <w:sz w:val="21"/>
                <w:szCs w:val="21"/>
                <w:lang w:val="en-US" w:eastAsia="zh-CN"/>
              </w:rPr>
              <w:t>检查标准：</w:t>
            </w:r>
          </w:p>
          <w:p w14:paraId="1B4CACEA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1.广播主机外观完好，标识清晰，无破损；</w:t>
            </w:r>
          </w:p>
          <w:p w14:paraId="00BDA6CF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2.电源指示灯正常，无故障报警；</w:t>
            </w:r>
          </w:p>
          <w:p w14:paraId="590523E8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3.手动启动应急广播，分区选择功能正常；</w:t>
            </w:r>
          </w:p>
          <w:p w14:paraId="057B8998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4.现场楼层气扬声器声音清晰、音量适中，无杂音、断音；无杂音、断音；</w:t>
            </w:r>
          </w:p>
          <w:p w14:paraId="6BBEB023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5.触发火警，自动切换背景音乐，切换应急疏散广播；</w:t>
            </w:r>
          </w:p>
          <w:p w14:paraId="4B196D14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6.可单独选择楼层分区播放，非全部同时播放；</w:t>
            </w:r>
          </w:p>
          <w:p w14:paraId="5B66A4ED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7.紧急情况复位后，广播自动退出应急模式，恢复背景音乐。</w:t>
            </w:r>
          </w:p>
        </w:tc>
      </w:tr>
    </w:tbl>
    <w:p w14:paraId="5732DBC3">
      <w:pPr>
        <w:pStyle w:val="3"/>
        <w:bidi w:val="0"/>
        <w:outlineLvl w:val="0"/>
        <w:rPr>
          <w:rFonts w:hint="eastAsia" w:ascii="方正公文黑体" w:hAnsi="方正公文黑体" w:eastAsia="方正公文黑体" w:cs="方正公文黑体"/>
          <w:sz w:val="24"/>
          <w:szCs w:val="24"/>
          <w:lang w:val="en-US" w:eastAsia="zh-CN"/>
        </w:rPr>
      </w:pPr>
      <w:bookmarkStart w:id="59" w:name="_Toc18670"/>
      <w:bookmarkStart w:id="60" w:name="_Toc5593"/>
      <w:bookmarkStart w:id="61" w:name="_Toc14180"/>
      <w:bookmarkStart w:id="62" w:name="_Toc28545"/>
      <w:r>
        <w:rPr>
          <w:rFonts w:hint="eastAsia" w:ascii="方正公文黑体" w:hAnsi="方正公文黑体" w:eastAsia="方正公文黑体" w:cs="方正公文黑体"/>
          <w:sz w:val="24"/>
          <w:szCs w:val="24"/>
          <w:lang w:val="en-US" w:eastAsia="zh-CN"/>
        </w:rPr>
        <w:t>附件：消防广播（系统）启动测试照片</w:t>
      </w:r>
      <w:bookmarkEnd w:id="59"/>
      <w:bookmarkEnd w:id="60"/>
      <w:bookmarkEnd w:id="61"/>
      <w:bookmarkEnd w:id="62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2560"/>
        <w:gridCol w:w="2560"/>
        <w:gridCol w:w="2560"/>
      </w:tblGrid>
      <w:tr w14:paraId="0DD5B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7" w:hRule="atLeast"/>
        </w:trPr>
        <w:tc>
          <w:tcPr>
            <w:tcW w:w="850" w:type="dxa"/>
            <w:vAlign w:val="center"/>
          </w:tcPr>
          <w:p w14:paraId="0608CCA8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96" w:type="dxa"/>
            <w:vAlign w:val="center"/>
          </w:tcPr>
          <w:p w14:paraId="44AAB64D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59CD9024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07532112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4D7D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850" w:type="dxa"/>
            <w:vAlign w:val="center"/>
          </w:tcPr>
          <w:p w14:paraId="23C3B073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96" w:type="dxa"/>
            <w:vAlign w:val="center"/>
          </w:tcPr>
          <w:p w14:paraId="7B49CD25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36C17F2D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1AB7A94D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5FC7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3" w:hRule="atLeast"/>
        </w:trPr>
        <w:tc>
          <w:tcPr>
            <w:tcW w:w="850" w:type="dxa"/>
            <w:vAlign w:val="center"/>
          </w:tcPr>
          <w:p w14:paraId="6CD4F632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96" w:type="dxa"/>
            <w:vAlign w:val="center"/>
          </w:tcPr>
          <w:p w14:paraId="16D0A9A2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2EAC3D20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3E46EAA8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8FCB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</w:trPr>
        <w:tc>
          <w:tcPr>
            <w:tcW w:w="850" w:type="dxa"/>
            <w:vAlign w:val="center"/>
          </w:tcPr>
          <w:p w14:paraId="18551711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96" w:type="dxa"/>
            <w:vAlign w:val="center"/>
          </w:tcPr>
          <w:p w14:paraId="586935C7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7EBFCA7C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64E800EA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5428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3" w:hRule="atLeast"/>
        </w:trPr>
        <w:tc>
          <w:tcPr>
            <w:tcW w:w="850" w:type="dxa"/>
            <w:shd w:val="clear" w:color="auto" w:fill="auto"/>
            <w:vAlign w:val="center"/>
          </w:tcPr>
          <w:p w14:paraId="0B361767">
            <w:pPr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96" w:type="dxa"/>
            <w:vAlign w:val="center"/>
          </w:tcPr>
          <w:p w14:paraId="05433770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37ED89AF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0D19434F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AFD1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</w:trPr>
        <w:tc>
          <w:tcPr>
            <w:tcW w:w="850" w:type="dxa"/>
            <w:shd w:val="clear" w:color="auto" w:fill="auto"/>
            <w:vAlign w:val="center"/>
          </w:tcPr>
          <w:p w14:paraId="012E70F1">
            <w:pPr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96" w:type="dxa"/>
            <w:vAlign w:val="center"/>
          </w:tcPr>
          <w:p w14:paraId="7929AFF7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0C4021EE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6EE1F64A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73B4DF6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00" w:lineRule="exact"/>
        <w:textAlignment w:val="auto"/>
        <w:outlineLvl w:val="9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说明：1.优先上传现场检查发现隐患（问题）的照片，备注栏填写问题位置与问题</w:t>
      </w:r>
      <w:r>
        <w:rPr>
          <w:rFonts w:hint="eastAsia" w:ascii="新宋体" w:hAnsi="新宋体" w:cs="新宋体"/>
          <w:b/>
          <w:bCs w:val="0"/>
          <w:sz w:val="21"/>
          <w:szCs w:val="21"/>
          <w:lang w:val="en-US" w:eastAsia="zh-CN"/>
        </w:rPr>
        <w:t>内容；</w:t>
      </w:r>
    </w:p>
    <w:p w14:paraId="175881A8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00" w:lineRule="exact"/>
        <w:ind w:left="630" w:leftChars="0" w:firstLine="0" w:firstLineChars="0"/>
        <w:textAlignment w:val="auto"/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2.隐患（问题）较少，可上传巡检过程照片，备注栏注明照片对应的检查部位。</w:t>
      </w:r>
    </w:p>
    <w:p w14:paraId="26F52637">
      <w:pPr>
        <w:pStyle w:val="3"/>
        <w:bidi w:val="0"/>
        <w:outlineLvl w:val="0"/>
        <w:rPr>
          <w:rFonts w:hint="eastAsia" w:ascii="新宋体" w:hAnsi="新宋体" w:eastAsia="新宋体" w:cs="新宋体"/>
          <w:lang w:val="en-US" w:eastAsia="zh-CN"/>
        </w:rPr>
      </w:pPr>
      <w:bookmarkStart w:id="63" w:name="_Toc3797"/>
      <w:bookmarkStart w:id="64" w:name="_Toc11214"/>
      <w:bookmarkStart w:id="65" w:name="_Toc12896"/>
      <w:bookmarkStart w:id="66" w:name="_Toc11830"/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2.6</w:t>
      </w:r>
      <w:bookmarkEnd w:id="63"/>
      <w:bookmarkStart w:id="67" w:name="_Toc31690"/>
      <w:r>
        <w:rPr>
          <w:rFonts w:hint="eastAsia" w:ascii="新宋体" w:hAnsi="新宋体" w:eastAsia="新宋体" w:cs="新宋体"/>
          <w:lang w:val="en-US" w:eastAsia="zh-CN"/>
        </w:rPr>
        <w:t>消防电话（系统）启动测试记录</w:t>
      </w:r>
      <w:bookmarkEnd w:id="64"/>
      <w:bookmarkEnd w:id="65"/>
      <w:bookmarkEnd w:id="66"/>
      <w:bookmarkEnd w:id="67"/>
    </w:p>
    <w:tbl>
      <w:tblPr>
        <w:tblStyle w:val="12"/>
        <w:tblW w:w="87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010"/>
        <w:gridCol w:w="1556"/>
        <w:gridCol w:w="446"/>
        <w:gridCol w:w="446"/>
        <w:gridCol w:w="446"/>
        <w:gridCol w:w="446"/>
        <w:gridCol w:w="447"/>
        <w:gridCol w:w="938"/>
        <w:gridCol w:w="431"/>
        <w:gridCol w:w="1181"/>
        <w:gridCol w:w="930"/>
      </w:tblGrid>
      <w:tr w14:paraId="2EE7B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5" w:hRule="atLeast"/>
        </w:trPr>
        <w:tc>
          <w:tcPr>
            <w:tcW w:w="498" w:type="dxa"/>
            <w:vAlign w:val="center"/>
          </w:tcPr>
          <w:p w14:paraId="297135B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010" w:type="dxa"/>
            <w:vAlign w:val="center"/>
          </w:tcPr>
          <w:p w14:paraId="699EB6D8">
            <w:pPr>
              <w:numPr>
                <w:ilvl w:val="0"/>
                <w:numId w:val="0"/>
              </w:numPr>
              <w:jc w:val="both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设备编号</w:t>
            </w:r>
          </w:p>
        </w:tc>
        <w:tc>
          <w:tcPr>
            <w:tcW w:w="1556" w:type="dxa"/>
            <w:vAlign w:val="center"/>
          </w:tcPr>
          <w:p w14:paraId="35AAA93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位置</w:t>
            </w:r>
          </w:p>
        </w:tc>
        <w:tc>
          <w:tcPr>
            <w:tcW w:w="446" w:type="dxa"/>
            <w:vAlign w:val="center"/>
          </w:tcPr>
          <w:p w14:paraId="0887C0D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主机外观</w:t>
            </w:r>
          </w:p>
        </w:tc>
        <w:tc>
          <w:tcPr>
            <w:tcW w:w="446" w:type="dxa"/>
            <w:vAlign w:val="center"/>
          </w:tcPr>
          <w:p w14:paraId="61977669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电源指示灯</w:t>
            </w:r>
          </w:p>
        </w:tc>
        <w:tc>
          <w:tcPr>
            <w:tcW w:w="446" w:type="dxa"/>
            <w:vAlign w:val="center"/>
          </w:tcPr>
          <w:p w14:paraId="73993405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故障报警</w:t>
            </w:r>
          </w:p>
        </w:tc>
        <w:tc>
          <w:tcPr>
            <w:tcW w:w="446" w:type="dxa"/>
            <w:vAlign w:val="center"/>
          </w:tcPr>
          <w:p w14:paraId="5846256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主机呼叫分机</w:t>
            </w:r>
          </w:p>
        </w:tc>
        <w:tc>
          <w:tcPr>
            <w:tcW w:w="447" w:type="dxa"/>
            <w:vAlign w:val="center"/>
          </w:tcPr>
          <w:p w14:paraId="4C07417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分机呼叫主机</w:t>
            </w:r>
          </w:p>
        </w:tc>
        <w:tc>
          <w:tcPr>
            <w:tcW w:w="938" w:type="dxa"/>
            <w:vAlign w:val="center"/>
          </w:tcPr>
          <w:p w14:paraId="02FCDD4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双向</w:t>
            </w:r>
          </w:p>
          <w:p w14:paraId="344CC22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通话</w:t>
            </w:r>
          </w:p>
          <w:p w14:paraId="26CA814E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清晰度</w:t>
            </w:r>
          </w:p>
        </w:tc>
        <w:tc>
          <w:tcPr>
            <w:tcW w:w="431" w:type="dxa"/>
            <w:vAlign w:val="center"/>
          </w:tcPr>
          <w:p w14:paraId="4235F8EB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挂机复位</w:t>
            </w:r>
          </w:p>
        </w:tc>
        <w:tc>
          <w:tcPr>
            <w:tcW w:w="1181" w:type="dxa"/>
            <w:vAlign w:val="center"/>
          </w:tcPr>
          <w:p w14:paraId="0BF80B3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测试人</w:t>
            </w:r>
          </w:p>
        </w:tc>
        <w:tc>
          <w:tcPr>
            <w:tcW w:w="930" w:type="dxa"/>
            <w:vAlign w:val="center"/>
          </w:tcPr>
          <w:p w14:paraId="33D9FCE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时间</w:t>
            </w:r>
          </w:p>
        </w:tc>
      </w:tr>
      <w:tr w14:paraId="5A39B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498" w:type="dxa"/>
            <w:vAlign w:val="center"/>
          </w:tcPr>
          <w:p w14:paraId="68AF4BD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10" w:type="dxa"/>
            <w:vAlign w:val="center"/>
          </w:tcPr>
          <w:p w14:paraId="38D535B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DH-ZJ</w:t>
            </w:r>
          </w:p>
        </w:tc>
        <w:tc>
          <w:tcPr>
            <w:tcW w:w="1556" w:type="dxa"/>
            <w:vAlign w:val="center"/>
          </w:tcPr>
          <w:p w14:paraId="7D76D6DF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消防控制室</w:t>
            </w:r>
          </w:p>
        </w:tc>
        <w:tc>
          <w:tcPr>
            <w:tcW w:w="446" w:type="dxa"/>
            <w:vAlign w:val="center"/>
          </w:tcPr>
          <w:p w14:paraId="1301F09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7914FB2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35E2881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449EF95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7B9B1AF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52C8E38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310B086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73B3826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245923A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19C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49874363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3CD6801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DH-01</w:t>
            </w:r>
          </w:p>
        </w:tc>
        <w:tc>
          <w:tcPr>
            <w:tcW w:w="1556" w:type="dxa"/>
            <w:vAlign w:val="center"/>
          </w:tcPr>
          <w:p w14:paraId="5564FBA7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1栋电话分机</w:t>
            </w:r>
          </w:p>
        </w:tc>
        <w:tc>
          <w:tcPr>
            <w:tcW w:w="446" w:type="dxa"/>
            <w:vAlign w:val="center"/>
          </w:tcPr>
          <w:p w14:paraId="099FF49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11E5454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5AC8776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4A6F156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25DBD57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6D4B5BE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75198D8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3FBD201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2DC4E34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6C8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54CB24A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4590EF7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DH-02</w:t>
            </w:r>
          </w:p>
        </w:tc>
        <w:tc>
          <w:tcPr>
            <w:tcW w:w="1556" w:type="dxa"/>
            <w:vAlign w:val="center"/>
          </w:tcPr>
          <w:p w14:paraId="17F6C44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2栋电话分机</w:t>
            </w:r>
          </w:p>
        </w:tc>
        <w:tc>
          <w:tcPr>
            <w:tcW w:w="446" w:type="dxa"/>
            <w:vAlign w:val="center"/>
          </w:tcPr>
          <w:p w14:paraId="3E91FD8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2648199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3DFFC16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7112F17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137F707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5ABF8A7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0B5FCCB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0A8E11E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7D74CE0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6659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32F63EA5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23CD4C7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DH-03</w:t>
            </w:r>
          </w:p>
        </w:tc>
        <w:tc>
          <w:tcPr>
            <w:tcW w:w="1556" w:type="dxa"/>
            <w:vAlign w:val="center"/>
          </w:tcPr>
          <w:p w14:paraId="3364792E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3栋电话分机</w:t>
            </w:r>
          </w:p>
        </w:tc>
        <w:tc>
          <w:tcPr>
            <w:tcW w:w="446" w:type="dxa"/>
            <w:vAlign w:val="center"/>
          </w:tcPr>
          <w:p w14:paraId="6BF52A4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040533A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36F93A9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47AA78E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52B79FC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2444133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6AC5239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7376BEA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4CCFD27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8CD1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07459BA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010" w:type="dxa"/>
            <w:vAlign w:val="center"/>
          </w:tcPr>
          <w:p w14:paraId="44B80C3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DH-04</w:t>
            </w:r>
          </w:p>
        </w:tc>
        <w:tc>
          <w:tcPr>
            <w:tcW w:w="1556" w:type="dxa"/>
            <w:vAlign w:val="center"/>
          </w:tcPr>
          <w:p w14:paraId="0A7A0CD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4栋电话分机</w:t>
            </w:r>
          </w:p>
        </w:tc>
        <w:tc>
          <w:tcPr>
            <w:tcW w:w="446" w:type="dxa"/>
            <w:vAlign w:val="center"/>
          </w:tcPr>
          <w:p w14:paraId="54F2BC9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07633EC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253F531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5DA264B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026D759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41FA6A7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220BD9A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4F9AA30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3FDFE34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EE81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39C6B7A5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010" w:type="dxa"/>
            <w:vAlign w:val="center"/>
          </w:tcPr>
          <w:p w14:paraId="500F654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DH-05</w:t>
            </w:r>
          </w:p>
        </w:tc>
        <w:tc>
          <w:tcPr>
            <w:tcW w:w="1556" w:type="dxa"/>
            <w:vAlign w:val="center"/>
          </w:tcPr>
          <w:p w14:paraId="4ACF69E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5栋电话分机</w:t>
            </w:r>
          </w:p>
        </w:tc>
        <w:tc>
          <w:tcPr>
            <w:tcW w:w="446" w:type="dxa"/>
            <w:vAlign w:val="center"/>
          </w:tcPr>
          <w:p w14:paraId="22FCF1D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18F4407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623DBB1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40D3063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584C546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281885E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0B02DAF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42FFAFE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0BEBC7E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B9C8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129C939E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010" w:type="dxa"/>
            <w:vAlign w:val="center"/>
          </w:tcPr>
          <w:p w14:paraId="3CC1EDE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DH-06</w:t>
            </w:r>
          </w:p>
        </w:tc>
        <w:tc>
          <w:tcPr>
            <w:tcW w:w="1556" w:type="dxa"/>
            <w:vAlign w:val="center"/>
          </w:tcPr>
          <w:p w14:paraId="4C2D2D08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6栋电话分机</w:t>
            </w:r>
          </w:p>
        </w:tc>
        <w:tc>
          <w:tcPr>
            <w:tcW w:w="446" w:type="dxa"/>
            <w:vAlign w:val="center"/>
          </w:tcPr>
          <w:p w14:paraId="22AD9A6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3AA19B5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5AAB16B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2D02A03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37BC4E9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141835D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056F86E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3BD470E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3934830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E04C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1444D63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010" w:type="dxa"/>
            <w:vAlign w:val="center"/>
          </w:tcPr>
          <w:p w14:paraId="71C7B1B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DH-07</w:t>
            </w:r>
          </w:p>
        </w:tc>
        <w:tc>
          <w:tcPr>
            <w:tcW w:w="1556" w:type="dxa"/>
            <w:vAlign w:val="center"/>
          </w:tcPr>
          <w:p w14:paraId="07B8A483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7栋电话分机</w:t>
            </w:r>
          </w:p>
        </w:tc>
        <w:tc>
          <w:tcPr>
            <w:tcW w:w="446" w:type="dxa"/>
            <w:vAlign w:val="center"/>
          </w:tcPr>
          <w:p w14:paraId="0D76838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4179978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1872EC1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61D5D08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57517B1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24E6413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30FB4A5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1B91258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776E728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9B5E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23809A67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010" w:type="dxa"/>
            <w:vAlign w:val="center"/>
          </w:tcPr>
          <w:p w14:paraId="0602679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DH-08</w:t>
            </w:r>
          </w:p>
        </w:tc>
        <w:tc>
          <w:tcPr>
            <w:tcW w:w="1556" w:type="dxa"/>
            <w:vAlign w:val="center"/>
          </w:tcPr>
          <w:p w14:paraId="30B04A63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8栋电话分机</w:t>
            </w:r>
          </w:p>
        </w:tc>
        <w:tc>
          <w:tcPr>
            <w:tcW w:w="446" w:type="dxa"/>
            <w:vAlign w:val="center"/>
          </w:tcPr>
          <w:p w14:paraId="26EAD58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0604A90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6A49C42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3A9D7F1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168BEF6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5E8FA16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5ED784B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3A2732D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2412241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2C16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3DD55A33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4005D7E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DH-09</w:t>
            </w:r>
          </w:p>
        </w:tc>
        <w:tc>
          <w:tcPr>
            <w:tcW w:w="1556" w:type="dxa"/>
            <w:vAlign w:val="center"/>
          </w:tcPr>
          <w:p w14:paraId="49EB887B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9栋电话分机</w:t>
            </w:r>
          </w:p>
        </w:tc>
        <w:tc>
          <w:tcPr>
            <w:tcW w:w="446" w:type="dxa"/>
            <w:vAlign w:val="center"/>
          </w:tcPr>
          <w:p w14:paraId="7FADD2A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3DCF2D9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383EDD3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12D460F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09A88E8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08FBBBE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2AF8188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578F9EF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768D29D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C14B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1C76601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26D9A14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DH-10</w:t>
            </w:r>
          </w:p>
        </w:tc>
        <w:tc>
          <w:tcPr>
            <w:tcW w:w="1556" w:type="dxa"/>
            <w:vAlign w:val="center"/>
          </w:tcPr>
          <w:p w14:paraId="158B695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10栋电话分机</w:t>
            </w:r>
          </w:p>
        </w:tc>
        <w:tc>
          <w:tcPr>
            <w:tcW w:w="446" w:type="dxa"/>
            <w:vAlign w:val="center"/>
          </w:tcPr>
          <w:p w14:paraId="7F21B33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56D9DC2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2B97AFC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7114A41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696AAFB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5BF2F6C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047A3C4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34175DE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5EA11A0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3A7C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7F6E497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14:paraId="7BE3ADC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556" w:type="dxa"/>
            <w:vAlign w:val="center"/>
          </w:tcPr>
          <w:p w14:paraId="27A35430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758B7C8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4F9EEB6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07406C2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730572D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2618C08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4859A8C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2EAD5DD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2ECEDC1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3FEE5C1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0B8D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55F10A2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14:paraId="127648D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556" w:type="dxa"/>
            <w:vAlign w:val="center"/>
          </w:tcPr>
          <w:p w14:paraId="0BA0011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2F0989C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1EEBF57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481A9B1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7B61654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0EA2CFC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2BB05FD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0345F04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3648C11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36C74A6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D1DB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45C50E0B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14:paraId="0179FE0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DH-B1</w:t>
            </w:r>
          </w:p>
        </w:tc>
        <w:tc>
          <w:tcPr>
            <w:tcW w:w="1556" w:type="dxa"/>
            <w:vAlign w:val="center"/>
          </w:tcPr>
          <w:p w14:paraId="0B9C5B91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车库电话分机</w:t>
            </w:r>
          </w:p>
        </w:tc>
        <w:tc>
          <w:tcPr>
            <w:tcW w:w="446" w:type="dxa"/>
            <w:vAlign w:val="center"/>
          </w:tcPr>
          <w:p w14:paraId="435BC17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07DFE1A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494DABA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11F5F46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4DC2CEF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56771FD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2F809D4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2B5EF8F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69E791F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FB93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56D14E6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14:paraId="015CDE3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56" w:type="dxa"/>
            <w:vAlign w:val="center"/>
          </w:tcPr>
          <w:p w14:paraId="380FBF0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4965AD2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2B788DD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209BA8C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0F249A7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3D27A24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063B0E3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414B2A5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223F1A9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38242A5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DFB9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43D7F19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14:paraId="11A2446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56" w:type="dxa"/>
            <w:vAlign w:val="center"/>
          </w:tcPr>
          <w:p w14:paraId="1818018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7E0F8C5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304D0FB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26066C8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0A730E8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0352F90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24D6679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723272F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272BB40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54B5D7D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4D1F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353082C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14:paraId="5EF24F9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56" w:type="dxa"/>
            <w:vAlign w:val="center"/>
          </w:tcPr>
          <w:p w14:paraId="72D97D5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3E62C95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461C367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090B285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7195778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6A0806A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794653D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64B2D47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0EEE528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57C9B0C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7519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1DC192C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14:paraId="6CCC556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56" w:type="dxa"/>
            <w:vAlign w:val="center"/>
          </w:tcPr>
          <w:p w14:paraId="2463F69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40025AF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155AD19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1D96653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4C660E7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273C297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50395A7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679997C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741D5C8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59F2E32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1B3F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98" w:type="dxa"/>
            <w:vAlign w:val="center"/>
          </w:tcPr>
          <w:p w14:paraId="116EE41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14:paraId="393E947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56" w:type="dxa"/>
            <w:vAlign w:val="center"/>
          </w:tcPr>
          <w:p w14:paraId="56641FE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6509780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09A7DED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3C61178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dxa"/>
            <w:vAlign w:val="center"/>
          </w:tcPr>
          <w:p w14:paraId="05D2AC0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7" w:type="dxa"/>
            <w:vAlign w:val="center"/>
          </w:tcPr>
          <w:p w14:paraId="4687D4E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vAlign w:val="center"/>
          </w:tcPr>
          <w:p w14:paraId="31F1E5F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31" w:type="dxa"/>
            <w:vAlign w:val="center"/>
          </w:tcPr>
          <w:p w14:paraId="3A8920A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1" w:type="dxa"/>
            <w:vAlign w:val="center"/>
          </w:tcPr>
          <w:p w14:paraId="2EC01A8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47FEA76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0CE9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0" w:hRule="atLeast"/>
        </w:trPr>
        <w:tc>
          <w:tcPr>
            <w:tcW w:w="8775" w:type="dxa"/>
            <w:gridSpan w:val="12"/>
            <w:vAlign w:val="center"/>
          </w:tcPr>
          <w:p w14:paraId="7DE59C70">
            <w:pPr>
              <w:numPr>
                <w:ilvl w:val="0"/>
                <w:numId w:val="0"/>
              </w:numPr>
              <w:jc w:val="left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检查标准：</w:t>
            </w:r>
          </w:p>
          <w:p w14:paraId="058F1297">
            <w:pPr>
              <w:numPr>
                <w:ilvl w:val="0"/>
                <w:numId w:val="7"/>
              </w:numPr>
              <w:jc w:val="left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消防电话主机外观完好，标识清晰，无破损；</w:t>
            </w:r>
          </w:p>
          <w:p w14:paraId="5F725D1A">
            <w:pPr>
              <w:numPr>
                <w:ilvl w:val="0"/>
                <w:numId w:val="7"/>
              </w:numPr>
              <w:jc w:val="left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电源指示灯正常，无故障报警；</w:t>
            </w:r>
          </w:p>
          <w:p w14:paraId="3D7070EF">
            <w:pPr>
              <w:numPr>
                <w:ilvl w:val="0"/>
                <w:numId w:val="7"/>
              </w:numPr>
              <w:jc w:val="left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主机呼叫现场分机，分机振铃，双向通话清晰；</w:t>
            </w:r>
          </w:p>
          <w:p w14:paraId="2BBB25F6">
            <w:pPr>
              <w:numPr>
                <w:ilvl w:val="0"/>
                <w:numId w:val="7"/>
              </w:numPr>
              <w:jc w:val="left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现场分机呼叫主机，主机振铃，双向通话清晰、无杂音、无断连；</w:t>
            </w:r>
          </w:p>
          <w:p w14:paraId="59728069">
            <w:pPr>
              <w:numPr>
                <w:ilvl w:val="0"/>
                <w:numId w:val="7"/>
              </w:numPr>
              <w:jc w:val="left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通话结束挂机，主机呼叫提示自动清除；</w:t>
            </w:r>
          </w:p>
          <w:p w14:paraId="1B3A01F9">
            <w:pPr>
              <w:numPr>
                <w:ilvl w:val="0"/>
                <w:numId w:val="7"/>
              </w:numPr>
              <w:jc w:val="left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线路故障监测功能有效，线路断线主机可报故障；</w:t>
            </w:r>
          </w:p>
          <w:p w14:paraId="52B1007B">
            <w:pPr>
              <w:numPr>
                <w:ilvl w:val="0"/>
                <w:numId w:val="7"/>
              </w:numPr>
              <w:jc w:val="left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消防电话插孔、分机接口完好，接线无松动；</w:t>
            </w:r>
          </w:p>
          <w:p w14:paraId="2E514E54">
            <w:pPr>
              <w:numPr>
                <w:ilvl w:val="0"/>
                <w:numId w:val="7"/>
              </w:numPr>
              <w:jc w:val="left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消防电话与火灾报警主机联动正常，火警可优先通话。</w:t>
            </w:r>
          </w:p>
        </w:tc>
      </w:tr>
    </w:tbl>
    <w:p w14:paraId="26563EC5">
      <w:pPr>
        <w:pStyle w:val="3"/>
        <w:bidi w:val="0"/>
        <w:outlineLvl w:val="0"/>
        <w:rPr>
          <w:rFonts w:hint="eastAsia" w:ascii="方正公文黑体" w:hAnsi="方正公文黑体" w:eastAsia="方正公文黑体" w:cs="方正公文黑体"/>
          <w:sz w:val="24"/>
          <w:szCs w:val="24"/>
          <w:lang w:val="en-US" w:eastAsia="zh-CN"/>
        </w:rPr>
      </w:pPr>
      <w:bookmarkStart w:id="68" w:name="_Toc13809"/>
      <w:bookmarkStart w:id="69" w:name="_Toc3914"/>
      <w:bookmarkStart w:id="70" w:name="_Toc19103"/>
      <w:bookmarkStart w:id="71" w:name="_Toc14698"/>
      <w:r>
        <w:rPr>
          <w:rFonts w:hint="eastAsia" w:ascii="方正公文黑体" w:hAnsi="方正公文黑体" w:eastAsia="方正公文黑体" w:cs="方正公文黑体"/>
          <w:sz w:val="24"/>
          <w:szCs w:val="24"/>
          <w:lang w:val="en-US" w:eastAsia="zh-CN"/>
        </w:rPr>
        <w:t>附件：消防电话（系统）启动测试照片</w:t>
      </w:r>
      <w:bookmarkEnd w:id="68"/>
      <w:bookmarkEnd w:id="69"/>
      <w:bookmarkEnd w:id="70"/>
      <w:bookmarkEnd w:id="71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2560"/>
        <w:gridCol w:w="2560"/>
        <w:gridCol w:w="2560"/>
      </w:tblGrid>
      <w:tr w14:paraId="738F1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7" w:hRule="atLeast"/>
        </w:trPr>
        <w:tc>
          <w:tcPr>
            <w:tcW w:w="850" w:type="dxa"/>
            <w:vAlign w:val="center"/>
          </w:tcPr>
          <w:p w14:paraId="3F450A6A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96" w:type="dxa"/>
            <w:vAlign w:val="center"/>
          </w:tcPr>
          <w:p w14:paraId="448AC516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7A1EDA08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68DF24CF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B528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850" w:type="dxa"/>
            <w:vAlign w:val="center"/>
          </w:tcPr>
          <w:p w14:paraId="380E49B6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96" w:type="dxa"/>
            <w:vAlign w:val="center"/>
          </w:tcPr>
          <w:p w14:paraId="4F62E16A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72E0C42B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7F3EAF57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E145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3" w:hRule="atLeast"/>
        </w:trPr>
        <w:tc>
          <w:tcPr>
            <w:tcW w:w="850" w:type="dxa"/>
            <w:vAlign w:val="center"/>
          </w:tcPr>
          <w:p w14:paraId="7932A473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96" w:type="dxa"/>
            <w:vAlign w:val="center"/>
          </w:tcPr>
          <w:p w14:paraId="79CDE0F9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334D77DE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553EB830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F041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850" w:type="dxa"/>
            <w:vAlign w:val="center"/>
          </w:tcPr>
          <w:p w14:paraId="718A57E0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96" w:type="dxa"/>
            <w:vAlign w:val="center"/>
          </w:tcPr>
          <w:p w14:paraId="48081092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403EAAF4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5D35FFA0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00E0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3" w:hRule="atLeast"/>
        </w:trPr>
        <w:tc>
          <w:tcPr>
            <w:tcW w:w="850" w:type="dxa"/>
            <w:shd w:val="clear" w:color="auto" w:fill="auto"/>
            <w:vAlign w:val="center"/>
          </w:tcPr>
          <w:p w14:paraId="46B64EB6">
            <w:pPr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96" w:type="dxa"/>
            <w:vAlign w:val="center"/>
          </w:tcPr>
          <w:p w14:paraId="0C60BEFF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4FD7888F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0B698B65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1CBE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850" w:type="dxa"/>
            <w:shd w:val="clear" w:color="auto" w:fill="auto"/>
            <w:vAlign w:val="center"/>
          </w:tcPr>
          <w:p w14:paraId="5BC63AC9">
            <w:pPr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96" w:type="dxa"/>
            <w:vAlign w:val="center"/>
          </w:tcPr>
          <w:p w14:paraId="7A415915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12304B86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1AC07B04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D86D5C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="0"/>
        <w:textAlignment w:val="auto"/>
        <w:outlineLvl w:val="9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说明：1.优先上传现场检查发现隐患（问题）的照片，备注栏填写问题位置与问题</w:t>
      </w:r>
      <w:r>
        <w:rPr>
          <w:rFonts w:hint="eastAsia" w:ascii="新宋体" w:hAnsi="新宋体" w:cs="新宋体"/>
          <w:b/>
          <w:bCs w:val="0"/>
          <w:sz w:val="21"/>
          <w:szCs w:val="21"/>
          <w:lang w:val="en-US" w:eastAsia="zh-CN"/>
        </w:rPr>
        <w:t>内容；</w:t>
      </w:r>
    </w:p>
    <w:p w14:paraId="336454B4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="0" w:leftChars="0" w:firstLine="0" w:firstLine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2.隐患（问题）较少，可上传巡检过程照片，备注栏注明照片对应的检查部位。</w:t>
      </w:r>
    </w:p>
    <w:p w14:paraId="4787E636">
      <w:pPr>
        <w:pStyle w:val="3"/>
        <w:bidi w:val="0"/>
        <w:outlineLvl w:val="0"/>
        <w:rPr>
          <w:rFonts w:hint="eastAsia" w:ascii="方正公文小标宋" w:hAnsi="方正公文小标宋" w:eastAsia="方正公文小标宋" w:cs="方正公文小标宋"/>
          <w:b/>
          <w:bCs w:val="0"/>
          <w:szCs w:val="28"/>
          <w:lang w:val="en-US" w:eastAsia="zh-CN"/>
        </w:rPr>
      </w:pPr>
      <w:bookmarkStart w:id="72" w:name="_Toc3781"/>
      <w:bookmarkStart w:id="73" w:name="_Toc25954"/>
      <w:bookmarkStart w:id="74" w:name="_Toc20936"/>
      <w:bookmarkStart w:id="75" w:name="_Toc5173"/>
      <w:r>
        <w:rPr>
          <w:rFonts w:hint="eastAsia"/>
          <w:lang w:val="en-US" w:eastAsia="zh-CN"/>
        </w:rPr>
        <w:t>2.7消防风机（系统）启动测试记录</w:t>
      </w:r>
      <w:bookmarkEnd w:id="72"/>
      <w:bookmarkEnd w:id="73"/>
      <w:bookmarkEnd w:id="74"/>
      <w:bookmarkEnd w:id="75"/>
    </w:p>
    <w:tbl>
      <w:tblPr>
        <w:tblStyle w:val="12"/>
        <w:tblW w:w="88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"/>
        <w:gridCol w:w="1123"/>
        <w:gridCol w:w="1112"/>
        <w:gridCol w:w="414"/>
        <w:gridCol w:w="414"/>
        <w:gridCol w:w="414"/>
        <w:gridCol w:w="415"/>
        <w:gridCol w:w="643"/>
        <w:gridCol w:w="868"/>
        <w:gridCol w:w="419"/>
        <w:gridCol w:w="688"/>
        <w:gridCol w:w="853"/>
        <w:gridCol w:w="992"/>
      </w:tblGrid>
      <w:tr w14:paraId="1213F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4" w:hRule="atLeast"/>
        </w:trPr>
        <w:tc>
          <w:tcPr>
            <w:tcW w:w="479" w:type="dxa"/>
            <w:vAlign w:val="center"/>
          </w:tcPr>
          <w:p w14:paraId="4644DC4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123" w:type="dxa"/>
            <w:vAlign w:val="center"/>
          </w:tcPr>
          <w:p w14:paraId="2C91A58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风机</w:t>
            </w:r>
          </w:p>
          <w:p w14:paraId="0103203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编号</w:t>
            </w:r>
          </w:p>
        </w:tc>
        <w:tc>
          <w:tcPr>
            <w:tcW w:w="1112" w:type="dxa"/>
            <w:vAlign w:val="center"/>
          </w:tcPr>
          <w:p w14:paraId="3E6E755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位置</w:t>
            </w:r>
          </w:p>
        </w:tc>
        <w:tc>
          <w:tcPr>
            <w:tcW w:w="414" w:type="dxa"/>
            <w:vAlign w:val="center"/>
          </w:tcPr>
          <w:p w14:paraId="6CB58C9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机房</w:t>
            </w:r>
          </w:p>
          <w:p w14:paraId="7F18D9A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环境</w:t>
            </w:r>
          </w:p>
        </w:tc>
        <w:tc>
          <w:tcPr>
            <w:tcW w:w="414" w:type="dxa"/>
            <w:vAlign w:val="center"/>
          </w:tcPr>
          <w:p w14:paraId="62A2B4F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风机</w:t>
            </w:r>
          </w:p>
          <w:p w14:paraId="3D7D3C4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外观</w:t>
            </w:r>
          </w:p>
        </w:tc>
        <w:tc>
          <w:tcPr>
            <w:tcW w:w="414" w:type="dxa"/>
            <w:vAlign w:val="center"/>
          </w:tcPr>
          <w:p w14:paraId="29B8D36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控制柜</w:t>
            </w:r>
          </w:p>
          <w:p w14:paraId="7B975D39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外观</w:t>
            </w:r>
          </w:p>
        </w:tc>
        <w:tc>
          <w:tcPr>
            <w:tcW w:w="415" w:type="dxa"/>
            <w:vAlign w:val="center"/>
          </w:tcPr>
          <w:p w14:paraId="2064C6A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供电</w:t>
            </w:r>
          </w:p>
          <w:p w14:paraId="27237A3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双电源</w:t>
            </w:r>
          </w:p>
        </w:tc>
        <w:tc>
          <w:tcPr>
            <w:tcW w:w="643" w:type="dxa"/>
            <w:vAlign w:val="center"/>
          </w:tcPr>
          <w:p w14:paraId="5BAD409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现场</w:t>
            </w:r>
          </w:p>
          <w:p w14:paraId="4716E12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手动</w:t>
            </w:r>
          </w:p>
          <w:p w14:paraId="26F8489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启动</w:t>
            </w:r>
          </w:p>
        </w:tc>
        <w:tc>
          <w:tcPr>
            <w:tcW w:w="868" w:type="dxa"/>
            <w:vAlign w:val="center"/>
          </w:tcPr>
          <w:p w14:paraId="2EBBC34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消控室远程</w:t>
            </w:r>
          </w:p>
          <w:p w14:paraId="05ABDB8B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启动</w:t>
            </w:r>
          </w:p>
        </w:tc>
        <w:tc>
          <w:tcPr>
            <w:tcW w:w="419" w:type="dxa"/>
            <w:vAlign w:val="center"/>
          </w:tcPr>
          <w:p w14:paraId="713FA59B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运行状态</w:t>
            </w:r>
          </w:p>
        </w:tc>
        <w:tc>
          <w:tcPr>
            <w:tcW w:w="688" w:type="dxa"/>
            <w:vAlign w:val="center"/>
          </w:tcPr>
          <w:p w14:paraId="77FD94E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手自</w:t>
            </w:r>
          </w:p>
          <w:p w14:paraId="271189D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切换</w:t>
            </w:r>
          </w:p>
          <w:p w14:paraId="295EE5A9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复位</w:t>
            </w:r>
          </w:p>
        </w:tc>
        <w:tc>
          <w:tcPr>
            <w:tcW w:w="853" w:type="dxa"/>
            <w:vAlign w:val="center"/>
          </w:tcPr>
          <w:p w14:paraId="0DF63FC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测试人</w:t>
            </w:r>
          </w:p>
        </w:tc>
        <w:tc>
          <w:tcPr>
            <w:tcW w:w="992" w:type="dxa"/>
            <w:vAlign w:val="center"/>
          </w:tcPr>
          <w:p w14:paraId="644D32A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时间</w:t>
            </w:r>
          </w:p>
        </w:tc>
      </w:tr>
      <w:tr w14:paraId="186B8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2E07C020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123" w:type="dxa"/>
            <w:vAlign w:val="center"/>
          </w:tcPr>
          <w:p w14:paraId="4741CCA2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ZFJ-01</w:t>
            </w:r>
          </w:p>
        </w:tc>
        <w:tc>
          <w:tcPr>
            <w:tcW w:w="1112" w:type="dxa"/>
            <w:vAlign w:val="center"/>
          </w:tcPr>
          <w:p w14:paraId="011D6FC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1栋屋面</w:t>
            </w:r>
          </w:p>
        </w:tc>
        <w:tc>
          <w:tcPr>
            <w:tcW w:w="414" w:type="dxa"/>
            <w:vAlign w:val="center"/>
          </w:tcPr>
          <w:p w14:paraId="744A5AB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4D5C35F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4116812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2E011DD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03D1C54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2B5B74E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5EB779D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6C8E0A1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241C5AF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54D65B5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8A07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5D0151A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0102159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ZFJ-02</w:t>
            </w:r>
          </w:p>
        </w:tc>
        <w:tc>
          <w:tcPr>
            <w:tcW w:w="1112" w:type="dxa"/>
            <w:vAlign w:val="center"/>
          </w:tcPr>
          <w:p w14:paraId="5863B64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2栋屋面</w:t>
            </w:r>
          </w:p>
        </w:tc>
        <w:tc>
          <w:tcPr>
            <w:tcW w:w="414" w:type="dxa"/>
            <w:vAlign w:val="center"/>
          </w:tcPr>
          <w:p w14:paraId="0BCF4EB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0F30ADA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1D57F94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73E7EC7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7B627B1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57A5889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209596D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3639C50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29D211F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550B32E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D79F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7F6B407F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4F9FB70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ZFJ-03</w:t>
            </w:r>
          </w:p>
        </w:tc>
        <w:tc>
          <w:tcPr>
            <w:tcW w:w="1112" w:type="dxa"/>
            <w:vAlign w:val="center"/>
          </w:tcPr>
          <w:p w14:paraId="17D18BDD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3栋屋面</w:t>
            </w:r>
          </w:p>
        </w:tc>
        <w:tc>
          <w:tcPr>
            <w:tcW w:w="414" w:type="dxa"/>
            <w:vAlign w:val="center"/>
          </w:tcPr>
          <w:p w14:paraId="1E47FDB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6C73D02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51216BB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720A122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5EF10E5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1348549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67B6575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4201EF6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3484226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5F363B5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47E0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2BE4A335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7F3F2B5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ZFJ-04</w:t>
            </w:r>
          </w:p>
        </w:tc>
        <w:tc>
          <w:tcPr>
            <w:tcW w:w="1112" w:type="dxa"/>
            <w:vAlign w:val="center"/>
          </w:tcPr>
          <w:p w14:paraId="07279FA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4栋屋面</w:t>
            </w:r>
          </w:p>
        </w:tc>
        <w:tc>
          <w:tcPr>
            <w:tcW w:w="414" w:type="dxa"/>
            <w:vAlign w:val="center"/>
          </w:tcPr>
          <w:p w14:paraId="1EC4DF2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35FF009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2C0B509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37200B8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65A5889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6C8CFA3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1DE0790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0E6728E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6D558CC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0483380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0CF2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6EC5CB7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123" w:type="dxa"/>
            <w:vAlign w:val="center"/>
          </w:tcPr>
          <w:p w14:paraId="5BB69C6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5A006B8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318C5ED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0A5385D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7C0144D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35EC38A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6C96EFD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33600BC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076C524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50171EC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2A5E216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5F19169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305A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33891F35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123" w:type="dxa"/>
            <w:vAlign w:val="center"/>
          </w:tcPr>
          <w:p w14:paraId="42FE723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0EB9910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5B7EACA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2C09BB5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687FCB1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0B3DD21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6E8083A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4687F51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0C0CA8E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579F933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2252DAF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5E0F5F3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D7B4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5ECA9E24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123" w:type="dxa"/>
            <w:vAlign w:val="center"/>
          </w:tcPr>
          <w:p w14:paraId="65F3C63C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BYF-B1-1</w:t>
            </w:r>
          </w:p>
        </w:tc>
        <w:tc>
          <w:tcPr>
            <w:tcW w:w="1112" w:type="dxa"/>
            <w:vAlign w:val="center"/>
          </w:tcPr>
          <w:p w14:paraId="2EF02EEA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地下车库</w:t>
            </w:r>
          </w:p>
        </w:tc>
        <w:tc>
          <w:tcPr>
            <w:tcW w:w="414" w:type="dxa"/>
            <w:vAlign w:val="center"/>
          </w:tcPr>
          <w:p w14:paraId="6538B5F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26CFAD1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70EC69C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3A06658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448F1B7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17614F1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3FA61D1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67BEA59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4D2F71A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260E89A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3E37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4AD8079F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123" w:type="dxa"/>
            <w:vAlign w:val="center"/>
          </w:tcPr>
          <w:p w14:paraId="0A7C6822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BYF-B1-2</w:t>
            </w:r>
          </w:p>
        </w:tc>
        <w:tc>
          <w:tcPr>
            <w:tcW w:w="1112" w:type="dxa"/>
            <w:vAlign w:val="center"/>
          </w:tcPr>
          <w:p w14:paraId="25EFE127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地下车库</w:t>
            </w:r>
          </w:p>
        </w:tc>
        <w:tc>
          <w:tcPr>
            <w:tcW w:w="414" w:type="dxa"/>
            <w:vAlign w:val="center"/>
          </w:tcPr>
          <w:p w14:paraId="12ABF56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10E9F99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3737B34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703C68C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3C7EED7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43AEFA9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2404C9B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188A6C6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34FD9EC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38F68FF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FF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3CFF54D0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123" w:type="dxa"/>
            <w:vAlign w:val="center"/>
          </w:tcPr>
          <w:p w14:paraId="10C4B64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254B2CB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2EDC8D4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1660F2E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7710996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549A937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02B0DCC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7BA4B84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4A63657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368AE80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1B0E210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1F7707A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F8D0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7B5F1F16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2E5D5B6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BFJ-B1-1</w:t>
            </w:r>
          </w:p>
        </w:tc>
        <w:tc>
          <w:tcPr>
            <w:tcW w:w="1112" w:type="dxa"/>
            <w:vAlign w:val="center"/>
          </w:tcPr>
          <w:p w14:paraId="4A882175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地下车库</w:t>
            </w:r>
          </w:p>
        </w:tc>
        <w:tc>
          <w:tcPr>
            <w:tcW w:w="414" w:type="dxa"/>
            <w:vAlign w:val="center"/>
          </w:tcPr>
          <w:p w14:paraId="4CC0093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738B97C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591881F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531B086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2526D26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6BF320C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28F0ED5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1EE0550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1A56F30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36C6790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2B58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2181C090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0C97062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BFJ-B1-2</w:t>
            </w:r>
          </w:p>
        </w:tc>
        <w:tc>
          <w:tcPr>
            <w:tcW w:w="1112" w:type="dxa"/>
            <w:vAlign w:val="center"/>
          </w:tcPr>
          <w:p w14:paraId="710D8D9B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地下车库</w:t>
            </w:r>
          </w:p>
        </w:tc>
        <w:tc>
          <w:tcPr>
            <w:tcW w:w="414" w:type="dxa"/>
            <w:vAlign w:val="center"/>
          </w:tcPr>
          <w:p w14:paraId="6B9F802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6FD22E4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6D54244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73C5507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2A5DB7A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633C667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2AC81E2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4EDB62B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695D0BA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07E36A0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AA24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275CE05B">
            <w:pPr>
              <w:numPr>
                <w:ilvl w:val="0"/>
                <w:numId w:val="0"/>
              </w:numPr>
              <w:jc w:val="center"/>
              <w:rPr>
                <w:rFonts w:hint="default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5744014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12A53FE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544C9E6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4C8BD24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7B98821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7D8EE0C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5F8D75A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04729E6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3B61468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069D6FF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5706C51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54BC0C9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4656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6202A28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392FAF8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33ACC8A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716CCAD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07F724D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55315E1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5CF6037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36BAEBA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12B65F9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357BCB3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65CFA8C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5D70C3A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4FD26A0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3800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2D54054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2F09A8F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234223A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09035FC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478D967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1BE6700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4F00675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51BE8D1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5E56508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39C5456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1BE2E69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131A0DA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65C7333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B01B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0B83879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4AF5FC5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11C9E56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71BBE10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305E8BB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0E3184B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4E65C52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59530AA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5B89C0C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0FC56FA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4B3245F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6CE2BF3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15CDD50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50C3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55B498A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625B909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6A36480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0DFAAC0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25A5C77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4DAAF9D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67A8123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0A18827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40BE81E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6932FFA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7106B67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0BD514B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48B3336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7CA4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4E16DAE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13379FA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10B93E5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47235E3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4027816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456CCD0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1D0685F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227ABCC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6589C9B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16D92D0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4F65203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6C0F04D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6D8178C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982B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09CE03C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1065C66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3FDCBA1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1138A8D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1F6F0D0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26F06D8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5E737A1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1845AB7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0447B76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7E7E105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13CCD1CD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1C1EE19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368BDD9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EC24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19F2063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3D3B888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2FFCD66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5122B3A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5E791D5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1FB055D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051D5E1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1FC9CA3E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1F6C7FF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00C78CE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2665454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4AA68C1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0AA4926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9F42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717B2FC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2054CB5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519F509A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0F20045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33D26EB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60560A4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5EE5CE1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54EA132B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039D8DA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0BBD1C6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380F930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68D0EB36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093774C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3DED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3B01DA4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55821AC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5B6B0A9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7309FC5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78A3CEF2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3C60ED6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2EB09F3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1E3D0219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39543DD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56332C90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0BA06C0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69C3521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2DF44C3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7DC6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9" w:type="dxa"/>
            <w:vAlign w:val="center"/>
          </w:tcPr>
          <w:p w14:paraId="40FD303F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3" w:type="dxa"/>
            <w:shd w:val="clear" w:color="auto" w:fill="auto"/>
            <w:vAlign w:val="center"/>
          </w:tcPr>
          <w:p w14:paraId="2EA63CA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2" w:type="dxa"/>
            <w:vAlign w:val="center"/>
          </w:tcPr>
          <w:p w14:paraId="5CB1689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0D61B2B1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647CDB0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4" w:type="dxa"/>
            <w:vAlign w:val="center"/>
          </w:tcPr>
          <w:p w14:paraId="342C540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5" w:type="dxa"/>
            <w:vAlign w:val="center"/>
          </w:tcPr>
          <w:p w14:paraId="0D6BEFF3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3" w:type="dxa"/>
            <w:vAlign w:val="center"/>
          </w:tcPr>
          <w:p w14:paraId="4C98C457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8" w:type="dxa"/>
            <w:vAlign w:val="center"/>
          </w:tcPr>
          <w:p w14:paraId="7A94C3A4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9" w:type="dxa"/>
            <w:vAlign w:val="center"/>
          </w:tcPr>
          <w:p w14:paraId="6DBDD3C8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center"/>
          </w:tcPr>
          <w:p w14:paraId="2A9DBD9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center"/>
          </w:tcPr>
          <w:p w14:paraId="6F26BE6C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14:paraId="6C14CC35">
            <w:pPr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FFF6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6" w:hRule="atLeast"/>
        </w:trPr>
        <w:tc>
          <w:tcPr>
            <w:tcW w:w="8834" w:type="dxa"/>
            <w:gridSpan w:val="13"/>
            <w:vAlign w:val="center"/>
          </w:tcPr>
          <w:p w14:paraId="306CB19A">
            <w:pPr>
              <w:numPr>
                <w:ilvl w:val="0"/>
                <w:numId w:val="0"/>
              </w:numPr>
              <w:ind w:leftChars="0"/>
              <w:rPr>
                <w:rFonts w:hint="eastAsia" w:ascii="新宋体" w:hAnsi="新宋体" w:eastAsia="新宋体" w:cs="新宋体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/>
                <w:bCs w:val="0"/>
                <w:sz w:val="21"/>
                <w:szCs w:val="21"/>
                <w:lang w:val="en-US" w:eastAsia="zh-CN"/>
              </w:rPr>
              <w:t>检查标准：</w:t>
            </w:r>
          </w:p>
          <w:p w14:paraId="44A3B87E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1.机房防火门完好、关闭严密，机房内无堆放杂物、无积水渗漏；</w:t>
            </w:r>
          </w:p>
          <w:p w14:paraId="086E62AE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2.风机本体、减震状置、软连接无破损开裂；</w:t>
            </w:r>
          </w:p>
          <w:p w14:paraId="2FF25F29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3.风机控制柜外观完好、标识清晰、指示灯正常；</w:t>
            </w:r>
          </w:p>
          <w:p w14:paraId="03FE9043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4.供电线路敷设规范，双电源切换状置完好；</w:t>
            </w:r>
          </w:p>
          <w:p w14:paraId="3E770417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5.现场手动启动风机，运转正常、转向正确；</w:t>
            </w:r>
          </w:p>
          <w:p w14:paraId="1A953B2F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6.消防控制室远程启动风机，反馈信号正常；</w:t>
            </w:r>
          </w:p>
          <w:p w14:paraId="7BB26FDB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7.风机运行无异响、剧烈震动；</w:t>
            </w:r>
          </w:p>
          <w:p w14:paraId="11072DFE">
            <w:pPr>
              <w:numPr>
                <w:ilvl w:val="0"/>
                <w:numId w:val="0"/>
              </w:numP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lang w:val="en-US" w:eastAsia="zh-CN"/>
              </w:rPr>
              <w:t>8.控制柜手/自动切换功能正常；测试完成后停机复位。</w:t>
            </w:r>
          </w:p>
        </w:tc>
      </w:tr>
    </w:tbl>
    <w:p w14:paraId="4AC173F7">
      <w:pPr>
        <w:pStyle w:val="3"/>
        <w:bidi w:val="0"/>
        <w:outlineLvl w:val="0"/>
        <w:rPr>
          <w:rFonts w:hint="eastAsia" w:ascii="方正公文黑体" w:hAnsi="方正公文黑体" w:eastAsia="方正公文黑体" w:cs="方正公文黑体"/>
          <w:sz w:val="24"/>
          <w:szCs w:val="24"/>
          <w:lang w:val="en-US" w:eastAsia="zh-CN"/>
        </w:rPr>
      </w:pPr>
      <w:bookmarkStart w:id="76" w:name="_Toc29017"/>
      <w:bookmarkStart w:id="77" w:name="_Toc8525"/>
      <w:bookmarkStart w:id="78" w:name="_Toc22867"/>
      <w:bookmarkStart w:id="79" w:name="_Toc761"/>
      <w:r>
        <w:rPr>
          <w:rFonts w:hint="eastAsia" w:ascii="方正公文黑体" w:hAnsi="方正公文黑体" w:eastAsia="方正公文黑体" w:cs="方正公文黑体"/>
          <w:sz w:val="24"/>
          <w:szCs w:val="24"/>
          <w:lang w:val="en-US" w:eastAsia="zh-CN"/>
        </w:rPr>
        <w:t>附件：消防风机（系统）启动测试照片</w:t>
      </w:r>
      <w:bookmarkEnd w:id="76"/>
      <w:bookmarkEnd w:id="77"/>
      <w:bookmarkEnd w:id="78"/>
      <w:bookmarkEnd w:id="79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2560"/>
        <w:gridCol w:w="2560"/>
        <w:gridCol w:w="2560"/>
      </w:tblGrid>
      <w:tr w14:paraId="0AB88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7" w:hRule="atLeast"/>
        </w:trPr>
        <w:tc>
          <w:tcPr>
            <w:tcW w:w="850" w:type="dxa"/>
            <w:vAlign w:val="center"/>
          </w:tcPr>
          <w:p w14:paraId="27673F8C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96" w:type="dxa"/>
            <w:vAlign w:val="center"/>
          </w:tcPr>
          <w:p w14:paraId="77D3C964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61F74824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500DD788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77EF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850" w:type="dxa"/>
            <w:vAlign w:val="center"/>
          </w:tcPr>
          <w:p w14:paraId="1750EB6F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96" w:type="dxa"/>
            <w:vAlign w:val="center"/>
          </w:tcPr>
          <w:p w14:paraId="3A34F648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67912514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40DA2FAA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C848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3" w:hRule="atLeast"/>
        </w:trPr>
        <w:tc>
          <w:tcPr>
            <w:tcW w:w="850" w:type="dxa"/>
            <w:vAlign w:val="center"/>
          </w:tcPr>
          <w:p w14:paraId="6853493F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96" w:type="dxa"/>
            <w:vAlign w:val="center"/>
          </w:tcPr>
          <w:p w14:paraId="790957B3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5D407CFC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4D782EC7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E74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850" w:type="dxa"/>
            <w:vAlign w:val="center"/>
          </w:tcPr>
          <w:p w14:paraId="194E5EAC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96" w:type="dxa"/>
            <w:vAlign w:val="center"/>
          </w:tcPr>
          <w:p w14:paraId="2EF28D61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3AE5D418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15A8B589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0EF1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3" w:hRule="atLeast"/>
        </w:trPr>
        <w:tc>
          <w:tcPr>
            <w:tcW w:w="850" w:type="dxa"/>
            <w:shd w:val="clear" w:color="auto" w:fill="auto"/>
            <w:vAlign w:val="center"/>
          </w:tcPr>
          <w:p w14:paraId="520510DB">
            <w:pPr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2596" w:type="dxa"/>
            <w:vAlign w:val="center"/>
          </w:tcPr>
          <w:p w14:paraId="008E761A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2BD4C590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713FB4CD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7DE5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850" w:type="dxa"/>
            <w:shd w:val="clear" w:color="auto" w:fill="auto"/>
            <w:vAlign w:val="center"/>
          </w:tcPr>
          <w:p w14:paraId="54124468">
            <w:pPr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96" w:type="dxa"/>
            <w:vAlign w:val="center"/>
          </w:tcPr>
          <w:p w14:paraId="18E14A41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6C96FE13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96" w:type="dxa"/>
            <w:vAlign w:val="center"/>
          </w:tcPr>
          <w:p w14:paraId="75C9E9A7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C8CBC7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leftChars="0"/>
        <w:textAlignment w:val="auto"/>
        <w:outlineLvl w:val="0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bookmarkStart w:id="80" w:name="_Toc28289"/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说明：1.优先上传现场检查发现隐患（问题）的照片，备注栏填写问题位置与问题</w:t>
      </w:r>
      <w:r>
        <w:rPr>
          <w:rFonts w:hint="eastAsia" w:ascii="新宋体" w:hAnsi="新宋体" w:cs="新宋体"/>
          <w:b/>
          <w:bCs w:val="0"/>
          <w:sz w:val="21"/>
          <w:szCs w:val="21"/>
          <w:lang w:val="en-US" w:eastAsia="zh-CN"/>
        </w:rPr>
        <w:t>。</w:t>
      </w:r>
      <w:bookmarkEnd w:id="80"/>
    </w:p>
    <w:p w14:paraId="55C05B7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firstLine="632" w:firstLineChars="300"/>
        <w:textAlignment w:val="auto"/>
        <w:outlineLvl w:val="0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bookmarkStart w:id="81" w:name="_Toc9394"/>
      <w:r>
        <w:rPr>
          <w:rFonts w:hint="eastAsia" w:ascii="新宋体" w:hAnsi="新宋体" w:cs="新宋体"/>
          <w:b/>
          <w:bCs w:val="0"/>
          <w:sz w:val="21"/>
          <w:szCs w:val="21"/>
          <w:lang w:val="en-US" w:eastAsia="zh-CN"/>
        </w:rPr>
        <w:t>2.</w:t>
      </w: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隐患（问题）较少，可上传巡检过程照片，备注栏注明照片对应的检查部位。</w:t>
      </w:r>
      <w:bookmarkEnd w:id="41"/>
      <w:bookmarkEnd w:id="81"/>
    </w:p>
    <w:p w14:paraId="54A95BA8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Chars="0"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</w:pPr>
      <w:bookmarkStart w:id="82" w:name="_Toc25652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  <w:t>3.安防监控（智能化）承接查验记录</w:t>
      </w:r>
      <w:bookmarkEnd w:id="82"/>
    </w:p>
    <w:p w14:paraId="1061F46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textAlignment w:val="auto"/>
        <w:outlineLvl w:val="1"/>
        <w:rPr>
          <w:rFonts w:hint="eastAsia"/>
          <w:lang w:val="en-US" w:eastAsia="zh-CN"/>
        </w:rPr>
      </w:pPr>
      <w:bookmarkStart w:id="83" w:name="_Toc23067"/>
      <w:r>
        <w:rPr>
          <w:rFonts w:hint="eastAsia"/>
          <w:lang w:val="en-US" w:eastAsia="zh-CN"/>
        </w:rPr>
        <w:t>3.1安防监控中心综合查验记录</w:t>
      </w:r>
      <w:bookmarkEnd w:id="83"/>
    </w:p>
    <w:tbl>
      <w:tblPr>
        <w:tblStyle w:val="12"/>
        <w:tblW w:w="8655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536"/>
        <w:gridCol w:w="501"/>
        <w:gridCol w:w="695"/>
        <w:gridCol w:w="1874"/>
        <w:gridCol w:w="240"/>
        <w:gridCol w:w="1129"/>
        <w:gridCol w:w="985"/>
        <w:gridCol w:w="2114"/>
      </w:tblGrid>
      <w:tr w14:paraId="7278AFD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tblHeader/>
          <w:jc w:val="center"/>
        </w:trPr>
        <w:tc>
          <w:tcPr>
            <w:tcW w:w="111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8972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查验人：</w:t>
            </w:r>
          </w:p>
        </w:tc>
        <w:tc>
          <w:tcPr>
            <w:tcW w:w="3070" w:type="dxa"/>
            <w:gridSpan w:val="3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EBDA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9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ACB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查验时间</w:t>
            </w:r>
          </w:p>
        </w:tc>
        <w:tc>
          <w:tcPr>
            <w:tcW w:w="3099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5340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DC758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tblHeader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CBAE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类别</w:t>
            </w:r>
          </w:p>
        </w:tc>
        <w:tc>
          <w:tcPr>
            <w:tcW w:w="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AD26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空调</w:t>
            </w:r>
          </w:p>
        </w:tc>
        <w:tc>
          <w:tcPr>
            <w:tcW w:w="5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A32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排风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B3D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主机</w:t>
            </w:r>
          </w:p>
          <w:p w14:paraId="191E26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状态</w:t>
            </w:r>
          </w:p>
        </w:tc>
        <w:tc>
          <w:tcPr>
            <w:tcW w:w="1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59B5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大屏显示状况</w:t>
            </w:r>
          </w:p>
        </w:tc>
        <w:tc>
          <w:tcPr>
            <w:tcW w:w="1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C57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在线摄像头总数</w:t>
            </w:r>
          </w:p>
        </w:tc>
        <w:tc>
          <w:tcPr>
            <w:tcW w:w="30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527D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故障通道编号</w:t>
            </w:r>
          </w:p>
        </w:tc>
      </w:tr>
      <w:tr w14:paraId="15715EC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8284D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结果</w:t>
            </w:r>
          </w:p>
        </w:tc>
        <w:tc>
          <w:tcPr>
            <w:tcW w:w="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A30AF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5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96CF6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ED2A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16F6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01CB7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0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78F9D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</w:tr>
      <w:tr w14:paraId="6B8D131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exact"/>
          <w:jc w:val="center"/>
        </w:trPr>
        <w:tc>
          <w:tcPr>
            <w:tcW w:w="8655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3FFF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查验照片</w:t>
            </w:r>
          </w:p>
        </w:tc>
      </w:tr>
      <w:tr w14:paraId="5EB46A3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C6745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732" w:type="dxa"/>
            <w:gridSpan w:val="3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0C17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6342" w:type="dxa"/>
            <w:gridSpan w:val="5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0A4AE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</w:tr>
      <w:tr w14:paraId="740E776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8" w:hRule="atLeas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74F91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32" w:type="dxa"/>
            <w:gridSpan w:val="3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E652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14" w:type="dxa"/>
            <w:gridSpan w:val="2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B7061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14" w:type="dxa"/>
            <w:gridSpan w:val="2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DC859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14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E85D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277DF2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8" w:hRule="atLeas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099B6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32" w:type="dxa"/>
            <w:gridSpan w:val="3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85F4D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14" w:type="dxa"/>
            <w:gridSpan w:val="2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A3A7F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14" w:type="dxa"/>
            <w:gridSpan w:val="2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472AE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14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D5052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C55725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8" w:hRule="atLeas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E5E0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32" w:type="dxa"/>
            <w:gridSpan w:val="3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50864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14" w:type="dxa"/>
            <w:gridSpan w:val="2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C1F22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14" w:type="dxa"/>
            <w:gridSpan w:val="2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D1903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14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462F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C66DE5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9" w:hRule="exact"/>
          <w:jc w:val="center"/>
        </w:trPr>
        <w:tc>
          <w:tcPr>
            <w:tcW w:w="8655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220D03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查验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标准：</w:t>
            </w:r>
          </w:p>
          <w:p w14:paraId="1C19D00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1.监控中心环境整洁通风、无杂物积水；室内温度18～26℃，湿度40%～70%。</w:t>
            </w:r>
          </w:p>
          <w:p w14:paraId="0C7DF76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2.主机、NVR、大屏运行正常，无报错、黑屏、花屏。</w:t>
            </w:r>
          </w:p>
          <w:p w14:paraId="523AE6D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3.统计在线摄像头数量，登记故障通道编号。</w:t>
            </w:r>
          </w:p>
          <w:p w14:paraId="36EA8C9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4.录像存储正常，保存时长达标，回放正常，系统时间与北京时间一致。</w:t>
            </w:r>
          </w:p>
          <w:p w14:paraId="22A55BD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5.UPS供电正常，断电可短时维持设备运行。</w:t>
            </w:r>
          </w:p>
          <w:p w14:paraId="03D4DEA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6.核对系统图纸、设备台账、账号密码等资料移交齐全。</w:t>
            </w:r>
          </w:p>
          <w:p w14:paraId="40A8150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both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7.查验照片优先上传隐患照片，注明位置及问题。无重大隐患可上传巡检照片。</w:t>
            </w:r>
          </w:p>
        </w:tc>
      </w:tr>
    </w:tbl>
    <w:p w14:paraId="728992A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textAlignment w:val="auto"/>
        <w:outlineLvl w:val="1"/>
        <w:rPr>
          <w:rFonts w:hint="default"/>
          <w:lang w:val="en-US" w:eastAsia="zh-CN"/>
        </w:rPr>
      </w:pPr>
      <w:bookmarkStart w:id="84" w:name="_Toc2835"/>
      <w:r>
        <w:rPr>
          <w:rFonts w:hint="eastAsia"/>
          <w:lang w:val="en-US" w:eastAsia="zh-CN"/>
        </w:rPr>
        <w:t>3.2前端摄像头现场点位查验记录</w:t>
      </w:r>
      <w:bookmarkEnd w:id="84"/>
    </w:p>
    <w:tbl>
      <w:tblPr>
        <w:tblStyle w:val="12"/>
        <w:tblW w:w="8655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587"/>
        <w:gridCol w:w="563"/>
        <w:gridCol w:w="2344"/>
        <w:gridCol w:w="834"/>
        <w:gridCol w:w="834"/>
        <w:gridCol w:w="834"/>
        <w:gridCol w:w="835"/>
        <w:gridCol w:w="1243"/>
      </w:tblGrid>
      <w:tr w14:paraId="14DA2F8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tblHeader/>
          <w:jc w:val="center"/>
        </w:trPr>
        <w:tc>
          <w:tcPr>
            <w:tcW w:w="11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194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查验人</w:t>
            </w:r>
          </w:p>
        </w:tc>
        <w:tc>
          <w:tcPr>
            <w:tcW w:w="2907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2E31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668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B09B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查验时间</w:t>
            </w:r>
          </w:p>
        </w:tc>
        <w:tc>
          <w:tcPr>
            <w:tcW w:w="2912" w:type="dxa"/>
            <w:gridSpan w:val="3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382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35038E1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tblHeader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9E63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1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32D8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设备编号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D6FB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管辖区域</w:t>
            </w: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52F4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立杆基座状态</w:t>
            </w: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BC87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摄像头外观</w:t>
            </w: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CA00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镜头</w:t>
            </w:r>
          </w:p>
          <w:p w14:paraId="487FAF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画面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9B59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云台转动</w:t>
            </w: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9C53C2">
            <w:pPr>
              <w:jc w:val="center"/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后台</w:t>
            </w:r>
          </w:p>
          <w:p w14:paraId="2C47A789">
            <w:pPr>
              <w:jc w:val="center"/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通道</w:t>
            </w:r>
          </w:p>
          <w:p w14:paraId="260B97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编号</w:t>
            </w:r>
          </w:p>
        </w:tc>
      </w:tr>
      <w:tr w14:paraId="0924823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38D56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1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233A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A8A99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E9353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B4FBD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EE645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85D53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3CEB0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1F07D8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08AF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1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2CD5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12E1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B9F3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31CCE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6C7F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ADEFA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754CB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D521F5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D994B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1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2D02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11E0D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432CB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3ABE0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D4C64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5372E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C9A66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D68D8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9F018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1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41D6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603A6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B7EE6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9C98B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EE98D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F6B43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6FB70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2C8B0C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0160E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1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3EF67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30EE1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3010D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AD88D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165A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33210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56E26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29A37F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1CE3A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1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4B9E8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E3384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627B2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DE163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A13D4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B636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2930F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E35D1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776BE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1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D197D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0E841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49B10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BB3FF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ADE71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81321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9301C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A02EB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DFA4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1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91447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91597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E01EF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B341C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C081E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C0C8F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ABFCB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F59200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199C1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1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BC73D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B0258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077DA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411FD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FE30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2BF5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99CD9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D5DF64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DD776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1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4DE4C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1F489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1E2F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B4C91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BF13C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361A0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031FF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678EBB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FAF81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1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0DB85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7E16D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72397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6F58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2F023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CD25D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638CA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FCEC3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B1AA7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11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7F3B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8057F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41B9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FB966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2AC02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D14E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A35C9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4104FB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4EB7D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11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C510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EA1F9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1CFC7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39995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54D69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0F7B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B3958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A2A195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21DB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11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40EF4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EE69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6AA5E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C4E95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10DA4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EFC29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A5067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5328A8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715B1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11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B84D6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F8443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79048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A334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A7846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0858C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4A254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0B8430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B9F0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16</w:t>
            </w:r>
          </w:p>
        </w:tc>
        <w:tc>
          <w:tcPr>
            <w:tcW w:w="11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A10B1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8FF29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5FD24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B1284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4F712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28C1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4A741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79BC2E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1259C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17</w:t>
            </w:r>
          </w:p>
        </w:tc>
        <w:tc>
          <w:tcPr>
            <w:tcW w:w="11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8C1F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48E7A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E5A1D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D415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E198D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55112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33949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052439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C7CFC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18</w:t>
            </w:r>
          </w:p>
        </w:tc>
        <w:tc>
          <w:tcPr>
            <w:tcW w:w="11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7AB40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DFBB5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F5378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6FBFE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8795B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23DE9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85D3C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D5DBC6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9CB25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19</w:t>
            </w:r>
          </w:p>
        </w:tc>
        <w:tc>
          <w:tcPr>
            <w:tcW w:w="11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D6D3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3690A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3DD40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E48F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D2B29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8C940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29536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88E51E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8CB7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11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C3C78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2BB36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530C0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5A0EF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617CE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40F30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50FD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954F73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A7630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21</w:t>
            </w:r>
          </w:p>
        </w:tc>
        <w:tc>
          <w:tcPr>
            <w:tcW w:w="11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628C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B60BC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36127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DAAD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E905A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FB27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B250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04200F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2C261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22</w:t>
            </w:r>
          </w:p>
        </w:tc>
        <w:tc>
          <w:tcPr>
            <w:tcW w:w="11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7C0FE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7EC58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0DD72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41602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24E63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C868E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CE433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A8398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exact"/>
          <w:jc w:val="center"/>
        </w:trPr>
        <w:tc>
          <w:tcPr>
            <w:tcW w:w="8655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1DCB2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3A5433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5" w:hRule="exact"/>
          <w:jc w:val="center"/>
        </w:trPr>
        <w:tc>
          <w:tcPr>
            <w:tcW w:w="8655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A9C8B7">
            <w:pP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 w14:paraId="230CAAB6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查验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标准：</w:t>
            </w:r>
          </w:p>
          <w:p w14:paraId="7E389BF9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1. 摄像头现场编号清晰，与后台通道编号一一对应，明确管辖区域。</w:t>
            </w:r>
          </w:p>
          <w:p w14:paraId="56C09914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2. 立杆、基座牢固无歪斜、无严重锈蚀，排查倾倒风险。</w:t>
            </w:r>
          </w:p>
          <w:p w14:paraId="649F76CD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3. 摄像头外观完好，镜头无遮挡，画面成像清晰。</w:t>
            </w:r>
          </w:p>
          <w:p w14:paraId="2A6100AF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4. 球机云台转动、变焦功能正常；红外夜视功能有效。</w:t>
            </w:r>
          </w:p>
          <w:p w14:paraId="4D59F8CE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5. 线缆防水防护完好，无破损裸露。</w:t>
            </w:r>
          </w:p>
          <w:p w14:paraId="2E805E91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6. 现场隐患拍照留存，标注点位编号、问题位置。</w:t>
            </w:r>
          </w:p>
          <w:p w14:paraId="122D657B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 w14:paraId="00F82296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 w14:paraId="2F8BB736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 w14:paraId="2E46D1A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554D779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6F832B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8080D0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textAlignment w:val="auto"/>
        <w:outlineLvl w:val="1"/>
        <w:rPr>
          <w:rFonts w:hint="eastAsia"/>
          <w:lang w:val="en-US" w:eastAsia="zh-CN"/>
        </w:rPr>
      </w:pPr>
      <w:bookmarkStart w:id="85" w:name="_Toc28752"/>
      <w:r>
        <w:rPr>
          <w:rFonts w:hint="eastAsia"/>
          <w:lang w:val="en-US" w:eastAsia="zh-CN"/>
        </w:rPr>
        <w:t>3.3 门禁及楼宇对讲系统查验记录</w:t>
      </w:r>
      <w:bookmarkEnd w:id="85"/>
    </w:p>
    <w:tbl>
      <w:tblPr>
        <w:tblStyle w:val="12"/>
        <w:tblW w:w="8655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606"/>
        <w:gridCol w:w="1031"/>
        <w:gridCol w:w="1069"/>
        <w:gridCol w:w="694"/>
        <w:gridCol w:w="694"/>
        <w:gridCol w:w="693"/>
        <w:gridCol w:w="675"/>
        <w:gridCol w:w="638"/>
        <w:gridCol w:w="637"/>
        <w:gridCol w:w="1337"/>
      </w:tblGrid>
      <w:tr w14:paraId="11CA778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tblHeader/>
          <w:jc w:val="center"/>
        </w:trPr>
        <w:tc>
          <w:tcPr>
            <w:tcW w:w="11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AB9B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查验人</w:t>
            </w:r>
          </w:p>
        </w:tc>
        <w:tc>
          <w:tcPr>
            <w:tcW w:w="2100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24E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081" w:type="dxa"/>
            <w:gridSpan w:val="3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DA8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查验时间</w:t>
            </w:r>
          </w:p>
        </w:tc>
        <w:tc>
          <w:tcPr>
            <w:tcW w:w="3287" w:type="dxa"/>
            <w:gridSpan w:val="4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202A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0AE3259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tblHeader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9255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6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92E8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楼宇/位置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E285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设备编号</w:t>
            </w: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342B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主机</w:t>
            </w:r>
          </w:p>
          <w:p w14:paraId="60C249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分机</w:t>
            </w:r>
          </w:p>
          <w:p w14:paraId="39E69D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外观</w:t>
            </w: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6217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电源指示灯</w:t>
            </w: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1DF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对讲呼叫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C04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刷卡识别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9A49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密码识别</w:t>
            </w: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6B78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人脸识别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B975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备注</w:t>
            </w:r>
          </w:p>
        </w:tc>
      </w:tr>
      <w:tr w14:paraId="6C44C72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0EEAF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6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3D2FB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AA832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6C265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B0FC7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41F9A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88EE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0EEF7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D4FCF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B7383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322882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BCE94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6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C1D00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00E7F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C3C4E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1A9F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BF4B0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BDD7D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5A5CA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32079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6E9FD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1A14D8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F7A2A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6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CC184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23E45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EB42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B4230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E6F65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5C574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F4D78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ADB7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98AA8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F4E626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1B35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6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5FFCB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E286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1D91E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8248C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FC36A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ECAC9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7C8BA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2CFA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F65F4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9FA1FA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9E03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6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F246E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DAFE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96140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C86A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B108C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FCDE8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318DD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FF49B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57F1B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39A12D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BFA49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6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ED6AA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BA95E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47071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7381C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0751B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97FA2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57A63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30CB7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DC2C3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895359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A6618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6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9E29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5A873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A693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A894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11A15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13875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A92BA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C717F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408DC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33F784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1E9F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6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F2E51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8A804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516C8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A3F09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9B8DD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BD52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E0FD2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AACF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77F1A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85C9D9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7BA7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6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CAF80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80908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0F0DF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5006D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B58FE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A196D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66979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E2120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6BB1D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8DE7E3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ABD0D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6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E007B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8CBA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F6A2B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F1451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24F88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0BF5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2F1EB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81DCA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D18C8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16CC34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E0AE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6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AE18C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C97D4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FFB4A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F5AD2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F9162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00557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5A23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5DFE0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9AB8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B58FA5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92717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16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E3472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403C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9765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84C55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16548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F5C85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E1BC8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096AA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C9286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369F60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4A1F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16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6098B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38E07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8053E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D4163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935B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999C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7579E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92BAE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AF038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FA76A1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309C0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16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AFAE4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1459E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2CCC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9E97A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FAF65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1A08E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2CD4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D7CBD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A0861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BB2795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0DBA5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16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3C6E2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B5D5A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DE8F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5C73E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A2E31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AB9EF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20357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5D053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89C60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566577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8FE2C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16</w:t>
            </w:r>
          </w:p>
        </w:tc>
        <w:tc>
          <w:tcPr>
            <w:tcW w:w="16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FA70C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0C7DF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1C905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2E203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83BE3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41773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7E6FF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B1367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4755E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E354AC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85707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17</w:t>
            </w:r>
          </w:p>
        </w:tc>
        <w:tc>
          <w:tcPr>
            <w:tcW w:w="16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F4DB2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B0CE0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DA08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7104F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A3CD6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39A42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5938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D6289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94E9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3A6100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30229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18</w:t>
            </w:r>
          </w:p>
        </w:tc>
        <w:tc>
          <w:tcPr>
            <w:tcW w:w="16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0889F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3DD55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CC716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70BB2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BC89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2BA3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35E00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6EF3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D0FAB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001026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375C3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19</w:t>
            </w:r>
          </w:p>
        </w:tc>
        <w:tc>
          <w:tcPr>
            <w:tcW w:w="16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06535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09F48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5CDA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94C2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1E726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55A81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366B4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A813D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E1BAB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88731F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1CE47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16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5F6F6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B60E8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B38B1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6B02C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0EE29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6C821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E7D22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42E49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E8B05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BA98B2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077A3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21</w:t>
            </w:r>
          </w:p>
        </w:tc>
        <w:tc>
          <w:tcPr>
            <w:tcW w:w="16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A4C91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31712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14963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DC49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D9A33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8FB61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A9E0E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A11C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BF3FD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2E4F88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9B23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22</w:t>
            </w:r>
          </w:p>
        </w:tc>
        <w:tc>
          <w:tcPr>
            <w:tcW w:w="16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36EEE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D23BE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6B55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5A43F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7DC74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8C19E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0FF4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0835C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AED4D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4DCDDE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exact"/>
          <w:jc w:val="center"/>
        </w:trPr>
        <w:tc>
          <w:tcPr>
            <w:tcW w:w="8655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17AE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EDB5D8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0" w:hRule="exact"/>
          <w:jc w:val="center"/>
        </w:trPr>
        <w:tc>
          <w:tcPr>
            <w:tcW w:w="8655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88350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查验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标准：</w:t>
            </w:r>
          </w:p>
          <w:p w14:paraId="21244073">
            <w:pP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1. 单元主机、室内分机外观完好，安装牢固，无破损。</w:t>
            </w:r>
          </w:p>
          <w:p w14:paraId="3E90674F">
            <w:pP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2. 电源指示灯显示正常，无持续故障告警。</w:t>
            </w:r>
          </w:p>
          <w:p w14:paraId="4667D4AD">
            <w:pP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3. 对讲呼叫通话清晰，刷卡、密码、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人脸识别</w:t>
            </w:r>
            <w: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灵敏，开门权限准确。</w:t>
            </w:r>
          </w:p>
          <w:p w14:paraId="0F09FE27">
            <w:pP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4. 远程开锁功能正常，门锁闭合可靠。</w:t>
            </w:r>
          </w:p>
          <w:p w14:paraId="665CB315">
            <w:pP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5. 线路接线牢固，标识清晰，失效权限无法开门。</w:t>
            </w:r>
          </w:p>
          <w:p w14:paraId="031D4FCB">
            <w:pPr>
              <w:ind w:left="420" w:hanging="420" w:hangingChars="200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6. 检查项目正常栏内打√，不正常画×；不合格项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在备注栏</w:t>
            </w:r>
            <w: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简要记录，问题及隐患在附件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中</w:t>
            </w:r>
            <w: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详细描述并附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照片</w:t>
            </w:r>
            <w: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。</w:t>
            </w:r>
          </w:p>
        </w:tc>
      </w:tr>
    </w:tbl>
    <w:p w14:paraId="6DB6157F">
      <w:pPr>
        <w:rPr>
          <w:rFonts w:hint="eastAsia"/>
          <w:lang w:val="en-US" w:eastAsia="zh-CN"/>
        </w:rPr>
      </w:pPr>
    </w:p>
    <w:p w14:paraId="599B5D26">
      <w:pPr>
        <w:pStyle w:val="3"/>
        <w:bidi w:val="0"/>
        <w:outlineLvl w:val="0"/>
        <w:rPr>
          <w:rFonts w:hint="eastAsia" w:ascii="方正公文黑体" w:hAnsi="方正公文黑体" w:eastAsia="方正公文黑体" w:cs="方正公文黑体"/>
          <w:sz w:val="24"/>
          <w:szCs w:val="24"/>
          <w:lang w:val="en-US" w:eastAsia="zh-CN"/>
        </w:rPr>
      </w:pPr>
      <w:bookmarkStart w:id="86" w:name="_Toc1947"/>
      <w:r>
        <w:rPr>
          <w:rFonts w:hint="eastAsia" w:ascii="方正公文黑体" w:hAnsi="方正公文黑体" w:eastAsia="方正公文黑体" w:cs="方正公文黑体"/>
          <w:sz w:val="24"/>
          <w:szCs w:val="24"/>
          <w:lang w:val="en-US" w:eastAsia="zh-CN"/>
        </w:rPr>
        <w:t>附件：门禁对讲系统查验问题照片</w:t>
      </w:r>
      <w:bookmarkEnd w:id="86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802"/>
        <w:gridCol w:w="1819"/>
        <w:gridCol w:w="2501"/>
        <w:gridCol w:w="2557"/>
      </w:tblGrid>
      <w:tr w14:paraId="1203C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843" w:type="dxa"/>
            <w:vAlign w:val="center"/>
          </w:tcPr>
          <w:p w14:paraId="4147995F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802" w:type="dxa"/>
            <w:vAlign w:val="center"/>
          </w:tcPr>
          <w:p w14:paraId="429EC526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位置/编号</w:t>
            </w:r>
          </w:p>
        </w:tc>
        <w:tc>
          <w:tcPr>
            <w:tcW w:w="1819" w:type="dxa"/>
            <w:vAlign w:val="center"/>
          </w:tcPr>
          <w:p w14:paraId="5EEEF572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5058" w:type="dxa"/>
            <w:gridSpan w:val="2"/>
            <w:vAlign w:val="center"/>
          </w:tcPr>
          <w:p w14:paraId="67F63FA5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</w:tr>
      <w:tr w14:paraId="06FB6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2" w:hRule="atLeast"/>
        </w:trPr>
        <w:tc>
          <w:tcPr>
            <w:tcW w:w="843" w:type="dxa"/>
            <w:vAlign w:val="center"/>
          </w:tcPr>
          <w:p w14:paraId="2616BF95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802" w:type="dxa"/>
            <w:vAlign w:val="center"/>
          </w:tcPr>
          <w:p w14:paraId="55F22BFD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vAlign w:val="center"/>
          </w:tcPr>
          <w:p w14:paraId="46578F51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01" w:type="dxa"/>
            <w:vAlign w:val="center"/>
          </w:tcPr>
          <w:p w14:paraId="6EBF9B1D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57" w:type="dxa"/>
            <w:vAlign w:val="center"/>
          </w:tcPr>
          <w:p w14:paraId="08C12FC5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A04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2" w:hRule="atLeast"/>
        </w:trPr>
        <w:tc>
          <w:tcPr>
            <w:tcW w:w="843" w:type="dxa"/>
            <w:vAlign w:val="center"/>
          </w:tcPr>
          <w:p w14:paraId="1ED30BF0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802" w:type="dxa"/>
            <w:vAlign w:val="center"/>
          </w:tcPr>
          <w:p w14:paraId="0FFBAA7D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vAlign w:val="center"/>
          </w:tcPr>
          <w:p w14:paraId="74528A64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01" w:type="dxa"/>
            <w:vAlign w:val="center"/>
          </w:tcPr>
          <w:p w14:paraId="24F05236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57" w:type="dxa"/>
            <w:vAlign w:val="center"/>
          </w:tcPr>
          <w:p w14:paraId="1E0C33DF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98EB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2" w:hRule="atLeast"/>
        </w:trPr>
        <w:tc>
          <w:tcPr>
            <w:tcW w:w="843" w:type="dxa"/>
            <w:vAlign w:val="center"/>
          </w:tcPr>
          <w:p w14:paraId="44AECC07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802" w:type="dxa"/>
            <w:vAlign w:val="center"/>
          </w:tcPr>
          <w:p w14:paraId="6ED0ED24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vAlign w:val="center"/>
          </w:tcPr>
          <w:p w14:paraId="70861381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01" w:type="dxa"/>
            <w:vAlign w:val="center"/>
          </w:tcPr>
          <w:p w14:paraId="5ED1B7D7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57" w:type="dxa"/>
            <w:vAlign w:val="center"/>
          </w:tcPr>
          <w:p w14:paraId="470A9730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3F3C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2" w:hRule="atLeast"/>
        </w:trPr>
        <w:tc>
          <w:tcPr>
            <w:tcW w:w="843" w:type="dxa"/>
            <w:shd w:val="clear" w:color="auto" w:fill="auto"/>
            <w:vAlign w:val="center"/>
          </w:tcPr>
          <w:p w14:paraId="4714BBB9">
            <w:pPr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802" w:type="dxa"/>
            <w:vAlign w:val="center"/>
          </w:tcPr>
          <w:p w14:paraId="2F34A2CE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vAlign w:val="center"/>
          </w:tcPr>
          <w:p w14:paraId="243923FC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01" w:type="dxa"/>
            <w:vAlign w:val="center"/>
          </w:tcPr>
          <w:p w14:paraId="4FC84641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57" w:type="dxa"/>
            <w:vAlign w:val="center"/>
          </w:tcPr>
          <w:p w14:paraId="6428E6BB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71846E6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/>
        <w:textAlignment w:val="auto"/>
        <w:outlineLvl w:val="9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说明：1.优先上传现场检查发现隐患（问题）的照片，备注栏填写问题位置与问题</w:t>
      </w:r>
      <w:r>
        <w:rPr>
          <w:rFonts w:hint="eastAsia" w:ascii="新宋体" w:hAnsi="新宋体" w:cs="新宋体"/>
          <w:b/>
          <w:bCs w:val="0"/>
          <w:sz w:val="21"/>
          <w:szCs w:val="21"/>
          <w:lang w:val="en-US" w:eastAsia="zh-CN"/>
        </w:rPr>
        <w:t>。</w:t>
      </w:r>
    </w:p>
    <w:p w14:paraId="1D126D0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firstLine="632" w:firstLineChars="300"/>
        <w:textAlignment w:val="auto"/>
        <w:outlineLvl w:val="9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r>
        <w:rPr>
          <w:rFonts w:hint="eastAsia" w:ascii="新宋体" w:hAnsi="新宋体" w:cs="新宋体"/>
          <w:b/>
          <w:bCs w:val="0"/>
          <w:sz w:val="21"/>
          <w:szCs w:val="21"/>
          <w:lang w:val="en-US" w:eastAsia="zh-CN"/>
        </w:rPr>
        <w:t>2.</w:t>
      </w: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隐患（问题）较少，可上传巡检过程照片，备注栏注明照片对应的检查部位。</w:t>
      </w:r>
    </w:p>
    <w:p w14:paraId="5B2221A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textAlignment w:val="auto"/>
        <w:outlineLvl w:val="0"/>
        <w:rPr>
          <w:rFonts w:hint="eastAsia"/>
          <w:lang w:val="en-US" w:eastAsia="zh-CN"/>
        </w:rPr>
      </w:pPr>
      <w:bookmarkStart w:id="87" w:name="_Toc7784"/>
      <w:r>
        <w:rPr>
          <w:rFonts w:hint="eastAsia"/>
          <w:lang w:val="en-US" w:eastAsia="zh-CN"/>
        </w:rPr>
        <w:t>3.4周界防范报警系统查验记录</w:t>
      </w:r>
      <w:bookmarkEnd w:id="87"/>
    </w:p>
    <w:tbl>
      <w:tblPr>
        <w:tblStyle w:val="12"/>
        <w:tblW w:w="8655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606"/>
        <w:gridCol w:w="581"/>
        <w:gridCol w:w="1425"/>
        <w:gridCol w:w="788"/>
        <w:gridCol w:w="694"/>
        <w:gridCol w:w="693"/>
        <w:gridCol w:w="675"/>
        <w:gridCol w:w="638"/>
        <w:gridCol w:w="637"/>
        <w:gridCol w:w="1337"/>
      </w:tblGrid>
      <w:tr w14:paraId="22E2905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tblHeader/>
          <w:jc w:val="center"/>
        </w:trPr>
        <w:tc>
          <w:tcPr>
            <w:tcW w:w="11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B017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查验人</w:t>
            </w:r>
          </w:p>
        </w:tc>
        <w:tc>
          <w:tcPr>
            <w:tcW w:w="2006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521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175" w:type="dxa"/>
            <w:gridSpan w:val="3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5702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查验时间</w:t>
            </w:r>
          </w:p>
        </w:tc>
        <w:tc>
          <w:tcPr>
            <w:tcW w:w="3287" w:type="dxa"/>
            <w:gridSpan w:val="4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2C3C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7381C84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tblHeader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5D0D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1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B0B6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设备编号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C97A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安装位置</w:t>
            </w: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185D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防区标识</w:t>
            </w: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9C8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防区布防</w:t>
            </w: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4092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防区撤防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0031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报警触发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E94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报警信号上传</w:t>
            </w: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1D23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消控主机提示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DFE6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备注</w:t>
            </w:r>
          </w:p>
        </w:tc>
      </w:tr>
      <w:tr w14:paraId="6287605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C07F5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1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3E541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FAE25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1626D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BB171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B2666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940B1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BE05E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5D85A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8F44F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F0F085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C1488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1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A4188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EAF1D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1086B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B4E76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EFCF6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7F261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87C8D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00A7E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71A54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BDD7E9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C6123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1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D6B6B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4BCC1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09481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E3158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A54F6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695A6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38DC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1469F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82AF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9F4461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6E2A8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1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959B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0AA25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BC4B6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955F4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F2E85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40CE2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C2256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1944C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FE68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6D28B1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0269D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1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A09E7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949DA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2FF3D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E94C3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F5C06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E70A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C30D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B8842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97654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405E01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5E92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1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A6B1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DFFE5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A4097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02CF7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CDB2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9444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D1DD4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0A6D9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96F16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B32128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2DDB2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1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DEF4E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AD79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189B4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98C38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BABF5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DDA70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4CAC5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B054F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3E1F7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8BCB9E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9C6AF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1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23681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FD49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5D944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49A98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AE98C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BEB72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C749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4244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C26E6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56DE6C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FE7A5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1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E25E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4AF47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D5588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7F62C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80EE4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F3CA7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A81DF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79B6B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D01EC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F7BD06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4C6B0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1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2F578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17F6F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860B0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4652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CA8EB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CC666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9F9EF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EDACF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B7054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5F57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A767C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1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D9B30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40613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95633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A161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8BC78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3F926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6C0F9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774B9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E771D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871C29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ECA55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11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8E43E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EC558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55523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6A5A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0FE0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11FF6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060A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6307A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F7905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AA3454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F88D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11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3D1EF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3634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370D1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527C4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A8E80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AFFAB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FAD0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0FB51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843C7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47590C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9908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11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7AF4E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07A62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74111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9E1B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907EB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14F4A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0CFD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407E8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E3365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62FB1B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7C4A4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11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E4713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36E1A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A443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CBADB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B384C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9C6A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4EE4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79016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CD0C4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1CC4BD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C2175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16</w:t>
            </w:r>
          </w:p>
        </w:tc>
        <w:tc>
          <w:tcPr>
            <w:tcW w:w="11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1BC7B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F4D49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DFDB6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14B2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4FABA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0441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351C9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26432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62873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811687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6E96E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17</w:t>
            </w:r>
          </w:p>
        </w:tc>
        <w:tc>
          <w:tcPr>
            <w:tcW w:w="11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0C66C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5218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F84C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5400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0B67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7F880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0E61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5371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35F20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C355C3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95F75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18</w:t>
            </w:r>
          </w:p>
        </w:tc>
        <w:tc>
          <w:tcPr>
            <w:tcW w:w="11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2EDDE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910FF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5884E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1A207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4329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509FD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2588A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AB4A8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B9D6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99CC3C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DE2B6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19</w:t>
            </w:r>
          </w:p>
        </w:tc>
        <w:tc>
          <w:tcPr>
            <w:tcW w:w="11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82B8F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79F3D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9B6DF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8F61E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9E138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A0FEC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66D0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83AEB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D2AF8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F717AD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25A51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11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553AE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F2603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5C5A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15F49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C270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C9885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D2F54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6C13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9FD23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040CC8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89072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21</w:t>
            </w:r>
          </w:p>
        </w:tc>
        <w:tc>
          <w:tcPr>
            <w:tcW w:w="11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1C2D2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9B8C7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AF8B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8FA89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40CD6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2C1C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87B26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CB3E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835EF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62073E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8B7C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22</w:t>
            </w:r>
          </w:p>
        </w:tc>
        <w:tc>
          <w:tcPr>
            <w:tcW w:w="11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0A7A0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414DD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E5E7C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43DA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B07CE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80ABF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DF30B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A9B0B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39504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19022A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exact"/>
          <w:jc w:val="center"/>
        </w:trPr>
        <w:tc>
          <w:tcPr>
            <w:tcW w:w="8655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1D4FE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355B3A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0" w:hRule="exact"/>
          <w:jc w:val="center"/>
        </w:trPr>
        <w:tc>
          <w:tcPr>
            <w:tcW w:w="8655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62B1A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查验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标准：</w:t>
            </w:r>
          </w:p>
          <w:p w14:paraId="5DF9A64B">
            <w:pPr>
              <w:ind w:left="420" w:hanging="420" w:hangingChars="200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1. 探测器外观完好，安装牢固，无松动损坏。</w:t>
            </w:r>
          </w:p>
          <w:p w14:paraId="77E31FE2">
            <w:pPr>
              <w:ind w:left="420" w:hanging="420" w:hangingChars="200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2. 防区编号标识清晰，与报警主机防区编号对应一致。</w:t>
            </w:r>
          </w:p>
          <w:p w14:paraId="557862F1">
            <w:pPr>
              <w:ind w:left="420" w:hanging="420" w:hangingChars="200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3. 布防、撤防操作正常，操作反馈明确。</w:t>
            </w:r>
          </w:p>
          <w:p w14:paraId="5308F16B">
            <w:pPr>
              <w:ind w:left="420" w:hanging="420" w:hangingChars="200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4. 模拟触发报警，设备能正常发出报警信号。</w:t>
            </w:r>
          </w:p>
          <w:p w14:paraId="11F93020">
            <w:pPr>
              <w:ind w:left="420" w:hanging="420" w:hangingChars="200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5. 报警信号上传监控中心，主机对应防区正确提示。</w:t>
            </w:r>
          </w:p>
          <w:p w14:paraId="565ABF9B">
            <w:pPr>
              <w:ind w:left="420" w:hanging="420" w:hangingChars="200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6. 报警复位正常，无明显误报、频繁故障。</w:t>
            </w:r>
          </w:p>
          <w:p w14:paraId="7C1DBFC2">
            <w:pPr>
              <w:ind w:left="420" w:hanging="420" w:hangingChars="200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7. 线缆防护到位，无裸露破损，周界无明显盲区。</w:t>
            </w:r>
          </w:p>
          <w:p w14:paraId="4FD7C0B1">
            <w:pPr>
              <w:ind w:left="420" w:hanging="420" w:hangingChars="200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8. 检查正常栏内打√，不正常画×；不合格项</w:t>
            </w: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在备注栏</w:t>
            </w: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简要记录，问题及隐患在附件栏详细描述</w:t>
            </w:r>
          </w:p>
          <w:p w14:paraId="72D1B327">
            <w:pPr>
              <w:ind w:left="420" w:leftChars="100" w:hanging="210" w:hangingChars="100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并附照片。</w:t>
            </w:r>
          </w:p>
        </w:tc>
      </w:tr>
    </w:tbl>
    <w:p w14:paraId="5A43696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ACF16C0">
      <w:pPr>
        <w:pStyle w:val="3"/>
        <w:bidi w:val="0"/>
        <w:outlineLvl w:val="0"/>
        <w:rPr>
          <w:rFonts w:hint="eastAsia" w:ascii="方正公文黑体" w:hAnsi="方正公文黑体" w:eastAsia="方正公文黑体" w:cs="方正公文黑体"/>
          <w:sz w:val="24"/>
          <w:szCs w:val="24"/>
          <w:lang w:val="en-US" w:eastAsia="zh-CN"/>
        </w:rPr>
      </w:pPr>
      <w:bookmarkStart w:id="88" w:name="_Toc28391"/>
      <w:r>
        <w:rPr>
          <w:rFonts w:hint="eastAsia" w:ascii="方正公文黑体" w:hAnsi="方正公文黑体" w:eastAsia="方正公文黑体" w:cs="方正公文黑体"/>
          <w:sz w:val="24"/>
          <w:szCs w:val="24"/>
          <w:lang w:val="en-US" w:eastAsia="zh-CN"/>
        </w:rPr>
        <w:t>附件：周界防范报警系统查验问题照片</w:t>
      </w:r>
      <w:bookmarkEnd w:id="88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1121"/>
        <w:gridCol w:w="1500"/>
        <w:gridCol w:w="2501"/>
        <w:gridCol w:w="2557"/>
      </w:tblGrid>
      <w:tr w14:paraId="05951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843" w:type="dxa"/>
            <w:vAlign w:val="center"/>
          </w:tcPr>
          <w:p w14:paraId="085267A0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121" w:type="dxa"/>
            <w:vAlign w:val="center"/>
          </w:tcPr>
          <w:p w14:paraId="0257E892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位置/编号</w:t>
            </w:r>
          </w:p>
        </w:tc>
        <w:tc>
          <w:tcPr>
            <w:tcW w:w="1500" w:type="dxa"/>
            <w:vAlign w:val="center"/>
          </w:tcPr>
          <w:p w14:paraId="15042F70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5058" w:type="dxa"/>
            <w:gridSpan w:val="2"/>
            <w:vAlign w:val="center"/>
          </w:tcPr>
          <w:p w14:paraId="73627D3D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</w:tr>
      <w:tr w14:paraId="77225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2" w:hRule="atLeast"/>
        </w:trPr>
        <w:tc>
          <w:tcPr>
            <w:tcW w:w="843" w:type="dxa"/>
            <w:vAlign w:val="center"/>
          </w:tcPr>
          <w:p w14:paraId="422EB7EB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121" w:type="dxa"/>
            <w:vAlign w:val="center"/>
          </w:tcPr>
          <w:p w14:paraId="696BEF05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vAlign w:val="center"/>
          </w:tcPr>
          <w:p w14:paraId="19CC4D41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01" w:type="dxa"/>
            <w:vAlign w:val="center"/>
          </w:tcPr>
          <w:p w14:paraId="7145342F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57" w:type="dxa"/>
            <w:vAlign w:val="center"/>
          </w:tcPr>
          <w:p w14:paraId="4FC885D7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22CA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2" w:hRule="atLeast"/>
        </w:trPr>
        <w:tc>
          <w:tcPr>
            <w:tcW w:w="843" w:type="dxa"/>
            <w:vAlign w:val="center"/>
          </w:tcPr>
          <w:p w14:paraId="4D845795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121" w:type="dxa"/>
            <w:vAlign w:val="center"/>
          </w:tcPr>
          <w:p w14:paraId="64D27138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vAlign w:val="center"/>
          </w:tcPr>
          <w:p w14:paraId="00659B2D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01" w:type="dxa"/>
            <w:vAlign w:val="center"/>
          </w:tcPr>
          <w:p w14:paraId="2957BE76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57" w:type="dxa"/>
            <w:vAlign w:val="center"/>
          </w:tcPr>
          <w:p w14:paraId="40979A03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3EE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2" w:hRule="atLeast"/>
        </w:trPr>
        <w:tc>
          <w:tcPr>
            <w:tcW w:w="843" w:type="dxa"/>
            <w:vAlign w:val="center"/>
          </w:tcPr>
          <w:p w14:paraId="6E2FA458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121" w:type="dxa"/>
            <w:vAlign w:val="center"/>
          </w:tcPr>
          <w:p w14:paraId="5894A2F7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vAlign w:val="center"/>
          </w:tcPr>
          <w:p w14:paraId="721163BA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01" w:type="dxa"/>
            <w:vAlign w:val="center"/>
          </w:tcPr>
          <w:p w14:paraId="42210C11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57" w:type="dxa"/>
            <w:vAlign w:val="center"/>
          </w:tcPr>
          <w:p w14:paraId="16B0E4CA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B065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2" w:hRule="atLeast"/>
        </w:trPr>
        <w:tc>
          <w:tcPr>
            <w:tcW w:w="843" w:type="dxa"/>
            <w:shd w:val="clear" w:color="auto" w:fill="auto"/>
            <w:vAlign w:val="center"/>
          </w:tcPr>
          <w:p w14:paraId="03088787">
            <w:pPr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1121" w:type="dxa"/>
            <w:vAlign w:val="center"/>
          </w:tcPr>
          <w:p w14:paraId="491C1373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vAlign w:val="center"/>
          </w:tcPr>
          <w:p w14:paraId="181FBAB1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01" w:type="dxa"/>
            <w:vAlign w:val="center"/>
          </w:tcPr>
          <w:p w14:paraId="10FA4B9C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57" w:type="dxa"/>
            <w:vAlign w:val="center"/>
          </w:tcPr>
          <w:p w14:paraId="734DA0B8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A77B54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/>
        <w:textAlignment w:val="auto"/>
        <w:outlineLvl w:val="9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说明：1.优先上传现场检查发现隐患（问题）的照片，备注栏填写问题位置与问题</w:t>
      </w:r>
      <w:r>
        <w:rPr>
          <w:rFonts w:hint="eastAsia" w:ascii="新宋体" w:hAnsi="新宋体" w:cs="新宋体"/>
          <w:b/>
          <w:bCs w:val="0"/>
          <w:sz w:val="21"/>
          <w:szCs w:val="21"/>
          <w:lang w:val="en-US" w:eastAsia="zh-CN"/>
        </w:rPr>
        <w:t>。</w:t>
      </w:r>
    </w:p>
    <w:p w14:paraId="1835C02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firstLine="632" w:firstLineChars="300"/>
        <w:textAlignment w:val="auto"/>
        <w:outlineLvl w:val="9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r>
        <w:rPr>
          <w:rFonts w:hint="eastAsia" w:ascii="新宋体" w:hAnsi="新宋体" w:cs="新宋体"/>
          <w:b/>
          <w:bCs w:val="0"/>
          <w:sz w:val="21"/>
          <w:szCs w:val="21"/>
          <w:lang w:val="en-US" w:eastAsia="zh-CN"/>
        </w:rPr>
        <w:t>2.</w:t>
      </w: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隐患（问题）较少，可上传巡检过程照片，备注栏注明照片对应的检查部位。</w:t>
      </w:r>
    </w:p>
    <w:p w14:paraId="5C0FD06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textAlignment w:val="auto"/>
        <w:outlineLvl w:val="1"/>
        <w:rPr>
          <w:rFonts w:hint="eastAsia"/>
          <w:lang w:val="en-US" w:eastAsia="zh-CN"/>
        </w:rPr>
      </w:pPr>
      <w:bookmarkStart w:id="89" w:name="_Toc32232"/>
      <w:r>
        <w:rPr>
          <w:rFonts w:hint="eastAsia"/>
          <w:lang w:val="en-US" w:eastAsia="zh-CN"/>
        </w:rPr>
        <w:t>3.5出入口门禁闸机/车辆道闸系统查验记录</w:t>
      </w:r>
      <w:bookmarkEnd w:id="89"/>
    </w:p>
    <w:tbl>
      <w:tblPr>
        <w:tblStyle w:val="12"/>
        <w:tblW w:w="8655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49"/>
        <w:gridCol w:w="557"/>
        <w:gridCol w:w="530"/>
        <w:gridCol w:w="51"/>
        <w:gridCol w:w="1374"/>
        <w:gridCol w:w="51"/>
        <w:gridCol w:w="788"/>
        <w:gridCol w:w="694"/>
        <w:gridCol w:w="693"/>
        <w:gridCol w:w="399"/>
        <w:gridCol w:w="276"/>
        <w:gridCol w:w="638"/>
        <w:gridCol w:w="637"/>
        <w:gridCol w:w="1337"/>
      </w:tblGrid>
      <w:tr w14:paraId="2902DC5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tblHeader/>
          <w:jc w:val="center"/>
        </w:trPr>
        <w:tc>
          <w:tcPr>
            <w:tcW w:w="118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5F33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查验人</w:t>
            </w:r>
          </w:p>
        </w:tc>
        <w:tc>
          <w:tcPr>
            <w:tcW w:w="2006" w:type="dxa"/>
            <w:gridSpan w:val="4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438B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175" w:type="dxa"/>
            <w:gridSpan w:val="3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93D6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查验时间</w:t>
            </w:r>
          </w:p>
        </w:tc>
        <w:tc>
          <w:tcPr>
            <w:tcW w:w="3287" w:type="dxa"/>
            <w:gridSpan w:val="5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EEEF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861A84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tblHeader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EEF9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1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593C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设备编号</w:t>
            </w:r>
          </w:p>
        </w:tc>
        <w:tc>
          <w:tcPr>
            <w:tcW w:w="14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B56C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出入口名称</w:t>
            </w: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629B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闸机外观</w:t>
            </w: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4D7D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控制指示灯</w:t>
            </w: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73CA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出入识别</w:t>
            </w:r>
          </w:p>
        </w:tc>
        <w:tc>
          <w:tcPr>
            <w:tcW w:w="675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18AE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闸机开闭动作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D175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防夹防尾随</w:t>
            </w: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EB81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远程控制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A33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备注</w:t>
            </w:r>
          </w:p>
        </w:tc>
      </w:tr>
      <w:tr w14:paraId="7C7A329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FAFE3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1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0E9FF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A5B08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C096D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32491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4FC8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63410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7F54D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C1FE1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9D91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233C61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840B5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1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2AEC4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DD7B5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1500D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96AE0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F587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FB5DA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57DD4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AB189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860B4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11A39C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1DE90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1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3FA9C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7EAB1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08664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CA87C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66E11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2F527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25AE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17B2B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03F7D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090DB2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9B772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1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7DBBC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9DC5A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F725A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54F6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48F4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E6F5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9AF71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567F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E35D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BE2B2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6301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1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981D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870FB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C873B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BFC07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F5C06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9025A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02F92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0A25D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A14D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C6D8F5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8655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3147A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查验照片</w:t>
            </w:r>
          </w:p>
        </w:tc>
      </w:tr>
      <w:tr w14:paraId="4234A47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exact"/>
          <w:jc w:val="center"/>
        </w:trPr>
        <w:tc>
          <w:tcPr>
            <w:tcW w:w="6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EDAE5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087" w:type="dxa"/>
            <w:gridSpan w:val="2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7D48E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编号/位置</w:t>
            </w:r>
          </w:p>
        </w:tc>
        <w:tc>
          <w:tcPr>
            <w:tcW w:w="1425" w:type="dxa"/>
            <w:gridSpan w:val="2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8D911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5513" w:type="dxa"/>
            <w:gridSpan w:val="9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6478D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</w:tr>
      <w:tr w14:paraId="5ADEFC6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9" w:hRule="atLeast"/>
          <w:jc w:val="center"/>
        </w:trPr>
        <w:tc>
          <w:tcPr>
            <w:tcW w:w="630" w:type="dxa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9D27B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7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A000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5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79791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25" w:type="dxa"/>
            <w:gridSpan w:val="5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3C650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88" w:type="dxa"/>
            <w:gridSpan w:val="4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BABB7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EB6D74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9" w:hRule="atLeast"/>
          <w:jc w:val="center"/>
        </w:trPr>
        <w:tc>
          <w:tcPr>
            <w:tcW w:w="6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4F439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7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F6D0E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5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DFCB3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25" w:type="dxa"/>
            <w:gridSpan w:val="5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B726E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88" w:type="dxa"/>
            <w:gridSpan w:val="4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0839A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47273F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9" w:hRule="atLeast"/>
          <w:jc w:val="center"/>
        </w:trPr>
        <w:tc>
          <w:tcPr>
            <w:tcW w:w="6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A7398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7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1428A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5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E23A0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25" w:type="dxa"/>
            <w:gridSpan w:val="5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1EB06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88" w:type="dxa"/>
            <w:gridSpan w:val="4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26879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17199BD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查验标准：</w:t>
      </w:r>
    </w:p>
    <w:p w14:paraId="59C04EB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1.闸机外观完好，安装牢固，无破损变形。</w:t>
      </w:r>
    </w:p>
    <w:p w14:paraId="3FDA52C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控制指示灯显示正常，无故障告警。</w:t>
      </w:r>
    </w:p>
    <w:p w14:paraId="5E55D3C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出入识别灵敏，通行权限设置准确。</w:t>
      </w:r>
    </w:p>
    <w:p w14:paraId="1692CED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 闸机开闭动作顺畅，防夹、防尾随功能有效。</w:t>
      </w:r>
    </w:p>
    <w:p w14:paraId="04D7239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 远程控制启停功能正常，线路固定完好。</w:t>
      </w:r>
    </w:p>
    <w:p w14:paraId="48C09F4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 检查项目正常栏内打√，不正常画×；不合格项备注简要记录，问题及隐患在查验照片栏</w:t>
      </w:r>
    </w:p>
    <w:p w14:paraId="53D3D9EE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详细描述并附照片。</w:t>
      </w:r>
    </w:p>
    <w:p w14:paraId="43446C0B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</w:pPr>
      <w:bookmarkStart w:id="90" w:name="_Toc20955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  <w:t>4.供水设备（房）承接查验记录</w:t>
      </w:r>
      <w:bookmarkEnd w:id="90"/>
    </w:p>
    <w:tbl>
      <w:tblPr>
        <w:tblStyle w:val="11"/>
        <w:tblW w:w="9017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104"/>
        <w:gridCol w:w="778"/>
        <w:gridCol w:w="678"/>
        <w:gridCol w:w="333"/>
        <w:gridCol w:w="382"/>
        <w:gridCol w:w="697"/>
        <w:gridCol w:w="733"/>
        <w:gridCol w:w="696"/>
        <w:gridCol w:w="639"/>
        <w:gridCol w:w="191"/>
        <w:gridCol w:w="687"/>
        <w:gridCol w:w="1053"/>
        <w:gridCol w:w="1361"/>
      </w:tblGrid>
      <w:tr w14:paraId="79BDD2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685" w:type="dxa"/>
            <w:tcBorders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A60FF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查验人</w:t>
            </w:r>
          </w:p>
        </w:tc>
        <w:tc>
          <w:tcPr>
            <w:tcW w:w="2972" w:type="dxa"/>
            <w:gridSpan w:val="6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87FB0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</w:p>
        </w:tc>
        <w:tc>
          <w:tcPr>
            <w:tcW w:w="733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D737E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位置</w:t>
            </w:r>
          </w:p>
        </w:tc>
        <w:tc>
          <w:tcPr>
            <w:tcW w:w="2213" w:type="dxa"/>
            <w:gridSpan w:val="4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8A801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1053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0BDE7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查验时间</w:t>
            </w:r>
          </w:p>
        </w:tc>
        <w:tc>
          <w:tcPr>
            <w:tcW w:w="1361" w:type="dxa"/>
            <w:tcBorders>
              <w:lef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108D1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</w:p>
        </w:tc>
      </w:tr>
      <w:tr w14:paraId="34D245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6603" w:type="dxa"/>
            <w:gridSpan w:val="12"/>
            <w:tcBorders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E4D21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53" w:type="dxa"/>
            <w:vMerge w:val="restart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873C9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生活水泵</w:t>
            </w:r>
          </w:p>
          <w:p w14:paraId="229479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（水箱）</w:t>
            </w:r>
          </w:p>
        </w:tc>
        <w:tc>
          <w:tcPr>
            <w:tcW w:w="1361" w:type="dxa"/>
            <w:vMerge w:val="restart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53B7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消防水泵</w:t>
            </w:r>
          </w:p>
          <w:p w14:paraId="108064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（水池）</w:t>
            </w:r>
          </w:p>
        </w:tc>
      </w:tr>
      <w:tr w14:paraId="16AFEB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685" w:type="dxa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F7D89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门锁</w:t>
            </w:r>
          </w:p>
        </w:tc>
        <w:tc>
          <w:tcPr>
            <w:tcW w:w="882" w:type="dxa"/>
            <w:gridSpan w:val="2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8686C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挡鼠板</w:t>
            </w:r>
          </w:p>
        </w:tc>
        <w:tc>
          <w:tcPr>
            <w:tcW w:w="678" w:type="dxa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311BF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卫生</w:t>
            </w:r>
          </w:p>
        </w:tc>
        <w:tc>
          <w:tcPr>
            <w:tcW w:w="715" w:type="dxa"/>
            <w:gridSpan w:val="2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E90EC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温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度</w:t>
            </w:r>
          </w:p>
        </w:tc>
        <w:tc>
          <w:tcPr>
            <w:tcW w:w="697" w:type="dxa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F01B1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湿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度</w:t>
            </w:r>
          </w:p>
        </w:tc>
        <w:tc>
          <w:tcPr>
            <w:tcW w:w="733" w:type="dxa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52DF7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 w:bidi="ar-SA"/>
              </w:rPr>
              <w:t>照明</w:t>
            </w:r>
          </w:p>
        </w:tc>
        <w:tc>
          <w:tcPr>
            <w:tcW w:w="696" w:type="dxa"/>
            <w:tcBorders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DDBC6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证照</w:t>
            </w:r>
          </w:p>
        </w:tc>
        <w:tc>
          <w:tcPr>
            <w:tcW w:w="830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4D938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水质检测报告</w:t>
            </w:r>
          </w:p>
        </w:tc>
        <w:tc>
          <w:tcPr>
            <w:tcW w:w="687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32A4E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应急</w:t>
            </w:r>
          </w:p>
          <w:p w14:paraId="5CB19C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物资</w:t>
            </w:r>
          </w:p>
        </w:tc>
        <w:tc>
          <w:tcPr>
            <w:tcW w:w="1053" w:type="dxa"/>
            <w:vMerge w:val="continue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textDirection w:val="tbLrV"/>
            <w:vAlign w:val="center"/>
          </w:tcPr>
          <w:p w14:paraId="18946B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361" w:type="dxa"/>
            <w:vMerge w:val="continue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73C2F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</w:tr>
      <w:tr w14:paraId="76CF43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68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16DD1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82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E150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7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E850D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5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BECF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4FA4C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3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8209B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6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6141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30" w:type="dxa"/>
            <w:gridSpan w:val="2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4FDD2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7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5441F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05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A4669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3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11E88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2"/>
                <w:szCs w:val="24"/>
              </w:rPr>
            </w:pPr>
          </w:p>
        </w:tc>
      </w:tr>
      <w:tr w14:paraId="4CB842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9017" w:type="dxa"/>
            <w:gridSpan w:val="14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A1AA6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2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  <w:t>查验照片</w:t>
            </w:r>
          </w:p>
        </w:tc>
      </w:tr>
      <w:tr w14:paraId="0292A9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789" w:type="dxa"/>
            <w:gridSpan w:val="2"/>
            <w:tcBorders>
              <w:bottom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CD0B6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  <w:t>类别</w:t>
            </w:r>
          </w:p>
        </w:tc>
        <w:tc>
          <w:tcPr>
            <w:tcW w:w="1789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CDB0E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  <w:t>情况描述</w:t>
            </w:r>
          </w:p>
        </w:tc>
        <w:tc>
          <w:tcPr>
            <w:tcW w:w="6439" w:type="dxa"/>
            <w:gridSpan w:val="9"/>
            <w:tcBorders>
              <w:left w:val="single" w:color="auto" w:sz="4" w:space="0"/>
              <w:bottom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3F4C1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  <w:t>照片</w:t>
            </w:r>
          </w:p>
        </w:tc>
      </w:tr>
      <w:tr w14:paraId="00C3E6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8" w:hRule="atLeast"/>
          <w:jc w:val="center"/>
        </w:trPr>
        <w:tc>
          <w:tcPr>
            <w:tcW w:w="789" w:type="dxa"/>
            <w:gridSpan w:val="2"/>
            <w:tcBorders>
              <w:top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9A8E9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1789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5194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3147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80B31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3292" w:type="dxa"/>
            <w:gridSpan w:val="4"/>
            <w:tcBorders>
              <w:top w:val="single" w:color="auto" w:sz="4" w:space="0"/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2BA77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</w:tr>
      <w:tr w14:paraId="600017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8" w:hRule="atLeast"/>
          <w:jc w:val="center"/>
        </w:trPr>
        <w:tc>
          <w:tcPr>
            <w:tcW w:w="789" w:type="dxa"/>
            <w:gridSpan w:val="2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30BFD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1789" w:type="dxa"/>
            <w:gridSpan w:val="3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48486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3147" w:type="dxa"/>
            <w:gridSpan w:val="5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E7A66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3292" w:type="dxa"/>
            <w:gridSpan w:val="4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4A72E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</w:tr>
      <w:tr w14:paraId="2FE7B1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2" w:hRule="atLeast"/>
          <w:jc w:val="center"/>
        </w:trPr>
        <w:tc>
          <w:tcPr>
            <w:tcW w:w="789" w:type="dxa"/>
            <w:gridSpan w:val="2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8AD4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1789" w:type="dxa"/>
            <w:gridSpan w:val="3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E8D83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3147" w:type="dxa"/>
            <w:gridSpan w:val="5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44BAD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3292" w:type="dxa"/>
            <w:gridSpan w:val="4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772F3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</w:tr>
    </w:tbl>
    <w:p w14:paraId="1CB94AB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查验标准：</w:t>
      </w:r>
    </w:p>
    <w:p w14:paraId="36B0699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设备房门锁完好、关闭正常；挡鼠板齐全到位。</w:t>
      </w:r>
    </w:p>
    <w:p w14:paraId="1C7A7DA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泵房环境整洁卫生，温湿度适宜，照明、证照齐全。</w:t>
      </w:r>
    </w:p>
    <w:p w14:paraId="2BEA422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 水质检测报告有效，应急物资配置完整。</w:t>
      </w:r>
    </w:p>
    <w:p w14:paraId="072B017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 生活水箱、消防水池外观完好，无渗漏；水泵启停运行正常。</w:t>
      </w:r>
    </w:p>
    <w:p w14:paraId="0A07860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 管道、阀门无锈蚀、滴漏，标识清晰。</w:t>
      </w:r>
    </w:p>
    <w:p w14:paraId="62E00D7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 检查项目正常栏内打√，不正常画×；不合格项备注简要记录，问题及隐患在查验照片栏</w:t>
      </w:r>
    </w:p>
    <w:p w14:paraId="5F3A4544"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详细描述并附照片。</w:t>
      </w:r>
    </w:p>
    <w:p w14:paraId="2C532E2B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</w:pPr>
      <w:bookmarkStart w:id="91" w:name="_Toc3022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  <w:t>5.供电设备（房）承接查验记录</w:t>
      </w:r>
      <w:bookmarkEnd w:id="91"/>
    </w:p>
    <w:tbl>
      <w:tblPr>
        <w:tblStyle w:val="11"/>
        <w:tblW w:w="8817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"/>
        <w:gridCol w:w="101"/>
        <w:gridCol w:w="761"/>
        <w:gridCol w:w="663"/>
        <w:gridCol w:w="326"/>
        <w:gridCol w:w="373"/>
        <w:gridCol w:w="683"/>
        <w:gridCol w:w="716"/>
        <w:gridCol w:w="951"/>
        <w:gridCol w:w="356"/>
        <w:gridCol w:w="857"/>
        <w:gridCol w:w="1029"/>
        <w:gridCol w:w="1331"/>
      </w:tblGrid>
      <w:tr w14:paraId="621737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670" w:type="dxa"/>
            <w:tcBorders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BBC61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查验人</w:t>
            </w:r>
          </w:p>
        </w:tc>
        <w:tc>
          <w:tcPr>
            <w:tcW w:w="2907" w:type="dxa"/>
            <w:gridSpan w:val="6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6C74D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</w:p>
        </w:tc>
        <w:tc>
          <w:tcPr>
            <w:tcW w:w="716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FE902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位置</w:t>
            </w:r>
          </w:p>
        </w:tc>
        <w:tc>
          <w:tcPr>
            <w:tcW w:w="2164" w:type="dxa"/>
            <w:gridSpan w:val="3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006D1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102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18C9D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查验时间</w:t>
            </w:r>
          </w:p>
        </w:tc>
        <w:tc>
          <w:tcPr>
            <w:tcW w:w="1331" w:type="dxa"/>
            <w:tcBorders>
              <w:lef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52228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</w:p>
        </w:tc>
      </w:tr>
      <w:tr w14:paraId="75D522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6457" w:type="dxa"/>
            <w:gridSpan w:val="11"/>
            <w:tcBorders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7C273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29" w:type="dxa"/>
            <w:vMerge w:val="restart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6EFBE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高低压</w:t>
            </w:r>
          </w:p>
          <w:p w14:paraId="5D1888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配电柜</w:t>
            </w:r>
          </w:p>
        </w:tc>
        <w:tc>
          <w:tcPr>
            <w:tcW w:w="1331" w:type="dxa"/>
            <w:vMerge w:val="restart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2091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发电机</w:t>
            </w:r>
          </w:p>
        </w:tc>
      </w:tr>
      <w:tr w14:paraId="72A6BD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  <w:jc w:val="center"/>
        </w:trPr>
        <w:tc>
          <w:tcPr>
            <w:tcW w:w="670" w:type="dxa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AEDE3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门锁</w:t>
            </w:r>
          </w:p>
        </w:tc>
        <w:tc>
          <w:tcPr>
            <w:tcW w:w="862" w:type="dxa"/>
            <w:gridSpan w:val="2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98676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挡鼠板</w:t>
            </w:r>
          </w:p>
        </w:tc>
        <w:tc>
          <w:tcPr>
            <w:tcW w:w="663" w:type="dxa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4AD61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卫生</w:t>
            </w:r>
          </w:p>
        </w:tc>
        <w:tc>
          <w:tcPr>
            <w:tcW w:w="699" w:type="dxa"/>
            <w:gridSpan w:val="2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258E3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温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度</w:t>
            </w:r>
          </w:p>
        </w:tc>
        <w:tc>
          <w:tcPr>
            <w:tcW w:w="683" w:type="dxa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5B2FF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湿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度</w:t>
            </w:r>
          </w:p>
        </w:tc>
        <w:tc>
          <w:tcPr>
            <w:tcW w:w="716" w:type="dxa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9113E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 w:bidi="ar-SA"/>
              </w:rPr>
              <w:t>照明</w:t>
            </w:r>
          </w:p>
        </w:tc>
        <w:tc>
          <w:tcPr>
            <w:tcW w:w="951" w:type="dxa"/>
            <w:tcBorders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4217A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  <w:t>证照</w:t>
            </w:r>
          </w:p>
        </w:tc>
        <w:tc>
          <w:tcPr>
            <w:tcW w:w="1213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30A3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应急</w:t>
            </w:r>
          </w:p>
          <w:p w14:paraId="63F59A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物资</w:t>
            </w:r>
          </w:p>
        </w:tc>
        <w:tc>
          <w:tcPr>
            <w:tcW w:w="1029" w:type="dxa"/>
            <w:vMerge w:val="continue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textDirection w:val="tbLrV"/>
            <w:vAlign w:val="center"/>
          </w:tcPr>
          <w:p w14:paraId="70C94C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331" w:type="dxa"/>
            <w:vMerge w:val="continue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0FE9D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</w:tr>
      <w:tr w14:paraId="17E662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  <w:jc w:val="center"/>
        </w:trPr>
        <w:tc>
          <w:tcPr>
            <w:tcW w:w="670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4EDD0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62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BB746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6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A842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99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137F4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8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AD120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16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4F5FB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951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7E460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213" w:type="dxa"/>
            <w:gridSpan w:val="2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ADEB3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029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47D6A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33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9083D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2"/>
                <w:szCs w:val="24"/>
              </w:rPr>
            </w:pPr>
          </w:p>
        </w:tc>
      </w:tr>
      <w:tr w14:paraId="13591F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8817" w:type="dxa"/>
            <w:gridSpan w:val="13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AC26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2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  <w:t>查验照片</w:t>
            </w:r>
          </w:p>
        </w:tc>
      </w:tr>
      <w:tr w14:paraId="0E89C4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  <w:jc w:val="center"/>
        </w:trPr>
        <w:tc>
          <w:tcPr>
            <w:tcW w:w="771" w:type="dxa"/>
            <w:gridSpan w:val="2"/>
            <w:tcBorders>
              <w:bottom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7F4D6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  <w:t>类别</w:t>
            </w:r>
          </w:p>
        </w:tc>
        <w:tc>
          <w:tcPr>
            <w:tcW w:w="1750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AAEAD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  <w:t>情况描述</w:t>
            </w:r>
          </w:p>
        </w:tc>
        <w:tc>
          <w:tcPr>
            <w:tcW w:w="6296" w:type="dxa"/>
            <w:gridSpan w:val="8"/>
            <w:tcBorders>
              <w:left w:val="single" w:color="auto" w:sz="4" w:space="0"/>
              <w:bottom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9D2EB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  <w:t>照片</w:t>
            </w:r>
          </w:p>
        </w:tc>
      </w:tr>
      <w:tr w14:paraId="4D8F5F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5" w:hRule="atLeast"/>
          <w:jc w:val="center"/>
        </w:trPr>
        <w:tc>
          <w:tcPr>
            <w:tcW w:w="771" w:type="dxa"/>
            <w:gridSpan w:val="2"/>
            <w:tcBorders>
              <w:top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85B9B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1750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0DFCD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3079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CAB6A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3217" w:type="dxa"/>
            <w:gridSpan w:val="3"/>
            <w:tcBorders>
              <w:top w:val="single" w:color="auto" w:sz="4" w:space="0"/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02157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</w:tr>
      <w:tr w14:paraId="4FE43D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5" w:hRule="atLeast"/>
          <w:jc w:val="center"/>
        </w:trPr>
        <w:tc>
          <w:tcPr>
            <w:tcW w:w="771" w:type="dxa"/>
            <w:gridSpan w:val="2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8B493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1750" w:type="dxa"/>
            <w:gridSpan w:val="3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22C0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3079" w:type="dxa"/>
            <w:gridSpan w:val="5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506E3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3217" w:type="dxa"/>
            <w:gridSpan w:val="3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0B28F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</w:tr>
      <w:tr w14:paraId="2675B7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4" w:hRule="atLeast"/>
          <w:jc w:val="center"/>
        </w:trPr>
        <w:tc>
          <w:tcPr>
            <w:tcW w:w="771" w:type="dxa"/>
            <w:gridSpan w:val="2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342A0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1750" w:type="dxa"/>
            <w:gridSpan w:val="3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AC3BA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3079" w:type="dxa"/>
            <w:gridSpan w:val="5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D6ED1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3217" w:type="dxa"/>
            <w:gridSpan w:val="3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408D1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</w:tr>
    </w:tbl>
    <w:p w14:paraId="2835D3C2"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</w:p>
    <w:p w14:paraId="146D069D"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配电房门锁完好可锁闭，挡鼠板齐全、安装到位。</w:t>
      </w:r>
    </w:p>
    <w:p w14:paraId="7C08AECC"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机房环境卫生整洁，温湿度符合设备运行要求，照明完好，相关证照齐全有效。</w:t>
      </w:r>
    </w:p>
    <w:p w14:paraId="3D374C40"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 应急物资配置齐全，摆放规范。</w:t>
      </w:r>
    </w:p>
    <w:p w14:paraId="1DEBF72B"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 高低压配电柜柜体完好，内部接线紧固，标识清晰，无过热、异响。</w:t>
      </w:r>
    </w:p>
    <w:p w14:paraId="57343A43"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 发电机机体完好，油箱、管路无渗漏，启停、切换功能正常。</w:t>
      </w:r>
    </w:p>
    <w:p w14:paraId="71B08A74"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 电缆线路无破损老化，绝缘防护完好。</w:t>
      </w:r>
    </w:p>
    <w:p w14:paraId="1749A9C9"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 检查项目正常栏内打√，不正常画×；不合格项备注简要记录，问题及隐患在查验照片</w:t>
      </w:r>
    </w:p>
    <w:p w14:paraId="6C7C95AA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栏详细描述并附照片。</w:t>
      </w:r>
    </w:p>
    <w:p w14:paraId="6A62DF62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</w:p>
    <w:p w14:paraId="7AEC06D9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</w:p>
    <w:p w14:paraId="25131794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</w:p>
    <w:p w14:paraId="0F5FC77F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textAlignment w:val="auto"/>
        <w:outlineLvl w:val="0"/>
        <w:rPr>
          <w:rFonts w:hint="eastAsia"/>
          <w:lang w:val="en-US" w:eastAsia="zh-CN"/>
        </w:rPr>
      </w:pPr>
      <w:bookmarkStart w:id="92" w:name="_Toc21119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  <w:t>6.特种设备（房）承接查验记录</w:t>
      </w:r>
      <w:bookmarkEnd w:id="92"/>
    </w:p>
    <w:p w14:paraId="58B6708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textAlignment w:val="auto"/>
        <w:outlineLvl w:val="1"/>
        <w:rPr>
          <w:rFonts w:hint="default"/>
          <w:lang w:val="en-US" w:eastAsia="zh-CN"/>
        </w:rPr>
      </w:pPr>
      <w:bookmarkStart w:id="93" w:name="_Toc7936"/>
      <w:r>
        <w:rPr>
          <w:rFonts w:hint="eastAsia"/>
          <w:lang w:val="en-US" w:eastAsia="zh-CN"/>
        </w:rPr>
        <w:t>6.1电梯（机房）交接查验记录</w:t>
      </w:r>
      <w:bookmarkEnd w:id="93"/>
    </w:p>
    <w:tbl>
      <w:tblPr>
        <w:tblStyle w:val="12"/>
        <w:tblW w:w="8655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475"/>
        <w:gridCol w:w="394"/>
        <w:gridCol w:w="1462"/>
        <w:gridCol w:w="638"/>
        <w:gridCol w:w="918"/>
        <w:gridCol w:w="863"/>
        <w:gridCol w:w="525"/>
        <w:gridCol w:w="656"/>
        <w:gridCol w:w="656"/>
        <w:gridCol w:w="638"/>
        <w:gridCol w:w="849"/>
      </w:tblGrid>
      <w:tr w14:paraId="2001852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tblHeader/>
          <w:jc w:val="center"/>
        </w:trPr>
        <w:tc>
          <w:tcPr>
            <w:tcW w:w="10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33B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查验人</w:t>
            </w:r>
          </w:p>
        </w:tc>
        <w:tc>
          <w:tcPr>
            <w:tcW w:w="1856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BCED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419" w:type="dxa"/>
            <w:gridSpan w:val="3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A7D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查验时间</w:t>
            </w:r>
          </w:p>
        </w:tc>
        <w:tc>
          <w:tcPr>
            <w:tcW w:w="3324" w:type="dxa"/>
            <w:gridSpan w:val="5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45EE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09A0C83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tblHeader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60F2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8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A832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设备</w:t>
            </w:r>
          </w:p>
          <w:p w14:paraId="0883A6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编号</w:t>
            </w: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AC1B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位置 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A342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机房环境</w:t>
            </w: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83F1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曳引机运行</w:t>
            </w: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8395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控制柜状态</w:t>
            </w:r>
          </w:p>
        </w:tc>
        <w:tc>
          <w:tcPr>
            <w:tcW w:w="5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AE4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钢丝绳</w:t>
            </w:r>
          </w:p>
        </w:tc>
        <w:tc>
          <w:tcPr>
            <w:tcW w:w="65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DAD5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轿厢门开关</w:t>
            </w:r>
          </w:p>
        </w:tc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A1B2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平层精度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DBD0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五方对讲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A873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应急</w:t>
            </w:r>
          </w:p>
          <w:p w14:paraId="52711B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照明</w:t>
            </w:r>
          </w:p>
        </w:tc>
      </w:tr>
      <w:tr w14:paraId="45271C7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8B44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8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2DCF5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D82B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49A2C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BC27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1DEC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5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4579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8BF7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8BCB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EFA2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3F57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2B6F72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F729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8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D52EC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91642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E2B98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5E44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7E2AE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5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9AE68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89254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68F7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05925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3C9C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8CF5AE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043A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8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65D7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8BC17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B5F9D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776E4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6172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5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78601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885B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E972D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9BAFC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690CC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62A080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07BF3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8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891B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8661A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4B42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C9742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6437B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5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3CAAF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2A883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732DA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1F7D0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E5F13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0F8C9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F0C5E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5</w:t>
            </w:r>
          </w:p>
          <w:p w14:paraId="1BBD2AE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9E44B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88C40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6A96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C84F3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59372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5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CA2CA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33CD8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ED244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16BB2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19D6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285759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DA80C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8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BFAA4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37A6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A028A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AFE76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032A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5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D6A94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181DE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58A1A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51DAC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B0F1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E193FA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98780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8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3E3CC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B71C1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D69EE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A557D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9020E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5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4AE6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9157E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B408C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24168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BA670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7CD1BB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3B1B8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8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B950A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59F05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49FF9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77F0E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1EB43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5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D9536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D9A02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F83DC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07AD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9DC71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C38C0F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AA00A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8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B33E0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73443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D9D33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410E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8D802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5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00AF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61421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C5AD0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9FF22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37F8A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163971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E8109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8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F6BB9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E9CB6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5E8F9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B1B26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65A95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5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8DB69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1509C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CF25E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42E6F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B43E9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F55DA9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8CAA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8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DDE4C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A484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4B552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1741B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F15D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5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C1F0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2A4C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AD4D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98A07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BDE7E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1AB40F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BAE1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8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F0283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8702C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8C3E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96B8C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05424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5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F5ACF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280F6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441F1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5C708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FF692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473F0D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4158B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8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807E9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DAC0F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2CA07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7923D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F6295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5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BADED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FB964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3197F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08AC6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5200F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EF34F3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1A16C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8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5E49E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5323A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A8E99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72270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2F751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5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CE09E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356D9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A64F4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F5417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D013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E2A553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61C4A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8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6F409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5AAB8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6B83F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3BE95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7C68A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5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4E013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66279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BDFA6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DF972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FAEA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472DBB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6A3B9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16</w:t>
            </w:r>
          </w:p>
        </w:tc>
        <w:tc>
          <w:tcPr>
            <w:tcW w:w="8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8BD23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5017C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3EF8B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941A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CDFF3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5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7E493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DEBF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148A3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16000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2DBCB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1E1FF3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C69EE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17</w:t>
            </w:r>
          </w:p>
        </w:tc>
        <w:tc>
          <w:tcPr>
            <w:tcW w:w="8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7715C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99BB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3990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4113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CB6DB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5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34E93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8DF78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AE3BC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27D62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127F8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228613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6CCE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  <w:t>18</w:t>
            </w:r>
          </w:p>
        </w:tc>
        <w:tc>
          <w:tcPr>
            <w:tcW w:w="8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E87C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AC9CE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F359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A662F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5CCBE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5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467E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A9881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5AA6C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34EA2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EB12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21C8E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50CCD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A2F34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08527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D4048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65AE7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B47AC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5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C2F0A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99E7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14B0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A2FAB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B3EF6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4C19DCC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查验标准：</w:t>
      </w:r>
    </w:p>
    <w:p w14:paraId="0CD567C8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电梯机房整洁通风、无积水杂物，照明完好。</w:t>
      </w:r>
    </w:p>
    <w:p w14:paraId="5CEE429F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控制柜、曳引机运行正常，无异响、无故障、无漏油。</w:t>
      </w:r>
    </w:p>
    <w:p w14:paraId="6612AE3C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钢丝绳、曳引轮完好，无断丝、无严重磨损。</w:t>
      </w:r>
    </w:p>
    <w:p w14:paraId="6B7E258C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 轿厢门、层门开闭顺畅，防夹保护功能有效。</w:t>
      </w:r>
    </w:p>
    <w:p w14:paraId="5CA4AFF8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 电梯平层准确，运行平稳无顿挫。</w:t>
      </w:r>
    </w:p>
    <w:p w14:paraId="099BB02D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 五方通话、应急照明、警铃功能正常可用。</w:t>
      </w:r>
    </w:p>
    <w:p w14:paraId="4BF458EB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 限速器、缓冲器、安全钳等安全装置齐全有效。</w:t>
      </w:r>
    </w:p>
    <w:p w14:paraId="423B488F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 电梯年检证件、登记资料齐全且在有效期内。</w:t>
      </w:r>
    </w:p>
    <w:p w14:paraId="057493C8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 检查项目正常栏内打√，不正常画×；不合格项备注简要记录，问题及隐患在查验问题</w:t>
      </w:r>
    </w:p>
    <w:p w14:paraId="6BCC1BB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附件中描述并附照片</w:t>
      </w:r>
    </w:p>
    <w:p w14:paraId="4EB42531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</w:p>
    <w:p w14:paraId="1EB4EF26">
      <w:pPr>
        <w:pStyle w:val="3"/>
        <w:bidi w:val="0"/>
        <w:outlineLvl w:val="0"/>
        <w:rPr>
          <w:rFonts w:hint="eastAsia" w:ascii="方正公文黑体" w:hAnsi="方正公文黑体" w:eastAsia="方正公文黑体" w:cs="方正公文黑体"/>
          <w:sz w:val="24"/>
          <w:szCs w:val="24"/>
          <w:lang w:val="en-US" w:eastAsia="zh-CN"/>
        </w:rPr>
      </w:pPr>
      <w:bookmarkStart w:id="94" w:name="_Toc7476"/>
      <w:r>
        <w:rPr>
          <w:rFonts w:hint="eastAsia" w:ascii="方正公文黑体" w:hAnsi="方正公文黑体" w:eastAsia="方正公文黑体" w:cs="方正公文黑体"/>
          <w:sz w:val="24"/>
          <w:szCs w:val="24"/>
          <w:lang w:val="en-US" w:eastAsia="zh-CN"/>
        </w:rPr>
        <w:t>附件：电梯（机房）查验问题照片</w:t>
      </w:r>
      <w:bookmarkEnd w:id="94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802"/>
        <w:gridCol w:w="1819"/>
        <w:gridCol w:w="2501"/>
        <w:gridCol w:w="2557"/>
      </w:tblGrid>
      <w:tr w14:paraId="6E714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843" w:type="dxa"/>
            <w:vAlign w:val="center"/>
          </w:tcPr>
          <w:p w14:paraId="44657BBC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802" w:type="dxa"/>
            <w:vAlign w:val="center"/>
          </w:tcPr>
          <w:p w14:paraId="68D89CF3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位置/编号</w:t>
            </w:r>
          </w:p>
        </w:tc>
        <w:tc>
          <w:tcPr>
            <w:tcW w:w="1819" w:type="dxa"/>
            <w:vAlign w:val="center"/>
          </w:tcPr>
          <w:p w14:paraId="62CD6A4D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5058" w:type="dxa"/>
            <w:gridSpan w:val="2"/>
            <w:vAlign w:val="center"/>
          </w:tcPr>
          <w:p w14:paraId="6467543F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</w:tr>
      <w:tr w14:paraId="55540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2" w:hRule="atLeast"/>
        </w:trPr>
        <w:tc>
          <w:tcPr>
            <w:tcW w:w="843" w:type="dxa"/>
            <w:vAlign w:val="center"/>
          </w:tcPr>
          <w:p w14:paraId="72B385B7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802" w:type="dxa"/>
            <w:vAlign w:val="center"/>
          </w:tcPr>
          <w:p w14:paraId="613A0211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vAlign w:val="center"/>
          </w:tcPr>
          <w:p w14:paraId="6214E172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01" w:type="dxa"/>
            <w:vAlign w:val="center"/>
          </w:tcPr>
          <w:p w14:paraId="0A294356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57" w:type="dxa"/>
            <w:vAlign w:val="center"/>
          </w:tcPr>
          <w:p w14:paraId="097202B5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2080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2" w:hRule="atLeast"/>
        </w:trPr>
        <w:tc>
          <w:tcPr>
            <w:tcW w:w="843" w:type="dxa"/>
            <w:vAlign w:val="center"/>
          </w:tcPr>
          <w:p w14:paraId="52C02551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802" w:type="dxa"/>
            <w:vAlign w:val="center"/>
          </w:tcPr>
          <w:p w14:paraId="52A1D19C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vAlign w:val="center"/>
          </w:tcPr>
          <w:p w14:paraId="165236AE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01" w:type="dxa"/>
            <w:vAlign w:val="center"/>
          </w:tcPr>
          <w:p w14:paraId="4B5ABF83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57" w:type="dxa"/>
            <w:vAlign w:val="center"/>
          </w:tcPr>
          <w:p w14:paraId="37FD5D30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5F6B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2" w:hRule="atLeast"/>
        </w:trPr>
        <w:tc>
          <w:tcPr>
            <w:tcW w:w="843" w:type="dxa"/>
            <w:vAlign w:val="center"/>
          </w:tcPr>
          <w:p w14:paraId="485B27A9">
            <w:pPr>
              <w:jc w:val="center"/>
              <w:rPr>
                <w:rFonts w:hint="default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802" w:type="dxa"/>
            <w:vAlign w:val="center"/>
          </w:tcPr>
          <w:p w14:paraId="0559B038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vAlign w:val="center"/>
          </w:tcPr>
          <w:p w14:paraId="77152B5E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01" w:type="dxa"/>
            <w:vAlign w:val="center"/>
          </w:tcPr>
          <w:p w14:paraId="1A757F6C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57" w:type="dxa"/>
            <w:vAlign w:val="center"/>
          </w:tcPr>
          <w:p w14:paraId="35C7B770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0F6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2" w:hRule="atLeast"/>
        </w:trPr>
        <w:tc>
          <w:tcPr>
            <w:tcW w:w="843" w:type="dxa"/>
            <w:shd w:val="clear" w:color="auto" w:fill="auto"/>
            <w:vAlign w:val="center"/>
          </w:tcPr>
          <w:p w14:paraId="36B670AE">
            <w:pPr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802" w:type="dxa"/>
            <w:vAlign w:val="center"/>
          </w:tcPr>
          <w:p w14:paraId="483FB588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vAlign w:val="center"/>
          </w:tcPr>
          <w:p w14:paraId="755A6F61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01" w:type="dxa"/>
            <w:vAlign w:val="center"/>
          </w:tcPr>
          <w:p w14:paraId="055A7C5C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57" w:type="dxa"/>
            <w:vAlign w:val="center"/>
          </w:tcPr>
          <w:p w14:paraId="6E3318C5">
            <w:pPr>
              <w:jc w:val="center"/>
              <w:rPr>
                <w:rFonts w:hint="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8B5593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/>
        <w:textAlignment w:val="auto"/>
        <w:outlineLvl w:val="9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说明：1.优先上传现场检查发现隐患（问题）的照片，备注栏填写问题位置与问题</w:t>
      </w:r>
      <w:r>
        <w:rPr>
          <w:rFonts w:hint="eastAsia" w:ascii="新宋体" w:hAnsi="新宋体" w:cs="新宋体"/>
          <w:b/>
          <w:bCs w:val="0"/>
          <w:sz w:val="21"/>
          <w:szCs w:val="21"/>
          <w:lang w:val="en-US" w:eastAsia="zh-CN"/>
        </w:rPr>
        <w:t>。</w:t>
      </w:r>
    </w:p>
    <w:p w14:paraId="6B94D9C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firstLine="632" w:firstLineChars="300"/>
        <w:textAlignment w:val="auto"/>
        <w:outlineLvl w:val="9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r>
        <w:rPr>
          <w:rFonts w:hint="eastAsia" w:ascii="新宋体" w:hAnsi="新宋体" w:cs="新宋体"/>
          <w:b/>
          <w:bCs w:val="0"/>
          <w:sz w:val="21"/>
          <w:szCs w:val="21"/>
          <w:lang w:val="en-US" w:eastAsia="zh-CN"/>
        </w:rPr>
        <w:t>2.</w:t>
      </w: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隐患（问题）较少，可上传巡检过程照片，备注栏注明照片对应的检查部位。</w:t>
      </w:r>
    </w:p>
    <w:p w14:paraId="387246F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textAlignment w:val="auto"/>
        <w:outlineLvl w:val="0"/>
        <w:rPr>
          <w:rFonts w:hint="eastAsia"/>
          <w:lang w:val="en-US" w:eastAsia="zh-CN"/>
        </w:rPr>
      </w:pPr>
      <w:bookmarkStart w:id="95" w:name="_Toc26399"/>
      <w:r>
        <w:rPr>
          <w:rFonts w:hint="eastAsia"/>
          <w:lang w:val="en-US" w:eastAsia="zh-CN"/>
        </w:rPr>
        <w:t>6.2机械式立体车库查验记录</w:t>
      </w:r>
      <w:bookmarkEnd w:id="95"/>
    </w:p>
    <w:tbl>
      <w:tblPr>
        <w:tblStyle w:val="11"/>
        <w:tblW w:w="8716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100"/>
        <w:gridCol w:w="918"/>
        <w:gridCol w:w="813"/>
        <w:gridCol w:w="950"/>
        <w:gridCol w:w="722"/>
        <w:gridCol w:w="838"/>
        <w:gridCol w:w="537"/>
        <w:gridCol w:w="204"/>
        <w:gridCol w:w="778"/>
        <w:gridCol w:w="760"/>
        <w:gridCol w:w="833"/>
        <w:gridCol w:w="602"/>
      </w:tblGrid>
      <w:tr w14:paraId="59CD65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661" w:type="dxa"/>
            <w:tcBorders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564A9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查验人</w:t>
            </w:r>
          </w:p>
        </w:tc>
        <w:tc>
          <w:tcPr>
            <w:tcW w:w="4341" w:type="dxa"/>
            <w:gridSpan w:val="6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076F4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</w:p>
        </w:tc>
        <w:tc>
          <w:tcPr>
            <w:tcW w:w="741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CF423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位置</w:t>
            </w:r>
          </w:p>
        </w:tc>
        <w:tc>
          <w:tcPr>
            <w:tcW w:w="1538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2FAB8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833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62A6F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查验时间</w:t>
            </w:r>
          </w:p>
        </w:tc>
        <w:tc>
          <w:tcPr>
            <w:tcW w:w="602" w:type="dxa"/>
            <w:tcBorders>
              <w:lef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0FE41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</w:p>
        </w:tc>
      </w:tr>
      <w:tr w14:paraId="535D7D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661" w:type="dxa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D8D35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018" w:type="dxa"/>
            <w:gridSpan w:val="2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763EC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设备编号</w:t>
            </w:r>
          </w:p>
        </w:tc>
        <w:tc>
          <w:tcPr>
            <w:tcW w:w="1763" w:type="dxa"/>
            <w:gridSpan w:val="2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84CDE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安装位置</w:t>
            </w:r>
          </w:p>
        </w:tc>
        <w:tc>
          <w:tcPr>
            <w:tcW w:w="722" w:type="dxa"/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ED996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数量</w:t>
            </w:r>
          </w:p>
        </w:tc>
        <w:tc>
          <w:tcPr>
            <w:tcW w:w="838" w:type="dxa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25EED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操作</w:t>
            </w:r>
          </w:p>
          <w:p w14:paraId="20B86A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按钮</w:t>
            </w:r>
          </w:p>
        </w:tc>
        <w:tc>
          <w:tcPr>
            <w:tcW w:w="741" w:type="dxa"/>
            <w:gridSpan w:val="2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6965D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控制</w:t>
            </w:r>
          </w:p>
          <w:p w14:paraId="70E4DE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主机</w:t>
            </w:r>
          </w:p>
        </w:tc>
        <w:tc>
          <w:tcPr>
            <w:tcW w:w="778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E5D88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升降</w:t>
            </w:r>
          </w:p>
          <w:p w14:paraId="48EE65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横移</w:t>
            </w:r>
          </w:p>
        </w:tc>
        <w:tc>
          <w:tcPr>
            <w:tcW w:w="76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CF106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1"/>
                <w:szCs w:val="21"/>
                <w:lang w:val="en-US" w:eastAsia="zh-CN" w:bidi="ar-SA"/>
              </w:rPr>
              <w:t>运行</w:t>
            </w:r>
          </w:p>
          <w:p w14:paraId="5D0769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1"/>
                <w:szCs w:val="21"/>
                <w:lang w:val="en-US" w:eastAsia="zh-CN" w:bidi="ar-SA"/>
              </w:rPr>
              <w:t>平稳度</w:t>
            </w:r>
          </w:p>
        </w:tc>
        <w:tc>
          <w:tcPr>
            <w:tcW w:w="833" w:type="dxa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F3465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钢丝绳/链条</w:t>
            </w:r>
          </w:p>
        </w:tc>
        <w:tc>
          <w:tcPr>
            <w:tcW w:w="602" w:type="dxa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68444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lang w:val="en-US" w:eastAsia="zh-CN"/>
              </w:rPr>
              <w:t>限位开关</w:t>
            </w:r>
          </w:p>
        </w:tc>
      </w:tr>
      <w:tr w14:paraId="108C5C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6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04825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lang w:val="en-US" w:eastAsia="zh-CN"/>
              </w:rPr>
              <w:t>1</w:t>
            </w:r>
          </w:p>
        </w:tc>
        <w:tc>
          <w:tcPr>
            <w:tcW w:w="1018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2CE3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763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3EE28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2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BF665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3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8599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41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66BF3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78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4E0BF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0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EB30A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3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FD84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0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C2CE5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2"/>
                <w:szCs w:val="24"/>
              </w:rPr>
            </w:pPr>
          </w:p>
        </w:tc>
      </w:tr>
      <w:tr w14:paraId="22B058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6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17501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lang w:val="en-US" w:eastAsia="zh-CN"/>
              </w:rPr>
              <w:t>2</w:t>
            </w:r>
          </w:p>
        </w:tc>
        <w:tc>
          <w:tcPr>
            <w:tcW w:w="1018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10852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763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B930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2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E124B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3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1A476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41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6829B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78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180D4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0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08AAE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3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DD1B7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0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E3EB9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2"/>
                <w:szCs w:val="24"/>
              </w:rPr>
            </w:pPr>
          </w:p>
        </w:tc>
      </w:tr>
      <w:tr w14:paraId="7A8087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6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0D27D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lang w:val="en-US" w:eastAsia="zh-CN"/>
              </w:rPr>
              <w:t>3</w:t>
            </w:r>
          </w:p>
        </w:tc>
        <w:tc>
          <w:tcPr>
            <w:tcW w:w="1018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71ED3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763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DE8E2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2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40518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3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D040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41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37CE0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78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474CF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0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DCDA3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3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17E63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0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995DA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2"/>
                <w:szCs w:val="24"/>
              </w:rPr>
            </w:pPr>
          </w:p>
        </w:tc>
      </w:tr>
      <w:tr w14:paraId="4A5A7F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6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B2FA0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lang w:val="en-US" w:eastAsia="zh-CN"/>
              </w:rPr>
              <w:t>4</w:t>
            </w:r>
          </w:p>
        </w:tc>
        <w:tc>
          <w:tcPr>
            <w:tcW w:w="1018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2349F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763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6A3D4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2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3920E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3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7F522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41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155A7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78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3EF48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0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C3215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3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77029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0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499EA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2"/>
                <w:szCs w:val="24"/>
              </w:rPr>
            </w:pPr>
          </w:p>
        </w:tc>
      </w:tr>
      <w:tr w14:paraId="7A0E15A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661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8EDCA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lang w:val="en-US" w:eastAsia="zh-CN"/>
              </w:rPr>
              <w:t>5</w:t>
            </w:r>
          </w:p>
        </w:tc>
        <w:tc>
          <w:tcPr>
            <w:tcW w:w="1018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925FA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763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732A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2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1B7FC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38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02707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41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C49C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78" w:type="dxa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4F12C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760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369C6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833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D985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602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50CD2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2"/>
                <w:szCs w:val="24"/>
              </w:rPr>
            </w:pPr>
          </w:p>
        </w:tc>
      </w:tr>
      <w:tr w14:paraId="48D30D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8716" w:type="dxa"/>
            <w:gridSpan w:val="13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61DF9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2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  <w:t>查验照片</w:t>
            </w:r>
          </w:p>
        </w:tc>
      </w:tr>
      <w:tr w14:paraId="4041AB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61" w:type="dxa"/>
            <w:gridSpan w:val="2"/>
            <w:tcBorders>
              <w:bottom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637D5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  <w:t>编号</w:t>
            </w:r>
          </w:p>
        </w:tc>
        <w:tc>
          <w:tcPr>
            <w:tcW w:w="1731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9FFC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  <w:t>情况描述</w:t>
            </w:r>
          </w:p>
        </w:tc>
        <w:tc>
          <w:tcPr>
            <w:tcW w:w="6224" w:type="dxa"/>
            <w:gridSpan w:val="9"/>
            <w:tcBorders>
              <w:left w:val="single" w:color="auto" w:sz="4" w:space="0"/>
              <w:bottom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84CEC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  <w:t>照片</w:t>
            </w:r>
          </w:p>
        </w:tc>
      </w:tr>
      <w:tr w14:paraId="591F23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2" w:hRule="atLeast"/>
          <w:jc w:val="center"/>
        </w:trPr>
        <w:tc>
          <w:tcPr>
            <w:tcW w:w="761" w:type="dxa"/>
            <w:gridSpan w:val="2"/>
            <w:tcBorders>
              <w:top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874AD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1731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321CE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3047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B7CEA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3177" w:type="dxa"/>
            <w:gridSpan w:val="5"/>
            <w:tcBorders>
              <w:top w:val="single" w:color="auto" w:sz="4" w:space="0"/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CB2C3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</w:tr>
      <w:tr w14:paraId="49CA52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0" w:hRule="atLeast"/>
          <w:jc w:val="center"/>
        </w:trPr>
        <w:tc>
          <w:tcPr>
            <w:tcW w:w="761" w:type="dxa"/>
            <w:gridSpan w:val="2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D03DB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1731" w:type="dxa"/>
            <w:gridSpan w:val="2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3A267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3047" w:type="dxa"/>
            <w:gridSpan w:val="4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E3DF0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3177" w:type="dxa"/>
            <w:gridSpan w:val="5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D7D39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</w:tr>
      <w:tr w14:paraId="59DC26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5" w:hRule="atLeast"/>
          <w:jc w:val="center"/>
        </w:trPr>
        <w:tc>
          <w:tcPr>
            <w:tcW w:w="761" w:type="dxa"/>
            <w:gridSpan w:val="2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BCB10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1731" w:type="dxa"/>
            <w:gridSpan w:val="2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29CB1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3047" w:type="dxa"/>
            <w:gridSpan w:val="4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E1076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3177" w:type="dxa"/>
            <w:gridSpan w:val="5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A4E9E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</w:tr>
    </w:tbl>
    <w:p w14:paraId="549AB923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操作按钮面板完好，按键灵敏，标识清晰，无破损</w:t>
      </w:r>
      <w:r>
        <w:rPr>
          <w:rFonts w:hint="eastAsia"/>
          <w:lang w:val="en-US" w:eastAsia="zh-CN"/>
        </w:rPr>
        <w:t>、失灵</w:t>
      </w:r>
      <w:r>
        <w:rPr>
          <w:rFonts w:hint="default"/>
          <w:lang w:val="en-US" w:eastAsia="zh-CN"/>
        </w:rPr>
        <w:t>。</w:t>
      </w:r>
    </w:p>
    <w:p w14:paraId="17125CEF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控制主机运行正常，无故障报警，接线牢固。</w:t>
      </w:r>
    </w:p>
    <w:p w14:paraId="120A9E6A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 升降、横移动作顺畅，无卡顿、无异响。</w:t>
      </w:r>
    </w:p>
    <w:p w14:paraId="572CB29B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 钢丝绳、链条无断丝、锈蚀、严重磨损。</w:t>
      </w:r>
    </w:p>
    <w:p w14:paraId="78396740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 限位开关灵敏，到位可自动停机。</w:t>
      </w:r>
    </w:p>
    <w:p w14:paraId="3CA26C76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 设备运行平稳，无明显抖动偏移；防坠、急停等安全保护装置有效。</w:t>
      </w:r>
    </w:p>
    <w:p w14:paraId="0463C80E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 特种设备登记、年检资料齐全，在有效期内。</w:t>
      </w:r>
    </w:p>
    <w:p w14:paraId="1C5C312E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 检查项目正常栏内打√，不正常画×；不合格项备注简要记录，问题及隐患在查验照</w:t>
      </w:r>
    </w:p>
    <w:p w14:paraId="55817AA0">
      <w:pPr>
        <w:numPr>
          <w:ilvl w:val="0"/>
          <w:numId w:val="0"/>
        </w:numPr>
        <w:ind w:firstLine="630" w:firstLineChars="3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片栏详细描述并附照片。</w:t>
      </w:r>
    </w:p>
    <w:sectPr>
      <w:foot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3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1267FC5-D44B-4731-8D0A-2882E498A38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7D365ADB-6156-4BC4-B8FB-36B429F7ECA6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  <w:embedRegular r:id="rId3" w:fontKey="{C4646104-BF6C-4BFE-904E-FC392F607BF1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4" w:fontKey="{9FD1AEC4-DE1A-4D28-B8FD-925D7701C4F0}"/>
  </w:font>
  <w:font w:name="迷你简小标宋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  <w:embedRegular r:id="rId5" w:fontKey="{0958DDF4-44F4-452B-A3E9-4497F9BD51FA}"/>
  </w:font>
  <w:font w:name="文星标宋">
    <w:panose1 w:val="02010609000101010101"/>
    <w:charset w:val="86"/>
    <w:family w:val="modern"/>
    <w:pitch w:val="default"/>
    <w:sig w:usb0="00000001" w:usb1="080E0000" w:usb2="00000000" w:usb3="00000000" w:csb0="00040000" w:csb1="00000000"/>
    <w:embedRegular r:id="rId6" w:fontKey="{87EE1A98-7AF3-499F-AEC8-D27D10DEFB8D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7" w:fontKey="{6789AB55-8E74-4EA2-BF95-BBD793C2ABD3}"/>
  </w:font>
  <w:font w:name="方正公文黑体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8" w:fontKey="{B709B32C-FDCE-41CB-9E57-E5D5369D139E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25BACA">
    <w:pPr>
      <w:pStyle w:val="7"/>
      <w:tabs>
        <w:tab w:val="center" w:pos="4689"/>
        <w:tab w:val="clear" w:pos="4153"/>
      </w:tabs>
    </w:pPr>
    <w:r>
      <w:rPr>
        <w:rFonts w:hint="eastAsia"/>
        <w:lang w:eastAsia="zh-CN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7EE10D">
    <w:pPr>
      <w:pStyle w:val="7"/>
      <w:tabs>
        <w:tab w:val="center" w:pos="4689"/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FF2441">
                          <w:pPr>
                            <w:pStyle w:val="7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FFF2441">
                    <w:pPr>
                      <w:pStyle w:val="7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1D4C43"/>
    <w:multiLevelType w:val="singleLevel"/>
    <w:tmpl w:val="901D4C4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FE5D453"/>
    <w:multiLevelType w:val="singleLevel"/>
    <w:tmpl w:val="9FE5D45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01C02EB"/>
    <w:multiLevelType w:val="singleLevel"/>
    <w:tmpl w:val="C01C02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5240813"/>
    <w:multiLevelType w:val="singleLevel"/>
    <w:tmpl w:val="E524081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E6034674"/>
    <w:multiLevelType w:val="singleLevel"/>
    <w:tmpl w:val="E6034674"/>
    <w:lvl w:ilvl="0" w:tentative="0">
      <w:start w:val="1"/>
      <w:numFmt w:val="decimal"/>
      <w:pStyle w:val="16"/>
      <w:lvlText w:val="%1."/>
      <w:lvlJc w:val="left"/>
      <w:pPr>
        <w:tabs>
          <w:tab w:val="left" w:pos="312"/>
        </w:tabs>
      </w:pPr>
    </w:lvl>
  </w:abstractNum>
  <w:abstractNum w:abstractNumId="5">
    <w:nsid w:val="EEA8048C"/>
    <w:multiLevelType w:val="singleLevel"/>
    <w:tmpl w:val="EEA8048C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26D6762B"/>
    <w:multiLevelType w:val="singleLevel"/>
    <w:tmpl w:val="26D6762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2NWVmOWFlMWZiNzUwZDJhN2RlODU3MTdlMzlkN2EifQ=="/>
  </w:docVars>
  <w:rsids>
    <w:rsidRoot w:val="008F7933"/>
    <w:rsid w:val="008F7933"/>
    <w:rsid w:val="014E4164"/>
    <w:rsid w:val="023A3860"/>
    <w:rsid w:val="025C6A52"/>
    <w:rsid w:val="05B64EE1"/>
    <w:rsid w:val="061D469E"/>
    <w:rsid w:val="097E5AB7"/>
    <w:rsid w:val="0AA24108"/>
    <w:rsid w:val="0CF64FD9"/>
    <w:rsid w:val="0E453F20"/>
    <w:rsid w:val="10023913"/>
    <w:rsid w:val="10644F1C"/>
    <w:rsid w:val="1089088D"/>
    <w:rsid w:val="109E3672"/>
    <w:rsid w:val="120B108B"/>
    <w:rsid w:val="132348D4"/>
    <w:rsid w:val="13EE7E12"/>
    <w:rsid w:val="148B12E6"/>
    <w:rsid w:val="14BD07C7"/>
    <w:rsid w:val="16781D3E"/>
    <w:rsid w:val="16B4292D"/>
    <w:rsid w:val="17707E24"/>
    <w:rsid w:val="19AD7F51"/>
    <w:rsid w:val="1AD10FBA"/>
    <w:rsid w:val="1D2203F3"/>
    <w:rsid w:val="1F3863CB"/>
    <w:rsid w:val="1F5477FE"/>
    <w:rsid w:val="1F807F81"/>
    <w:rsid w:val="1F901EA7"/>
    <w:rsid w:val="208B3BAF"/>
    <w:rsid w:val="23C6554B"/>
    <w:rsid w:val="240D6B9F"/>
    <w:rsid w:val="246B4024"/>
    <w:rsid w:val="25D368CE"/>
    <w:rsid w:val="27416563"/>
    <w:rsid w:val="29BB70E6"/>
    <w:rsid w:val="29D447E9"/>
    <w:rsid w:val="29F20A40"/>
    <w:rsid w:val="2A3F4331"/>
    <w:rsid w:val="2C477EC8"/>
    <w:rsid w:val="2C9A1318"/>
    <w:rsid w:val="2E2C4076"/>
    <w:rsid w:val="2F3A675B"/>
    <w:rsid w:val="302D66A2"/>
    <w:rsid w:val="318E2708"/>
    <w:rsid w:val="32CD46FA"/>
    <w:rsid w:val="33DC778C"/>
    <w:rsid w:val="345B21F9"/>
    <w:rsid w:val="34BD45F8"/>
    <w:rsid w:val="363B773F"/>
    <w:rsid w:val="365D6B2F"/>
    <w:rsid w:val="37FE58BA"/>
    <w:rsid w:val="385E3A2C"/>
    <w:rsid w:val="38736485"/>
    <w:rsid w:val="3ABD3799"/>
    <w:rsid w:val="3AF754B3"/>
    <w:rsid w:val="3AF9520B"/>
    <w:rsid w:val="3CF278A5"/>
    <w:rsid w:val="3D005FE5"/>
    <w:rsid w:val="3E0C539E"/>
    <w:rsid w:val="3E2C6FC1"/>
    <w:rsid w:val="3EBD7CF0"/>
    <w:rsid w:val="3F52728B"/>
    <w:rsid w:val="416166E5"/>
    <w:rsid w:val="424809BD"/>
    <w:rsid w:val="429A3BAB"/>
    <w:rsid w:val="42C65819"/>
    <w:rsid w:val="43882D11"/>
    <w:rsid w:val="43E8067A"/>
    <w:rsid w:val="46024FFD"/>
    <w:rsid w:val="4665558C"/>
    <w:rsid w:val="48BA42F7"/>
    <w:rsid w:val="4A042662"/>
    <w:rsid w:val="4A111CB3"/>
    <w:rsid w:val="4A661135"/>
    <w:rsid w:val="4B187071"/>
    <w:rsid w:val="4B8F4681"/>
    <w:rsid w:val="4BA16EF8"/>
    <w:rsid w:val="4C455B27"/>
    <w:rsid w:val="4EE10C8B"/>
    <w:rsid w:val="4FBA24A4"/>
    <w:rsid w:val="4FDA63E6"/>
    <w:rsid w:val="518813F9"/>
    <w:rsid w:val="519C4558"/>
    <w:rsid w:val="52B80F3B"/>
    <w:rsid w:val="533F081E"/>
    <w:rsid w:val="53513120"/>
    <w:rsid w:val="53AE313D"/>
    <w:rsid w:val="56FB5956"/>
    <w:rsid w:val="58693225"/>
    <w:rsid w:val="58DF6CA1"/>
    <w:rsid w:val="59AF294E"/>
    <w:rsid w:val="5DAD5BE1"/>
    <w:rsid w:val="5F750BAA"/>
    <w:rsid w:val="60C56CEF"/>
    <w:rsid w:val="6151253D"/>
    <w:rsid w:val="62762F30"/>
    <w:rsid w:val="62C366A0"/>
    <w:rsid w:val="63B04949"/>
    <w:rsid w:val="646C1BB9"/>
    <w:rsid w:val="66F57CA7"/>
    <w:rsid w:val="68320777"/>
    <w:rsid w:val="68594AF9"/>
    <w:rsid w:val="6AA56806"/>
    <w:rsid w:val="6DC65F3A"/>
    <w:rsid w:val="6E6715F2"/>
    <w:rsid w:val="703E5095"/>
    <w:rsid w:val="713A58D2"/>
    <w:rsid w:val="71CA611F"/>
    <w:rsid w:val="72276EBF"/>
    <w:rsid w:val="72C16E59"/>
    <w:rsid w:val="7327134F"/>
    <w:rsid w:val="73E01C2A"/>
    <w:rsid w:val="75380AE8"/>
    <w:rsid w:val="75952EE8"/>
    <w:rsid w:val="766C773D"/>
    <w:rsid w:val="770A7D57"/>
    <w:rsid w:val="778249C0"/>
    <w:rsid w:val="77A3571E"/>
    <w:rsid w:val="78427D0E"/>
    <w:rsid w:val="784A216C"/>
    <w:rsid w:val="794970DD"/>
    <w:rsid w:val="7ABE6A3D"/>
    <w:rsid w:val="7D032E2D"/>
    <w:rsid w:val="7D8A1EC0"/>
    <w:rsid w:val="7D9B2786"/>
    <w:rsid w:val="7F95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tabs>
        <w:tab w:val="left" w:pos="312"/>
      </w:tabs>
      <w:spacing w:before="340" w:beforeLines="0" w:beforeAutospacing="0" w:after="330" w:afterLines="0" w:afterAutospacing="0" w:line="576" w:lineRule="auto"/>
      <w:outlineLvl w:val="0"/>
    </w:pPr>
    <w:rPr>
      <w:rFonts w:ascii="Times New Roman" w:hAnsi="Times New Roman" w:eastAsia="方正小标宋_GBK"/>
      <w:kern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新宋体" w:cs="宋体"/>
      <w:b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unhideWhenUsed/>
    <w:qFormat/>
    <w:uiPriority w:val="9"/>
    <w:pPr>
      <w:keepNext w:val="0"/>
      <w:keepLines w:val="0"/>
      <w:spacing w:beforeLines="0" w:beforeAutospacing="0" w:afterLines="0" w:afterAutospacing="0" w:line="240" w:lineRule="auto"/>
      <w:outlineLvl w:val="2"/>
    </w:pPr>
    <w:rPr>
      <w:rFonts w:eastAsia="宋体" w:asciiTheme="minorAscii" w:hAnsiTheme="minorAscii"/>
      <w:b/>
      <w:sz w:val="28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ind w:firstLine="420"/>
    </w:pPr>
    <w:rPr>
      <w:szCs w:val="20"/>
    </w:rPr>
  </w:style>
  <w:style w:type="paragraph" w:styleId="6">
    <w:name w:val="Plain Text"/>
    <w:basedOn w:val="1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4">
    <w:name w:val="样式1"/>
    <w:basedOn w:val="1"/>
    <w:qFormat/>
    <w:uiPriority w:val="0"/>
    <w:pPr>
      <w:numPr>
        <w:ilvl w:val="0"/>
        <w:numId w:val="1"/>
      </w:numPr>
    </w:pPr>
    <w:rPr>
      <w:rFonts w:hint="eastAsia" w:ascii="方正公文小标宋" w:hAnsi="方正公文小标宋" w:eastAsia="方正公文小标宋" w:cs="方正公文小标宋"/>
      <w:b/>
      <w:sz w:val="30"/>
      <w:szCs w:val="30"/>
    </w:rPr>
  </w:style>
  <w:style w:type="paragraph" w:customStyle="1" w:styleId="1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6">
    <w:name w:val="样式2"/>
    <w:basedOn w:val="1"/>
    <w:qFormat/>
    <w:uiPriority w:val="0"/>
    <w:pPr>
      <w:numPr>
        <w:ilvl w:val="0"/>
        <w:numId w:val="1"/>
      </w:numPr>
    </w:pPr>
    <w:rPr>
      <w:rFonts w:hint="eastAsia" w:ascii="方正公文小标宋" w:hAnsi="方正公文小标宋" w:eastAsia="方正公文小标宋" w:cs="方正公文小标宋"/>
      <w:b/>
      <w:sz w:val="30"/>
      <w:szCs w:val="30"/>
    </w:rPr>
  </w:style>
  <w:style w:type="paragraph" w:customStyle="1" w:styleId="1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947bc083-3a96-475b-85a4-9c32db195167</errorID>
      <errorWord>内容内容</errorWord>
      <group>L1_Word</group>
      <groupName>字词问题</groupName>
      <ability>L2_Typo</ability>
      <abilityName>字词错误</abilityName>
      <candidateList>
        <item>内容</item>
      </candidateList>
      <explain/>
      <paraID>6B0E4B99</paraID>
      <start>37</start>
      <end>39</end>
      <status>modified</status>
      <modifiedWord>内容</modifiedWord>
      <trackRevisions>false</trackRevisions>
    </reviewItem>
    <reviewItem>
      <errorID>370b1f91-85d6-4be3-99a5-9dd651715efc</errorID>
      <errorWord>内容内容</errorWord>
      <group>L1_Word</group>
      <groupName>字词问题</groupName>
      <ability>L2_Typo</ability>
      <abilityName>字词错误</abilityName>
      <candidateList>
        <item>内容</item>
      </candidateList>
      <explain/>
      <paraID>73B4DF6D</paraID>
      <start>37</start>
      <end>39</end>
      <status>modified</status>
      <modifiedWord>内容</modifiedWord>
      <trackRevisions>false</trackRevisions>
    </reviewItem>
    <reviewItem>
      <errorID>62176e7d-2fe4-4a52-b970-6305c57b97f7</errorID>
      <errorWord>内容内容</errorWord>
      <group>L1_Word</group>
      <groupName>字词问题</groupName>
      <ability>L2_Typo</ability>
      <abilityName>字词错误</abilityName>
      <candidateList>
        <item>内容</item>
      </candidateList>
      <explain/>
      <paraID>6D86D5CD</paraID>
      <start>37</start>
      <end>39</end>
      <status>modified</status>
      <modifiedWord>内容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e215175-4be3-427d-9ecf-c28f84ad71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1531</Words>
  <Characters>1643</Characters>
  <Lines>0</Lines>
  <Paragraphs>0</Paragraphs>
  <TotalTime>1</TotalTime>
  <ScaleCrop>false</ScaleCrop>
  <LinksUpToDate>false</LinksUpToDate>
  <CharactersWithSpaces>1917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2025-02-10T13:46:00Z</dcterms:created>
  <dc:creator>ASUS</dc:creator>
  <cp:lastModifiedBy>毛志远</cp:lastModifiedBy>
  <cp:lastPrinted>2025-02-28T00:54:00Z</cp:lastPrinted>
  <dcterms:modified xsi:type="dcterms:W3CDTF">2026-10-19T02:38:09Z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eyJoZGlkIjoiNGY0YmNhMzhjODliODVhNzM5YzQ3M2FjNjc5M2M4NzQiLCJ1c2VySWQiOiI0NDAzMzE4NjcifQ==</vt:lpwstr>
  </property>
  <property fmtid="{D5CDD505-2E9C-101B-9397-08002B2CF9AE}" pid="4" name="ICV">
    <vt:lpwstr>1D2ED92D12B34035B478C351DAB5D1BF_13</vt:lpwstr>
  </property>
</Properties>
</file>