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1、函数基础</w:t>
      </w:r>
    </w:p>
    <w:p>
      <w:pPr>
        <w:pStyle w:val="Heading5"/>
        <w:spacing w:after="50" w:line="360" w:lineRule="auto" w:beforeLines="100"/>
        <w:ind w:left="0"/>
        <w:jc w:val="left"/>
      </w:pPr>
      <w:bookmarkStart w:name="YSOaj" w:id="0"/>
      <w:r>
        <w:rPr>
          <w:rFonts w:ascii="宋体" w:hAnsi="Times New Roman" w:eastAsia="宋体"/>
        </w:rPr>
        <w:t>定义函数：</w:t>
      </w:r>
    </w:p>
    <w:bookmarkEnd w:id="0"/>
    <w:bookmarkStart w:name="hclkr" w:id="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def function_name(parameters):</w:t>
        <w:br/>
        <w:t xml:space="preserve">    # 函数体（包括多个语句）</w:t>
        <w:br/>
        <w:t xml:space="preserve">    return result</w:t>
        <w:br/>
      </w:r>
    </w:p>
    <w:bookmarkEnd w:id="1"/>
    <w:bookmarkStart w:name="u4952105e" w:id="2"/>
    <w:p>
      <w:pPr>
        <w:spacing w:after="50" w:line="360" w:lineRule="auto" w:beforeLines="100"/>
        <w:ind w:left="0"/>
        <w:jc w:val="left"/>
      </w:pPr>
      <w:r>
        <w:rPr>
          <w:rFonts w:ascii="宋体" w:hAnsi="Times New Roman" w:eastAsia="宋体"/>
          <w:b w:val="false"/>
          <w:i w:val="false"/>
          <w:color w:val="000000"/>
          <w:sz w:val="22"/>
        </w:rPr>
        <w:t>x0;在定义函数的过程中，需要注意以下几点：</w:t>
      </w:r>
    </w:p>
    <w:bookmarkEnd w:id="2"/>
    <w:bookmarkStart w:name="ue39bb59c" w:id="3"/>
    <w:p>
      <w:pPr>
        <w:numPr>
          <w:ilvl w:val="0"/>
          <w:numId w:val="1"/>
        </w:numPr>
        <w:spacing w:after="50" w:line="360" w:lineRule="auto" w:beforeLines="100"/>
        <w:ind w:left="360"/>
        <w:jc w:val="left"/>
      </w:pPr>
      <w:r>
        <w:rPr>
          <w:rFonts w:ascii="宋体" w:hAnsi="Times New Roman" w:eastAsia="宋体"/>
          <w:b w:val="false"/>
          <w:i w:val="false"/>
          <w:color w:val="000000"/>
          <w:sz w:val="22"/>
        </w:rPr>
        <w:t>函数代码块以def关键词开头，一个空格之后接函数标识符名称和圆括号()，再接个冒号。</w:t>
      </w:r>
    </w:p>
    <w:bookmarkEnd w:id="3"/>
    <w:bookmarkStart w:name="u1f3564c7" w:id="4"/>
    <w:p>
      <w:pPr>
        <w:numPr>
          <w:ilvl w:val="0"/>
          <w:numId w:val="1"/>
        </w:numPr>
        <w:spacing w:after="50" w:line="360" w:lineRule="auto" w:beforeLines="100"/>
        <w:ind w:left="360"/>
        <w:jc w:val="left"/>
      </w:pPr>
      <w:r>
        <w:rPr>
          <w:rFonts w:ascii="宋体" w:hAnsi="Times New Roman" w:eastAsia="宋体"/>
          <w:b w:val="false"/>
          <w:i w:val="false"/>
          <w:color w:val="000000"/>
          <w:sz w:val="22"/>
        </w:rPr>
        <w:t>任何传入的参数必须放在圆括号中间。</w:t>
      </w:r>
    </w:p>
    <w:bookmarkEnd w:id="4"/>
    <w:bookmarkStart w:name="uc878b0dc" w:id="5"/>
    <w:p>
      <w:pPr>
        <w:numPr>
          <w:ilvl w:val="0"/>
          <w:numId w:val="1"/>
        </w:numPr>
        <w:spacing w:after="50" w:line="360" w:lineRule="auto" w:beforeLines="100"/>
        <w:ind w:left="360"/>
        <w:jc w:val="left"/>
      </w:pPr>
      <w:r>
        <w:rPr>
          <w:rFonts w:ascii="宋体" w:hAnsi="Times New Roman" w:eastAsia="宋体"/>
          <w:b w:val="false"/>
          <w:i w:val="false"/>
          <w:color w:val="000000"/>
          <w:sz w:val="22"/>
        </w:rPr>
        <w:t>函数的第一行语句后可以选择性的使用文档字符串用于存放函数说明。</w:t>
      </w:r>
    </w:p>
    <w:bookmarkEnd w:id="5"/>
    <w:p>
      <w:pPr>
        <w:pBdr>
          <w:left w:val="single" w:color="b0b0b0" w:sz="16" w:space="38"/>
        </w:pBdr>
        <w:spacing w:after="50" w:line="360" w:lineRule="auto" w:beforeLines="100"/>
        <w:ind w:left="0"/>
        <w:jc w:val="left"/>
      </w:pPr>
      <w:bookmarkStart w:name="uca8431c7" w:id="6"/>
      <w:r>
        <w:rPr>
          <w:rFonts w:ascii="宋体" w:hAnsi="Times New Roman" w:eastAsia="宋体"/>
          <w:b w:val="false"/>
          <w:i w:val="false"/>
          <w:color w:val="808080"/>
          <w:sz w:val="22"/>
        </w:rPr>
        <w:t>文档字符串(Docstring)是一种用于记录和描述函数、类、模块或方法的字符串。文档字符串通常包含有关特定代码块的说明、用法示例以及相关文档信息。文档字符串的主要目的是提供对代码块的文档化和解释，使其容易理解和使用，同时有助于生成文档与自动化测试。</w:t>
      </w:r>
    </w:p>
    <w:bookmarkEnd w:id="6"/>
    <w:bookmarkStart w:name="u7f0107ba" w:id="7"/>
    <w:p>
      <w:pPr>
        <w:pBdr>
          <w:left w:val="single" w:color="b0b0b0" w:sz="16" w:space="38"/>
        </w:pBdr>
        <w:spacing w:after="50" w:line="360" w:lineRule="auto" w:beforeLines="100"/>
        <w:ind w:left="0"/>
        <w:jc w:val="left"/>
      </w:pPr>
      <w:r>
        <w:rPr>
          <w:rFonts w:ascii="宋体" w:hAnsi="Times New Roman" w:eastAsia="宋体"/>
          <w:b w:val="false"/>
          <w:i w:val="false"/>
          <w:color w:val="808080"/>
          <w:sz w:val="22"/>
        </w:rPr>
        <w:t>文档字符串通常位于函数、类、模块的开头、紧随定义之后，并使用三重引号（单引号或双引号）括起来。例如：</w:t>
      </w:r>
    </w:p>
    <w:bookmarkEnd w:id="7"/>
    <w:bookmarkStart w:name="tPNKm" w:id="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def add(a, b):</w:t>
        <w:br/>
        <w:t xml:space="preserve">    """</w:t>
        <w:br/>
        <w:t xml:space="preserve">    This function takes two numbers as input and returns their sum.</w:t>
        <w:br/>
        <w:t/>
        <w:br/>
        <w:t xml:space="preserve">    Parameters:</w:t>
        <w:br/>
        <w:t xml:space="preserve">    a (int or float): The first number.</w:t>
        <w:br/>
        <w:t xml:space="preserve">    b (int or float): The second number.</w:t>
        <w:br/>
        <w:t/>
        <w:br/>
        <w:t xml:space="preserve">    Returns:</w:t>
        <w:br/>
        <w:t xml:space="preserve">    int or float: The sum of a and b.</w:t>
        <w:br/>
        <w:t xml:space="preserve">    """</w:t>
        <w:br/>
        <w:t xml:space="preserve">    return a + b</w:t>
        <w:br/>
      </w:r>
    </w:p>
    <w:bookmarkEnd w:id="8"/>
    <w:p>
      <w:pPr>
        <w:pBdr>
          <w:left w:val="single" w:color="b0b0b0" w:sz="16" w:space="38"/>
        </w:pBdr>
        <w:spacing w:after="50" w:line="360" w:lineRule="auto" w:beforeLines="100"/>
        <w:ind w:left="0"/>
        <w:jc w:val="left"/>
      </w:pPr>
      <w:bookmarkStart w:name="uf0729a5d" w:id="9"/>
      <w:r>
        <w:rPr>
          <w:rFonts w:ascii="宋体" w:hAnsi="Times New Roman" w:eastAsia="宋体"/>
          <w:b w:val="false"/>
          <w:i w:val="false"/>
          <w:color w:val="808080"/>
          <w:sz w:val="22"/>
        </w:rPr>
        <w:t>文档字符串通常包括以下内容：</w:t>
      </w:r>
    </w:p>
    <w:bookmarkEnd w:id="9"/>
    <w:bookmarkStart w:name="ufb2aa15e" w:id="10"/>
    <w:p>
      <w:pPr>
        <w:numPr>
          <w:ilvl w:val="0"/>
          <w:numId w:val="2"/>
        </w:numPr>
        <w:spacing w:after="50" w:line="360" w:lineRule="auto" w:beforeLines="100"/>
        <w:ind w:left="360"/>
        <w:jc w:val="left"/>
      </w:pPr>
      <w:r>
        <w:rPr>
          <w:rFonts w:ascii="宋体" w:hAnsi="Times New Roman" w:eastAsia="宋体"/>
          <w:b w:val="false"/>
          <w:i w:val="false"/>
          <w:color w:val="000000"/>
          <w:sz w:val="22"/>
        </w:rPr>
        <w:t>描述函数或代码的目的和功能。</w:t>
      </w:r>
    </w:p>
    <w:bookmarkEnd w:id="10"/>
    <w:bookmarkStart w:name="ub8d48192" w:id="11"/>
    <w:p>
      <w:pPr>
        <w:numPr>
          <w:ilvl w:val="0"/>
          <w:numId w:val="2"/>
        </w:numPr>
        <w:spacing w:after="50" w:line="360" w:lineRule="auto" w:beforeLines="100"/>
        <w:ind w:left="360"/>
        <w:jc w:val="left"/>
      </w:pPr>
      <w:r>
        <w:rPr>
          <w:rFonts w:ascii="宋体" w:hAnsi="Times New Roman" w:eastAsia="宋体"/>
          <w:b w:val="false"/>
          <w:i w:val="false"/>
          <w:color w:val="000000"/>
          <w:sz w:val="22"/>
        </w:rPr>
        <w:t>参数说明：描述函数的输入参数、包括参数名称、类型及意义。</w:t>
      </w:r>
    </w:p>
    <w:bookmarkEnd w:id="11"/>
    <w:bookmarkStart w:name="u2aeffa88" w:id="12"/>
    <w:p>
      <w:pPr>
        <w:numPr>
          <w:ilvl w:val="0"/>
          <w:numId w:val="2"/>
        </w:numPr>
        <w:spacing w:after="50" w:line="360" w:lineRule="auto" w:beforeLines="100"/>
        <w:ind w:left="360"/>
        <w:jc w:val="left"/>
      </w:pPr>
      <w:r>
        <w:rPr>
          <w:rFonts w:ascii="宋体" w:hAnsi="Times New Roman" w:eastAsia="宋体"/>
          <w:b w:val="false"/>
          <w:i w:val="false"/>
          <w:color w:val="000000"/>
          <w:sz w:val="22"/>
        </w:rPr>
        <w:t>返回值说明：包括返回值的的类型及含义</w:t>
      </w:r>
    </w:p>
    <w:bookmarkEnd w:id="12"/>
    <w:bookmarkStart w:name="u7c6a585d" w:id="13"/>
    <w:p>
      <w:pPr>
        <w:numPr>
          <w:ilvl w:val="0"/>
          <w:numId w:val="2"/>
        </w:numPr>
        <w:spacing w:after="50" w:line="360" w:lineRule="auto" w:beforeLines="100"/>
        <w:ind w:left="360"/>
        <w:jc w:val="left"/>
      </w:pPr>
      <w:r>
        <w:rPr>
          <w:rFonts w:ascii="宋体" w:hAnsi="Times New Roman" w:eastAsia="宋体"/>
          <w:b w:val="false"/>
          <w:i w:val="false"/>
          <w:color w:val="000000"/>
          <w:sz w:val="22"/>
        </w:rPr>
        <w:t>使用示例：提供一个或多个示例，以展示如何使用函数</w:t>
      </w:r>
    </w:p>
    <w:bookmarkEnd w:id="13"/>
    <w:p>
      <w:pPr>
        <w:pBdr>
          <w:left w:val="single" w:color="b0b0b0" w:sz="16" w:space="38"/>
        </w:pBdr>
        <w:spacing w:after="50" w:line="360" w:lineRule="auto" w:beforeLines="100"/>
        <w:ind w:left="0"/>
        <w:jc w:val="left"/>
      </w:pPr>
      <w:bookmarkStart w:name="u075da1cb" w:id="14"/>
      <w:r>
        <w:rPr>
          <w:rFonts w:ascii="宋体" w:hAnsi="Times New Roman" w:eastAsia="宋体"/>
          <w:b w:val="false"/>
          <w:i w:val="false"/>
          <w:color w:val="808080"/>
          <w:sz w:val="22"/>
        </w:rPr>
        <w:t>文档字符串是一种非常有用的文档工具，因为它们可以被提取和解析，来生成文档，例如使用工具Sphinx等其他自动生成文档的工具，此外文档字符串还可以通过内置函数“help()”来访问，以获取有关函数、类和模块的信息。</w:t>
      </w:r>
    </w:p>
    <w:bookmarkEnd w:id="14"/>
    <w:bookmarkStart w:name="XDLPF" w:id="1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help(add)  # 运行查看文档字符串</w:t>
        <w:br/>
        <w:t/>
        <w:br/>
        <w:t># todo：help内置函数查看文档字符串输出</w:t>
        <w:br/>
        <w:t>#  add(a, b)</w:t>
        <w:br/>
        <w:t>#     This function takes two numbers as input and returns their sum.</w:t>
        <w:br/>
        <w:t xml:space="preserve">#     </w:t>
        <w:br/>
        <w:t>#     Parameters:</w:t>
        <w:br/>
        <w:t>#     a (int or float): The first number.</w:t>
        <w:br/>
        <w:t>#     b (int or float): The second number.</w:t>
        <w:br/>
        <w:t xml:space="preserve">#     </w:t>
        <w:br/>
        <w:t>#     Returns:</w:t>
        <w:br/>
        <w:t>#     int or float: The sum of a and b.</w:t>
        <w:br/>
      </w:r>
    </w:p>
    <w:bookmarkEnd w:id="15"/>
    <w:bookmarkStart w:name="u5e8c7bcd" w:id="16"/>
    <w:p>
      <w:pPr>
        <w:numPr>
          <w:ilvl w:val="0"/>
          <w:numId w:val="3"/>
        </w:numPr>
        <w:spacing w:after="50" w:line="360" w:lineRule="auto" w:beforeLines="100"/>
        <w:ind w:left="360"/>
        <w:jc w:val="left"/>
      </w:pPr>
      <w:r>
        <w:rPr>
          <w:rFonts w:ascii="宋体" w:hAnsi="Times New Roman" w:eastAsia="宋体"/>
          <w:b w:val="false"/>
          <w:i w:val="false"/>
          <w:color w:val="000000"/>
          <w:sz w:val="22"/>
        </w:rPr>
        <w:t>x0;函数内容以冒号起始，并且缩进。</w:t>
      </w:r>
    </w:p>
    <w:bookmarkEnd w:id="16"/>
    <w:bookmarkStart w:name="ufdaf6aea" w:id="17"/>
    <w:p>
      <w:pPr>
        <w:numPr>
          <w:ilvl w:val="0"/>
          <w:numId w:val="3"/>
        </w:numPr>
        <w:spacing w:after="50" w:line="360" w:lineRule="auto" w:beforeLines="100"/>
        <w:ind w:left="360"/>
        <w:jc w:val="left"/>
      </w:pPr>
      <w:r>
        <w:rPr>
          <w:rFonts w:ascii="宋体" w:hAnsi="Times New Roman" w:eastAsia="宋体"/>
          <w:b w:val="false"/>
          <w:i w:val="false"/>
          <w:color w:val="000000"/>
          <w:sz w:val="22"/>
        </w:rPr>
        <w:t>使用return结束函数。默认返回None。</w:t>
      </w:r>
    </w:p>
    <w:bookmarkEnd w:id="17"/>
    <w:bookmarkStart w:name="u0452978a" w:id="18"/>
    <w:p>
      <w:pPr>
        <w:numPr>
          <w:ilvl w:val="0"/>
          <w:numId w:val="3"/>
        </w:numPr>
        <w:spacing w:after="50" w:line="360" w:lineRule="auto" w:beforeLines="100"/>
        <w:ind w:left="360"/>
        <w:jc w:val="left"/>
      </w:pPr>
      <w:r>
        <w:rPr>
          <w:rFonts w:ascii="宋体" w:hAnsi="Times New Roman" w:eastAsia="宋体"/>
          <w:b w:val="false"/>
          <w:i w:val="false"/>
          <w:color w:val="000000"/>
          <w:sz w:val="22"/>
        </w:rPr>
        <w:t>若return语句依然在函数体内部，不能回退缩进。直到函数所有的代码写完，才回退缩进，表示函数体结束。</w:t>
      </w:r>
    </w:p>
    <w:bookmarkEnd w:id="18"/>
    <w:bookmarkStart w:name="NWsqK" w:id="19"/>
    <w:p>
      <w:pPr>
        <w:spacing w:line="360" w:lineRule="auto" w:beforeLines="100" w:after="50"/>
        <w:ind w:left="0"/>
      </w:pPr>
      <w:r>
        <w:rPr>
          <w:rFonts w:eastAsia="宋体" w:ascii="宋体"/>
        </w:rPr>
        <w:pict>
          <v:rect style="width:0;height:1.5pt" id="_x0000_i1025" o:hr="t" o:hrstd="t" o:hralign="center" stroked="f" fillcolor="#a0a0a0"/>
        </w:pict>
      </w:r>
    </w:p>
    <w:bookmarkEnd w:id="19"/>
    <w:bookmarkStart w:name="g98h9" w:id="20"/>
    <w:p>
      <w:pPr>
        <w:pStyle w:val="Heading5"/>
        <w:spacing w:after="50" w:line="360" w:lineRule="auto" w:beforeLines="100"/>
        <w:ind w:left="0"/>
        <w:jc w:val="left"/>
      </w:pPr>
      <w:r>
        <w:rPr>
          <w:rFonts w:ascii="宋体" w:hAnsi="Times New Roman" w:eastAsia="宋体"/>
        </w:rPr>
        <w:t>函数调用</w:t>
      </w:r>
    </w:p>
    <w:bookmarkEnd w:id="20"/>
    <w:bookmarkStart w:name="uf6f686e0" w:id="21"/>
    <w:p>
      <w:pPr>
        <w:spacing w:after="50" w:line="360" w:lineRule="auto" w:beforeLines="100"/>
        <w:ind w:left="0"/>
        <w:jc w:val="left"/>
      </w:pPr>
      <w:r>
        <w:rPr>
          <w:rFonts w:ascii="宋体" w:hAnsi="Times New Roman" w:eastAsia="宋体"/>
          <w:b w:val="false"/>
          <w:i w:val="false"/>
          <w:color w:val="000000"/>
          <w:sz w:val="22"/>
        </w:rPr>
        <w:t>函数编写出来就是为了调用。使用函数名后跟圆括号的方式来调用函数。调用函数的同时要根据函数的定义体，提供相应个数和类型的参数，每个参数之间用逗号分隔。Pyhton由于动态语言的特点，在做语法与词法分析检查的时候，并不会对参数类型进行检查，但是在执行的过程中，如果参数类型不符合内部运行机制的话，会弹出相应的错误，如：</w:t>
      </w:r>
    </w:p>
    <w:bookmarkEnd w:id="21"/>
    <w:bookmarkStart w:name="iPZyN" w:id="2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todo：参数类型错误</w:t>
        <w:br/>
        <w:t>sum("add", "uij")</w:t>
        <w:br/>
        <w:t>报错：</w:t>
        <w:br/>
        <w:t>Traceback (most recent call last):</w:t>
        <w:br/>
        <w:t xml:space="preserve">  File "/Library/Pycode/PyStudy/Base/函数基础.py", line 56, in &lt;module&gt;</w:t>
        <w:br/>
        <w:t xml:space="preserve">    sum("add", "uij")</w:t>
        <w:br/>
        <w:t>TypeError: sum() can't sum strings [use ''.join(seq) instead]</w:t>
        <w:br/>
      </w:r>
    </w:p>
    <w:bookmarkEnd w:id="22"/>
    <w:bookmarkStart w:name="uf5fe4642" w:id="23"/>
    <w:p>
      <w:pPr>
        <w:spacing w:after="50" w:line="360" w:lineRule="auto" w:beforeLines="100"/>
        <w:ind w:left="0"/>
        <w:jc w:val="left"/>
      </w:pPr>
      <w:r>
        <w:rPr>
          <w:rFonts w:ascii="宋体" w:hAnsi="Times New Roman" w:eastAsia="宋体"/>
          <w:b w:val="false"/>
          <w:i w:val="false"/>
          <w:color w:val="000000"/>
          <w:sz w:val="22"/>
        </w:rPr>
        <w:t>Pyhton内置函数sum要求必须提供一个如列表、集合、元组这样的可迭代对象。</w:t>
      </w:r>
    </w:p>
    <w:bookmarkEnd w:id="23"/>
    <w:bookmarkStart w:name="MgLWd" w:id="2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sum(iterable[, start])</w:t>
        <w:br/>
        <w:t>Parameters:</w:t>
        <w:br/>
        <w:t>#     iterable -- 可迭代对象，如：列表、元组、集合。</w:t>
        <w:br/>
        <w:t>#     start -- 指定相加的参数，如果没有设置这个值，默认为0。</w:t>
        <w:br/>
        <w:t>"""</w:t>
        <w:br/>
      </w:r>
    </w:p>
    <w:bookmarkEnd w:id="24"/>
    <w:bookmarkStart w:name="ufa8d0311" w:id="25"/>
    <w:bookmarkEnd w:id="25"/>
    <w:bookmarkStart w:name="HBqf0" w:id="26"/>
    <w:p>
      <w:pPr>
        <w:spacing w:line="360" w:lineRule="auto" w:beforeLines="100" w:after="50"/>
        <w:ind w:left="0"/>
      </w:pPr>
      <w:r>
        <w:rPr>
          <w:rFonts w:eastAsia="宋体" w:ascii="宋体"/>
        </w:rPr>
        <w:pict>
          <v:rect style="width:0;height:1.5pt" id="_x0000_i1025" o:hr="t" o:hrstd="t" o:hralign="center" stroked="f" fillcolor="#a0a0a0"/>
        </w:pict>
      </w:r>
    </w:p>
    <w:bookmarkEnd w:id="26"/>
    <w:bookmarkStart w:name="uzQzr" w:id="27"/>
    <w:p>
      <w:pPr>
        <w:pStyle w:val="Heading5"/>
        <w:spacing w:after="50" w:line="360" w:lineRule="auto" w:beforeLines="100"/>
        <w:ind w:left="0"/>
        <w:jc w:val="left"/>
      </w:pPr>
      <w:r>
        <w:rPr>
          <w:rFonts w:ascii="宋体" w:hAnsi="Times New Roman" w:eastAsia="宋体"/>
        </w:rPr>
        <w:t>return 语句：</w:t>
      </w:r>
    </w:p>
    <w:bookmarkEnd w:id="27"/>
    <w:bookmarkStart w:name="u4c990849" w:id="28"/>
    <w:p>
      <w:pPr>
        <w:spacing w:after="50" w:line="360" w:lineRule="auto" w:beforeLines="100"/>
        <w:ind w:left="0"/>
        <w:jc w:val="left"/>
      </w:pPr>
      <w:r>
        <w:rPr>
          <w:rFonts w:ascii="宋体" w:hAnsi="Times New Roman" w:eastAsia="宋体"/>
          <w:b w:val="false"/>
          <w:i w:val="false"/>
          <w:color w:val="000000"/>
          <w:sz w:val="22"/>
        </w:rPr>
        <w:t>return语句用于表示函数执行到结束，并且返回return后面的对象。如果函数不需要返回任何值的时候可以没有return语句，它会默认给你返回None，并且不会给任何提示。一旦函数执行的过程中遇到return语句，那么在与return同等缩进代码块中的所有代码都会被忽略，直接跳出函数体。</w:t>
      </w:r>
    </w:p>
    <w:bookmarkEnd w:id="28"/>
    <w:bookmarkStart w:name="MiuVE" w:id="2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def func(*args):</w:t>
        <w:br/>
        <w:t xml:space="preserve">    pass</w:t>
        <w:br/>
        <w:t xml:space="preserve">    return</w:t>
        <w:br/>
        <w:t xml:space="preserve">    # 此时，后面的代码是不会运行的</w:t>
        <w:br/>
        <w:t xml:space="preserve">    # 但从语法与词法的层面上，这些没有错误</w:t>
        <w:br/>
        <w:t xml:space="preserve">    print("test")</w:t>
        <w:br/>
      </w:r>
    </w:p>
    <w:bookmarkEnd w:id="29"/>
    <w:bookmarkStart w:name="u432b2f2e" w:id="30"/>
    <w:p>
      <w:pPr>
        <w:spacing w:after="50" w:line="360" w:lineRule="auto" w:beforeLines="100"/>
        <w:ind w:left="0"/>
        <w:jc w:val="left"/>
      </w:pPr>
      <w:r>
        <w:rPr>
          <w:rFonts w:ascii="宋体" w:hAnsi="Times New Roman" w:eastAsia="宋体"/>
          <w:b w:val="false"/>
          <w:i w:val="false"/>
          <w:color w:val="000000"/>
          <w:sz w:val="22"/>
        </w:rPr>
        <w:t xml:space="preserve"> return可以返回什么：</w:t>
      </w:r>
    </w:p>
    <w:bookmarkEnd w:id="30"/>
    <w:bookmarkStart w:name="u26fdb3ee" w:id="31"/>
    <w:p>
      <w:pPr>
        <w:numPr>
          <w:ilvl w:val="0"/>
          <w:numId w:val="4"/>
        </w:numPr>
        <w:spacing w:after="50" w:line="360" w:lineRule="auto" w:beforeLines="100"/>
        <w:ind w:left="360"/>
        <w:jc w:val="left"/>
      </w:pPr>
      <w:r>
        <w:rPr>
          <w:rFonts w:ascii="宋体" w:hAnsi="Times New Roman" w:eastAsia="宋体"/>
          <w:b w:val="false"/>
          <w:i w:val="false"/>
          <w:color w:val="000000"/>
          <w:sz w:val="22"/>
        </w:rPr>
        <w:t>什么都不返回，仅仅return：</w:t>
      </w:r>
      <w:r>
        <w:rPr>
          <w:rFonts w:ascii="宋体" w:hAnsi="Times New Roman" w:eastAsia="宋体"/>
          <w:b w:val="false"/>
          <w:i w:val="false"/>
          <w:color w:val="df2a3f"/>
          <w:sz w:val="22"/>
        </w:rPr>
        <w:t>return</w:t>
      </w:r>
    </w:p>
    <w:bookmarkEnd w:id="31"/>
    <w:bookmarkStart w:name="u3e3eab24" w:id="32"/>
    <w:p>
      <w:pPr>
        <w:numPr>
          <w:ilvl w:val="0"/>
          <w:numId w:val="4"/>
        </w:numPr>
        <w:spacing w:after="50" w:line="360" w:lineRule="auto" w:beforeLines="100"/>
        <w:ind w:left="360"/>
        <w:jc w:val="left"/>
      </w:pPr>
      <w:r>
        <w:rPr>
          <w:rFonts w:ascii="宋体" w:hAnsi="Times New Roman" w:eastAsia="宋体"/>
          <w:b w:val="false"/>
          <w:i w:val="false"/>
          <w:color w:val="000000"/>
          <w:sz w:val="22"/>
        </w:rPr>
        <w:t>数字/字符串/任意数据类型：</w:t>
      </w:r>
      <w:r>
        <w:rPr>
          <w:rFonts w:ascii="宋体" w:hAnsi="Times New Roman" w:eastAsia="宋体"/>
          <w:b w:val="false"/>
          <w:i w:val="false"/>
          <w:color w:val="df2a3f"/>
          <w:sz w:val="22"/>
        </w:rPr>
        <w:t>return 'hello world!'</w:t>
      </w:r>
    </w:p>
    <w:bookmarkEnd w:id="32"/>
    <w:bookmarkStart w:name="u2cc1fe43" w:id="33"/>
    <w:p>
      <w:pPr>
        <w:numPr>
          <w:ilvl w:val="0"/>
          <w:numId w:val="4"/>
        </w:numPr>
        <w:spacing w:after="50" w:line="360" w:lineRule="auto" w:beforeLines="100"/>
        <w:ind w:left="360"/>
        <w:jc w:val="left"/>
      </w:pPr>
      <w:r>
        <w:rPr>
          <w:rFonts w:ascii="宋体" w:hAnsi="Times New Roman" w:eastAsia="宋体"/>
          <w:b w:val="false"/>
          <w:i w:val="false"/>
          <w:color w:val="000000"/>
          <w:sz w:val="22"/>
        </w:rPr>
        <w:t>一个表达式：</w:t>
      </w:r>
      <w:r>
        <w:rPr>
          <w:rFonts w:ascii="宋体" w:hAnsi="Times New Roman" w:eastAsia="宋体"/>
          <w:b w:val="false"/>
          <w:i w:val="false"/>
          <w:color w:val="df2a3f"/>
          <w:sz w:val="22"/>
        </w:rPr>
        <w:t>return a+b</w:t>
      </w:r>
    </w:p>
    <w:bookmarkEnd w:id="33"/>
    <w:bookmarkStart w:name="ubf8fe3b9" w:id="34"/>
    <w:p>
      <w:pPr>
        <w:numPr>
          <w:ilvl w:val="0"/>
          <w:numId w:val="4"/>
        </w:numPr>
        <w:spacing w:after="50" w:line="360" w:lineRule="auto" w:beforeLines="100"/>
        <w:ind w:left="360"/>
        <w:jc w:val="left"/>
      </w:pPr>
      <w:r>
        <w:rPr>
          <w:rFonts w:ascii="宋体" w:hAnsi="Times New Roman" w:eastAsia="宋体"/>
          <w:b w:val="false"/>
          <w:i w:val="false"/>
          <w:color w:val="000000"/>
          <w:sz w:val="22"/>
        </w:rPr>
        <w:t>一个判断语句：</w:t>
      </w:r>
      <w:r>
        <w:rPr>
          <w:rFonts w:ascii="宋体" w:hAnsi="Times New Roman" w:eastAsia="宋体"/>
          <w:b w:val="false"/>
          <w:i w:val="false"/>
          <w:color w:val="df2a3f"/>
          <w:sz w:val="22"/>
        </w:rPr>
        <w:t>return a&gt;b</w:t>
      </w:r>
    </w:p>
    <w:bookmarkEnd w:id="34"/>
    <w:bookmarkStart w:name="u9ef5ea9b" w:id="35"/>
    <w:p>
      <w:pPr>
        <w:numPr>
          <w:ilvl w:val="0"/>
          <w:numId w:val="4"/>
        </w:numPr>
        <w:spacing w:after="50" w:line="360" w:lineRule="auto" w:beforeLines="100"/>
        <w:ind w:left="360"/>
        <w:jc w:val="left"/>
      </w:pPr>
      <w:r>
        <w:rPr>
          <w:rFonts w:ascii="宋体" w:hAnsi="Times New Roman" w:eastAsia="宋体"/>
          <w:b w:val="false"/>
          <w:i w:val="false"/>
          <w:color w:val="000000"/>
          <w:sz w:val="22"/>
        </w:rPr>
        <w:t>一个变量：</w:t>
      </w:r>
      <w:r>
        <w:rPr>
          <w:rFonts w:ascii="宋体" w:hAnsi="Times New Roman" w:eastAsia="宋体"/>
          <w:b w:val="false"/>
          <w:i w:val="false"/>
          <w:color w:val="df2a3f"/>
          <w:sz w:val="22"/>
        </w:rPr>
        <w:t>return a</w:t>
      </w:r>
    </w:p>
    <w:bookmarkEnd w:id="35"/>
    <w:bookmarkStart w:name="u45310472" w:id="36"/>
    <w:p>
      <w:pPr>
        <w:numPr>
          <w:ilvl w:val="0"/>
          <w:numId w:val="4"/>
        </w:numPr>
        <w:spacing w:after="50" w:line="360" w:lineRule="auto" w:beforeLines="100"/>
        <w:ind w:left="360"/>
        <w:jc w:val="left"/>
      </w:pPr>
      <w:r>
        <w:rPr>
          <w:rFonts w:ascii="宋体" w:hAnsi="Times New Roman" w:eastAsia="宋体"/>
          <w:b w:val="false"/>
          <w:i w:val="false"/>
          <w:color w:val="000000"/>
          <w:sz w:val="22"/>
        </w:rPr>
        <w:t>一个函数：</w:t>
      </w:r>
      <w:r>
        <w:rPr>
          <w:rFonts w:ascii="宋体" w:hAnsi="Times New Roman" w:eastAsia="宋体"/>
          <w:b w:val="false"/>
          <w:i w:val="false"/>
          <w:color w:val="df2a3f"/>
          <w:sz w:val="22"/>
        </w:rPr>
        <w:t>return func</w:t>
      </w:r>
    </w:p>
    <w:bookmarkEnd w:id="36"/>
    <w:bookmarkStart w:name="uf71e421f" w:id="37"/>
    <w:p>
      <w:pPr>
        <w:numPr>
          <w:ilvl w:val="0"/>
          <w:numId w:val="4"/>
        </w:numPr>
        <w:spacing w:after="50" w:line="360" w:lineRule="auto" w:beforeLines="100"/>
        <w:ind w:left="360"/>
        <w:jc w:val="left"/>
      </w:pPr>
      <w:r>
        <w:rPr>
          <w:rFonts w:ascii="宋体" w:hAnsi="Times New Roman" w:eastAsia="宋体"/>
          <w:b w:val="false"/>
          <w:i w:val="false"/>
          <w:color w:val="000000"/>
          <w:sz w:val="22"/>
        </w:rPr>
        <w:t>一个函数的调用：</w:t>
      </w:r>
      <w:r>
        <w:rPr>
          <w:rFonts w:ascii="宋体" w:hAnsi="Times New Roman" w:eastAsia="宋体"/>
          <w:b w:val="false"/>
          <w:i w:val="false"/>
          <w:color w:val="df2a3f"/>
          <w:sz w:val="22"/>
        </w:rPr>
        <w:t>return func()</w:t>
      </w:r>
    </w:p>
    <w:bookmarkEnd w:id="37"/>
    <w:bookmarkStart w:name="u2426a414" w:id="38"/>
    <w:p>
      <w:pPr>
        <w:numPr>
          <w:ilvl w:val="0"/>
          <w:numId w:val="4"/>
        </w:numPr>
        <w:spacing w:after="50" w:line="360" w:lineRule="auto" w:beforeLines="100"/>
        <w:ind w:left="360"/>
        <w:jc w:val="left"/>
      </w:pPr>
      <w:r>
        <w:rPr>
          <w:rFonts w:ascii="宋体" w:hAnsi="Times New Roman" w:eastAsia="宋体"/>
          <w:b w:val="false"/>
          <w:i w:val="false"/>
          <w:color w:val="000000"/>
          <w:sz w:val="22"/>
        </w:rPr>
        <w:t>返回它自己：</w:t>
      </w:r>
      <w:r>
        <w:rPr>
          <w:rFonts w:ascii="宋体" w:hAnsi="Times New Roman" w:eastAsia="宋体"/>
          <w:b w:val="false"/>
          <w:i w:val="false"/>
          <w:color w:val="df2a3f"/>
          <w:sz w:val="22"/>
        </w:rPr>
        <w:t>return self</w:t>
      </w:r>
    </w:p>
    <w:bookmarkEnd w:id="38"/>
    <w:bookmarkStart w:name="u30a38ff8" w:id="39"/>
    <w:p>
      <w:pPr>
        <w:numPr>
          <w:ilvl w:val="0"/>
          <w:numId w:val="4"/>
        </w:numPr>
        <w:spacing w:after="50" w:line="360" w:lineRule="auto" w:beforeLines="100"/>
        <w:ind w:left="360"/>
        <w:jc w:val="left"/>
      </w:pPr>
      <w:r>
        <w:rPr>
          <w:rFonts w:ascii="宋体" w:hAnsi="Times New Roman" w:eastAsia="宋体"/>
          <w:b w:val="false"/>
          <w:i w:val="false"/>
          <w:color w:val="000000"/>
          <w:sz w:val="22"/>
        </w:rPr>
        <w:t>多个返回值，用','隔开：</w:t>
      </w:r>
      <w:r>
        <w:rPr>
          <w:rFonts w:ascii="宋体" w:hAnsi="Times New Roman" w:eastAsia="宋体"/>
          <w:b w:val="false"/>
          <w:i w:val="false"/>
          <w:color w:val="df2a3f"/>
          <w:sz w:val="22"/>
        </w:rPr>
        <w:t>return a, a+b, "hello"</w:t>
      </w:r>
    </w:p>
    <w:bookmarkEnd w:id="39"/>
    <w:bookmarkStart w:name="u7e0edeca" w:id="40"/>
    <w:p>
      <w:pPr>
        <w:spacing w:after="50" w:line="360" w:lineRule="auto" w:beforeLines="100"/>
        <w:ind w:left="0"/>
        <w:jc w:val="left"/>
      </w:pPr>
      <w:r>
        <w:rPr>
          <w:rFonts w:ascii="宋体" w:hAnsi="Times New Roman" w:eastAsia="宋体"/>
          <w:b w:val="false"/>
          <w:i w:val="false"/>
          <w:color w:val="000000"/>
          <w:sz w:val="22"/>
        </w:rPr>
        <w:t>简而言之，函数可以return出任意Pyhton对象。</w:t>
      </w:r>
    </w:p>
    <w:bookmarkEnd w:id="40"/>
    <w:bookmarkStart w:name="XXkmT" w:id="41"/>
    <w:p>
      <w:pPr>
        <w:spacing w:after="50" w:line="360" w:lineRule="auto" w:beforeLines="100"/>
        <w:ind w:left="0"/>
        <w:jc w:val="left"/>
      </w:pPr>
      <w:r>
        <w:rPr>
          <w:rFonts w:ascii="宋体" w:hAnsi="Times New Roman" w:eastAsia="宋体"/>
          <w:b/>
          <w:i w:val="false"/>
          <w:color w:val="000000"/>
        </w:rPr>
        <w:t>函数返回值的接受</w:t>
      </w:r>
    </w:p>
    <w:bookmarkEnd w:id="41"/>
    <w:bookmarkStart w:name="u47bac0a9" w:id="42"/>
    <w:p>
      <w:pPr>
        <w:spacing w:after="50" w:line="360" w:lineRule="auto" w:beforeLines="100"/>
        <w:ind w:left="0"/>
        <w:jc w:val="left"/>
      </w:pPr>
      <w:r>
        <w:rPr>
          <w:rFonts w:ascii="宋体" w:hAnsi="Times New Roman" w:eastAsia="宋体"/>
          <w:b w:val="false"/>
          <w:i w:val="false"/>
          <w:color w:val="000000"/>
          <w:sz w:val="22"/>
        </w:rPr>
        <w:t>将函数返回值保存在变量中：</w:t>
      </w:r>
    </w:p>
    <w:bookmarkEnd w:id="42"/>
    <w:bookmarkStart w:name="Dv07e" w:id="4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todo: 函数返回值的接收</w:t>
        <w:br/>
        <w:t>def func_02(*args):</w:t>
        <w:br/>
        <w:t/>
        <w:br/>
        <w:t xml:space="preserve">    return sum(*args)</w:t>
        <w:br/>
        <w:t/>
        <w:br/>
        <w:t/>
        <w:br/>
        <w:t>result = func_02([1, 2, 3])</w:t>
        <w:br/>
        <w:t>print(result)</w:t>
        <w:br/>
      </w:r>
    </w:p>
    <w:bookmarkEnd w:id="43"/>
    <w:bookmarkStart w:name="ueefef308" w:id="44"/>
    <w:p>
      <w:pPr>
        <w:spacing w:after="50" w:line="360" w:lineRule="auto" w:beforeLines="100"/>
        <w:ind w:left="0"/>
        <w:jc w:val="left"/>
      </w:pPr>
      <w:r>
        <w:rPr>
          <w:rFonts w:ascii="宋体" w:hAnsi="Times New Roman" w:eastAsia="宋体"/>
          <w:b w:val="false"/>
          <w:i w:val="false"/>
          <w:color w:val="000000"/>
          <w:sz w:val="22"/>
        </w:rPr>
        <w:t xml:space="preserve"> 对于返回多个值的函数，需要对应相应个数的变量来接收，变量之间以逗号分隔。否则会以元组的形式进行接收。</w:t>
      </w:r>
    </w:p>
    <w:bookmarkEnd w:id="44"/>
    <w:bookmarkStart w:name="deKKi" w:id="4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todo: 多个变量接收返回的多个返回值</w:t>
        <w:br/>
        <w:t>def func_03(*args):</w:t>
        <w:br/>
        <w:t xml:space="preserve">    s = sum(*args)</w:t>
        <w:br/>
        <w:t xml:space="preserve">    a = [i*i for i in [i for i in args][0]]</w:t>
        <w:br/>
        <w:t/>
        <w:br/>
        <w:t xml:space="preserve">    return s, a</w:t>
        <w:br/>
        <w:t/>
        <w:br/>
        <w:t/>
        <w:br/>
        <w:t>c, d = func_03([2, 3, 4])</w:t>
        <w:br/>
        <w:t>print(c, d)</w:t>
        <w:br/>
        <w:t># todo:output</w:t>
        <w:br/>
        <w:t>#     9 [4, 9, 16]</w:t>
        <w:br/>
        <w:t>#     (9, [4, 9, 16])单变量接受</w:t>
        <w:br/>
      </w:r>
    </w:p>
    <w:bookmarkEnd w:id="45"/>
    <w:bookmarkStart w:name="ua8b726da" w:id="46"/>
    <w:bookmarkEnd w:id="46"/>
    <w:bookmarkStart w:name="WM5xy" w:id="47"/>
    <w:p>
      <w:pPr>
        <w:spacing w:line="360" w:lineRule="auto" w:beforeLines="100" w:after="50"/>
        <w:ind w:left="0"/>
      </w:pPr>
      <w:r>
        <w:rPr>
          <w:rFonts w:eastAsia="宋体" w:ascii="宋体"/>
        </w:rPr>
        <w:pict>
          <v:rect style="width:0;height:1.5pt" id="_x0000_i1025" o:hr="t" o:hrstd="t" o:hralign="center" stroked="f" fillcolor="#a0a0a0"/>
        </w:pict>
      </w:r>
    </w:p>
    <w:bookmarkEnd w:id="47"/>
    <w:bookmarkStart w:name="mNysZ" w:id="48"/>
    <w:p>
      <w:pPr>
        <w:pStyle w:val="Heading5"/>
        <w:spacing w:after="50" w:line="360" w:lineRule="auto" w:beforeLines="100"/>
        <w:ind w:left="0"/>
        <w:jc w:val="left"/>
      </w:pPr>
      <w:r>
        <w:rPr>
          <w:rFonts w:ascii="宋体" w:hAnsi="Times New Roman" w:eastAsia="宋体"/>
        </w:rPr>
        <w:t>参数的传递</w:t>
      </w:r>
    </w:p>
    <w:bookmarkEnd w:id="48"/>
    <w:bookmarkStart w:name="ufb599126" w:id="49"/>
    <w:p>
      <w:pPr>
        <w:spacing w:after="50" w:line="360" w:lineRule="auto" w:beforeLines="100"/>
        <w:ind w:left="0"/>
        <w:jc w:val="left"/>
      </w:pPr>
      <w:r>
        <w:rPr>
          <w:rFonts w:ascii="宋体" w:hAnsi="Times New Roman" w:eastAsia="宋体"/>
          <w:b w:val="false"/>
          <w:i w:val="false"/>
          <w:color w:val="000000"/>
          <w:sz w:val="22"/>
        </w:rPr>
        <w:t>函数通常都有参数，用于将外部的实际数据传入函数内部进行处理。但是，在处理不同数据类型的参数时，会有不同的情况发生。主要源于以下两点。</w:t>
      </w:r>
    </w:p>
    <w:bookmarkEnd w:id="49"/>
    <w:bookmarkStart w:name="uc608ba9a" w:id="50"/>
    <w:p>
      <w:pPr>
        <w:numPr>
          <w:ilvl w:val="0"/>
          <w:numId w:val="5"/>
        </w:numPr>
        <w:spacing w:after="50" w:line="360" w:lineRule="auto" w:beforeLines="100"/>
        <w:ind w:left="360"/>
        <w:jc w:val="left"/>
      </w:pPr>
      <w:r>
        <w:rPr>
          <w:rFonts w:ascii="宋体" w:hAnsi="Times New Roman" w:eastAsia="宋体"/>
          <w:b w:val="false"/>
          <w:i w:val="false"/>
          <w:color w:val="000000"/>
          <w:sz w:val="22"/>
        </w:rPr>
        <w:t>Python的函数参数传递的是实际对象的内存地址。</w:t>
      </w:r>
    </w:p>
    <w:bookmarkEnd w:id="50"/>
    <w:bookmarkStart w:name="u39544c9d" w:id="51"/>
    <w:p>
      <w:pPr>
        <w:numPr>
          <w:ilvl w:val="0"/>
          <w:numId w:val="5"/>
        </w:numPr>
        <w:spacing w:after="50" w:line="360" w:lineRule="auto" w:beforeLines="100"/>
        <w:ind w:left="360"/>
        <w:jc w:val="left"/>
      </w:pPr>
      <w:r>
        <w:rPr>
          <w:rFonts w:ascii="宋体" w:hAnsi="Times New Roman" w:eastAsia="宋体"/>
          <w:b w:val="false"/>
          <w:i w:val="false"/>
          <w:color w:val="000000"/>
          <w:sz w:val="22"/>
        </w:rPr>
        <w:t>Python的数据类型分为可变数据类型与不可变数据类型。</w:t>
      </w:r>
    </w:p>
    <w:bookmarkEnd w:id="51"/>
    <w:bookmarkStart w:name="u050ca4eb" w:id="52"/>
    <w:p>
      <w:pPr>
        <w:spacing w:after="50" w:line="360" w:lineRule="auto" w:beforeLines="100"/>
        <w:ind w:left="0"/>
        <w:jc w:val="left"/>
      </w:pPr>
      <w:r>
        <w:rPr>
          <w:rFonts w:ascii="宋体" w:hAnsi="Times New Roman" w:eastAsia="宋体"/>
          <w:b w:val="false"/>
          <w:i w:val="false"/>
          <w:color w:val="000000"/>
          <w:sz w:val="22"/>
        </w:rPr>
        <w:t>看下面示例：</w:t>
      </w:r>
    </w:p>
    <w:bookmarkEnd w:id="52"/>
    <w:bookmarkStart w:name="OILoB" w:id="5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todo: 参数的传递</w:t>
        <w:br/>
        <w:t>a = 1</w:t>
        <w:br/>
        <w:t/>
        <w:br/>
        <w:t/>
        <w:br/>
        <w:t>def func_04(b):</w:t>
        <w:br/>
        <w:t xml:space="preserve">    print("在函数内部修改之前，变量b的内存地址为：{}".format(id(b)))</w:t>
        <w:br/>
        <w:t xml:space="preserve">    b = 2</w:t>
        <w:br/>
        <w:t xml:space="preserve">    print("函数内部修改之后，变量b的内存地址为：{}".format(id(b)))</w:t>
        <w:br/>
        <w:t xml:space="preserve">    print("函数内部的b为: {}".format(b))</w:t>
        <w:br/>
        <w:t/>
        <w:br/>
        <w:t/>
        <w:br/>
        <w:t>print("函数调用之前，变量a的内存地址为{}".format(id(a)))</w:t>
        <w:br/>
        <w:t>func_04(a)</w:t>
        <w:br/>
        <w:t>print("函数外部的a为：{}".format(a))</w:t>
        <w:br/>
      </w:r>
    </w:p>
    <w:bookmarkEnd w:id="53"/>
    <w:bookmarkStart w:name="u7c021023" w:id="54"/>
    <w:p>
      <w:pPr>
        <w:spacing w:after="50" w:line="360" w:lineRule="auto" w:beforeLines="100"/>
        <w:ind w:left="0"/>
        <w:jc w:val="left"/>
      </w:pPr>
      <w:r>
        <w:rPr>
          <w:rFonts w:ascii="宋体" w:hAnsi="Times New Roman" w:eastAsia="宋体"/>
          <w:b w:val="false"/>
          <w:i w:val="false"/>
          <w:color w:val="000000"/>
          <w:sz w:val="22"/>
        </w:rPr>
        <w:t>运行结果：</w:t>
      </w:r>
    </w:p>
    <w:bookmarkEnd w:id="54"/>
    <w:bookmarkStart w:name="u1a87c6ea" w:id="55"/>
    <w:p>
      <w:pPr>
        <w:spacing w:after="50" w:line="360" w:lineRule="auto" w:beforeLines="100"/>
        <w:ind w:left="0"/>
        <w:jc w:val="left"/>
      </w:pPr>
      <w:r>
        <w:rPr>
          <w:rFonts w:ascii="宋体" w:hAnsi="Times New Roman" w:eastAsia="宋体"/>
          <w:b w:val="false"/>
          <w:i w:val="false"/>
          <w:color w:val="000000"/>
          <w:sz w:val="22"/>
        </w:rPr>
        <w:t>函数调用之前，变量a的内存地址为4358978936</w:t>
      </w:r>
    </w:p>
    <w:bookmarkEnd w:id="55"/>
    <w:bookmarkStart w:name="u69fe7f32" w:id="56"/>
    <w:p>
      <w:pPr>
        <w:spacing w:after="50" w:line="360" w:lineRule="auto" w:beforeLines="100"/>
        <w:ind w:left="0"/>
        <w:jc w:val="left"/>
      </w:pPr>
      <w:r>
        <w:rPr>
          <w:rFonts w:ascii="宋体" w:hAnsi="Times New Roman" w:eastAsia="宋体"/>
          <w:b w:val="false"/>
          <w:i w:val="false"/>
          <w:color w:val="000000"/>
          <w:sz w:val="22"/>
        </w:rPr>
        <w:t>在函数内部修改之前，变量b的内存地址为：4358978936</w:t>
      </w:r>
    </w:p>
    <w:bookmarkEnd w:id="56"/>
    <w:bookmarkStart w:name="u20a584f6" w:id="57"/>
    <w:p>
      <w:pPr>
        <w:spacing w:after="50" w:line="360" w:lineRule="auto" w:beforeLines="100"/>
        <w:ind w:left="0"/>
        <w:jc w:val="left"/>
      </w:pPr>
      <w:r>
        <w:rPr>
          <w:rFonts w:ascii="宋体" w:hAnsi="Times New Roman" w:eastAsia="宋体"/>
          <w:b w:val="false"/>
          <w:i w:val="false"/>
          <w:color w:val="000000"/>
          <w:sz w:val="22"/>
        </w:rPr>
        <w:t>函数内部修改之后，变量b的内存地址为：4358978968</w:t>
      </w:r>
    </w:p>
    <w:bookmarkEnd w:id="57"/>
    <w:bookmarkStart w:name="u13a04f98" w:id="58"/>
    <w:p>
      <w:pPr>
        <w:spacing w:after="50" w:line="360" w:lineRule="auto" w:beforeLines="100"/>
        <w:ind w:left="0"/>
        <w:jc w:val="left"/>
      </w:pPr>
      <w:r>
        <w:rPr>
          <w:rFonts w:ascii="宋体" w:hAnsi="Times New Roman" w:eastAsia="宋体"/>
          <w:b w:val="false"/>
          <w:i w:val="false"/>
          <w:color w:val="000000"/>
          <w:sz w:val="22"/>
        </w:rPr>
        <w:t>函数内部的b为: 2</w:t>
      </w:r>
    </w:p>
    <w:bookmarkEnd w:id="58"/>
    <w:bookmarkStart w:name="uae346d03" w:id="59"/>
    <w:p>
      <w:pPr>
        <w:spacing w:after="50" w:line="360" w:lineRule="auto" w:beforeLines="100"/>
        <w:ind w:left="0"/>
        <w:jc w:val="left"/>
      </w:pPr>
      <w:r>
        <w:rPr>
          <w:rFonts w:ascii="宋体" w:hAnsi="Times New Roman" w:eastAsia="宋体"/>
          <w:b w:val="false"/>
          <w:i w:val="false"/>
          <w:color w:val="000000"/>
          <w:sz w:val="22"/>
        </w:rPr>
        <w:t>函数外部的a为：1</w:t>
      </w:r>
    </w:p>
    <w:bookmarkEnd w:id="59"/>
    <w:bookmarkStart w:name="u9c39036a" w:id="60"/>
    <w:p>
      <w:pPr>
        <w:spacing w:after="50" w:line="360" w:lineRule="auto" w:beforeLines="100"/>
        <w:ind w:left="0"/>
        <w:jc w:val="left"/>
      </w:pPr>
      <w:r>
        <w:rPr>
          <w:rFonts w:ascii="宋体" w:hAnsi="Times New Roman" w:eastAsia="宋体"/>
          <w:b w:val="false"/>
          <w:i w:val="false"/>
          <w:color w:val="000000"/>
          <w:sz w:val="22"/>
        </w:rPr>
        <w:t>为什么在b=2后，函数内的b与函数外的a的内存地址不同了呢？即在此之后a与b是两个不同的对象了。这是因为当作为参数，a被传入函数时，将数字对象1的地址传递给了函数内部的b。执行第一句代码时，此时函数内部的b与函数外部的a其实是一个对象，因此打印出同样的内存地址。而当b=2被执行后，创建一个新的变量b，并赋值2，将数字对象2的内存地址赋值给了变量b。众所周知，赋值语句具有创建新变量的功能，其次，函数由于具有作用域的概念，在其内部的变量不受外部变量的影响，可以独立使用变量，相当于一个新的命名空间。因此此时的内部变量b与外部变量a已经没有任何关系了，是两个不同的变量。同时，由于数字1与2是不可变的数据类型对象，是两个独立的，不同内存地址的对象，因此再次打印内存地址，自然就不一样。若a=2则a与b的内存地址相同，即将存放在a变量中的2的内存地址赋值给变量b，在Pycharm中处于对性能的考虑，对于不可变对象，相同对象时，就直接引用已经存在的对象。</w:t>
      </w:r>
    </w:p>
    <w:bookmarkEnd w:id="60"/>
    <w:bookmarkStart w:name="u0920c6c1" w:id="61"/>
    <w:p>
      <w:pPr>
        <w:spacing w:after="50" w:line="360" w:lineRule="auto" w:beforeLines="100"/>
        <w:ind w:left="0"/>
        <w:jc w:val="left"/>
      </w:pPr>
      <w:r>
        <w:rPr>
          <w:rFonts w:ascii="宋体" w:hAnsi="Times New Roman" w:eastAsia="宋体"/>
          <w:b w:val="false"/>
          <w:i w:val="false"/>
          <w:color w:val="000000"/>
          <w:sz w:val="22"/>
        </w:rPr>
        <w:t>上述变量a为不可变的数据类型对象，如果是可变的数据类型对象，则结果又有不同：</w:t>
      </w:r>
    </w:p>
    <w:bookmarkEnd w:id="61"/>
    <w:bookmarkStart w:name="FhaBu" w:id="6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 = [1, 2, 3]</w:t>
        <w:br/>
        <w:t/>
        <w:br/>
        <w:t/>
        <w:br/>
        <w:t>def func_04(b):</w:t>
        <w:br/>
        <w:t xml:space="preserve">    print("在函数内部修改之前，变量b的内存地址为：{}".format(id(b)))</w:t>
        <w:br/>
        <w:t xml:space="preserve">    b.append(4)</w:t>
        <w:br/>
        <w:t xml:space="preserve">    print("函数内部修改之后，变量b的内存地址为：{}".format(id(b)))</w:t>
        <w:br/>
        <w:t xml:space="preserve">    print("函数内部的b为: {}".format(b))</w:t>
        <w:br/>
        <w:t/>
        <w:br/>
        <w:t/>
        <w:br/>
        <w:t>print("函数调用之前，变量a的内存地址为{}".format(id(a)))</w:t>
        <w:br/>
        <w:t>func_04(a)</w:t>
        <w:br/>
        <w:t>print("函数外部的a为：{}".format(a))</w:t>
        <w:br/>
      </w:r>
    </w:p>
    <w:bookmarkEnd w:id="62"/>
    <w:bookmarkStart w:name="ud0f88d04" w:id="63"/>
    <w:p>
      <w:pPr>
        <w:spacing w:after="50" w:line="360" w:lineRule="auto" w:beforeLines="100"/>
        <w:ind w:left="0"/>
        <w:jc w:val="left"/>
      </w:pPr>
      <w:r>
        <w:rPr>
          <w:rFonts w:ascii="宋体" w:hAnsi="Times New Roman" w:eastAsia="宋体"/>
          <w:b w:val="false"/>
          <w:i w:val="false"/>
          <w:color w:val="000000"/>
          <w:sz w:val="22"/>
        </w:rPr>
        <w:t>输出：</w:t>
      </w:r>
    </w:p>
    <w:bookmarkEnd w:id="63"/>
    <w:bookmarkStart w:name="u17fc3e33" w:id="64"/>
    <w:p>
      <w:pPr>
        <w:spacing w:after="50" w:line="360" w:lineRule="auto" w:beforeLines="100"/>
        <w:ind w:left="0"/>
        <w:jc w:val="left"/>
      </w:pPr>
      <w:r>
        <w:rPr>
          <w:rFonts w:ascii="宋体" w:hAnsi="Times New Roman" w:eastAsia="宋体"/>
          <w:b w:val="false"/>
          <w:i w:val="false"/>
          <w:color w:val="000000"/>
          <w:sz w:val="22"/>
        </w:rPr>
        <w:t>函数调用之前，变量a的内存地址为4353894656</w:t>
      </w:r>
    </w:p>
    <w:bookmarkEnd w:id="64"/>
    <w:bookmarkStart w:name="u7301be93" w:id="65"/>
    <w:p>
      <w:pPr>
        <w:spacing w:after="50" w:line="360" w:lineRule="auto" w:beforeLines="100"/>
        <w:ind w:left="0"/>
        <w:jc w:val="left"/>
      </w:pPr>
      <w:r>
        <w:rPr>
          <w:rFonts w:ascii="宋体" w:hAnsi="Times New Roman" w:eastAsia="宋体"/>
          <w:b w:val="false"/>
          <w:i w:val="false"/>
          <w:color w:val="000000"/>
          <w:sz w:val="22"/>
        </w:rPr>
        <w:t>在函数内部修改之前，变量b的内存地址为：4353894656</w:t>
      </w:r>
    </w:p>
    <w:bookmarkEnd w:id="65"/>
    <w:bookmarkStart w:name="ue8943755" w:id="66"/>
    <w:p>
      <w:pPr>
        <w:spacing w:after="50" w:line="360" w:lineRule="auto" w:beforeLines="100"/>
        <w:ind w:left="0"/>
        <w:jc w:val="left"/>
      </w:pPr>
      <w:r>
        <w:rPr>
          <w:rFonts w:ascii="宋体" w:hAnsi="Times New Roman" w:eastAsia="宋体"/>
          <w:b w:val="false"/>
          <w:i w:val="false"/>
          <w:color w:val="000000"/>
          <w:sz w:val="22"/>
        </w:rPr>
        <w:t>函数内部修改之后，变量b的内存地址为：4353894656</w:t>
      </w:r>
    </w:p>
    <w:bookmarkEnd w:id="66"/>
    <w:bookmarkStart w:name="u9c8729bf" w:id="67"/>
    <w:p>
      <w:pPr>
        <w:spacing w:after="50" w:line="360" w:lineRule="auto" w:beforeLines="100"/>
        <w:ind w:left="0"/>
        <w:jc w:val="left"/>
      </w:pPr>
      <w:r>
        <w:rPr>
          <w:rFonts w:ascii="宋体" w:hAnsi="Times New Roman" w:eastAsia="宋体"/>
          <w:b w:val="false"/>
          <w:i w:val="false"/>
          <w:color w:val="000000"/>
          <w:sz w:val="22"/>
        </w:rPr>
        <w:t>函数内部的b为: [1, 2, 3, 4]</w:t>
      </w:r>
    </w:p>
    <w:bookmarkEnd w:id="67"/>
    <w:bookmarkStart w:name="u461cfcbd" w:id="68"/>
    <w:p>
      <w:pPr>
        <w:spacing w:after="50" w:line="360" w:lineRule="auto" w:beforeLines="100"/>
        <w:ind w:left="0"/>
        <w:jc w:val="left"/>
      </w:pPr>
      <w:r>
        <w:rPr>
          <w:rFonts w:ascii="宋体" w:hAnsi="Times New Roman" w:eastAsia="宋体"/>
          <w:b w:val="false"/>
          <w:i w:val="false"/>
          <w:color w:val="000000"/>
          <w:sz w:val="22"/>
        </w:rPr>
        <w:t>函数外部的a为：[1, 2, 3, 4]</w:t>
      </w:r>
    </w:p>
    <w:bookmarkEnd w:id="68"/>
    <w:bookmarkStart w:name="u568b5768" w:id="69"/>
    <w:p>
      <w:pPr>
        <w:spacing w:after="50" w:line="360" w:lineRule="auto" w:beforeLines="100"/>
        <w:ind w:left="0"/>
        <w:jc w:val="left"/>
      </w:pPr>
      <w:r>
        <w:rPr>
          <w:rFonts w:ascii="宋体" w:hAnsi="Times New Roman" w:eastAsia="宋体"/>
          <w:b w:val="false"/>
          <w:i w:val="false"/>
          <w:color w:val="000000"/>
          <w:sz w:val="22"/>
        </w:rPr>
        <w:t xml:space="preserve"> 调用函数时将列表对象a的内存地址传递给了函数内部的变量b。b.append(4)时，根据传进来的内存地址，找到[1, 2, 3]这个列表对象，并在它的后面添加4。</w:t>
      </w:r>
    </w:p>
    <w:bookmarkEnd w:id="69"/>
    <w:bookmarkStart w:name="uf34f0edd" w:id="70"/>
    <w:p>
      <w:pPr>
        <w:spacing w:after="50" w:line="360" w:lineRule="auto" w:beforeLines="100"/>
        <w:ind w:left="0"/>
        <w:jc w:val="left"/>
      </w:pPr>
      <w:r>
        <w:rPr>
          <w:rFonts w:ascii="宋体" w:hAnsi="Times New Roman" w:eastAsia="宋体"/>
          <w:b w:val="false"/>
          <w:i w:val="false"/>
          <w:color w:val="000000"/>
          <w:sz w:val="22"/>
        </w:rPr>
        <w:t>可以看出，此时a和b实际指向了同一个对象。这是因为b.append(4)这句代码，它不同于"="赋值语句，不会创建新的变量，而列表作为可变类型，具有append方法，这种方法只是对列表的一种调用而已。</w:t>
      </w:r>
    </w:p>
    <w:bookmarkEnd w:id="70"/>
    <w:p>
      <w:pPr>
        <w:pBdr>
          <w:left w:val="single" w:color="b0b0b0" w:sz="16" w:space="38"/>
        </w:pBdr>
        <w:spacing w:after="50" w:line="360" w:lineRule="auto" w:beforeLines="100"/>
        <w:ind w:left="0"/>
        <w:jc w:val="left"/>
      </w:pPr>
      <w:bookmarkStart w:name="u37c2df65" w:id="71"/>
      <w:r>
        <w:rPr>
          <w:rFonts w:ascii="宋体" w:hAnsi="Times New Roman" w:eastAsia="宋体"/>
          <w:b/>
          <w:i w:val="false"/>
          <w:color w:val="121212"/>
          <w:sz w:val="22"/>
        </w:rPr>
        <w:t>parameters 和arguments 之间的区别是什么?</w:t>
      </w:r>
    </w:p>
    <w:bookmarkEnd w:id="71"/>
    <w:bookmarkStart w:name="u2f7a0702" w:id="72"/>
    <w:p>
      <w:pPr>
        <w:pBdr>
          <w:left w:val="single" w:color="b0b0b0" w:sz="16" w:space="38"/>
        </w:pBdr>
        <w:spacing w:after="50" w:line="360" w:lineRule="auto" w:beforeLines="100"/>
        <w:ind w:left="0"/>
        <w:jc w:val="left"/>
      </w:pPr>
      <w:r>
        <w:rPr>
          <w:rFonts w:ascii="宋体" w:hAnsi="Times New Roman" w:eastAsia="宋体"/>
          <w:b w:val="false"/>
          <w:i w:val="false"/>
          <w:color w:val="121212"/>
          <w:sz w:val="22"/>
        </w:rPr>
        <w:t>许多人交替使用这些术语，但它们是有区别的：</w:t>
      </w:r>
    </w:p>
    <w:bookmarkEnd w:id="72"/>
    <w:bookmarkStart w:name="uc456308b" w:id="73"/>
    <w:p>
      <w:pPr>
        <w:numPr>
          <w:ilvl w:val="1"/>
          <w:numId w:val="6"/>
        </w:numPr>
        <w:spacing w:after="50" w:line="360" w:lineRule="auto" w:beforeLines="100"/>
        <w:ind w:left="720"/>
        <w:jc w:val="left"/>
      </w:pPr>
      <w:r>
        <w:rPr>
          <w:rFonts w:ascii="宋体" w:hAnsi="Times New Roman" w:eastAsia="宋体"/>
          <w:b w:val="false"/>
          <w:i w:val="false"/>
          <w:color w:val="121212"/>
          <w:sz w:val="22"/>
        </w:rPr>
        <w:t>Parameters 是函数定义中定义的名称</w:t>
      </w:r>
    </w:p>
    <w:bookmarkEnd w:id="73"/>
    <w:bookmarkStart w:name="u9ca73a2e" w:id="74"/>
    <w:p>
      <w:pPr>
        <w:numPr>
          <w:ilvl w:val="1"/>
          <w:numId w:val="6"/>
        </w:numPr>
        <w:spacing w:after="50" w:line="360" w:lineRule="auto" w:beforeLines="100"/>
        <w:ind w:left="720"/>
        <w:jc w:val="left"/>
      </w:pPr>
      <w:r>
        <w:rPr>
          <w:rFonts w:ascii="宋体" w:hAnsi="Times New Roman" w:eastAsia="宋体"/>
          <w:b w:val="false"/>
          <w:i w:val="false"/>
          <w:color w:val="121212"/>
          <w:sz w:val="22"/>
        </w:rPr>
        <w:t>Arguments是传递给函数的值</w:t>
      </w:r>
    </w:p>
    <w:bookmarkEnd w:id="74"/>
    <w:bookmarkStart w:name="FFSFD" w:id="7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todo: parameters与arguments的区别</w:t>
        <w:br/>
        <w:t>def the_func(arg1: str, arg2: str):</w:t>
        <w:br/>
        <w:t xml:space="preserve">    print(f'{arg1} {arg2}!')</w:t>
        <w:br/>
        <w:t/>
        <w:br/>
        <w:t/>
        <w:br/>
        <w:t>the_func('Hello', 'world')</w:t>
        <w:br/>
      </w:r>
    </w:p>
    <w:bookmarkEnd w:id="75"/>
    <w:p>
      <w:pPr>
        <w:pBdr>
          <w:left w:val="single" w:color="b0b0b0" w:sz="16" w:space="38"/>
        </w:pBdr>
        <w:spacing w:after="50" w:line="360" w:lineRule="auto" w:beforeLines="100"/>
        <w:ind w:left="0"/>
        <w:jc w:val="left"/>
      </w:pPr>
      <w:bookmarkStart w:name="uc0d94d0a" w:id="76"/>
      <w:r>
        <w:rPr>
          <w:rFonts w:ascii="宋体" w:hAnsi="Times New Roman" w:eastAsia="宋体"/>
          <w:b w:val="false"/>
          <w:i w:val="false"/>
          <w:color w:val="808080"/>
          <w:sz w:val="22"/>
        </w:rPr>
        <w:t>x0;上述代码中的arg1、arg2是parameters，'Hello'、'world'为arguments</w:t>
      </w:r>
    </w:p>
    <w:bookmarkEnd w:id="76"/>
    <w:bookmarkStart w:name="u830a6189" w:id="77"/>
    <w:bookmarkEnd w:id="77"/>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decimal"/>
      <w:lvlText w:val="%1."/>
      <w:lvlJc w:val="left"/>
      <w:pPr>
        <w:ind w:left="960" w:hanging="360"/>
      </w:pPr>
    </w:lvl>
  </w:abstractNum>
  <w:abstractNum w:abstractNumId="3">
    <w:multiLevelType w:val="multilevel"/>
    <w:lvl w:ilvl="0">
      <w:start w:val="1"/>
      <w:numFmt w:val="bullet"/>
      <w:lvlText w:val=""/>
      <w:lvlJc w:val="left"/>
      <w:pPr>
        <w:ind w:left="960" w:hanging="360"/>
      </w:pPr>
      <w:rPr>
        <w:rFonts w:hint="default" w:ascii="Symbol" w:hAnsi="Symbol"/>
      </w:rPr>
    </w:lvl>
  </w:abstractNum>
  <w:abstractNum w:abstractNumId="4">
    <w:multiLevelType w:val="multilevel"/>
    <w:lvl w:ilvl="0">
      <w:start w:val="1"/>
      <w:numFmt w:val="bullet"/>
      <w:lvlText w:val=""/>
      <w:lvlJc w:val="left"/>
      <w:pPr>
        <w:ind w:left="960" w:hanging="360"/>
      </w:pPr>
      <w:rPr>
        <w:rFonts w:hint="default" w:ascii="Symbol" w:hAnsi="Symbol"/>
      </w:rPr>
    </w:lvl>
  </w:abstractNum>
  <w:abstractNum w:abstractNumId="5">
    <w:multiLevelType w:val="multilevel"/>
    <w:lvl w:ilvl="0">
      <w:start w:val="1"/>
      <w:numFmt w:val="decimal"/>
      <w:lvlText w:val="%1."/>
      <w:lvlJc w:val="left"/>
      <w:pPr>
        <w:ind w:left="960" w:hanging="360"/>
      </w:pPr>
    </w:lvl>
  </w:abstractNum>
  <w:abstractNum w:abstractNumId="6">
    <w:multiLevelType w:val="multilevel"/>
    <w:lvl w:ilvl="1">
      <w:start w:val="1"/>
      <w:numFmt w:val="lowerLetter"/>
      <w:lvlText w:val="o"/>
      <w:lvlJc w:val="left"/>
      <w:pPr>
        <w:ind w:left="1560" w:hanging="360"/>
      </w:pPr>
      <w:rPr>
        <w:rFonts w:hint="default" w:ascii="Courier New" w:hAnsi="Courier New" w:cs="Courier New"/>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