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PRD_LangGraph_Migration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【PRD】AI跑团平台 — 产品需求文档 V3.0</w:t>
      </w:r>
      <w:bookmarkEnd w:id="0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一：基础信息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版本信息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产品版本：</w:t>
      </w:r>
      <w:r>
        <w:rPr>
          <w:rFonts w:eastAsia="等线" w:ascii="Arial" w:cs="Arial" w:hAnsi="Arial"/>
          <w:sz w:val="22"/>
        </w:rPr>
        <w:t xml:space="preserve"> v8.0（Phase 14 完成 + Frontend-Driven Dice + Reaction UI + AI Spellcasting + Control Spells）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创建时间：</w:t>
      </w:r>
      <w:r>
        <w:rPr>
          <w:rFonts w:eastAsia="等线" w:ascii="Arial" w:cs="Arial" w:hAnsi="Arial"/>
          <w:sz w:val="22"/>
        </w:rPr>
        <w:t xml:space="preserve"> 2026年2月10日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最后更新：</w:t>
      </w:r>
      <w:r>
        <w:rPr>
          <w:rFonts w:eastAsia="等线" w:ascii="Arial" w:cs="Arial" w:hAnsi="Arial"/>
          <w:sz w:val="22"/>
        </w:rPr>
        <w:t xml:space="preserve"> 2026年4月5日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创建人：</w:t>
      </w:r>
      <w:r>
        <w:rPr>
          <w:rFonts w:eastAsia="等线" w:ascii="Arial" w:cs="Arial" w:hAnsi="Arial"/>
          <w:sz w:val="22"/>
        </w:rPr>
        <w:t xml:space="preserve"> AI跑团平台团队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变更日志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文档版本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主要变更内容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2026.2.10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初始文档创建，基础架构设计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2026.3.5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v2.0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Phase 1-3 基础开发完成（核心游戏循环、角色创建、模组解析）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2026.3.15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v3.0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Phase 4-8 迭代（战斗系统、法术系统、RAG 知识检索、5e 规则引擎）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2026.3.25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v4.0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Phase 9-10（Dify 到 LangGraph 迁移规划与执行）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2026.4.1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v5.0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Phase 11 LangGraph 迁移完成 + Phase 12 完整 5e 角色特性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2026.4.2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v6.0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E2E 测试通过 + 用户认证系统（JWT/bcrypt）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2026.4.3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v7.0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Phase 13（AI Combat Agent、53 子职业、Fantastic Dice、金币系统）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2026.4.5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v8.0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Phase 14（前端驱动骰子、反应UI、控制法术、短休、法术过滤）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名词解释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术语 / 缩略词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RAG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检索增强生成（Retrieval-Augmented Generation）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LangGraph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LangChain 生态的有限状态图编排框架，用于构建多步骤 AI Agent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地下城主（Dungeon Master），AI 扮演的游戏主持人角色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D&amp;D 第五版规则（Dungeons &amp; Dragons 5th Edition）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WF1/WF2/WF3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 Dify 平台上的三个 AI Workflow（模组解析/队友生成/DM Agent）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Dify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 AI 编排平台（即将被替换）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ChromaDB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本地向量数据库，用于 RAG 检索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SqliteSaver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LangGraph 内置的 SQLite 状态持久化器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StateGraph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LangGraph 核心概念，定义节点和边的有向图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二：项目背景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需求背景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AI跑团平台已完成 Phase 1-10 开发，核心玩法（5e 规则引擎 + AI 叙事 + 网格战斗地图）已验证。当前 AI 层依赖 Dify 平台，但 Dify 存在严重的变量传递 bug，导致核心功能阻塞。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痛点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诉求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模组上传解析（WF1）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Dify Workflow 的 Start 节点变量在 LLM 节点 Input 始终为空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{}</w:t>
            </w:r>
            <w:r>
              <w:rPr>
                <w:rFonts w:eastAsia="等线" w:ascii="Arial" w:cs="Arial" w:hAnsi="Arial"/>
                <w:sz w:val="22"/>
              </w:rPr>
              <w:t>，WF1 完全无法工作，模组解析功能阻塞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需要一个可靠的 AI 编排层，彻底解决变量传递问题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 Agent 对话（WF3）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Dify Chatflow 的 Answer 节点变量引用在 API 调用时返回原始模板字符串而非 LLM 输出，DM 响应不稳定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需要可调试、可断点的 AI 编排方案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RAG 知识检索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 Dify Cloud Knowledge Base API，增加外部依赖和网络延迟；无法离线运行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需要本地化的 RAG 方案，零外部依赖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玩家（终端用户）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开始冒险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上传模组后无法解析（WF1 阻塞），整个游戏流程无法启动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需要稳定可用的模组解析和游戏循环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项目目标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北极星指标：AI 编排层的端到端调用成功率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北极星指标：AI 调用成功率 &gt; 99%</w:t>
      </w:r>
      <w:r>
        <w:rPr>
          <w:rFonts w:eastAsia="等线" w:ascii="Arial" w:cs="Arial" w:hAnsi="Arial"/>
          <w:sz w:val="22"/>
        </w:rPr>
        <w:t>（当前 Dify WF1 成功率为 0%）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业务指标：</w:t>
      </w:r>
      <w:r>
        <w:rPr>
          <w:rFonts w:eastAsia="等线" w:ascii="Arial" w:cs="Arial" w:hAnsi="Arial"/>
          <w:sz w:val="22"/>
        </w:rPr>
        <w:t xml:space="preserve"> 模组上传 → 解析完成 → 开始游戏的全链路恢复可用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技术指标：</w:t>
      </w:r>
      <w:r>
        <w:rPr>
          <w:rFonts w:eastAsia="等线" w:ascii="Arial" w:cs="Arial" w:hAnsi="Arial"/>
          <w:sz w:val="22"/>
        </w:rPr>
        <w:t xml:space="preserve"> 去除所有 Dify 依赖，AI 层完全本地化（LangGraph + ChromaDB）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用户画像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小王</w:t>
      </w:r>
      <w:r>
        <w:rPr>
          <w:rFonts w:eastAsia="等线" w:ascii="Arial" w:cs="Arial" w:hAnsi="Arial"/>
          <w:sz w:val="22"/>
        </w:rPr>
        <w:t xml:space="preserve"> — TRPG 爱好者 / 程序员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热爱桌游但难以凑齐线下团。希望利用碎片时间在浏览器上独自跑团，享受 AI 担任 DM 的沉浸式冒险体验。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痛点：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上传了精心准备的模组文件，但系统提示"解析失败"，无法开始游戏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DM 的回复偶尔返回乱码或模板字符串，打断叙事沉浸感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多轮对话后 DM 遗忘之前的剧情发展，缺乏连贯性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期望：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上传模组后能快速、稳定地完成解析，立即开始冒险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DM 的叙事响应始终是结构化、高质量的中文内容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能记住之前的对话和剧情发展，保持故事连贯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离线或弱网环境下也能正常游玩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原始用户流程图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玩家 → 上传模组文件（PDF/DOCX/MD/TXT）</w:t>
              <w:br/>
              <w:t xml:space="preserve">     → [WF1] AI 解析模组 → 提取场景/NPC/怪物/剧情</w:t>
              <w:br/>
              <w:t xml:space="preserve">     → 创建角色（种族/职业/能力值/法术）</w:t>
              <w:br/>
              <w:t xml:space="preserve">     → [WF2] AI 生成队友（互补职业/个性/背景）</w:t>
              <w:br/>
              <w:t xml:space="preserve">     → 创建游戏会话 → 进入冒险</w:t>
              <w:br/>
              <w:t xml:space="preserve">     → 玩家输入行动 → [WF3] DM Agent 响应（叙事+状态变更）</w:t>
              <w:br/>
              <w:t xml:space="preserve">     → 触发战斗 → 网格战斗（本地规则引擎）</w:t>
              <w:br/>
              <w:t xml:space="preserve">     → 战斗结束 → 继续探索</w:t>
              <w:br/>
              <w:t xml:space="preserve">     → [循环]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竞品分析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对标功能点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借鉴要点总结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Dungeon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DM 叙事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优点：</w:t>
            </w:r>
            <w:r>
              <w:rPr>
                <w:rFonts w:eastAsia="等线" w:ascii="Arial" w:cs="Arial" w:hAnsi="Arial"/>
                <w:sz w:val="22"/>
              </w:rPr>
              <w:t xml:space="preserve"> 纯文本交互，响应速度快，叙事连贯。</w:t>
            </w:r>
            <w:r>
              <w:rPr>
                <w:rFonts w:eastAsia="等线" w:ascii="Arial" w:cs="Arial" w:hAnsi="Arial"/>
                <w:b w:val="true"/>
                <w:sz w:val="22"/>
              </w:rPr>
              <w:t>借鉴：</w:t>
            </w:r>
            <w:r>
              <w:rPr>
                <w:rFonts w:eastAsia="等线" w:ascii="Arial" w:cs="Arial" w:hAnsi="Arial"/>
                <w:sz w:val="22"/>
              </w:rPr>
              <w:t xml:space="preserve"> 对话记忆窗口管理，确保 AI 不遗忘关键剧情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Dify Workflow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编排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问题：</w:t>
            </w:r>
            <w:r>
              <w:rPr>
                <w:rFonts w:eastAsia="等线" w:ascii="Arial" w:cs="Arial" w:hAnsi="Arial"/>
                <w:sz w:val="22"/>
              </w:rPr>
              <w:t xml:space="preserve"> UI 配置黑盒，变量传递不可靠，调试困难。</w:t>
            </w:r>
            <w:r>
              <w:rPr>
                <w:rFonts w:eastAsia="等线" w:ascii="Arial" w:cs="Arial" w:hAnsi="Arial"/>
                <w:b w:val="true"/>
                <w:sz w:val="22"/>
              </w:rPr>
              <w:t>教训：</w:t>
            </w:r>
            <w:r>
              <w:rPr>
                <w:rFonts w:eastAsia="等线" w:ascii="Arial" w:cs="Arial" w:hAnsi="Arial"/>
                <w:sz w:val="22"/>
              </w:rPr>
              <w:t xml:space="preserve"> AI 编排层必须是代码级可控的，而非 UI 配置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LangGraph 官方示例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状态图编排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借鉴：</w:t>
            </w:r>
            <w:r>
              <w:rPr>
                <w:rFonts w:eastAsia="等线" w:ascii="Arial" w:cs="Arial" w:hAnsi="Arial"/>
                <w:sz w:val="22"/>
              </w:rPr>
              <w:t xml:space="preserve"> StateGraph + 条件边 + SqliteSaver checkpointer 的成熟模式，适合有限状态机场景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五：功能规划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系统架构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本次迁移影响的架构层：AI 编排层（Dify → LangGraph）和 RAG 层（Dify KB → ChromaDB）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架构分层：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用户层：</w:t>
      </w:r>
      <w:r>
        <w:rPr>
          <w:rFonts w:eastAsia="等线" w:ascii="Arial" w:cs="Arial" w:hAnsi="Arial"/>
          <w:sz w:val="22"/>
        </w:rPr>
        <w:t xml:space="preserve"> React 19 前端（已升级 + 新增登录/角色详情页）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API 网关层：</w:t>
      </w:r>
      <w:r>
        <w:rPr>
          <w:rFonts w:eastAsia="等线" w:ascii="Arial" w:cs="Arial" w:hAnsi="Arial"/>
          <w:sz w:val="22"/>
        </w:rPr>
        <w:t xml:space="preserve"> FastAPI 路由（仅改 import，逻辑不变）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编排层（本次迁移）：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LangGraph StateGraph：module_parser / party_generator / dm_agent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LangGraphClient：统一接口（替换 DifyClient）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SqliteSaver：对话记忆持久化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RAG 层（本次迁移）：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ChromaDB 本地向量库（替换 Dify KB）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LocalRagService / LocalRagUploader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规则引擎层：</w:t>
      </w:r>
      <w:r>
        <w:rPr>
          <w:rFonts w:eastAsia="等线" w:ascii="Arial" w:cs="Arial" w:hAnsi="Arial"/>
          <w:sz w:val="22"/>
        </w:rPr>
        <w:t xml:space="preserve"> dnd_rules / combat_service / spell_service（不变）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数据层：</w:t>
      </w:r>
      <w:r>
        <w:rPr>
          <w:rFonts w:eastAsia="等线" w:ascii="Arial" w:cs="Arial" w:hAnsi="Arial"/>
          <w:sz w:val="22"/>
        </w:rPr>
        <w:t xml:space="preserve"> SQLite + SQLAlchemy（不变）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模型层：</w:t>
      </w:r>
      <w:r>
        <w:rPr>
          <w:rFonts w:eastAsia="等线" w:ascii="Arial" w:cs="Arial" w:hAnsi="Arial"/>
          <w:sz w:val="22"/>
        </w:rPr>
        <w:t xml:space="preserve"> OpenAI 兼容 API（AiHubMix 等）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功能清单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一级功能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二级功能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基础设施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工厂函数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提供统一的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get_llm(temperature, max_tokens)</w:t>
            </w:r>
            <w:r>
              <w:rPr>
                <w:rFonts w:eastAsia="等线" w:ascii="Arial" w:cs="Arial" w:hAnsi="Arial"/>
                <w:sz w:val="22"/>
              </w:rPr>
              <w:t xml:space="preserve"> 函数，通过 .env 配置 API Key / Base URL / Model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基础设施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配置迁移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config.py</w:t>
            </w:r>
            <w:r>
              <w:rPr>
                <w:rFonts w:eastAsia="等线" w:ascii="Arial" w:cs="Arial" w:hAnsi="Arial"/>
                <w:sz w:val="22"/>
              </w:rPr>
              <w:t xml:space="preserve"> 删除所有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dify_*</w:t>
            </w:r>
            <w:r>
              <w:rPr>
                <w:rFonts w:eastAsia="等线" w:ascii="Arial" w:cs="Arial" w:hAnsi="Arial"/>
                <w:sz w:val="22"/>
              </w:rPr>
              <w:t xml:space="preserve"> 字段，新增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llm_*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chromadb_*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langgraph_*</w:t>
            </w:r>
            <w:r>
              <w:rPr>
                <w:rFonts w:eastAsia="等线" w:ascii="Arial" w:cs="Arial" w:hAnsi="Arial"/>
                <w:sz w:val="22"/>
              </w:rPr>
              <w:t xml:space="preserve"> 配置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WF1 模组解析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LangGraph 模组解析图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节点线性链：LLM 提取结构化数据 → Python 验证补全 → LLM 生成 RAG Chunks → Python 验证 Chunks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P0（阻塞）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WF1 模组解析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ChromaDB RAG 上传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替换 DifyRagUploader，将 WF1 生成的 chunks 存入本地 ChromaDB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WF3 DM Agent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LangGraph DM Agent 图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条件分支图：骰子预掷 → 战斗/探索分流 → LLM 生成 → 解析验证；SqliteSaver 持久化对话记忆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WF3 DM Agent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Campaign State 生成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简单 LLM 调用（无需图），压缩日志为结构化长期记忆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WF2 队友生成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LangGraph 队友生成图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节点线性链：角色缺口分析 → LLM 生成角色 → 计算衍生属性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RAG 检索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ChromaDB 本地检索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替换 DifyRagService，实现 BaseRagService 接口，metadata 过滤按 module_id 隔离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LangGraphClient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统一客户端类，与 DifyClient 方法签名完全一致，API 路由仅改 import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路由适配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modules.py / characters.py / game.py 的 import 更新 + conversation_id 逻辑调整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六：功能需求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功能一：LangGraph 模组解析器（替换 WF1）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业务流程图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用户上传模组文件</w:t>
              <w:br/>
              <w:t xml:space="preserve">  → 后端提取文本（PyMuPDF / python-docx / markdown）</w:t>
              <w:br/>
              <w:t xml:space="preserve">  → 截断文本（按配置限制）</w:t>
              <w:br/>
              <w:t xml:space="preserve">  → [LangGraph Graph] module_parser.ainvoke({"module_text": text})</w:t>
              <w:br/>
              <w:t xml:space="preserve">      ├─ Node 1: extract_structured_data（LLM, t=0.2）</w:t>
              <w:br/>
              <w:t xml:space="preserve">      │   → 从模组文本提取 JSON：场景/NPC/怪物完整 stat block/魔法物品</w:t>
              <w:br/>
              <w:t xml:space="preserve">      ├─ Node 2: validate_and_fill（Python）</w:t>
              <w:br/>
              <w:t xml:space="preserve">      │   → 验证 JSON 结构，补全缺失怪物字段，计算能力调整值，钳制数值范围</w:t>
              <w:br/>
              <w:t xml:space="preserve">      ├─ Node 3: generate_rag_chunks（LLM, t=0.3）</w:t>
              <w:br/>
              <w:t xml:space="preserve">      │   → 生成最多 20 个语义检索 chunks（scene/npc/monsters/magic_item/setting）</w:t>
              <w:br/>
              <w:t xml:space="preserve">      └─ Node 4: validate_rag_chunks（Python）</w:t>
              <w:br/>
              <w:t xml:space="preserve">          → 验证 chunk 结构，补全默认值</w:t>
              <w:br/>
              <w:t xml:space="preserve">  → 返回 (module_data_dict, rag_chunks_list)</w:t>
              <w:br/>
              <w:t xml:space="preserve">  → 更新 Module.parsed_content</w:t>
              <w:br/>
              <w:t xml:space="preserve">  → 上传 chunks 到 ChromaDB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详细交互设计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模组解析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extract_structured_data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LLM 节点</w:t>
            </w:r>
            <w:r>
              <w:rPr>
                <w:rFonts w:eastAsia="等线" w:ascii="Arial" w:cs="Arial" w:hAnsi="Arial"/>
                <w:sz w:val="22"/>
              </w:rPr>
              <w:t xml:space="preserve">（temperature=0.2）：系统提示词迁移自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01_module_parser.yml</w:t>
            </w:r>
            <w:r>
              <w:rPr>
                <w:rFonts w:eastAsia="等线" w:ascii="Arial" w:cs="Arial" w:hAnsi="Arial"/>
                <w:sz w:val="22"/>
              </w:rPr>
              <w:t>，要求以严格 JSON 格式返回完整模组结构，包含怪物完整 stat block（ability_scores, actions, tactics, resistances, immunities）。输出写入 state.llm_extract_output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模组解析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validate_and_fill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Python 节点</w:t>
            </w:r>
            <w:r>
              <w:rPr>
                <w:rFonts w:eastAsia="等线" w:ascii="Arial" w:cs="Arial" w:hAnsi="Arial"/>
                <w:sz w:val="22"/>
              </w:rPr>
              <w:t xml:space="preserve">：迁移自 Dify Code 节点。含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fill_monster_defaults(m)</w:t>
            </w:r>
            <w:r>
              <w:rPr>
                <w:rFonts w:eastAsia="等线" w:ascii="Arial" w:cs="Arial" w:hAnsi="Arial"/>
                <w:sz w:val="22"/>
              </w:rPr>
              <w:t xml:space="preserve"> 函数：根据 CR 生成默认 ability_scores，生成默认近战攻击 action（含熟练加值计算），补全 type/xp/hp_dice/speed 等字段。钳制 level_min/max 到 [1,20]，party_size 到 [1,6]。输出写入 state.module_data（dict）和 state.module_data_json（JSON string）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模组解析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generate_rag_chunks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LLM 节点</w:t>
            </w:r>
            <w:r>
              <w:rPr>
                <w:rFonts w:eastAsia="等线" w:ascii="Arial" w:cs="Arial" w:hAnsi="Arial"/>
                <w:sz w:val="22"/>
              </w:rPr>
              <w:t xml:space="preserve">（temperature=0.3）：系统提示词迁移自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01_module_parser.yml</w:t>
            </w:r>
            <w:r>
              <w:rPr>
                <w:rFonts w:eastAsia="等线" w:ascii="Arial" w:cs="Arial" w:hAnsi="Arial"/>
                <w:sz w:val="22"/>
              </w:rPr>
              <w:t xml:space="preserve"> 第二个 LLM 节点。要求生成 JSON 数组，每个 chunk 含 chunk_id/source_type/content/summary/tags/entities/searchable_questions。最多 20 个 chunks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模组解析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validate_rag_chunks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Python 节点</w:t>
            </w:r>
            <w:r>
              <w:rPr>
                <w:rFonts w:eastAsia="等线" w:ascii="Arial" w:cs="Arial" w:hAnsi="Arial"/>
                <w:sz w:val="22"/>
              </w:rPr>
              <w:t>：迁移自 Dify Code 节点。验证每个 chunk 是 dict 且含 content 字段，补全默认 chunk_id/source_type/summary/tags/entities/searchable_questions。过滤空 content 的 chunks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入口函数签名（与 DifyClient 一致）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async def parse_module(self, module_text: str) -&gt; tuple[dict, list]:</w:t>
              <w:br/>
              <w:t xml:space="preserve">    """返回 (module_data_dict, rag_chunks_list)"""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功能二：LangGraph DM Agent（替换 WF3）</w:t>
      </w:r>
      <w:bookmarkEnd w:id="1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业务流程图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玩家输入行动</w:t>
              <w:br/>
              <w:t xml:space="preserve">  → ContextBuilder.build(player_action)</w:t>
              <w:br/>
              <w:t xml:space="preserve">      → game_state / module_context / campaign_memory / retrieved_context</w:t>
              <w:br/>
              <w:t xml:space="preserve">  → [LangGraph Graph] dm_agent.ainvoke(state, config={"configurable": {"thread_id": session_id}})</w:t>
              <w:br/>
              <w:t xml:space="preserve">      ├─ Node 1: pre_roll_dice（Python）</w:t>
              <w:br/>
              <w:t xml:space="preserve">      │   → 预掷骰子池：d20[16], adv[6], dis[6], d4-d12, d100, hit_dice[6]</w:t>
              <w:br/>
              <w:t xml:space="preserve">      │   → 从 game_state 判断 combat_active</w:t>
              <w:br/>
              <w:t xml:space="preserve">      ├─ 条件边: route_by_mode</w:t>
              <w:br/>
              <w:t xml:space="preserve">      │   ├─ combat_active=True → Node 2a: combat_dm（LLM, t=0.72）</w:t>
              <w:br/>
              <w:t xml:space="preserve">      │   │   → 完整 5e 战斗规则裁定 + AI 单位行动 + 骰子消耗</w:t>
              <w:br/>
              <w:t xml:space="preserve">      │   └─ combat_active=False → Node 2b: explore_dm（LLM, t=0.82）</w:t>
              <w:br/>
              <w:t xml:space="preserve">      │       → 叙事推进 + 技能检定声明 + 战斗触发判定 + 队友反应</w:t>
              <w:br/>
              <w:t xml:space="preserve">      └─ Node 3: parse_validate（Python）</w:t>
              <w:br/>
              <w:t xml:space="preserve">          → 解析 JSON，验证 state_delta 结构，补全默认值</w:t>
              <w:br/>
              <w:t xml:space="preserve">          → 追加 HumanMessage + AIMessage 到 messages 列表</w:t>
              <w:br/>
              <w:t xml:space="preserve">  → SqliteSaver 自动持久化 state（含 messages 历史）</w:t>
              <w:br/>
              <w:t xml:space="preserve">  → StateApplicator.apply(result)</w:t>
              <w:br/>
              <w:t xml:space="preserve">  → 返回给前端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详细交互设计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 Agent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pre_roll_dice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Python 节点</w:t>
            </w:r>
            <w:r>
              <w:rPr>
                <w:rFonts w:eastAsia="等线" w:ascii="Arial" w:cs="Arial" w:hAnsi="Arial"/>
                <w:sz w:val="22"/>
              </w:rPr>
              <w:t xml:space="preserve">：迁移自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03_dm_agent.yml</w:t>
            </w:r>
            <w:r>
              <w:rPr>
                <w:rFonts w:eastAsia="等线" w:ascii="Arial" w:cs="Arial" w:hAnsi="Arial"/>
                <w:sz w:val="22"/>
              </w:rPr>
              <w:t xml:space="preserve"> 骰子预掷逻辑。生成完整骰子池供 LLM 使用（确保真随机）。写入 state.dice_pool 和 state.combat_active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 Agent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combat_dm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LLM 节点</w:t>
            </w:r>
            <w:r>
              <w:rPr>
                <w:rFonts w:eastAsia="等线" w:ascii="Arial" w:cs="Arial" w:hAnsi="Arial"/>
                <w:sz w:val="22"/>
              </w:rPr>
              <w:t xml:space="preserve">（temperature=0.72, max_tokens=3000）：系统提示词迁移自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03_dm_agent.yml</w:t>
            </w:r>
            <w:r>
              <w:rPr>
                <w:rFonts w:eastAsia="等线" w:ascii="Arial" w:cs="Arial" w:hAnsi="Arial"/>
                <w:sz w:val="22"/>
              </w:rPr>
              <w:t xml:space="preserve"> 战斗分支。包含完整 5e 规则（命中判定/暴击/条件效果/专注中断/濒死豁免/AI 单位行为原则）。要求使用提供的骰子池，输出严格 JSON（action_type/narrative/dice_results/state_delta/ai_turns）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 Agent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explore_dm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LLM 节点</w:t>
            </w:r>
            <w:r>
              <w:rPr>
                <w:rFonts w:eastAsia="等线" w:ascii="Arial" w:cs="Arial" w:hAnsi="Arial"/>
                <w:sz w:val="22"/>
              </w:rPr>
              <w:t xml:space="preserve">（temperature=0.82, max_tokens=2000）：系统提示词迁移自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03_dm_agent.yml</w:t>
            </w:r>
            <w:r>
              <w:rPr>
                <w:rFonts w:eastAsia="等线" w:ascii="Arial" w:cs="Arial" w:hAnsi="Arial"/>
                <w:sz w:val="22"/>
              </w:rPr>
              <w:t xml:space="preserve"> 探索分支。包含叙事规则（第二人称/感官细节/150-200字）、技能检定声明规则（DM 只声明不掷骰）、战斗触发条件判定。输出 JSON（action_type/narrative/needs_check/companion_reactions/player_choices/state_delta）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 Agent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parse_validate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Python 节点</w:t>
            </w:r>
            <w:r>
              <w:rPr>
                <w:rFonts w:eastAsia="等线" w:ascii="Arial" w:cs="Arial" w:hAnsi="Arial"/>
                <w:sz w:val="22"/>
              </w:rPr>
              <w:t xml:space="preserve">：迁移自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03_dm_agent.yml</w:t>
            </w:r>
            <w:r>
              <w:rPr>
                <w:rFonts w:eastAsia="等线" w:ascii="Arial" w:cs="Arial" w:hAnsi="Arial"/>
                <w:sz w:val="22"/>
              </w:rPr>
              <w:t xml:space="preserve"> 验证节点。剥离 Markdown 代码块，解析 JSON，补全所有默认值（action_type/narrative/dice_results/state_delta/companion_reactions/ai_turns/player_choices），验证 state_delta 内部结构，确保 hp_change 为整数。解析失败时返回降级响应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 Agent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SqliteSaver 记忆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状态持久化</w:t>
            </w:r>
            <w:r>
              <w:rPr>
                <w:rFonts w:eastAsia="等线" w:ascii="Arial" w:cs="Arial" w:hAnsi="Arial"/>
                <w:sz w:val="22"/>
              </w:rPr>
              <w:t xml:space="preserve">：使用 AsyncSqliteSaver，独立文件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langgraph_memory.db</w:t>
            </w:r>
            <w:r>
              <w:rPr>
                <w:rFonts w:eastAsia="等线" w:ascii="Arial" w:cs="Arial" w:hAnsi="Arial"/>
                <w:sz w:val="22"/>
              </w:rPr>
              <w:t>。thread_id = session.id。messages 列表窗口限制 20 条（10轮），与原 Dify Chatflow memory window=10 一致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 Agent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Campaign State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简单 LLM 调用</w:t>
            </w:r>
            <w:r>
              <w:rPr>
                <w:rFonts w:eastAsia="等线" w:ascii="Arial" w:cs="Arial" w:hAnsi="Arial"/>
                <w:sz w:val="22"/>
              </w:rPr>
              <w:t xml:space="preserve">（不用图）：迁移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_CAMPAIGN_STATE_PROMPT</w:t>
            </w:r>
            <w:r>
              <w:rPr>
                <w:rFonts w:eastAsia="等线" w:ascii="Arial" w:cs="Arial" w:hAnsi="Arial"/>
                <w:sz w:val="22"/>
              </w:rPr>
              <w:t xml:space="preserve"> 和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_merge_campaign_states()</w:t>
            </w:r>
            <w:r>
              <w:rPr>
                <w:rFonts w:eastAsia="等线" w:ascii="Arial" w:cs="Arial" w:hAnsi="Arial"/>
                <w:sz w:val="22"/>
              </w:rPr>
              <w:t xml:space="preserve"> 到新模块。使用 oneshot thread_id 避免污染游戏会话记忆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入口函数签名（与 DifyClient 一致）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async def call_dm_agent(self, player_action: str, game_state: str,</w:t>
              <w:br/>
              <w:t xml:space="preserve">                         module_context: str, campaign_memory: str = "",</w:t>
              <w:br/>
              <w:t xml:space="preserve">                         retrieved_context: str = "",</w:t>
              <w:br/>
              <w:t xml:space="preserve">                         conversation_id: str | None = None) -&gt; dict:</w:t>
              <w:br/>
              <w:t xml:space="preserve">    """返回格式与 DifyClient.call_dm_agent 完全一致"""</w:t>
              <w:br/>
              <w:br/>
              <w:t>async def generate_campaign_state(self, log_text: str,</w:t>
              <w:br/>
              <w:t xml:space="preserve">                                   module_summary: str,</w:t>
              <w:br/>
              <w:t xml:space="preserve">                                   existing_state: dict) -&gt; dict:</w:t>
              <w:br/>
              <w:t xml:space="preserve">    """返回合并后的 campaign_state dict"""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功能三：LangGraph 队友生成器（替换 WF2）</w:t>
      </w:r>
      <w:bookmarkEnd w:id="2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业务流程图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玩家创建角色后点击"生成队友"</w:t>
              <w:br/>
              <w:t xml:space="preserve">  → [LangGraph Graph] party_generator.ainvoke(state)</w:t>
              <w:br/>
              <w:t xml:space="preserve">      ├─ Node 1: analyze_roles（Python）</w:t>
              <w:br/>
              <w:t xml:space="preserve">      │   → 角色缺口分析：ROLE_MAP 映射 + 优先级排序（healer→tank→arcane_dps→utility）</w:t>
              <w:br/>
              <w:t xml:space="preserve">      ├─ Node 2: generate_companions（LLM, t=0.85）</w:t>
              <w:br/>
              <w:t xml:space="preserve">      │   → 生成角色数组（name/race/class/subclass/ability_scores/personality/speech_style/combat_preference/backstory/catchphrase）</w:t>
              <w:br/>
              <w:t xml:space="preserve">      └─ Node 3: calc_derived_stats（Python）</w:t>
              <w:br/>
              <w:t xml:space="preserve">          → 计算衍生属性：HIT_DICE + BASE_AC + proficiency_bonus + ability_modifiers → hp_max/ac/initiative/attack_bonus</w:t>
              <w:br/>
              <w:t xml:space="preserve">  → 返回 list[dict] 的队友数组</w:t>
              <w:br/>
              <w:t xml:space="preserve">  → 后端为每个队友创建 Character 记录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入口函数签名（与 DifyClient 一致）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async def generate_party(self, player_class: str, player_race: str,</w:t>
              <w:br/>
              <w:t xml:space="preserve">                          player_level: int, party_size: int,</w:t>
              <w:br/>
              <w:t xml:space="preserve">                          module_data: dict) -&gt; list[dict]:</w:t>
              <w:br/>
              <w:t xml:space="preserve">    """返回队友角色数组"""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功能四：ChromaDB 本地 RAG（替换 Dify KB）</w:t>
      </w:r>
      <w:bookmarkEnd w:id="2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详细交互设计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RAG 上传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upload_module_chunks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将 WF1 生成的 chunks 存入 ChromaDB。Collection: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module_chunks</w:t>
            </w:r>
            <w:r>
              <w:rPr>
                <w:rFonts w:eastAsia="等线" w:ascii="Arial" w:cs="Arial" w:hAnsi="Arial"/>
                <w:sz w:val="22"/>
              </w:rPr>
              <w:t xml:space="preserve">。Document = 格式化 chunk 文本（复用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_format_chunk_content()</w:t>
            </w:r>
            <w:r>
              <w:rPr>
                <w:rFonts w:eastAsia="等线" w:ascii="Arial" w:cs="Arial" w:hAnsi="Arial"/>
                <w:sz w:val="22"/>
              </w:rPr>
              <w:t xml:space="preserve"> 函数）。Metadata =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{module_id, chunk_id, source_type}</w:t>
            </w:r>
            <w:r>
              <w:rPr>
                <w:rFonts w:eastAsia="等线" w:ascii="Arial" w:cs="Arial" w:hAnsi="Arial"/>
                <w:sz w:val="22"/>
              </w:rPr>
              <w:t xml:space="preserve">。Document ID =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{module_id}_{chunk_id}</w:t>
            </w:r>
            <w:r>
              <w:rPr>
                <w:rFonts w:eastAsia="等线" w:ascii="Arial" w:cs="Arial" w:hAnsi="Arial"/>
                <w:sz w:val="22"/>
              </w:rPr>
              <w:t xml:space="preserve">。使用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collection.upsert()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RAG 检索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retrieve_module_context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 BaseRagService 接口。查询：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collection.query(query_texts=[query], where={"module_id": module_id}, n_results=top_k)</w:t>
            </w:r>
            <w:r>
              <w:rPr>
                <w:rFonts w:eastAsia="等线" w:ascii="Arial" w:cs="Arial" w:hAnsi="Arial"/>
                <w:sz w:val="22"/>
              </w:rPr>
              <w:t>。返回拼接的 chunk 文本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RAG 删除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delete_module_chunks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模组删除时调用：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collection.delete(where={"module_id": module_id})</w:t>
            </w:r>
            <w:r>
              <w:rPr>
                <w:rFonts w:eastAsia="等线" w:ascii="Arial" w:cs="Arial" w:hAnsi="Arial"/>
                <w:sz w:val="22"/>
              </w:rPr>
              <w:t>。零网络延迟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RAG 嵌入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Embedding 模型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 ChromaDB 内置 all-MiniLM-L6-v2。中文质量不足时可切换为 OpenAI 兼容 embeddings（一行配置）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提示词设计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WF1 — 模组结构化提取 Agent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角色</w:t>
              <w:br/>
              <w:t>你是一个专业的DnD 5e模组分析专家。从模组文本中提取关键信息，以严格的JSON格式返回。</w:t>
              <w:br/>
              <w:t>怪物数据必须尽可能完整，这些数据将直接用于战斗规则计算。</w:t>
              <w:br/>
              <w:t>只返回JSON，不要有任何额外文字或markdown代码块标记。</w:t>
              <w:br/>
              <w:br/>
              <w:t># 输出 JSON 结构</w:t>
              <w:br/>
              <w:t>{</w:t>
              <w:br/>
              <w:t xml:space="preserve">  "name": "模组名称",</w:t>
              <w:br/>
              <w:t xml:space="preserve">  "setting": "世界观背景描述",</w:t>
              <w:br/>
              <w:t xml:space="preserve">  "level_min": 1, "level_max": 5,</w:t>
              <w:br/>
              <w:t xml:space="preserve">  "recommended_party_size": 4,</w:t>
              <w:br/>
              <w:t xml:space="preserve">  "tone": "冒险基调",</w:t>
              <w:br/>
              <w:t xml:space="preserve">  "plot_summary": "主线剧情摘要",</w:t>
              <w:br/>
              <w:t xml:space="preserve">  "scenes": [{"title": "场景名", "description": "场景描述", "encounters": [], "npcs_present": [], "rewards": []}],</w:t>
              <w:br/>
              <w:t xml:space="preserve">  "npcs": [{"name": "NPC名", "role": "关键/次要/商人", "description": "描述", "personality": "性格", "alignment": "阵营", "location": "所在场景", "quest_hook": "任务线索"}],</w:t>
              <w:br/>
              <w:t xml:space="preserve">  "monsters": [{"name": "怪物名", "type": "类型", "cr": 2, "xp": 450, "hp": 30, "hp_dice": "5d8+10", "ac": 14, "ac_source": "天然护甲", "speed": "30ft", "ability_scores": {"str":14,"dex":12,"con":14,"int":6,"wis":10,"cha":6}, "saving_throws": {}, "skills": {}, "resistances": [], "immunities": [], "senses": "黑暗视觉60ft", "languages": "地精语", "special_abilities": [], "actions": [{"name": "弯刀", "type": "近战武器攻击", "to_hit": "+4", "reach": "5ft", "damage": "1d6+2", "damage_type": "挥砍"}], "legendary_actions": [], "typical_count": 3, "tactics": "直接冲向最近目标"}],</w:t>
              <w:br/>
              <w:t xml:space="preserve">  "key_rewards": [],</w:t>
              <w:br/>
              <w:t xml:space="preserve">  "magic_items": []</w:t>
              <w:br/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WF1 — RAG Chunk 生成 Agent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角色</w:t>
              <w:br/>
              <w:t>你是专业的RAG知识库工程师，专门处理DnD 5e模组内容。</w:t>
              <w:br/>
              <w:t>将结构化模组数据转化为适合语义检索的知识块（chunks）。</w:t>
              <w:br/>
              <w:t>只输出JSON数组，不加任何前缀、解释或Markdown代码块。</w:t>
              <w:br/>
              <w:br/>
              <w:t># 输出格式</w:t>
              <w:br/>
              <w:t>[</w:t>
              <w:br/>
              <w:t xml:space="preserve">  {</w:t>
              <w:br/>
              <w:t xml:space="preserve">    "chunk_id": "唯一标识",</w:t>
              <w:br/>
              <w:t xml:space="preserve">    "source_type": "setting|scene|npc|monsters_overview|magic_item",</w:t>
              <w:br/>
              <w:t xml:space="preserve">    "content": "完整内容文本，包含所有关键细节",</w:t>
              <w:br/>
              <w:t xml:space="preserve">    "summary": "2-3句简洁摘要",</w:t>
              <w:br/>
              <w:t xml:space="preserve">    "tags": ["标签1", "标签2"],</w:t>
              <w:br/>
              <w:t xml:space="preserve">    "entities": ["命名实体"],</w:t>
              <w:br/>
              <w:t xml:space="preserve">    "searchable_questions": ["玩家可能提出的问题"]</w:t>
              <w:br/>
              <w:t xml:space="preserve">  }</w:t>
              <w:br/>
              <w:t>]</w:t>
              <w:br/>
              <w:br/>
              <w:t># 规则</w:t>
              <w:br/>
              <w:t>- setting + plot_summary → 1个 chunk</w:t>
              <w:br/>
              <w:t>- 每个 scene → 1个 chunk</w:t>
              <w:br/>
              <w:t>- 每个 NPC → 1个 chunk</w:t>
              <w:br/>
              <w:t>- 所有 monsters → 1个 chunk</w:t>
              <w:br/>
              <w:t>- 每个 magic_item → 1个 chunk</w:t>
              <w:br/>
              <w:t>- 最多20个 chunks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WF2 — 队友生成 Agent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角色</w:t>
              <w:br/>
              <w:t>你是一个DnD 5e角色创建专家，擅长创造有深度、有个性的角色。</w:t>
              <w:br/>
              <w:t>你需要根据要求生成AI控制的队友角色。只返回JSON数组，不要有任何额外文字或markdown标记。</w:t>
              <w:br/>
              <w:br/>
              <w:t># 输出格式</w:t>
              <w:br/>
              <w:t>[</w:t>
              <w:br/>
              <w:t xml:space="preserve">  {</w:t>
              <w:br/>
              <w:t xml:space="preserve">    "slot": 1,</w:t>
              <w:br/>
              <w:t xml:space="preserve">    "name": "契合世界观的角色名",</w:t>
              <w:br/>
              <w:t xml:space="preserve">    "race": "标准DnD种族",</w:t>
              <w:br/>
              <w:t xml:space="preserve">    "class": "职业",</w:t>
              <w:br/>
              <w:t xml:space="preserve">    "subclass": "子职业",</w:t>
              <w:br/>
              <w:t xml:space="preserve">    "level": 5,</w:t>
              <w:br/>
              <w:t xml:space="preserve">    "background": "背景（学者/士兵/罪犯等）",</w:t>
              <w:br/>
              <w:t xml:space="preserve">    "alignment": "阵营",</w:t>
              <w:br/>
              <w:t xml:space="preserve">    "personality_traits": "2-3句个性描写，包含具体细节",</w:t>
              <w:br/>
              <w:t xml:space="preserve">    "speech_style": "说话风格（简练/健谈/冷静/幽默）",</w:t>
              <w:br/>
              <w:t xml:space="preserve">    "combat_preference": "战斗偏好（激进/辅助/保护/机会主义）",</w:t>
              <w:br/>
              <w:t xml:space="preserve">    "backstory": "80字以内的背景故事",</w:t>
              <w:br/>
              <w:t xml:space="preserve">    "ability_scores": {"str":14, "dex":12, "con":13, "int":10, "wis":15, "cha":8},</w:t>
              <w:br/>
              <w:t xml:space="preserve">    "catchphrase": "标志性口头禅"</w:t>
              <w:br/>
              <w:t xml:space="preserve">  }</w:t>
              <w:br/>
              <w:t>]</w:t>
              <w:br/>
              <w:br/>
              <w:t># 要求</w:t>
              <w:br/>
              <w:t>- 性格各异，避免雷同</w:t>
              <w:br/>
              <w:t>- 能力值总和约75-78</w:t>
              <w:br/>
              <w:t>- 名字契合世界观设定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WF3 — 战斗 DM Agent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角色</w:t>
              <w:br/>
              <w:t>你是一个精通DnD 5e规则的全能地下城主代理，当前处于战斗回合中。</w:t>
              <w:br/>
              <w:br/>
              <w:t># 职责</w:t>
              <w:br/>
              <w:t>1. 裁定玩家行动结果（命中/伤害/豁免/条件）</w:t>
              <w:br/>
              <w:t>2. 控制所有AI单位（队友+敌人）执行回合行动</w:t>
              <w:br/>
              <w:t>3. 生成沉浸感的战斗叙事</w:t>
              <w:br/>
              <w:t>4. 追踪所有状态变化（HP/条件/资源）</w:t>
              <w:br/>
              <w:br/>
              <w:t># 5e 战斗规则摘要</w:t>
              <w:br/>
              <w:t>- 命中判定：d20 + 攻击加值 ≥ 目标AC → 命中；法术豁免：d20 + 豁免加值 ≥ 施法者DC → 成功</w:t>
              <w:br/>
              <w:t>- 暴击（天然20）：伤害骰翻倍；大失败（天然1）：自动未命中</w:t>
              <w:br/>
              <w:t>- 俯卧：近战优势，远程劣势</w:t>
              <w:br/>
              <w:t>- 中毒/恐惧：攻击和能力检定劣势</w:t>
              <w:br/>
              <w:t>- 失明：攻击劣势，攻击者优势</w:t>
              <w:br/>
              <w:t>- 束缚：攻击劣势，攻击者优势，速度为0</w:t>
              <w:br/>
              <w:t>- 昏迷/麻痹：近战自动暴击</w:t>
              <w:br/>
              <w:t>- 专注：DC=max(10,伤害/2)，失败则失去法术</w:t>
              <w:br/>
              <w:t>- 濒死豁免：≥10成功，&lt;10失败；天然20立即复活1HP；天然1算2次失败</w:t>
              <w:br/>
              <w:br/>
              <w:t># 骰子使用规则</w:t>
              <w:br/>
              <w:t>- 必须按顺序使用提供的骰子池，不得在LLM中生成随机数</w:t>
              <w:br/>
              <w:t>- 每次使用记录到 dice_results</w:t>
              <w:br/>
              <w:br/>
              <w:t># AI 单位行为原则</w:t>
              <w:br/>
              <w:t>- 敌人：优先攻击最低HP或最高威胁的目标，遵循怪物描述中的 tactics</w:t>
              <w:br/>
              <w:t>- 队友：遵循其个性和战斗偏好，优先治疗濒死队友</w:t>
              <w:br/>
              <w:br/>
              <w:t># 输出格式（严格 JSON）</w:t>
              <w:br/>
              <w:t>{</w:t>
              <w:br/>
              <w:t xml:space="preserve">  "action_type": "combat_attack|combat_spell|combat_move|combat_special",</w:t>
              <w:br/>
              <w:t xml:space="preserve">  "narrative": "100-150字战斗叙事，第二人称",</w:t>
              <w:br/>
              <w:t xml:space="preserve">  "dice_results": [{"label":"描述","dice_face":20,"raw":15,"modifier":"+5","total":20,"against":"AC 15","outcome":"hit"}],</w:t>
              <w:br/>
              <w:t xml:space="preserve">  "state_delta": {</w:t>
              <w:br/>
              <w:t xml:space="preserve">    "characters": [{"id":"uuid","hp_change":-10,"conditions_add":[],"conditions_remove":[],"spell_slots_used":{},"concentration_set":null,"concentration_clear":false,"death_saves":{}}],</w:t>
              <w:br/>
              <w:t xml:space="preserve">    "enemies": [{"id":"uuid","hp_change":-8,"conditions_add":[],"conditions_remove":[],"dead":false}],</w:t>
              <w:br/>
              <w:t xml:space="preserve">    "combat_end": false, "combat_end_result": null</w:t>
              <w:br/>
              <w:t xml:space="preserve">  },</w:t>
              <w:br/>
              <w:t xml:space="preserve">  "ai_turns": [{"actor_id":"uuid","actor_name":"名字","actor_type":"enemy|ally","action_desc":"描述","dice_results":[...],"narrative":"50-80字","state_delta":{}}]</w:t>
              <w:br/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WF3 — 探索 DM Agent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角色</w:t>
              <w:br/>
              <w:t>你是一个精通DnD 5e规则的地下城主，当前处于探索/叙事模式。</w:t>
              <w:br/>
              <w:br/>
              <w:t># 职责</w:t>
              <w:br/>
              <w:t>1. 根据玩家行动推进故事</w:t>
              <w:br/>
              <w:t>2. 扮演NPC，保持人格与阵营一致性</w:t>
              <w:br/>
              <w:t>3. 声明技能检定（DM只声明，玩家本地掷骰）</w:t>
              <w:br/>
              <w:t>4. 判断是否触发战斗</w:t>
              <w:br/>
              <w:t>5. 生成AI队友的自然反应</w:t>
              <w:br/>
              <w:br/>
              <w:t># 技能检定声明规则</w:t>
              <w:br/>
              <w:t>- 你的职责是声明"需要进行检定"并给出类型和DC，不是掷骰</w:t>
              <w:br/>
              <w:t>- 当玩家行动有成功/失败可能时：needs_check.required = true</w:t>
              <w:br/>
              <w:t>- 叙事中描述"你尝试..."，在结果处暂停</w:t>
              <w:br/>
              <w:t>- 常见DC：10(简单)、15(中等)、20(困难)、25(极难)</w:t>
              <w:br/>
              <w:t>- 纯叙事/对话/移动不需要检定</w:t>
              <w:br/>
              <w:br/>
              <w:t># 战斗触发条件</w:t>
              <w:br/>
              <w:t>- 玩家主动攻击</w:t>
              <w:br/>
              <w:t>- 敌人主动开战</w:t>
              <w:br/>
              <w:t>- 对话/谈判失败且敌人敌对</w:t>
              <w:br/>
              <w:t>- 触发陷阱/遭遇战</w:t>
              <w:br/>
              <w:br/>
              <w:t># 输出格式（严格 JSON）</w:t>
              <w:br/>
              <w:t>{</w:t>
              <w:br/>
              <w:t xml:space="preserve">  "action_type": "roleplay|skill_check|dialogue|movement|investigation|rest|lore",</w:t>
              <w:br/>
              <w:t xml:space="preserve">  "narrative": "150-200字叙事，第二人称，感官细节（视觉/听觉/嗅觉）",</w:t>
              <w:br/>
              <w:t xml:space="preserve">  "needs_check": {"required":false,"check_type":"stealth|perception|persuasion|...","ability":"dex|wis|cha|...","dc":15,"advantage":false,"disadvantage":false,"context":"检定原因"},</w:t>
              <w:br/>
              <w:t xml:space="preserve">  "state_delta": {</w:t>
              <w:br/>
              <w:t xml:space="preserve">    "characters": [{"id":"uuid","hp_change":0,"conditions_add":[],"conditions_remove":[]}],</w:t>
              <w:br/>
              <w:t xml:space="preserve">    "enemies": [],</w:t>
              <w:br/>
              <w:t xml:space="preserve">    "combat_trigger": false, "initial_enemies": [],</w:t>
              <w:br/>
              <w:t xml:space="preserve">    "scene_advance": false, "new_scene_hint": null</w:t>
              <w:br/>
              <w:t xml:space="preserve">  },</w:t>
              <w:br/>
              <w:t xml:space="preserve">  "companion_reactions": "[角色名]: \"台词\"\n[角色名2]: \"台词\"",</w:t>
              <w:br/>
              <w:t xml:space="preserve">  "player_choices": ["建议行动1", "建议行动2", "建议行动3"]</w:t>
              <w:br/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七：数据埋点需求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核心用户旅程：</w:t>
      </w:r>
      <w:r>
        <w:rPr>
          <w:rFonts w:eastAsia="等线" w:ascii="Arial" w:cs="Arial" w:hAnsi="Arial"/>
          <w:b w:val="true"/>
          <w:sz w:val="22"/>
        </w:rPr>
        <w:t>上传模组 → 解析完成 → 创建角色 → 生成队友 → 开始冒险 → 多轮交互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关键属性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模组解析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module_parse_start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模组开始解析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module_id, file_type, text_length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模组解析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module_parse_success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解析成功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module_id, duration_ms, monsters_count, scenes_count, chunks_count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模组解析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module_parse_fail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解析失败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module_id, error_type, error_msg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队友生成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party_generate_start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队友生成开始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session_id, player_class, party_size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队友生成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party_generate_success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队友生成成功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session_id, duration_ms, companions_count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 交互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dm_action_start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玩家发送行动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session_id, action_type, combat_active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 交互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dm_action_success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 响应成功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session_id, duration_ms, response_action_type, json_parse_ok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 交互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dm_action_fail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 响应失败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session_id, error_type, fallback_used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rag_retrieve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RAG 检索触发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module_id, query_length, results_count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八：角色权限设计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已实现基础用户认证系统（JWT + bcrypt）。包含 POST /auth/register、POST /auth/login、GET /auth/me 三个端点。前端新增 Login.jsx 页面和 ProtectedRoute 路由保护。User 模型含 id/username/password_hash/display_name/created_at 字段。同时新增 CharacterSheet.jsx 角色详情页（/character/:characterId）。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本地用户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模组管理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 / 解析 / 删除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全部开放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角色创建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创建角色 / 生成队友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全部开放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游戏会话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开始冒险 / 行动 / 战斗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全部开放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存档管理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存档 / 读档 / checkpoint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全部开放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九：非功能需求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性能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响应速度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模组解析（WF1）</w:t>
            </w:r>
            <w:r>
              <w:rPr>
                <w:rFonts w:eastAsia="等线" w:ascii="Arial" w:cs="Arial" w:hAnsi="Arial"/>
                <w:sz w:val="22"/>
              </w:rPr>
              <w:t>：2个 LLM 调用 + 2个 Python 验证，总耗时 &lt; 60s。</w:t>
            </w:r>
            <w:r>
              <w:rPr>
                <w:rFonts w:eastAsia="等线" w:ascii="Arial" w:cs="Arial" w:hAnsi="Arial"/>
                <w:b w:val="true"/>
                <w:sz w:val="22"/>
              </w:rPr>
              <w:t>DM Agent（WF3）</w:t>
            </w:r>
            <w:r>
              <w:rPr>
                <w:rFonts w:eastAsia="等线" w:ascii="Arial" w:cs="Arial" w:hAnsi="Arial"/>
                <w:sz w:val="22"/>
              </w:rPr>
              <w:t>：单次行动响应 &lt; 15s（含 LLM 调用 + RAG 检索）。</w:t>
            </w:r>
            <w:r>
              <w:rPr>
                <w:rFonts w:eastAsia="等线" w:ascii="Arial" w:cs="Arial" w:hAnsi="Arial"/>
                <w:b w:val="true"/>
                <w:sz w:val="22"/>
              </w:rPr>
              <w:t>队友生成（WF2）</w:t>
            </w:r>
            <w:r>
              <w:rPr>
                <w:rFonts w:eastAsia="等线" w:ascii="Arial" w:cs="Arial" w:hAnsi="Arial"/>
                <w:sz w:val="22"/>
              </w:rPr>
              <w:t>：&lt; 30s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 可靠性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降级处理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 LangGraph 图的 parse_validate 节点均有完整的降级逻辑：JSON 解析失败时返回安全默认值（narrative-only 响应），不崩溃。LLM 调用超时（120s）自动返回错误提示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 安全性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Key 保护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LLM API Key 存储在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.env</w:t>
            </w:r>
            <w:r>
              <w:rPr>
                <w:rFonts w:eastAsia="等线" w:ascii="Arial" w:cs="Arial" w:hAnsi="Arial"/>
                <w:sz w:val="22"/>
              </w:rPr>
              <w:t xml:space="preserve"> 文件（不入库），通过 Pydantic Settings 读取。ChromaDB 数据存储在本地目录，无外部暴露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 易用性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零配置切换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仅需修改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.env</w:t>
            </w:r>
            <w:r>
              <w:rPr>
                <w:rFonts w:eastAsia="等线" w:ascii="Arial" w:cs="Arial" w:hAnsi="Arial"/>
                <w:sz w:val="22"/>
              </w:rPr>
              <w:t xml:space="preserve"> 中的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LLM_API_KEY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LLM_BASE_URL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LLM_MODEL</w:t>
            </w:r>
            <w:r>
              <w:rPr>
                <w:rFonts w:eastAsia="等线" w:ascii="Arial" w:cs="Arial" w:hAnsi="Arial"/>
                <w:sz w:val="22"/>
              </w:rPr>
              <w:t xml:space="preserve"> 即可切换 LLM 提供商。ChromaDB 自动初始化，无需手动建表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 兼容性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接口兼容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LangGraphClient</w:t>
            </w:r>
            <w:r>
              <w:rPr>
                <w:rFonts w:eastAsia="等线" w:ascii="Arial" w:cs="Arial" w:hAnsi="Arial"/>
                <w:sz w:val="22"/>
              </w:rPr>
              <w:t xml:space="preserve"> 与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DifyClient</w:t>
            </w:r>
            <w:r>
              <w:rPr>
                <w:rFonts w:eastAsia="等线" w:ascii="Arial" w:cs="Arial" w:hAnsi="Arial"/>
                <w:sz w:val="22"/>
              </w:rPr>
              <w:t xml:space="preserve"> 方法签名完全一致，所有上层代码（ContextBuilder / StateApplicator / API 路由）无需修改业务逻辑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 可维护性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 Graph 独立文件（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graphs/module_parser.py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party_generator.py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dm_agent.py</w:t>
            </w:r>
            <w:r>
              <w:rPr>
                <w:rFonts w:eastAsia="等线" w:ascii="Arial" w:cs="Arial" w:hAnsi="Arial"/>
                <w:sz w:val="22"/>
              </w:rPr>
              <w:t>），可独立测试和修改。LLM 工厂函数统一管理模型配置。提示词以 Python 常量存储，版本可控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 可扩展性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未来升级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ChromaDB Embedding 可随时切换（配置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embedding_function</w:t>
            </w:r>
            <w:r>
              <w:rPr>
                <w:rFonts w:eastAsia="等线" w:ascii="Arial" w:cs="Arial" w:hAnsi="Arial"/>
                <w:sz w:val="22"/>
              </w:rPr>
              <w:t xml:space="preserve"> 参数）。LangGraph 图可添加新节点（如添加"叙事润色"后处理节点）。SqliteSaver 可升级为 PostgresSaver 支持多用户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十：Phase 12 — 完整 5e 角色特性实现</w:t>
      </w:r>
      <w:bookmarkEnd w:id="3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新增功能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战斗风格（Fighter/Paladin/Ranger）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FIGHTING_STYLES + calc_derived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Step 1 条件选择器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起始装备系统（12职业×2方案）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WEAPONS/ARMOR/STARTING_EQUIPMENT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Step 4 装备选择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背景特性（12种背景）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BACKGROUND_FEATURES 自动合并技能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Step 4 特性预览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语言系统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RACIAL_LANGUAGES + ALL_LANGUAGES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Step 4 语言选择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工具熟练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从背景自动获取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Step 4 显示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法术准备类型区分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SPELL_PREPARATION_TYPE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Step 5 标签切换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子职业额外法术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SUBCLASS_BONUS_SPELLS 自动添加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自动合并到已准备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专长/ASI 系统（15个专长）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FEATS + ASI_LEVELS + calc_derived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Step 6 ASI/专长选择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护甲/武器熟练度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CLASS_ARMOR/WEAPON_PROFICIENCY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derived 中携带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新增数据表</w:t>
      </w:r>
      <w:bookmarkEnd w:id="39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35 种 SRD 武器（含伤害骰/类型/属性）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 种护甲（含 AC/DEX 加成/潜行劣势）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 种战斗风格（含中文名和机械效果）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 种背景特性（含技能/语言/工具/特性描述）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 个常用专长（含机械效果）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 职业护甲/武器熟练度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数据库迁移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 4 列：</w:t>
      </w:r>
      <w:r>
        <w:rPr>
          <w:rFonts w:eastAsia="Consolas" w:ascii="Consolas" w:cs="Consolas" w:hAnsi="Consolas"/>
          <w:sz w:val="22"/>
          <w:shd w:fill="EFF0F1"/>
        </w:rPr>
        <w:t>fighting_style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languages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tool_proficiencies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feats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十一：E2E 测试结果（2026-04-02）</w:t>
      </w:r>
      <w:bookmarkEnd w:id="4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测试环境</w:t>
      </w:r>
      <w:bookmarkEnd w:id="42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后端：FastAPI on port 8002（uvicorn 无 --reload 模式）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前端：Vite dev server on port 3000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LLM：Claude Sonnet 4.6 via AiHubMix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DB：SQLite（清空后全新测试）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测试结果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详情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模组上传解析（WF1）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PASS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3怪物/6场景/5NPC，140s完成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角色创建（全新特性）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PASS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战斗风格+装备+语言+专长全部生效：AC=19 Init=7 Crit=19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队友生成（WF2）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PASS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3名AI队友（牧师/法师/盗贼）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冒险探索（多轮）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PASS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2轮DM叙事，narrative均300+字符，含队友反应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战斗流程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PASS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AI回合→玩家攻击(d20=10命中,7伤害)→结束回合→回合推进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战役日志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PASS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372字符叙事日志生成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6b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存档点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PASS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campaign_state含场景/决策/任务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PASS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HP/法术位恢复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已修复的问题（测试中发现并修复）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DM响应显示原始JSON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_strip_code_block</w:t>
            </w:r>
            <w:r>
              <w:rPr>
                <w:rFonts w:eastAsia="等线" w:ascii="Arial" w:cs="Arial" w:hAnsi="Arial"/>
                <w:sz w:val="22"/>
              </w:rPr>
              <w:t xml:space="preserve"> 添加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re.MULTILINE</w:t>
            </w:r>
            <w:r>
              <w:rPr>
                <w:rFonts w:eastAsia="等线" w:ascii="Arial" w:cs="Arial" w:hAnsi="Arial"/>
                <w:sz w:val="22"/>
              </w:rPr>
              <w:t xml:space="preserve"> + 前端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extractNarrative()</w:t>
            </w:r>
            <w:r>
              <w:rPr>
                <w:rFonts w:eastAsia="等线" w:ascii="Arial" w:cs="Arial" w:hAnsi="Arial"/>
                <w:sz w:val="22"/>
              </w:rPr>
              <w:t xml:space="preserve"> 兼容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Combat网格只有12行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GRID_ROWS = 12</w:t>
            </w:r>
            <w:r>
              <w:rPr>
                <w:rFonts w:eastAsia="等线" w:ascii="Arial" w:cs="Arial" w:hAnsi="Arial"/>
                <w:sz w:val="22"/>
              </w:rPr>
              <w:t xml:space="preserve">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20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Champion暴击阈值错误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添加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level &gt;= 3</w:t>
            </w:r>
            <w:r>
              <w:rPr>
                <w:rFonts w:eastAsia="等线" w:ascii="Arial" w:cs="Arial" w:hAnsi="Arial"/>
                <w:sz w:val="22"/>
              </w:rPr>
              <w:t xml:space="preserve"> 检查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Journal端点取不到narrative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从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json.loads(dm_resp["result"])</w:t>
            </w:r>
            <w:r>
              <w:rPr>
                <w:rFonts w:eastAsia="等线" w:ascii="Arial" w:cs="Arial" w:hAnsi="Arial"/>
                <w:sz w:val="22"/>
              </w:rPr>
              <w:t xml:space="preserve"> 提取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Home.jsx轮询内存泄漏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useRef</w:t>
            </w:r>
            <w:r>
              <w:rPr>
                <w:rFonts w:eastAsia="等线" w:ascii="Arial" w:cs="Arial" w:hAnsi="Arial"/>
                <w:sz w:val="22"/>
              </w:rPr>
              <w:t xml:space="preserve">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useEffect</w:t>
            </w:r>
            <w:r>
              <w:rPr>
                <w:rFonts w:eastAsia="等线" w:ascii="Arial" w:cs="Arial" w:hAnsi="Arial"/>
                <w:sz w:val="22"/>
              </w:rPr>
              <w:t xml:space="preserve"> cleanup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战斗日志被journal排除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log_type filter 添加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"combat"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UI中英文重复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RACES/CLASSES/BACKGROUNDS 移除英文项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Phase 13 新增系统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AI Combat Decision Agent</w:t>
      </w:r>
    </w:p>
    <w:p>
      <w:pPr>
        <w:spacing w:before="120" w:after="120" w:line="288" w:lineRule="auto"/>
        <w:ind w:left="0"/>
      </w:pPr>
      <w:r>
        <w:rPr>
          <w:rFonts w:eastAsia="等线" w:ascii="Arial" w:cs="Arial" w:hAnsi="Arial"/>
          <w:sz w:val="22"/>
        </w:rPr>
        <w:t>新增 backend/services/ai_combat_agent.py，基于 LLM 的战术 AI 决策系统，替代原有基于规则的简单 AI 目标选择。</w:t>
      </w:r>
    </w:p>
    <w:p>
      <w:pPr>
        <w:numPr>
          <w:numId w:val="1"/>
        </w:numPr>
        <w:spacing w:before="60" w:after="60" w:line="288" w:lineRule="auto"/>
        <w:ind w:left="0"/>
      </w:pPr>
      <w:r>
        <w:rPr>
          <w:rFonts w:eastAsia="等线" w:ascii="Arial" w:cs="Arial" w:hAnsi="Arial"/>
          <w:sz w:val="22"/>
        </w:rPr>
        <w:t>敌人和队友分别使用独立 prompt（敌人注重战术威胁评估，队友注重团队协作保护）</w:t>
      </w:r>
    </w:p>
    <w:p>
      <w:pPr>
        <w:numPr>
          <w:numId w:val="1"/>
        </w:numPr>
        <w:spacing w:before="60" w:after="60" w:line="288" w:lineRule="auto"/>
        <w:ind w:left="0"/>
      </w:pPr>
      <w:r>
        <w:rPr>
          <w:rFonts w:eastAsia="等线" w:ascii="Arial" w:cs="Arial" w:hAnsi="Arial"/>
          <w:sz w:val="22"/>
        </w:rPr>
        <w:t>动态难度缩放：根据模组 level_min 和 tone 自动调整 AI 攻击性（easy/normal/hard）</w:t>
      </w:r>
    </w:p>
    <w:p>
      <w:pPr>
        <w:numPr>
          <w:numId w:val="1"/>
        </w:numPr>
        <w:spacing w:before="60" w:after="60" w:line="288" w:lineRule="auto"/>
        <w:ind w:left="0"/>
      </w:pPr>
      <w:r>
        <w:rPr>
          <w:rFonts w:eastAsia="等线" w:ascii="Arial" w:cs="Arial" w:hAnsi="Arial"/>
          <w:sz w:val="22"/>
        </w:rPr>
        <w:t>AI 单位自动检测 Chebyshev 距离，超出攻击范围时自动移向目标，无法到达时跳过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53 子职业机械效果系统</w:t>
      </w:r>
    </w:p>
    <w:p>
      <w:pPr>
        <w:spacing w:before="120" w:after="120" w:line="288" w:lineRule="auto"/>
        <w:ind w:left="0"/>
      </w:pPr>
      <w:r>
        <w:rPr>
          <w:rFonts w:eastAsia="等线" w:ascii="Arial" w:cs="Arial" w:hAnsi="Arial"/>
          <w:sz w:val="22"/>
        </w:rPr>
        <w:t>所有 12 个职业的全部子职业现在在 calc_derived() 中拥有完整的 subclass_effects 机械效果实现。包括：</w:t>
      </w:r>
    </w:p>
    <w:p>
      <w:pPr>
        <w:numPr>
          <w:numId w:val="1"/>
        </w:numPr>
        <w:spacing w:before="60" w:after="60" w:line="288" w:lineRule="auto"/>
        <w:ind w:left="0"/>
      </w:pPr>
      <w:r>
        <w:rPr>
          <w:rFonts w:eastAsia="等线" w:ascii="Arial" w:cs="Arial" w:hAnsi="Arial"/>
          <w:sz w:val="22"/>
        </w:rPr>
        <w:t>Battle Master: 优势骰 + 7种招式（/maneuver 新端点 + ManeuverModal 前端组件）</w:t>
      </w:r>
    </w:p>
    <w:p>
      <w:pPr>
        <w:numPr>
          <w:numId w:val="1"/>
        </w:numPr>
        <w:spacing w:before="60" w:after="60" w:line="288" w:lineRule="auto"/>
        <w:ind w:left="0"/>
      </w:pPr>
      <w:r>
        <w:rPr>
          <w:rFonts w:eastAsia="等线" w:ascii="Arial" w:cs="Arial" w:hAnsi="Arial"/>
          <w:sz w:val="22"/>
        </w:rPr>
        <w:t>Bard 鼓舞系统、Monk 气系统（连击/震慑击/影步）、Paladin 神圣导引 + 圣疗术</w:t>
      </w:r>
    </w:p>
    <w:p>
      <w:pPr>
        <w:numPr>
          <w:numId w:val="1"/>
        </w:numPr>
        <w:spacing w:before="60" w:after="60" w:line="288" w:lineRule="auto"/>
        <w:ind w:left="0"/>
      </w:pPr>
      <w:r>
        <w:rPr>
          <w:rFonts w:eastAsia="等线" w:ascii="Arial" w:cs="Arial" w:hAnsi="Arial"/>
          <w:sz w:val="22"/>
        </w:rPr>
        <w:t>Cleric 领域能力（War Priest、Tempest Destructive Wrath）、Druid 野性形态（8种含元素）+ 孢子德鲁伊</w:t>
      </w:r>
    </w:p>
    <w:p>
      <w:pPr>
        <w:numPr>
          <w:numId w:val="1"/>
        </w:numPr>
        <w:spacing w:before="60" w:after="60" w:line="288" w:lineRule="auto"/>
        <w:ind w:left="0"/>
      </w:pPr>
      <w:r>
        <w:rPr>
          <w:rFonts w:eastAsia="等线" w:ascii="Arial" w:cs="Arial" w:hAnsi="Arial"/>
          <w:sz w:val="22"/>
        </w:rPr>
        <w:t>Wizard 学派效果（Divination Portent、Abjuration Ward 等）、Sorcerer Wild Magic Surge（20效果表）+ Draconic Resilience</w:t>
      </w:r>
    </w:p>
    <w:p>
      <w:pPr>
        <w:numPr>
          <w:numId w:val="1"/>
        </w:numPr>
        <w:spacing w:before="60" w:after="60" w:line="288" w:lineRule="auto"/>
        <w:ind w:left="0"/>
      </w:pPr>
      <w:r>
        <w:rPr>
          <w:rFonts w:eastAsia="等线" w:ascii="Arial" w:cs="Arial" w:hAnsi="Arial"/>
          <w:sz w:val="22"/>
        </w:rPr>
        <w:t>Warlock Hexblade（CHA攻击）、Fiend（Dark One's Blessing）、Rogue Assassinate/Swashbuckler/Thief</w:t>
      </w:r>
    </w:p>
    <w:p>
      <w:pPr>
        <w:numPr>
          <w:numId w:val="1"/>
        </w:numPr>
        <w:spacing w:before="60" w:after="60" w:line="288" w:lineRule="auto"/>
        <w:ind w:left="0"/>
      </w:pPr>
      <w:r>
        <w:rPr>
          <w:rFonts w:eastAsia="等线" w:ascii="Arial" w:cs="Arial" w:hAnsi="Arial"/>
          <w:sz w:val="22"/>
        </w:rPr>
        <w:t>15 个子职业能力按钮在 Combat.jsx 行动面板中根据玩家职业/子职业动态显示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Fantastic Dice（3D 物理骰子动画）</w:t>
      </w:r>
    </w:p>
    <w:p>
      <w:pPr>
        <w:spacing w:before="120" w:after="120" w:line="288" w:lineRule="auto"/>
        <w:ind w:left="0"/>
      </w:pPr>
      <w:r>
        <w:rPr>
          <w:rFonts w:eastAsia="等线" w:ascii="Arial" w:cs="Arial" w:hAnsi="Arial"/>
          <w:sz w:val="22"/>
        </w:rPr>
        <w:t>替换 dice-box-threejs 为 @3d-dice/dice-box（Fantastic Dice），实现完整 3D 物理骰子动画：</w:t>
      </w:r>
    </w:p>
    <w:p>
      <w:pPr>
        <w:numPr>
          <w:numId w:val="1"/>
        </w:numPr>
        <w:spacing w:before="60" w:after="60" w:line="288" w:lineRule="auto"/>
        <w:ind w:left="0"/>
      </w:pPr>
      <w:r>
        <w:rPr>
          <w:rFonts w:eastAsia="等线" w:ascii="Arial" w:cs="Arial" w:hAnsi="Arial"/>
          <w:sz w:val="22"/>
        </w:rPr>
        <w:t>支持 d4/d6/d8/d10/d12/d20/d100 全部骰子类型，含多骰（如 3d4 显示 3 个骰子）</w:t>
      </w:r>
    </w:p>
    <w:p>
      <w:pPr>
        <w:numPr>
          <w:numId w:val="1"/>
        </w:numPr>
        <w:spacing w:before="60" w:after="60" w:line="288" w:lineRule="auto"/>
        <w:ind w:left="0"/>
      </w:pPr>
      <w:r>
        <w:rPr>
          <w:rFonts w:eastAsia="等线" w:ascii="Arial" w:cs="Arial" w:hAnsi="Arial"/>
          <w:sz w:val="22"/>
        </w:rPr>
        <w:t>后端决定骰子结果值，前端展示 3D 物理动画（确保结果一致性）</w:t>
      </w:r>
    </w:p>
    <w:p>
      <w:pPr>
        <w:numPr>
          <w:numId w:val="1"/>
        </w:numPr>
        <w:spacing w:before="60" w:after="60" w:line="288" w:lineRule="auto"/>
        <w:ind w:left="0"/>
      </w:pPr>
      <w:r>
        <w:rPr>
          <w:rFonts w:eastAsia="等线" w:ascii="Arial" w:cs="Arial" w:hAnsi="Arial"/>
          <w:sz w:val="22"/>
        </w:rPr>
        <w:t>所有职业特性骰子投掷均有 3D 动画（Bardic Inspiration、Superiority Dice、Ki、Sneak Attack 等）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其他 Phase 13 新增功能</w:t>
      </w:r>
    </w:p>
    <w:p>
      <w:pPr>
        <w:numPr>
          <w:numId w:val="1"/>
        </w:numPr>
        <w:spacing w:before="60" w:after="60" w:line="288" w:lineRule="auto"/>
        <w:ind w:left="0"/>
      </w:pPr>
      <w:r>
        <w:rPr>
          <w:rFonts w:eastAsia="等线" w:ascii="Arial" w:cs="Arial" w:hAnsi="Arial"/>
          <w:b w:val="true"/>
          <w:sz w:val="22"/>
        </w:rPr>
        <w:t>Wild Magic Surge 系统：</w:t>
      </w:r>
      <w:r>
        <w:rPr>
          <w:rFonts w:eastAsia="等线" w:ascii="Arial" w:cs="Arial" w:hAnsi="Arial"/>
          <w:sz w:val="22"/>
        </w:rPr>
        <w:t>每次非戏法施法后 d20 检定，触发 20 种涌动效果（机械+叙事）。混沌之潮强制涌动并重置。前端骰子动画。</w:t>
      </w:r>
    </w:p>
    <w:p>
      <w:pPr>
        <w:numPr>
          <w:numId w:val="1"/>
        </w:numPr>
        <w:spacing w:before="60" w:after="60" w:line="288" w:lineRule="auto"/>
        <w:ind w:left="0"/>
      </w:pPr>
      <w:r>
        <w:rPr>
          <w:rFonts w:eastAsia="等线" w:ascii="Arial" w:cs="Arial" w:hAnsi="Arial"/>
          <w:b w:val="true"/>
          <w:sz w:val="22"/>
        </w:rPr>
        <w:t>金币系统：</w:t>
      </w:r>
      <w:r>
        <w:rPr>
          <w:rFonts w:eastAsia="等线" w:ascii="Arial" w:cs="Arial" w:hAnsi="Arial"/>
          <w:sz w:val="22"/>
        </w:rPr>
        <w:t>DM 探索 prompt 包含 gold_changes。StateApplicator 处理金币变更。ContextBuilder 在游戏状态中包含金币。</w:t>
      </w:r>
    </w:p>
    <w:p>
      <w:pPr>
        <w:numPr>
          <w:numId w:val="1"/>
        </w:numPr>
        <w:spacing w:before="60" w:after="60" w:line="288" w:lineRule="auto"/>
        <w:ind w:left="0"/>
      </w:pPr>
      <w:r>
        <w:rPr>
          <w:rFonts w:eastAsia="等线" w:ascii="Arial" w:cs="Arial" w:hAnsi="Arial"/>
          <w:b w:val="true"/>
          <w:sz w:val="22"/>
        </w:rPr>
        <w:t>删除存档：</w:t>
      </w:r>
      <w:r>
        <w:rPr>
          <w:rFonts w:eastAsia="等线" w:ascii="Arial" w:cs="Arial" w:hAnsi="Arial"/>
          <w:sz w:val="22"/>
        </w:rPr>
        <w:t>DELETE /game/sessions/{id} 端点 + 前端垃圾桶按钮。</w:t>
      </w:r>
    </w:p>
    <w:p>
      <w:pPr>
        <w:numPr>
          <w:numId w:val="1"/>
        </w:numPr>
        <w:spacing w:before="60" w:after="60" w:line="288" w:lineRule="auto"/>
        <w:ind w:left="0"/>
      </w:pPr>
      <w:r>
        <w:rPr>
          <w:rFonts w:eastAsia="等线" w:ascii="Arial" w:cs="Arial" w:hAnsi="Arial"/>
          <w:b w:val="true"/>
          <w:sz w:val="22"/>
        </w:rPr>
        <w:t>AI 开场白：</w:t>
      </w:r>
      <w:r>
        <w:rPr>
          <w:rFonts w:eastAsia="等线" w:ascii="Arial" w:cs="Arial" w:hAnsi="Arial"/>
          <w:sz w:val="22"/>
        </w:rPr>
        <w:t>创建新会话时 LLM 生成大气开场叙事（不含剧透，营造悬念）。</w:t>
      </w:r>
    </w:p>
    <w:p>
      <w:pPr>
        <w:numPr>
          <w:numId w:val="1"/>
        </w:numPr>
        <w:spacing w:before="60" w:after="60" w:line="288" w:lineRule="auto"/>
        <w:ind w:left="0"/>
      </w:pPr>
      <w:r>
        <w:rPr>
          <w:rFonts w:eastAsia="等线" w:ascii="Arial" w:cs="Arial" w:hAnsi="Arial"/>
          <w:b w:val="true"/>
          <w:sz w:val="22"/>
        </w:rPr>
        <w:t>Journal 生成优化：</w:t>
      </w:r>
      <w:r>
        <w:rPr>
          <w:rFonts w:eastAsia="等线" w:ascii="Arial" w:cs="Arial" w:hAnsi="Arial"/>
          <w:sz w:val="22"/>
        </w:rPr>
        <w:t>直接 LLM 调用（不通过 DM Agent graph），确保稳定输出。</w:t>
      </w:r>
    </w:p>
    <w:p>
      <w:pPr>
        <w:numPr>
          <w:numId w:val="1"/>
        </w:numPr>
        <w:spacing w:before="60" w:after="60" w:line="288" w:lineRule="auto"/>
        <w:ind w:left="0"/>
      </w:pPr>
      <w:r>
        <w:rPr>
          <w:rFonts w:eastAsia="等线" w:ascii="Arial" w:cs="Arial" w:hAnsi="Arial"/>
          <w:b w:val="true"/>
          <w:sz w:val="22"/>
        </w:rPr>
        <w:t>DM Prompt 增强：</w:t>
      </w:r>
      <w:r>
        <w:rPr>
          <w:rFonts w:eastAsia="等线" w:ascii="Arial" w:cs="Arial" w:hAnsi="Arial"/>
          <w:sz w:val="22"/>
        </w:rPr>
        <w:t>暴击/大失手叙事要求、金币变更指令。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9017">
    <w:lvl>
      <w:numFmt w:val="bullet"/>
      <w:suff w:val="tab"/>
      <w:lvlText w:val="•"/>
      <w:rPr>
        <w:color w:val="3370ff"/>
      </w:rPr>
    </w:lvl>
  </w:abstractNum>
  <w:abstractNum w:abstractNumId="299018">
    <w:lvl>
      <w:numFmt w:val="bullet"/>
      <w:suff w:val="tab"/>
      <w:lvlText w:val="•"/>
      <w:rPr>
        <w:color w:val="3370ff"/>
      </w:rPr>
    </w:lvl>
  </w:abstractNum>
  <w:abstractNum w:abstractNumId="299019">
    <w:lvl>
      <w:numFmt w:val="bullet"/>
      <w:suff w:val="tab"/>
      <w:lvlText w:val="•"/>
      <w:rPr>
        <w:color w:val="3370ff"/>
      </w:rPr>
    </w:lvl>
  </w:abstractNum>
  <w:abstractNum w:abstractNumId="299020">
    <w:lvl>
      <w:numFmt w:val="bullet"/>
      <w:suff w:val="tab"/>
      <w:lvlText w:val="•"/>
      <w:rPr>
        <w:color w:val="3370ff"/>
      </w:rPr>
    </w:lvl>
  </w:abstractNum>
  <w:abstractNum w:abstractNumId="299021">
    <w:lvl>
      <w:numFmt w:val="bullet"/>
      <w:suff w:val="tab"/>
      <w:lvlText w:val="•"/>
      <w:rPr>
        <w:color w:val="3370ff"/>
      </w:rPr>
    </w:lvl>
  </w:abstractNum>
  <w:abstractNum w:abstractNumId="299022">
    <w:lvl>
      <w:numFmt w:val="bullet"/>
      <w:suff w:val="tab"/>
      <w:lvlText w:val="•"/>
      <w:rPr>
        <w:color w:val="3370ff"/>
      </w:rPr>
    </w:lvl>
  </w:abstractNum>
  <w:abstractNum w:abstractNumId="299023">
    <w:lvl>
      <w:numFmt w:val="bullet"/>
      <w:suff w:val="tab"/>
      <w:lvlText w:val="•"/>
      <w:rPr>
        <w:color w:val="3370ff"/>
      </w:rPr>
    </w:lvl>
  </w:abstractNum>
  <w:abstractNum w:abstractNumId="299024">
    <w:lvl>
      <w:numFmt w:val="bullet"/>
      <w:suff w:val="tab"/>
      <w:lvlText w:val="•"/>
      <w:rPr>
        <w:color w:val="3370ff"/>
      </w:rPr>
    </w:lvl>
  </w:abstractNum>
  <w:abstractNum w:abstractNumId="299025">
    <w:lvl>
      <w:numFmt w:val="bullet"/>
      <w:suff w:val="tab"/>
      <w:lvlText w:val="•"/>
      <w:rPr>
        <w:color w:val="3370ff"/>
      </w:rPr>
    </w:lvl>
  </w:abstractNum>
  <w:abstractNum w:abstractNumId="299026">
    <w:lvl>
      <w:numFmt w:val="bullet"/>
      <w:suff w:val="tab"/>
      <w:lvlText w:val="•"/>
      <w:rPr>
        <w:color w:val="3370ff"/>
      </w:rPr>
    </w:lvl>
  </w:abstractNum>
  <w:abstractNum w:abstractNumId="299027">
    <w:lvl>
      <w:start w:val="1"/>
      <w:numFmt w:val="decimal"/>
      <w:suff w:val="tab"/>
      <w:lvlText w:val="%1."/>
      <w:rPr>
        <w:color w:val="3370ff"/>
      </w:rPr>
    </w:lvl>
  </w:abstractNum>
  <w:abstractNum w:abstractNumId="299028">
    <w:lvl>
      <w:start w:val="2"/>
      <w:numFmt w:val="decimal"/>
      <w:suff w:val="tab"/>
      <w:lvlText w:val="%1."/>
      <w:rPr>
        <w:color w:val="3370ff"/>
      </w:rPr>
    </w:lvl>
  </w:abstractNum>
  <w:abstractNum w:abstractNumId="299029">
    <w:lvl>
      <w:start w:val="3"/>
      <w:numFmt w:val="decimal"/>
      <w:suff w:val="tab"/>
      <w:lvlText w:val="%1."/>
      <w:rPr>
        <w:color w:val="3370ff"/>
      </w:rPr>
    </w:lvl>
  </w:abstractNum>
  <w:abstractNum w:abstractNumId="299030">
    <w:lvl>
      <w:start w:val="4"/>
      <w:numFmt w:val="decimal"/>
      <w:suff w:val="tab"/>
      <w:lvlText w:val="%1."/>
      <w:rPr>
        <w:color w:val="3370ff"/>
      </w:rPr>
    </w:lvl>
  </w:abstractNum>
  <w:abstractNum w:abstractNumId="299031">
    <w:lvl>
      <w:numFmt w:val="bullet"/>
      <w:suff w:val="tab"/>
      <w:lvlText w:val="•"/>
      <w:rPr>
        <w:color w:val="3370ff"/>
      </w:rPr>
    </w:lvl>
  </w:abstractNum>
  <w:abstractNum w:abstractNumId="299032">
    <w:lvl>
      <w:numFmt w:val="bullet"/>
      <w:suff w:val="tab"/>
      <w:lvlText w:val="•"/>
      <w:rPr>
        <w:color w:val="3370ff"/>
      </w:rPr>
    </w:lvl>
  </w:abstractNum>
  <w:abstractNum w:abstractNumId="299033">
    <w:lvl>
      <w:numFmt w:val="bullet"/>
      <w:suff w:val="tab"/>
      <w:lvlText w:val="•"/>
      <w:rPr>
        <w:color w:val="3370ff"/>
      </w:rPr>
    </w:lvl>
  </w:abstractNum>
  <w:abstractNum w:abstractNumId="299034">
    <w:lvl>
      <w:numFmt w:val="bullet"/>
      <w:suff w:val="tab"/>
      <w:lvlText w:val="￮"/>
      <w:rPr>
        <w:color w:val="3370ff"/>
      </w:rPr>
    </w:lvl>
  </w:abstractNum>
  <w:abstractNum w:abstractNumId="299035">
    <w:lvl>
      <w:numFmt w:val="bullet"/>
      <w:suff w:val="tab"/>
      <w:lvlText w:val="￮"/>
      <w:rPr>
        <w:color w:val="3370ff"/>
      </w:rPr>
    </w:lvl>
  </w:abstractNum>
  <w:abstractNum w:abstractNumId="299036">
    <w:lvl>
      <w:numFmt w:val="bullet"/>
      <w:suff w:val="tab"/>
      <w:lvlText w:val="￮"/>
      <w:rPr>
        <w:color w:val="3370ff"/>
      </w:rPr>
    </w:lvl>
  </w:abstractNum>
  <w:abstractNum w:abstractNumId="299037">
    <w:lvl>
      <w:numFmt w:val="bullet"/>
      <w:suff w:val="tab"/>
      <w:lvlText w:val="•"/>
      <w:rPr>
        <w:color w:val="3370ff"/>
      </w:rPr>
    </w:lvl>
  </w:abstractNum>
  <w:abstractNum w:abstractNumId="299038">
    <w:lvl>
      <w:numFmt w:val="bullet"/>
      <w:suff w:val="tab"/>
      <w:lvlText w:val="￮"/>
      <w:rPr>
        <w:color w:val="3370ff"/>
      </w:rPr>
    </w:lvl>
  </w:abstractNum>
  <w:abstractNum w:abstractNumId="299039">
    <w:lvl>
      <w:numFmt w:val="bullet"/>
      <w:suff w:val="tab"/>
      <w:lvlText w:val="￮"/>
      <w:rPr>
        <w:color w:val="3370ff"/>
      </w:rPr>
    </w:lvl>
  </w:abstractNum>
  <w:abstractNum w:abstractNumId="299040">
    <w:lvl>
      <w:numFmt w:val="bullet"/>
      <w:suff w:val="tab"/>
      <w:lvlText w:val="•"/>
      <w:rPr>
        <w:color w:val="3370ff"/>
      </w:rPr>
    </w:lvl>
  </w:abstractNum>
  <w:abstractNum w:abstractNumId="299041">
    <w:lvl>
      <w:numFmt w:val="bullet"/>
      <w:suff w:val="tab"/>
      <w:lvlText w:val="•"/>
      <w:rPr>
        <w:color w:val="3370ff"/>
      </w:rPr>
    </w:lvl>
  </w:abstractNum>
  <w:abstractNum w:abstractNumId="299042">
    <w:lvl>
      <w:numFmt w:val="bullet"/>
      <w:suff w:val="tab"/>
      <w:lvlText w:val="•"/>
      <w:rPr>
        <w:color w:val="3370ff"/>
      </w:rPr>
    </w:lvl>
  </w:abstractNum>
  <w:abstractNum w:abstractNumId="299043">
    <w:lvl>
      <w:numFmt w:val="bullet"/>
      <w:suff w:val="tab"/>
      <w:lvlText w:val="•"/>
      <w:rPr>
        <w:color w:val="3370ff"/>
      </w:rPr>
    </w:lvl>
  </w:abstractNum>
  <w:abstractNum w:abstractNumId="299044">
    <w:lvl>
      <w:numFmt w:val="bullet"/>
      <w:suff w:val="tab"/>
      <w:lvlText w:val="•"/>
      <w:rPr>
        <w:color w:val="3370ff"/>
      </w:rPr>
    </w:lvl>
  </w:abstractNum>
  <w:abstractNum w:abstractNumId="299045">
    <w:lvl>
      <w:numFmt w:val="bullet"/>
      <w:suff w:val="tab"/>
      <w:lvlText w:val="•"/>
      <w:rPr>
        <w:color w:val="3370ff"/>
      </w:rPr>
    </w:lvl>
  </w:abstractNum>
  <w:abstractNum w:abstractNumId="299046">
    <w:lvl>
      <w:numFmt w:val="bullet"/>
      <w:suff w:val="tab"/>
      <w:lvlText w:val="•"/>
      <w:rPr>
        <w:color w:val="3370ff"/>
      </w:rPr>
    </w:lvl>
  </w:abstractNum>
  <w:abstractNum w:abstractNumId="299047">
    <w:lvl>
      <w:numFmt w:val="bullet"/>
      <w:suff w:val="tab"/>
      <w:lvlText w:val="•"/>
      <w:rPr>
        <w:color w:val="3370ff"/>
      </w:rPr>
    </w:lvl>
  </w:abstractNum>
  <w:abstractNum w:abstractNumId="299048">
    <w:lvl>
      <w:numFmt w:val="bullet"/>
      <w:suff w:val="tab"/>
      <w:lvlText w:val="•"/>
      <w:rPr>
        <w:color w:val="3370ff"/>
      </w:rPr>
    </w:lvl>
  </w:abstractNum>
  <w:abstractNum w:abstractNumId="299049">
    <w:lvl>
      <w:numFmt w:val="bullet"/>
      <w:suff w:val="tab"/>
      <w:lvlText w:val="•"/>
      <w:rPr>
        <w:color w:val="3370ff"/>
      </w:rPr>
    </w:lvl>
  </w:abstractNum>
  <w:abstractNum w:abstractNumId="299050">
    <w:lvl>
      <w:numFmt w:val="bullet"/>
      <w:suff w:val="tab"/>
      <w:lvlText w:val="•"/>
      <w:rPr>
        <w:color w:val="3370ff"/>
      </w:rPr>
    </w:lvl>
  </w:abstractNum>
  <w:abstractNum w:abstractNumId="299051">
    <w:lvl>
      <w:numFmt w:val="bullet"/>
      <w:suff w:val="tab"/>
      <w:lvlText w:val="•"/>
      <w:rPr>
        <w:color w:val="3370ff"/>
      </w:rPr>
    </w:lvl>
  </w:abstractNum>
  <w:abstractNum w:abstractNumId="299052">
    <w:lvl>
      <w:numFmt w:val="bullet"/>
      <w:suff w:val="tab"/>
      <w:lvlText w:val="•"/>
      <w:rPr>
        <w:color w:val="3370ff"/>
      </w:rPr>
    </w:lvl>
  </w:abstractNum>
  <w:num w:numId="1">
    <w:abstractNumId w:val="299017"/>
  </w:num>
  <w:num w:numId="2">
    <w:abstractNumId w:val="299018"/>
  </w:num>
  <w:num w:numId="3">
    <w:abstractNumId w:val="299019"/>
  </w:num>
  <w:num w:numId="4">
    <w:abstractNumId w:val="299020"/>
  </w:num>
  <w:num w:numId="5">
    <w:abstractNumId w:val="299021"/>
  </w:num>
  <w:num w:numId="6">
    <w:abstractNumId w:val="299022"/>
  </w:num>
  <w:num w:numId="7">
    <w:abstractNumId w:val="299023"/>
  </w:num>
  <w:num w:numId="8">
    <w:abstractNumId w:val="299024"/>
  </w:num>
  <w:num w:numId="9">
    <w:abstractNumId w:val="299025"/>
  </w:num>
  <w:num w:numId="10">
    <w:abstractNumId w:val="299026"/>
  </w:num>
  <w:num w:numId="11">
    <w:abstractNumId w:val="299027"/>
  </w:num>
  <w:num w:numId="12">
    <w:abstractNumId w:val="299028"/>
  </w:num>
  <w:num w:numId="13">
    <w:abstractNumId w:val="299029"/>
  </w:num>
  <w:num w:numId="14">
    <w:abstractNumId w:val="299030"/>
  </w:num>
  <w:num w:numId="15">
    <w:abstractNumId w:val="299031"/>
  </w:num>
  <w:num w:numId="16">
    <w:abstractNumId w:val="299032"/>
  </w:num>
  <w:num w:numId="17">
    <w:abstractNumId w:val="299033"/>
  </w:num>
  <w:num w:numId="18">
    <w:abstractNumId w:val="299034"/>
  </w:num>
  <w:num w:numId="19">
    <w:abstractNumId w:val="299035"/>
  </w:num>
  <w:num w:numId="20">
    <w:abstractNumId w:val="299036"/>
  </w:num>
  <w:num w:numId="21">
    <w:abstractNumId w:val="299037"/>
  </w:num>
  <w:num w:numId="22">
    <w:abstractNumId w:val="299038"/>
  </w:num>
  <w:num w:numId="23">
    <w:abstractNumId w:val="299039"/>
  </w:num>
  <w:num w:numId="24">
    <w:abstractNumId w:val="299040"/>
  </w:num>
  <w:num w:numId="25">
    <w:abstractNumId w:val="299041"/>
  </w:num>
  <w:num w:numId="26">
    <w:abstractNumId w:val="299042"/>
  </w:num>
  <w:num w:numId="27">
    <w:abstractNumId w:val="299043"/>
  </w:num>
  <w:num w:numId="28">
    <w:abstractNumId w:val="299044"/>
  </w:num>
  <w:num w:numId="29">
    <w:abstractNumId w:val="299045"/>
  </w:num>
  <w:num w:numId="30">
    <w:abstractNumId w:val="299046"/>
  </w:num>
  <w:num w:numId="31">
    <w:abstractNumId w:val="299047"/>
  </w:num>
  <w:num w:numId="32">
    <w:abstractNumId w:val="299048"/>
  </w:num>
  <w:num w:numId="33">
    <w:abstractNumId w:val="299049"/>
  </w:num>
  <w:num w:numId="34">
    <w:abstractNumId w:val="299050"/>
  </w:num>
  <w:num w:numId="35">
    <w:abstractNumId w:val="299051"/>
  </w:num>
  <w:num w:numId="36">
    <w:abstractNumId w:val="29905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2026-04-03T14:45:46Z</dcterms:created>
  <dc:creator>Apache POI</dc:creator>
</cp:coreProperties>
</file>