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37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0624DD" w:rsidTr="000624DD">
        <w:bookmarkStart w:id="0" w:name="_GoBack" w:displacedByCustomXml="next"/>
        <w:bookmarkEnd w:id="0" w:displacedByCustomXml="next"/>
        <w:sdt>
          <w:sdtPr>
            <w:rPr>
              <w:rFonts w:hint="eastAsia"/>
              <w:color w:val="2E74B5" w:themeColor="accent1" w:themeShade="BF"/>
              <w:sz w:val="24"/>
              <w:szCs w:val="24"/>
            </w:rPr>
            <w:alias w:val="公司"/>
            <w:id w:val="13406915"/>
            <w:placeholder>
              <w:docPart w:val="32876C06C74747DC9D67037DE6C21AE6"/>
            </w:placeholder>
            <w:dataBinding w:prefixMappings="xmlns:ns0='http://schemas.openxmlformats.org/officeDocument/2006/extended-properties'" w:xpath="/ns0:Properties[1]/ns0:Company[1]" w:storeItemID="{6668398D-A668-4E3E-A5EB-62B293D839F1}"/>
            <w:text/>
          </w:sdtPr>
          <w:sdtEndPr/>
          <w:sdtContent>
            <w:tc>
              <w:tcPr>
                <w:tcW w:w="6829" w:type="dxa"/>
                <w:tcMar>
                  <w:top w:w="216" w:type="dxa"/>
                  <w:left w:w="115" w:type="dxa"/>
                  <w:bottom w:w="216" w:type="dxa"/>
                  <w:right w:w="115" w:type="dxa"/>
                </w:tcMar>
              </w:tcPr>
              <w:p w:rsidR="000624DD" w:rsidRDefault="000624DD" w:rsidP="000624DD">
                <w:pPr>
                  <w:pStyle w:val="ab"/>
                  <w:rPr>
                    <w:color w:val="2E74B5" w:themeColor="accent1" w:themeShade="BF"/>
                    <w:sz w:val="24"/>
                  </w:rPr>
                </w:pPr>
                <w:r>
                  <w:rPr>
                    <w:rFonts w:hint="eastAsia"/>
                    <w:color w:val="2E74B5" w:themeColor="accent1" w:themeShade="BF"/>
                    <w:sz w:val="24"/>
                    <w:szCs w:val="24"/>
                  </w:rPr>
                  <w:t>中国地质大学计算机学院网络工程系</w:t>
                </w:r>
              </w:p>
            </w:tc>
          </w:sdtContent>
        </w:sdt>
      </w:tr>
      <w:tr w:rsidR="000624DD" w:rsidTr="000624DD">
        <w:tc>
          <w:tcPr>
            <w:tcW w:w="6829" w:type="dxa"/>
          </w:tcPr>
          <w:sdt>
            <w:sdtPr>
              <w:rPr>
                <w:rFonts w:asciiTheme="majorHAnsi" w:eastAsiaTheme="majorEastAsia" w:hAnsiTheme="majorHAnsi" w:cstheme="majorBidi" w:hint="eastAsia"/>
                <w:color w:val="5B9BD5" w:themeColor="accent1"/>
                <w:sz w:val="88"/>
                <w:szCs w:val="88"/>
              </w:rPr>
              <w:alias w:val="标题"/>
              <w:id w:val="13406919"/>
              <w:placeholder>
                <w:docPart w:val="3059504B882A4915B6AD51E386A55B4C"/>
              </w:placeholder>
              <w:dataBinding w:prefixMappings="xmlns:ns0='http://schemas.openxmlformats.org/package/2006/metadata/core-properties' xmlns:ns1='http://purl.org/dc/elements/1.1/'" w:xpath="/ns0:coreProperties[1]/ns1:title[1]" w:storeItemID="{6C3C8BC8-F283-45AE-878A-BAB7291924A1}"/>
              <w:text/>
            </w:sdtPr>
            <w:sdtEndPr/>
            <w:sdtContent>
              <w:p w:rsidR="000624DD" w:rsidRDefault="000624DD" w:rsidP="000624DD">
                <w:pPr>
                  <w:pStyle w:val="ab"/>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网络科学导论</w:t>
                </w:r>
              </w:p>
            </w:sdtContent>
          </w:sdt>
        </w:tc>
      </w:tr>
      <w:tr w:rsidR="000624DD" w:rsidTr="000624DD">
        <w:sdt>
          <w:sdtPr>
            <w:rPr>
              <w:rFonts w:hint="eastAsia"/>
              <w:color w:val="2E74B5" w:themeColor="accent1" w:themeShade="BF"/>
              <w:sz w:val="24"/>
              <w:szCs w:val="24"/>
            </w:rPr>
            <w:alias w:val="副标题"/>
            <w:id w:val="13406923"/>
            <w:placeholder>
              <w:docPart w:val="DE535B594E484611A8D50793308796A4"/>
            </w:placeholder>
            <w:dataBinding w:prefixMappings="xmlns:ns0='http://schemas.openxmlformats.org/package/2006/metadata/core-properties' xmlns:ns1='http://purl.org/dc/elements/1.1/'" w:xpath="/ns0:coreProperties[1]/ns1:subject[1]" w:storeItemID="{6C3C8BC8-F283-45AE-878A-BAB7291924A1}"/>
            <w:text/>
          </w:sdtPr>
          <w:sdtEndPr/>
          <w:sdtContent>
            <w:tc>
              <w:tcPr>
                <w:tcW w:w="6829" w:type="dxa"/>
                <w:tcMar>
                  <w:top w:w="216" w:type="dxa"/>
                  <w:left w:w="115" w:type="dxa"/>
                  <w:bottom w:w="216" w:type="dxa"/>
                  <w:right w:w="115" w:type="dxa"/>
                </w:tcMar>
              </w:tcPr>
              <w:p w:rsidR="000624DD" w:rsidRDefault="000624DD" w:rsidP="000624DD">
                <w:pPr>
                  <w:pStyle w:val="ab"/>
                  <w:rPr>
                    <w:color w:val="2E74B5" w:themeColor="accent1" w:themeShade="BF"/>
                    <w:sz w:val="24"/>
                  </w:rPr>
                </w:pPr>
                <w:r>
                  <w:rPr>
                    <w:rFonts w:hint="eastAsia"/>
                    <w:color w:val="2E74B5" w:themeColor="accent1" w:themeShade="BF"/>
                    <w:sz w:val="24"/>
                    <w:szCs w:val="24"/>
                  </w:rPr>
                  <w:t>课后作业</w:t>
                </w:r>
              </w:p>
            </w:tc>
          </w:sdtContent>
        </w:sdt>
      </w:tr>
    </w:tbl>
    <w:sdt>
      <w:sdtPr>
        <w:id w:val="269592300"/>
        <w:docPartObj>
          <w:docPartGallery w:val="Cover Pages"/>
          <w:docPartUnique/>
        </w:docPartObj>
      </w:sdtPr>
      <w:sdtEndPr/>
      <w:sdtContent>
        <w:p w:rsidR="000624DD" w:rsidRDefault="000624DD"/>
        <w:tbl>
          <w:tblPr>
            <w:tblpPr w:leftFromText="187" w:rightFromText="187" w:horzAnchor="margin" w:tblpXSpec="center" w:tblpYSpec="bottom"/>
            <w:tblW w:w="3857" w:type="pct"/>
            <w:tblLook w:val="04A0" w:firstRow="1" w:lastRow="0" w:firstColumn="1" w:lastColumn="0" w:noHBand="0" w:noVBand="1"/>
          </w:tblPr>
          <w:tblGrid>
            <w:gridCol w:w="6585"/>
          </w:tblGrid>
          <w:tr w:rsidR="000624DD" w:rsidTr="000624DD">
            <w:tc>
              <w:tcPr>
                <w:tcW w:w="6585" w:type="dxa"/>
                <w:tcMar>
                  <w:top w:w="216" w:type="dxa"/>
                  <w:left w:w="115" w:type="dxa"/>
                  <w:bottom w:w="216" w:type="dxa"/>
                  <w:right w:w="115" w:type="dxa"/>
                </w:tcMar>
              </w:tcPr>
              <w:sdt>
                <w:sdtPr>
                  <w:rPr>
                    <w:rFonts w:hint="eastAsia"/>
                    <w:color w:val="5B9BD5" w:themeColor="accent1"/>
                    <w:sz w:val="28"/>
                    <w:szCs w:val="28"/>
                  </w:rPr>
                  <w:alias w:val="作者"/>
                  <w:id w:val="13406928"/>
                  <w:placeholder>
                    <w:docPart w:val="745B8100D44748CEA788A843FEB4B6B3"/>
                  </w:placeholder>
                  <w:dataBinding w:prefixMappings="xmlns:ns0='http://schemas.openxmlformats.org/package/2006/metadata/core-properties' xmlns:ns1='http://purl.org/dc/elements/1.1/'" w:xpath="/ns0:coreProperties[1]/ns1:creator[1]" w:storeItemID="{6C3C8BC8-F283-45AE-878A-BAB7291924A1}"/>
                  <w:text/>
                </w:sdtPr>
                <w:sdtEndPr/>
                <w:sdtContent>
                  <w:p w:rsidR="000624DD" w:rsidRDefault="000624DD">
                    <w:pPr>
                      <w:pStyle w:val="ab"/>
                      <w:rPr>
                        <w:color w:val="5B9BD5" w:themeColor="accent1"/>
                        <w:sz w:val="28"/>
                        <w:szCs w:val="28"/>
                      </w:rPr>
                    </w:pPr>
                    <w:r>
                      <w:rPr>
                        <w:rFonts w:hint="eastAsia"/>
                        <w:color w:val="5B9BD5" w:themeColor="accent1"/>
                        <w:sz w:val="28"/>
                        <w:szCs w:val="28"/>
                      </w:rPr>
                      <w:t>谢永斌</w:t>
                    </w:r>
                  </w:p>
                </w:sdtContent>
              </w:sdt>
              <w:p w:rsidR="000624DD" w:rsidRDefault="000624DD">
                <w:pPr>
                  <w:pStyle w:val="ab"/>
                  <w:rPr>
                    <w:color w:val="5B9BD5" w:themeColor="accent1"/>
                    <w:sz w:val="28"/>
                    <w:szCs w:val="28"/>
                  </w:rPr>
                </w:pPr>
              </w:p>
              <w:p w:rsidR="000624DD" w:rsidRDefault="000624DD">
                <w:pPr>
                  <w:pStyle w:val="ab"/>
                  <w:rPr>
                    <w:color w:val="5B9BD5" w:themeColor="accent1"/>
                  </w:rPr>
                </w:pPr>
              </w:p>
            </w:tc>
          </w:tr>
        </w:tbl>
        <w:p w:rsidR="000624DD" w:rsidRDefault="000624DD">
          <w:pPr>
            <w:widowControl/>
            <w:jc w:val="left"/>
          </w:pPr>
        </w:p>
        <w:p w:rsidR="000624DD" w:rsidRDefault="000624DD">
          <w:pPr>
            <w:widowControl/>
            <w:jc w:val="left"/>
          </w:pPr>
        </w:p>
        <w:p w:rsidR="000624DD" w:rsidRDefault="000624DD">
          <w:pPr>
            <w:widowControl/>
            <w:jc w:val="left"/>
          </w:pPr>
        </w:p>
        <w:p w:rsidR="000624DD" w:rsidRDefault="000624DD">
          <w:pPr>
            <w:widowControl/>
            <w:jc w:val="left"/>
          </w:pPr>
        </w:p>
        <w:p w:rsidR="000624DD" w:rsidRDefault="000624DD">
          <w:pPr>
            <w:widowControl/>
            <w:jc w:val="left"/>
          </w:pPr>
        </w:p>
        <w:p w:rsidR="000624DD" w:rsidRDefault="000624DD">
          <w:pPr>
            <w:widowControl/>
            <w:jc w:val="left"/>
          </w:pPr>
          <w:r w:rsidRPr="00E06EE8">
            <w:rPr>
              <w:noProof/>
            </w:rPr>
            <w:drawing>
              <wp:inline distT="0" distB="0" distL="0" distR="0" wp14:anchorId="08273F21" wp14:editId="64AD82FE">
                <wp:extent cx="5887329" cy="58873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695" cy="5892695"/>
                        </a:xfrm>
                        <a:prstGeom prst="rect">
                          <a:avLst/>
                        </a:prstGeom>
                        <a:noFill/>
                      </pic:spPr>
                    </pic:pic>
                  </a:graphicData>
                </a:graphic>
              </wp:inline>
            </w:drawing>
          </w:r>
          <w:r>
            <w:br w:type="page"/>
          </w:r>
        </w:p>
      </w:sdtContent>
    </w:sdt>
    <w:p w:rsidR="00D761A8" w:rsidRPr="00550483" w:rsidRDefault="00D761A8" w:rsidP="00550483">
      <w:pPr>
        <w:ind w:firstLine="564"/>
        <w:rPr>
          <w:sz w:val="28"/>
          <w:szCs w:val="28"/>
        </w:rPr>
      </w:pPr>
    </w:p>
    <w:p w:rsidR="00720789" w:rsidRPr="00E06EE8" w:rsidRDefault="00720789" w:rsidP="00720789"/>
    <w:p w:rsidR="00720789" w:rsidRPr="00E06EE8" w:rsidRDefault="00720789" w:rsidP="00720789">
      <w:pPr>
        <w:jc w:val="center"/>
      </w:pPr>
      <w:r w:rsidRPr="00E06EE8">
        <w:rPr>
          <w:noProof/>
        </w:rPr>
        <w:drawing>
          <wp:inline distT="0" distB="0" distL="0" distR="0" wp14:anchorId="57B1CE6B" wp14:editId="5B48C273">
            <wp:extent cx="1463040" cy="1463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rsidR="00720789" w:rsidRPr="00E06EE8" w:rsidRDefault="00720789" w:rsidP="00720789">
      <w:pPr>
        <w:snapToGrid w:val="0"/>
        <w:jc w:val="center"/>
        <w:rPr>
          <w:rFonts w:eastAsia="黑体"/>
          <w:spacing w:val="30"/>
          <w:sz w:val="52"/>
        </w:rPr>
      </w:pPr>
    </w:p>
    <w:p w:rsidR="00720789" w:rsidRPr="00E06EE8" w:rsidRDefault="00720789" w:rsidP="00720789">
      <w:pPr>
        <w:snapToGrid w:val="0"/>
        <w:jc w:val="center"/>
        <w:rPr>
          <w:rFonts w:eastAsia="黑体"/>
          <w:spacing w:val="30"/>
          <w:sz w:val="52"/>
        </w:rPr>
      </w:pPr>
    </w:p>
    <w:p w:rsidR="00720789" w:rsidRPr="00E06EE8" w:rsidRDefault="00720789" w:rsidP="00720789">
      <w:pPr>
        <w:snapToGrid w:val="0"/>
        <w:jc w:val="center"/>
        <w:rPr>
          <w:rFonts w:eastAsia="黑体"/>
          <w:spacing w:val="30"/>
          <w:sz w:val="52"/>
        </w:rPr>
      </w:pPr>
      <w:r w:rsidRPr="00E06EE8">
        <w:rPr>
          <w:rFonts w:eastAsia="黑体"/>
          <w:spacing w:val="30"/>
          <w:sz w:val="52"/>
        </w:rPr>
        <w:t>《</w:t>
      </w:r>
      <w:r w:rsidR="00D761A8">
        <w:rPr>
          <w:rFonts w:eastAsia="黑体" w:hint="eastAsia"/>
          <w:spacing w:val="30"/>
          <w:sz w:val="52"/>
        </w:rPr>
        <w:t>网络</w:t>
      </w:r>
      <w:r w:rsidRPr="00E06EE8">
        <w:rPr>
          <w:rFonts w:eastAsia="黑体"/>
          <w:spacing w:val="30"/>
          <w:sz w:val="52"/>
        </w:rPr>
        <w:t>科学导论》</w:t>
      </w:r>
    </w:p>
    <w:p w:rsidR="00720789" w:rsidRPr="00E06EE8" w:rsidRDefault="00720789" w:rsidP="00720789">
      <w:pPr>
        <w:snapToGrid w:val="0"/>
        <w:jc w:val="center"/>
        <w:rPr>
          <w:rFonts w:eastAsia="黑体"/>
          <w:spacing w:val="30"/>
          <w:sz w:val="52"/>
          <w:szCs w:val="20"/>
        </w:rPr>
      </w:pPr>
      <w:r w:rsidRPr="00E06EE8">
        <w:rPr>
          <w:rFonts w:eastAsia="黑体"/>
          <w:spacing w:val="30"/>
          <w:sz w:val="52"/>
        </w:rPr>
        <w:t>课程报告</w:t>
      </w:r>
    </w:p>
    <w:p w:rsidR="00720789" w:rsidRPr="00E06EE8" w:rsidRDefault="00720789" w:rsidP="00720789">
      <w:pPr>
        <w:snapToGrid w:val="0"/>
        <w:rPr>
          <w:szCs w:val="20"/>
        </w:rPr>
      </w:pPr>
      <w:r>
        <w:t> </w:t>
      </w:r>
    </w:p>
    <w:p w:rsidR="00720789" w:rsidRPr="00E06EE8" w:rsidRDefault="00720789" w:rsidP="00720789">
      <w:pPr>
        <w:snapToGrid w:val="0"/>
        <w:rPr>
          <w:sz w:val="28"/>
          <w:szCs w:val="20"/>
          <w:u w:val="single"/>
        </w:rPr>
      </w:pPr>
    </w:p>
    <w:p w:rsidR="00720789" w:rsidRPr="00E06EE8" w:rsidRDefault="00720789" w:rsidP="00720789">
      <w:pPr>
        <w:snapToGrid w:val="0"/>
        <w:rPr>
          <w:sz w:val="28"/>
        </w:rPr>
      </w:pPr>
    </w:p>
    <w:p w:rsidR="00720789" w:rsidRPr="00E06EE8" w:rsidRDefault="00720789" w:rsidP="00720789">
      <w:pPr>
        <w:snapToGrid w:val="0"/>
        <w:rPr>
          <w:sz w:val="28"/>
          <w:szCs w:val="20"/>
        </w:rPr>
      </w:pPr>
    </w:p>
    <w:p w:rsidR="00720789" w:rsidRPr="00D761A8" w:rsidRDefault="00720789" w:rsidP="00D761A8">
      <w:pPr>
        <w:widowControl/>
        <w:ind w:firstLineChars="150" w:firstLine="420"/>
        <w:rPr>
          <w:sz w:val="28"/>
          <w:szCs w:val="28"/>
          <w:u w:val="single"/>
        </w:rPr>
      </w:pPr>
      <w:r w:rsidRPr="00E06EE8">
        <w:rPr>
          <w:sz w:val="28"/>
        </w:rPr>
        <w:t>姓</w:t>
      </w:r>
      <w:r w:rsidRPr="00E06EE8">
        <w:rPr>
          <w:sz w:val="28"/>
        </w:rPr>
        <w:t xml:space="preserve">    </w:t>
      </w:r>
      <w:r w:rsidRPr="00E06EE8">
        <w:rPr>
          <w:sz w:val="28"/>
        </w:rPr>
        <w:t>名：</w:t>
      </w:r>
      <w:r w:rsidRPr="00E06EE8">
        <w:rPr>
          <w:sz w:val="28"/>
          <w:u w:val="single"/>
        </w:rPr>
        <w:t xml:space="preserve">  </w:t>
      </w:r>
      <w:r w:rsidRPr="003D4956">
        <w:rPr>
          <w:sz w:val="28"/>
          <w:u w:val="single"/>
        </w:rPr>
        <w:t xml:space="preserve"> </w:t>
      </w:r>
      <w:r w:rsidR="002A289A">
        <w:rPr>
          <w:rFonts w:hint="eastAsia"/>
          <w:sz w:val="28"/>
          <w:szCs w:val="28"/>
          <w:u w:val="single"/>
        </w:rPr>
        <w:t>谢永斌</w:t>
      </w:r>
      <w:r w:rsidRPr="00E06EE8">
        <w:rPr>
          <w:sz w:val="28"/>
          <w:u w:val="single"/>
        </w:rPr>
        <w:t xml:space="preserve"> </w:t>
      </w:r>
      <w:r w:rsidRPr="00E06EE8">
        <w:rPr>
          <w:sz w:val="28"/>
        </w:rPr>
        <w:t xml:space="preserve">  </w:t>
      </w:r>
      <w:r w:rsidRPr="00E06EE8">
        <w:rPr>
          <w:sz w:val="28"/>
        </w:rPr>
        <w:t>学</w:t>
      </w:r>
      <w:r w:rsidRPr="00E06EE8">
        <w:rPr>
          <w:sz w:val="28"/>
        </w:rPr>
        <w:t xml:space="preserve">  </w:t>
      </w:r>
      <w:r w:rsidRPr="00E06EE8">
        <w:rPr>
          <w:sz w:val="28"/>
        </w:rPr>
        <w:t>号：</w:t>
      </w:r>
      <w:r w:rsidRPr="00E06EE8">
        <w:rPr>
          <w:sz w:val="28"/>
          <w:u w:val="single"/>
        </w:rPr>
        <w:t xml:space="preserve"> </w:t>
      </w:r>
      <w:r w:rsidRPr="00D761A8">
        <w:rPr>
          <w:sz w:val="28"/>
          <w:szCs w:val="28"/>
          <w:u w:val="single"/>
        </w:rPr>
        <w:t xml:space="preserve">  </w:t>
      </w:r>
      <w:r w:rsidR="003D4956" w:rsidRPr="003D4956">
        <w:rPr>
          <w:sz w:val="28"/>
          <w:szCs w:val="28"/>
          <w:u w:val="single"/>
        </w:rPr>
        <w:t>2018100</w:t>
      </w:r>
      <w:r w:rsidR="002A289A">
        <w:rPr>
          <w:rFonts w:hint="eastAsia"/>
          <w:sz w:val="28"/>
          <w:szCs w:val="28"/>
          <w:u w:val="single"/>
        </w:rPr>
        <w:t>2099</w:t>
      </w:r>
    </w:p>
    <w:p w:rsidR="00720789" w:rsidRPr="00E06EE8" w:rsidRDefault="00720789" w:rsidP="00720789">
      <w:pPr>
        <w:snapToGrid w:val="0"/>
        <w:ind w:leftChars="171" w:left="359"/>
        <w:rPr>
          <w:sz w:val="28"/>
          <w:szCs w:val="20"/>
        </w:rPr>
      </w:pPr>
      <w:r w:rsidRPr="00E06EE8">
        <w:rPr>
          <w:spacing w:val="22"/>
          <w:sz w:val="28"/>
        </w:rPr>
        <w:t>院（系）</w:t>
      </w:r>
      <w:r w:rsidRPr="00E06EE8">
        <w:rPr>
          <w:sz w:val="28"/>
        </w:rPr>
        <w:t>：</w:t>
      </w:r>
      <w:r w:rsidRPr="00E06EE8">
        <w:rPr>
          <w:sz w:val="28"/>
          <w:u w:val="single"/>
        </w:rPr>
        <w:t xml:space="preserve"> </w:t>
      </w:r>
      <w:r w:rsidRPr="00E06EE8">
        <w:rPr>
          <w:sz w:val="28"/>
          <w:u w:val="single"/>
        </w:rPr>
        <w:t>计算机学院</w:t>
      </w:r>
      <w:r w:rsidRPr="00E06EE8">
        <w:rPr>
          <w:sz w:val="28"/>
          <w:u w:val="single"/>
        </w:rPr>
        <w:t xml:space="preserve">  </w:t>
      </w:r>
      <w:r w:rsidRPr="00E06EE8">
        <w:rPr>
          <w:sz w:val="28"/>
        </w:rPr>
        <w:t xml:space="preserve">  </w:t>
      </w:r>
      <w:r w:rsidRPr="00E06EE8">
        <w:rPr>
          <w:sz w:val="28"/>
        </w:rPr>
        <w:t>专</w:t>
      </w:r>
      <w:r w:rsidRPr="00E06EE8">
        <w:rPr>
          <w:sz w:val="28"/>
        </w:rPr>
        <w:t xml:space="preserve">  </w:t>
      </w:r>
      <w:r w:rsidRPr="00E06EE8">
        <w:rPr>
          <w:sz w:val="28"/>
        </w:rPr>
        <w:t>业：</w:t>
      </w:r>
      <w:r w:rsidRPr="00E06EE8">
        <w:rPr>
          <w:sz w:val="28"/>
          <w:u w:val="single"/>
        </w:rPr>
        <w:t xml:space="preserve">    </w:t>
      </w:r>
      <w:r w:rsidRPr="00E06EE8">
        <w:rPr>
          <w:sz w:val="28"/>
          <w:u w:val="single"/>
        </w:rPr>
        <w:t>网络工程</w:t>
      </w:r>
      <w:r w:rsidRPr="00E06EE8">
        <w:rPr>
          <w:sz w:val="28"/>
          <w:u w:val="single"/>
        </w:rPr>
        <w:t xml:space="preserve">    </w:t>
      </w:r>
    </w:p>
    <w:p w:rsidR="00720789" w:rsidRPr="00E06EE8" w:rsidRDefault="00720789" w:rsidP="00720789">
      <w:pPr>
        <w:snapToGrid w:val="0"/>
        <w:ind w:leftChars="171" w:left="359"/>
        <w:rPr>
          <w:sz w:val="28"/>
          <w:szCs w:val="20"/>
        </w:rPr>
      </w:pPr>
      <w:r w:rsidRPr="00E06EE8">
        <w:rPr>
          <w:sz w:val="28"/>
        </w:rPr>
        <w:t>指导教师：</w:t>
      </w:r>
      <w:r w:rsidRPr="00E06EE8">
        <w:rPr>
          <w:sz w:val="28"/>
          <w:u w:val="single"/>
        </w:rPr>
        <w:t xml:space="preserve">   </w:t>
      </w:r>
      <w:r w:rsidRPr="00E06EE8">
        <w:rPr>
          <w:sz w:val="28"/>
          <w:u w:val="single"/>
        </w:rPr>
        <w:t>李振华</w:t>
      </w:r>
      <w:r w:rsidRPr="00E06EE8">
        <w:rPr>
          <w:sz w:val="28"/>
          <w:u w:val="single"/>
        </w:rPr>
        <w:t xml:space="preserve">    </w:t>
      </w:r>
      <w:r w:rsidRPr="00E06EE8">
        <w:rPr>
          <w:sz w:val="28"/>
        </w:rPr>
        <w:t xml:space="preserve">  </w:t>
      </w:r>
      <w:r w:rsidRPr="00E06EE8">
        <w:rPr>
          <w:sz w:val="28"/>
        </w:rPr>
        <w:t>职</w:t>
      </w:r>
      <w:r w:rsidRPr="00E06EE8">
        <w:rPr>
          <w:sz w:val="28"/>
        </w:rPr>
        <w:t xml:space="preserve">  </w:t>
      </w:r>
      <w:r w:rsidRPr="00E06EE8">
        <w:rPr>
          <w:sz w:val="28"/>
        </w:rPr>
        <w:t>称：</w:t>
      </w:r>
      <w:r w:rsidRPr="00E06EE8">
        <w:rPr>
          <w:sz w:val="28"/>
          <w:u w:val="single"/>
        </w:rPr>
        <w:t xml:space="preserve">      </w:t>
      </w:r>
      <w:r w:rsidRPr="00E06EE8">
        <w:rPr>
          <w:sz w:val="28"/>
          <w:u w:val="single"/>
        </w:rPr>
        <w:t>教授</w:t>
      </w:r>
      <w:r w:rsidRPr="00E06EE8">
        <w:rPr>
          <w:sz w:val="28"/>
          <w:u w:val="single"/>
        </w:rPr>
        <w:t xml:space="preserve">      </w:t>
      </w:r>
    </w:p>
    <w:p w:rsidR="00720789" w:rsidRPr="00E06EE8" w:rsidRDefault="00720789" w:rsidP="00720789">
      <w:pPr>
        <w:snapToGrid w:val="0"/>
        <w:rPr>
          <w:sz w:val="28"/>
        </w:rPr>
      </w:pPr>
    </w:p>
    <w:p w:rsidR="00720789" w:rsidRPr="00E06EE8" w:rsidRDefault="00720789" w:rsidP="00720789">
      <w:pPr>
        <w:snapToGrid w:val="0"/>
        <w:rPr>
          <w:sz w:val="28"/>
        </w:rPr>
      </w:pPr>
    </w:p>
    <w:p w:rsidR="00720789" w:rsidRPr="00E06EE8" w:rsidRDefault="00720789" w:rsidP="00720789">
      <w:pPr>
        <w:snapToGrid w:val="0"/>
        <w:rPr>
          <w:sz w:val="28"/>
          <w:szCs w:val="20"/>
        </w:rPr>
      </w:pPr>
    </w:p>
    <w:p w:rsidR="00720789" w:rsidRPr="00E06EE8" w:rsidRDefault="00720789" w:rsidP="00720789">
      <w:pPr>
        <w:snapToGrid w:val="0"/>
        <w:rPr>
          <w:sz w:val="28"/>
          <w:szCs w:val="20"/>
        </w:rPr>
      </w:pPr>
    </w:p>
    <w:p w:rsidR="00720789" w:rsidRPr="00E06EE8" w:rsidRDefault="00720789" w:rsidP="00720789">
      <w:pPr>
        <w:snapToGrid w:val="0"/>
        <w:jc w:val="center"/>
        <w:rPr>
          <w:sz w:val="28"/>
          <w:szCs w:val="20"/>
        </w:rPr>
      </w:pPr>
      <w:r w:rsidRPr="00E06EE8">
        <w:rPr>
          <w:sz w:val="28"/>
          <w:u w:val="single"/>
        </w:rPr>
        <w:t>201</w:t>
      </w:r>
      <w:r w:rsidR="003D4956">
        <w:rPr>
          <w:sz w:val="28"/>
          <w:u w:val="single"/>
        </w:rPr>
        <w:t>8</w:t>
      </w:r>
      <w:r w:rsidRPr="00E06EE8">
        <w:rPr>
          <w:sz w:val="28"/>
          <w:u w:val="single"/>
        </w:rPr>
        <w:t xml:space="preserve"> </w:t>
      </w:r>
      <w:r w:rsidRPr="00E06EE8">
        <w:rPr>
          <w:sz w:val="28"/>
        </w:rPr>
        <w:t>年</w:t>
      </w:r>
      <w:r w:rsidRPr="00E06EE8">
        <w:rPr>
          <w:sz w:val="28"/>
          <w:u w:val="single"/>
        </w:rPr>
        <w:t xml:space="preserve">  1</w:t>
      </w:r>
      <w:r w:rsidR="00D761A8">
        <w:rPr>
          <w:sz w:val="28"/>
          <w:u w:val="single"/>
        </w:rPr>
        <w:t>0</w:t>
      </w:r>
      <w:r w:rsidRPr="00E06EE8">
        <w:rPr>
          <w:sz w:val="28"/>
          <w:u w:val="single"/>
        </w:rPr>
        <w:t xml:space="preserve"> </w:t>
      </w:r>
      <w:r w:rsidRPr="00E06EE8">
        <w:rPr>
          <w:sz w:val="28"/>
        </w:rPr>
        <w:t>月</w:t>
      </w:r>
    </w:p>
    <w:p w:rsidR="00720789" w:rsidRPr="00E06EE8" w:rsidRDefault="00720789" w:rsidP="00720789"/>
    <w:p w:rsidR="00375551" w:rsidRDefault="00375551" w:rsidP="00375551"/>
    <w:p w:rsidR="00375551" w:rsidRDefault="00375551" w:rsidP="00375551"/>
    <w:p w:rsidR="00375551" w:rsidRDefault="00375551" w:rsidP="00375551"/>
    <w:p w:rsidR="002A289A" w:rsidRDefault="002A289A">
      <w:pPr>
        <w:widowControl/>
        <w:jc w:val="left"/>
      </w:pPr>
    </w:p>
    <w:p w:rsidR="002A289A" w:rsidRDefault="002A289A">
      <w:pPr>
        <w:widowControl/>
        <w:jc w:val="left"/>
      </w:pPr>
      <w:r>
        <w:br w:type="page"/>
      </w:r>
    </w:p>
    <w:p w:rsidR="004141AD" w:rsidRDefault="004141AD" w:rsidP="004141AD">
      <w:pPr>
        <w:widowControl/>
        <w:jc w:val="center"/>
        <w:rPr>
          <w:color w:val="1F4E79" w:themeColor="accent1" w:themeShade="80"/>
          <w:spacing w:val="20"/>
          <w:sz w:val="84"/>
          <w:szCs w:val="84"/>
        </w:rPr>
      </w:pPr>
      <w:r w:rsidRPr="004141AD">
        <w:rPr>
          <w:rFonts w:asciiTheme="majorEastAsia" w:eastAsiaTheme="majorEastAsia" w:hAnsiTheme="majorEastAsia" w:hint="eastAsia"/>
          <w:color w:val="1F4E79" w:themeColor="accent1" w:themeShade="80"/>
          <w:spacing w:val="20"/>
          <w:sz w:val="84"/>
          <w:szCs w:val="84"/>
        </w:rPr>
        <w:lastRenderedPageBreak/>
        <w:t>课后作业</w:t>
      </w:r>
    </w:p>
    <w:p w:rsidR="00F24D50" w:rsidRDefault="004141AD" w:rsidP="004141AD">
      <w:pPr>
        <w:widowControl/>
        <w:jc w:val="left"/>
        <w:rPr>
          <w:rFonts w:asciiTheme="majorEastAsia" w:eastAsiaTheme="majorEastAsia" w:hAnsiTheme="majorEastAsia"/>
        </w:rPr>
      </w:pPr>
      <w:r w:rsidRPr="00B21B3E">
        <w:rPr>
          <w:rFonts w:asciiTheme="majorEastAsia" w:eastAsiaTheme="majorEastAsia" w:hAnsiTheme="majorEastAsia" w:hint="eastAsia"/>
          <w:b/>
          <w:i/>
          <w:color w:val="FF0000"/>
        </w:rPr>
        <w:t>问题一</w:t>
      </w:r>
      <w:r>
        <w:rPr>
          <w:rFonts w:asciiTheme="majorEastAsia" w:eastAsiaTheme="majorEastAsia" w:hAnsiTheme="majorEastAsia" w:hint="eastAsia"/>
        </w:rPr>
        <w:t>：</w:t>
      </w:r>
      <w:r w:rsidR="008B101F">
        <w:rPr>
          <w:rFonts w:asciiTheme="majorEastAsia" w:eastAsiaTheme="majorEastAsia" w:hAnsiTheme="majorEastAsia" w:hint="eastAsia"/>
        </w:rPr>
        <w:t>计算机网络领域现在出现的一个比较</w:t>
      </w:r>
      <w:r w:rsidR="00F24D50">
        <w:rPr>
          <w:rFonts w:asciiTheme="majorEastAsia" w:eastAsiaTheme="majorEastAsia" w:hAnsiTheme="majorEastAsia" w:hint="eastAsia"/>
        </w:rPr>
        <w:t>重要的问题是信息安全，说起它的起源，最早应该可以追溯到计算机网络初步构建起来的时候，可以说它们几乎是相伴而生的吧。</w:t>
      </w:r>
    </w:p>
    <w:p w:rsidR="00F24D50" w:rsidRDefault="00F24D50" w:rsidP="004141AD">
      <w:pPr>
        <w:widowControl/>
        <w:jc w:val="left"/>
        <w:rPr>
          <w:rFonts w:asciiTheme="majorEastAsia" w:eastAsiaTheme="majorEastAsia" w:hAnsiTheme="majorEastAsia"/>
        </w:rPr>
      </w:pPr>
    </w:p>
    <w:p w:rsidR="00F24D50" w:rsidRPr="00F24D50" w:rsidRDefault="00F24D50" w:rsidP="00F24D50">
      <w:pPr>
        <w:widowControl/>
        <w:jc w:val="left"/>
        <w:rPr>
          <w:rFonts w:asciiTheme="majorEastAsia" w:eastAsiaTheme="majorEastAsia" w:hAnsiTheme="majorEastAsia"/>
        </w:rPr>
      </w:pPr>
      <w:r w:rsidRPr="00F24D50">
        <w:rPr>
          <w:rFonts w:asciiTheme="majorEastAsia" w:eastAsiaTheme="majorEastAsia" w:hAnsiTheme="majorEastAsia"/>
        </w:rPr>
        <w:t>计算机网络信息安全面临的主要威胁有以下几个：</w:t>
      </w:r>
    </w:p>
    <w:p w:rsidR="00F24D50" w:rsidRPr="00F24D50" w:rsidRDefault="00F24D50" w:rsidP="00F24D50">
      <w:pPr>
        <w:widowControl/>
        <w:numPr>
          <w:ilvl w:val="0"/>
          <w:numId w:val="1"/>
        </w:numPr>
        <w:jc w:val="left"/>
        <w:rPr>
          <w:rFonts w:asciiTheme="majorEastAsia" w:eastAsiaTheme="majorEastAsia" w:hAnsiTheme="majorEastAsia"/>
        </w:rPr>
      </w:pPr>
      <w:r w:rsidRPr="00F24D50">
        <w:rPr>
          <w:rFonts w:asciiTheme="majorEastAsia" w:eastAsiaTheme="majorEastAsia" w:hAnsiTheme="majorEastAsia"/>
        </w:rPr>
        <w:t>黑客的恶意攻击。</w:t>
      </w:r>
    </w:p>
    <w:p w:rsidR="00F24D50" w:rsidRPr="00F24D50" w:rsidRDefault="00F24D50" w:rsidP="00F24D50">
      <w:pPr>
        <w:widowControl/>
        <w:numPr>
          <w:ilvl w:val="0"/>
          <w:numId w:val="1"/>
        </w:numPr>
        <w:jc w:val="left"/>
        <w:rPr>
          <w:rFonts w:asciiTheme="majorEastAsia" w:eastAsiaTheme="majorEastAsia" w:hAnsiTheme="majorEastAsia"/>
        </w:rPr>
      </w:pPr>
      <w:r w:rsidRPr="00F24D50">
        <w:rPr>
          <w:rFonts w:asciiTheme="majorEastAsia" w:eastAsiaTheme="majorEastAsia" w:hAnsiTheme="majorEastAsia"/>
        </w:rPr>
        <w:t>网络自身和管理存在欠缺。</w:t>
      </w:r>
    </w:p>
    <w:p w:rsidR="00F24D50" w:rsidRPr="00F24D50" w:rsidRDefault="00F24D50" w:rsidP="00F24D50">
      <w:pPr>
        <w:widowControl/>
        <w:numPr>
          <w:ilvl w:val="0"/>
          <w:numId w:val="1"/>
        </w:numPr>
        <w:jc w:val="left"/>
        <w:rPr>
          <w:rFonts w:asciiTheme="majorEastAsia" w:eastAsiaTheme="majorEastAsia" w:hAnsiTheme="majorEastAsia"/>
        </w:rPr>
      </w:pPr>
      <w:r w:rsidRPr="00F24D50">
        <w:rPr>
          <w:rFonts w:asciiTheme="majorEastAsia" w:eastAsiaTheme="majorEastAsia" w:hAnsiTheme="majorEastAsia"/>
        </w:rPr>
        <w:t>软件设计的漏洞或“后门”而产生的问题。</w:t>
      </w:r>
    </w:p>
    <w:p w:rsidR="00F24D50" w:rsidRPr="00F24D50" w:rsidRDefault="00F24D50" w:rsidP="00F24D50">
      <w:pPr>
        <w:widowControl/>
        <w:numPr>
          <w:ilvl w:val="0"/>
          <w:numId w:val="1"/>
        </w:numPr>
        <w:jc w:val="left"/>
        <w:rPr>
          <w:rFonts w:asciiTheme="majorEastAsia" w:eastAsiaTheme="majorEastAsia" w:hAnsiTheme="majorEastAsia"/>
        </w:rPr>
      </w:pPr>
      <w:r w:rsidRPr="00F24D50">
        <w:rPr>
          <w:rFonts w:asciiTheme="majorEastAsia" w:eastAsiaTheme="majorEastAsia" w:hAnsiTheme="majorEastAsia"/>
        </w:rPr>
        <w:t>恶意网站设置的陷阱。</w:t>
      </w:r>
    </w:p>
    <w:p w:rsidR="00F24D50" w:rsidRPr="00F24D50" w:rsidRDefault="00F24D50" w:rsidP="00F24D50">
      <w:pPr>
        <w:widowControl/>
        <w:numPr>
          <w:ilvl w:val="0"/>
          <w:numId w:val="1"/>
        </w:numPr>
        <w:jc w:val="left"/>
        <w:rPr>
          <w:rFonts w:asciiTheme="majorEastAsia" w:eastAsiaTheme="majorEastAsia" w:hAnsiTheme="majorEastAsia"/>
        </w:rPr>
      </w:pPr>
      <w:r w:rsidRPr="00F24D50">
        <w:rPr>
          <w:rFonts w:asciiTheme="majorEastAsia" w:eastAsiaTheme="majorEastAsia" w:hAnsiTheme="majorEastAsia"/>
        </w:rPr>
        <w:t>用户网络内部工作人员的不良行为引起的安全问题。</w:t>
      </w:r>
    </w:p>
    <w:p w:rsidR="00F24D50" w:rsidRDefault="00F24D50" w:rsidP="004141AD">
      <w:pPr>
        <w:widowControl/>
        <w:numPr>
          <w:ilvl w:val="0"/>
          <w:numId w:val="1"/>
        </w:numPr>
        <w:jc w:val="left"/>
        <w:rPr>
          <w:rFonts w:asciiTheme="majorEastAsia" w:eastAsiaTheme="majorEastAsia" w:hAnsiTheme="majorEastAsia"/>
        </w:rPr>
      </w:pPr>
      <w:r w:rsidRPr="00F24D50">
        <w:rPr>
          <w:rFonts w:asciiTheme="majorEastAsia" w:eastAsiaTheme="majorEastAsia" w:hAnsiTheme="majorEastAsia"/>
        </w:rPr>
        <w:t>那就还有人为的误接收病毒文件也是有可能的</w:t>
      </w:r>
    </w:p>
    <w:p w:rsidR="00F24D50" w:rsidRDefault="00F24D50" w:rsidP="007877C3">
      <w:pPr>
        <w:widowControl/>
        <w:jc w:val="left"/>
        <w:rPr>
          <w:rFonts w:asciiTheme="majorEastAsia" w:eastAsiaTheme="majorEastAsia" w:hAnsiTheme="majorEastAsia"/>
        </w:rPr>
      </w:pPr>
      <w:r>
        <w:rPr>
          <w:rFonts w:asciiTheme="majorEastAsia" w:eastAsiaTheme="majorEastAsia" w:hAnsiTheme="majorEastAsia" w:hint="eastAsia"/>
        </w:rPr>
        <w:t>所以我认为可以从以下几点来改善这个问题：</w:t>
      </w:r>
    </w:p>
    <w:p w:rsidR="007877C3" w:rsidRDefault="00F24D50" w:rsidP="00F24D50">
      <w:pPr>
        <w:widowControl/>
        <w:ind w:left="720"/>
        <w:jc w:val="left"/>
        <w:rPr>
          <w:rFonts w:asciiTheme="majorEastAsia" w:eastAsiaTheme="majorEastAsia" w:hAnsiTheme="majorEastAsia"/>
        </w:rPr>
      </w:pPr>
      <w:r>
        <w:rPr>
          <w:rFonts w:asciiTheme="majorEastAsia" w:eastAsiaTheme="majorEastAsia" w:hAnsiTheme="majorEastAsia" w:hint="eastAsia"/>
        </w:rPr>
        <w:t>1</w:t>
      </w:r>
      <w:r w:rsidR="007877C3">
        <w:rPr>
          <w:rFonts w:asciiTheme="majorEastAsia" w:eastAsiaTheme="majorEastAsia" w:hAnsiTheme="majorEastAsia" w:hint="eastAsia"/>
        </w:rPr>
        <w:t>加强技术研究，尽力完善网络可能存在的漏洞</w:t>
      </w:r>
    </w:p>
    <w:p w:rsidR="007877C3" w:rsidRDefault="007877C3" w:rsidP="00F24D50">
      <w:pPr>
        <w:widowControl/>
        <w:ind w:left="720"/>
        <w:jc w:val="left"/>
        <w:rPr>
          <w:rFonts w:asciiTheme="majorEastAsia" w:eastAsiaTheme="majorEastAsia" w:hAnsiTheme="majorEastAsia"/>
        </w:rPr>
      </w:pPr>
      <w:r>
        <w:rPr>
          <w:rFonts w:asciiTheme="majorEastAsia" w:eastAsiaTheme="majorEastAsia" w:hAnsiTheme="majorEastAsia" w:hint="eastAsia"/>
        </w:rPr>
        <w:t>2加强公民道德素质建设工作，减少黑客的存在</w:t>
      </w:r>
    </w:p>
    <w:p w:rsidR="007877C3" w:rsidRDefault="007877C3" w:rsidP="00F24D50">
      <w:pPr>
        <w:widowControl/>
        <w:ind w:left="720"/>
        <w:jc w:val="left"/>
        <w:rPr>
          <w:rFonts w:asciiTheme="majorEastAsia" w:eastAsiaTheme="majorEastAsia" w:hAnsiTheme="majorEastAsia"/>
        </w:rPr>
      </w:pPr>
      <w:r>
        <w:rPr>
          <w:rFonts w:asciiTheme="majorEastAsia" w:eastAsiaTheme="majorEastAsia" w:hAnsiTheme="majorEastAsia" w:hint="eastAsia"/>
        </w:rPr>
        <w:t>3加强网络监督工作，严厉打击并清除恶意网站</w:t>
      </w:r>
    </w:p>
    <w:p w:rsidR="00920781" w:rsidRDefault="007877C3" w:rsidP="007877C3">
      <w:pPr>
        <w:widowControl/>
        <w:jc w:val="left"/>
        <w:rPr>
          <w:rFonts w:asciiTheme="majorEastAsia" w:eastAsiaTheme="majorEastAsia" w:hAnsiTheme="majorEastAsia"/>
        </w:rPr>
      </w:pPr>
      <w:r>
        <w:rPr>
          <w:rFonts w:asciiTheme="majorEastAsia" w:eastAsiaTheme="majorEastAsia" w:hAnsiTheme="majorEastAsia" w:hint="eastAsia"/>
        </w:rPr>
        <w:t>针对上边提到的问题和解决方案</w:t>
      </w:r>
      <w:r w:rsidR="00920781">
        <w:rPr>
          <w:rFonts w:asciiTheme="majorEastAsia" w:eastAsiaTheme="majorEastAsia" w:hAnsiTheme="majorEastAsia" w:hint="eastAsia"/>
        </w:rPr>
        <w:t>，我想未来的发展前景有以下几点：</w:t>
      </w:r>
    </w:p>
    <w:p w:rsidR="00920781" w:rsidRDefault="00920781" w:rsidP="00920781">
      <w:pPr>
        <w:widowControl/>
        <w:ind w:leftChars="300" w:left="630"/>
        <w:jc w:val="left"/>
        <w:rPr>
          <w:rFonts w:asciiTheme="majorEastAsia" w:eastAsiaTheme="majorEastAsia" w:hAnsiTheme="majorEastAsia"/>
        </w:rPr>
      </w:pPr>
      <w:r>
        <w:rPr>
          <w:rFonts w:asciiTheme="majorEastAsia" w:eastAsiaTheme="majorEastAsia" w:hAnsiTheme="majorEastAsia" w:hint="eastAsia"/>
        </w:rPr>
        <w:t>1网络设计师</w:t>
      </w:r>
    </w:p>
    <w:p w:rsidR="00920781" w:rsidRDefault="00920781" w:rsidP="00920781">
      <w:pPr>
        <w:widowControl/>
        <w:ind w:leftChars="300" w:left="630"/>
        <w:jc w:val="left"/>
        <w:rPr>
          <w:rFonts w:asciiTheme="majorEastAsia" w:eastAsiaTheme="majorEastAsia" w:hAnsiTheme="majorEastAsia"/>
        </w:rPr>
      </w:pPr>
      <w:r>
        <w:rPr>
          <w:rFonts w:asciiTheme="majorEastAsia" w:eastAsiaTheme="majorEastAsia" w:hAnsiTheme="majorEastAsia" w:hint="eastAsia"/>
        </w:rPr>
        <w:t>2网络工程师</w:t>
      </w:r>
    </w:p>
    <w:p w:rsidR="00920781" w:rsidRDefault="00920781" w:rsidP="00920781">
      <w:pPr>
        <w:widowControl/>
        <w:ind w:leftChars="300" w:left="630"/>
        <w:jc w:val="left"/>
        <w:rPr>
          <w:rFonts w:asciiTheme="majorEastAsia" w:eastAsiaTheme="majorEastAsia" w:hAnsiTheme="majorEastAsia"/>
        </w:rPr>
      </w:pPr>
      <w:r>
        <w:rPr>
          <w:rFonts w:asciiTheme="majorEastAsia" w:eastAsiaTheme="majorEastAsia" w:hAnsiTheme="majorEastAsia" w:hint="eastAsia"/>
        </w:rPr>
        <w:t>3教育家</w:t>
      </w:r>
    </w:p>
    <w:p w:rsidR="00920781" w:rsidRPr="00920781" w:rsidRDefault="00920781" w:rsidP="00920781">
      <w:pPr>
        <w:widowControl/>
        <w:jc w:val="left"/>
        <w:rPr>
          <w:rFonts w:asciiTheme="majorEastAsia" w:eastAsiaTheme="majorEastAsia" w:hAnsiTheme="majorEastAsia"/>
        </w:rPr>
      </w:pPr>
      <w:r w:rsidRPr="00B21B3E">
        <w:rPr>
          <w:rFonts w:asciiTheme="majorEastAsia" w:eastAsiaTheme="majorEastAsia" w:hAnsiTheme="majorEastAsia" w:hint="eastAsia"/>
          <w:b/>
          <w:i/>
          <w:color w:val="FF0000"/>
        </w:rPr>
        <w:t>问题二</w:t>
      </w:r>
      <w:r>
        <w:rPr>
          <w:rFonts w:asciiTheme="majorEastAsia" w:eastAsiaTheme="majorEastAsia" w:hAnsiTheme="majorEastAsia" w:hint="eastAsia"/>
        </w:rPr>
        <w:t>：</w:t>
      </w:r>
      <w:r w:rsidR="00F30548">
        <w:rPr>
          <w:rFonts w:asciiTheme="majorEastAsia" w:eastAsiaTheme="majorEastAsia" w:hAnsiTheme="majorEastAsia" w:hint="eastAsia"/>
        </w:rPr>
        <w:t>现在比较热门的一个事件就是“</w:t>
      </w:r>
      <w:r w:rsidRPr="00920781">
        <w:rPr>
          <w:rFonts w:asciiTheme="majorEastAsia" w:eastAsiaTheme="majorEastAsia" w:hAnsiTheme="majorEastAsia"/>
        </w:rPr>
        <w:t>中兴遭美封杀 倒逼“中国芯”</w:t>
      </w:r>
      <w:r w:rsidR="00F30548">
        <w:rPr>
          <w:rFonts w:asciiTheme="majorEastAsia" w:eastAsiaTheme="majorEastAsia" w:hAnsiTheme="majorEastAsia" w:hint="eastAsia"/>
        </w:rPr>
        <w:t>”</w:t>
      </w:r>
    </w:p>
    <w:p w:rsidR="00E77CBE" w:rsidRDefault="00E77CBE" w:rsidP="00920781">
      <w:pPr>
        <w:widowControl/>
        <w:jc w:val="left"/>
        <w:rPr>
          <w:rFonts w:asciiTheme="majorEastAsia" w:eastAsiaTheme="majorEastAsia" w:hAnsiTheme="majorEastAsia"/>
        </w:rPr>
      </w:pPr>
      <w:r w:rsidRPr="00920781">
        <w:rPr>
          <w:rFonts w:asciiTheme="majorEastAsia" w:eastAsiaTheme="majorEastAsia" w:hAnsiTheme="majorEastAsia"/>
          <w:noProof/>
        </w:rPr>
        <w:drawing>
          <wp:inline distT="0" distB="0" distL="0" distR="0" wp14:anchorId="68827620" wp14:editId="6FFA9C6A">
            <wp:extent cx="5274310" cy="3509800"/>
            <wp:effectExtent l="0" t="0" r="2540" b="0"/>
            <wp:docPr id="3" name="图片 3" descr="https://ss1.baidu.com/6ONXsjip0QIZ8tyhnq/it/u=2407409083,2727633550&amp;fm=173&amp;app=25&amp;f=JPEG?w=640&amp;h=426&amp;s=E612578B628A2AE69ABDEC840300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1.baidu.com/6ONXsjip0QIZ8tyhnq/it/u=2407409083,2727633550&amp;fm=173&amp;app=25&amp;f=JPEG?w=640&amp;h=426&amp;s=E612578B628A2AE69ABDEC84030020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09800"/>
                    </a:xfrm>
                    <a:prstGeom prst="rect">
                      <a:avLst/>
                    </a:prstGeom>
                    <a:noFill/>
                    <a:ln>
                      <a:noFill/>
                    </a:ln>
                  </pic:spPr>
                </pic:pic>
              </a:graphicData>
            </a:graphic>
          </wp:inline>
        </w:drawing>
      </w:r>
    </w:p>
    <w:p w:rsidR="00E77CBE" w:rsidRPr="00920781" w:rsidRDefault="00E77CBE" w:rsidP="00E77CBE">
      <w:pPr>
        <w:widowControl/>
        <w:jc w:val="left"/>
        <w:rPr>
          <w:rFonts w:asciiTheme="majorEastAsia" w:eastAsiaTheme="majorEastAsia" w:hAnsiTheme="majorEastAsia"/>
        </w:rPr>
      </w:pPr>
    </w:p>
    <w:p w:rsidR="00E77CBE" w:rsidRPr="00920781" w:rsidRDefault="00E77CBE" w:rsidP="00E77CBE">
      <w:pPr>
        <w:widowControl/>
        <w:jc w:val="left"/>
        <w:rPr>
          <w:rFonts w:asciiTheme="majorEastAsia" w:eastAsiaTheme="majorEastAsia" w:hAnsiTheme="majorEastAsia"/>
        </w:rPr>
      </w:pPr>
      <w:r w:rsidRPr="00920781">
        <w:rPr>
          <w:rFonts w:asciiTheme="majorEastAsia" w:eastAsiaTheme="majorEastAsia" w:hAnsiTheme="majorEastAsia"/>
        </w:rPr>
        <w:t>美国商务部在美东时间4月16日宣布，因中兴违反了美国限制向伊朗出售美国技术的制裁条款，将禁止美国公司向中兴通讯销售零部件、商品、软件和技术7年，直到2025年3月</w:t>
      </w:r>
      <w:r w:rsidRPr="00920781">
        <w:rPr>
          <w:rFonts w:asciiTheme="majorEastAsia" w:eastAsiaTheme="majorEastAsia" w:hAnsiTheme="majorEastAsia"/>
        </w:rPr>
        <w:lastRenderedPageBreak/>
        <w:t>13日。中兴针对制裁发布声明，称已获悉美国商务部对公司激活拒绝令。公司正在全面评估此事件对公司可能产生的影响，与各方面积极沟通及应对。</w:t>
      </w:r>
    </w:p>
    <w:p w:rsidR="00E77CBE" w:rsidRPr="00920781" w:rsidRDefault="00E77CBE" w:rsidP="00E77CBE">
      <w:pPr>
        <w:widowControl/>
        <w:jc w:val="left"/>
        <w:rPr>
          <w:rFonts w:asciiTheme="majorEastAsia" w:eastAsiaTheme="majorEastAsia" w:hAnsiTheme="majorEastAsia"/>
        </w:rPr>
      </w:pPr>
      <w:r w:rsidRPr="00920781">
        <w:rPr>
          <w:rFonts w:asciiTheme="majorEastAsia" w:eastAsiaTheme="majorEastAsia" w:hAnsiTheme="majorEastAsia"/>
        </w:rPr>
        <w:t>在此之前，中美关税贸易大战已经涉及到两国多家企业，业内专家指出，通过本次制裁可以看到，中国在芯片、元器件领域仍然较为弱势，因此大力发展创新产业，逐步弥补产业差距，才是应对此类风波的终极手段。</w:t>
      </w:r>
    </w:p>
    <w:p w:rsidR="00E77CBE" w:rsidRPr="00920781" w:rsidRDefault="00E77CBE" w:rsidP="00E77CBE">
      <w:pPr>
        <w:widowControl/>
        <w:jc w:val="left"/>
        <w:rPr>
          <w:rFonts w:asciiTheme="majorEastAsia" w:eastAsiaTheme="majorEastAsia" w:hAnsiTheme="majorEastAsia"/>
        </w:rPr>
      </w:pPr>
      <w:r w:rsidRPr="00920781">
        <w:rPr>
          <w:rFonts w:asciiTheme="majorEastAsia" w:eastAsiaTheme="majorEastAsia" w:hAnsiTheme="majorEastAsia"/>
        </w:rPr>
        <w:t>目前，中兴有25%-30%的零部件来自美国供应商，但最为核心的零部件都依赖于美国供应商。中兴的手机芯片、基带芯片、射频芯片、存储芯片、手机玻璃、光学元件等核心零部件都来自于美国的高通、博通、英特尔、美光、甲骨文、康宁等科技巨头，短期内无法找到能保持相同竞争力的替代产品。</w:t>
      </w:r>
    </w:p>
    <w:p w:rsidR="00E77CBE" w:rsidRPr="00920781" w:rsidRDefault="00E77CBE" w:rsidP="00E77CBE">
      <w:pPr>
        <w:widowControl/>
        <w:jc w:val="left"/>
        <w:rPr>
          <w:rFonts w:asciiTheme="majorEastAsia" w:eastAsiaTheme="majorEastAsia" w:hAnsiTheme="majorEastAsia"/>
        </w:rPr>
      </w:pPr>
      <w:r w:rsidRPr="00920781">
        <w:rPr>
          <w:rFonts w:asciiTheme="majorEastAsia" w:eastAsiaTheme="majorEastAsia" w:hAnsiTheme="majorEastAsia"/>
        </w:rPr>
        <w:t>7月12日美国商务部表示已取消近三个月来禁止美国供应商与中兴进行商业往来的禁令，中兴公司将能够恢复运营，禁令将在中兴向美国支付4亿保证金之后解除。</w:t>
      </w:r>
    </w:p>
    <w:p w:rsidR="00E77CBE" w:rsidRDefault="00E77CBE" w:rsidP="00E77CBE">
      <w:pPr>
        <w:widowControl/>
        <w:jc w:val="left"/>
        <w:rPr>
          <w:rFonts w:asciiTheme="majorEastAsia" w:eastAsiaTheme="majorEastAsia" w:hAnsiTheme="majorEastAsia"/>
        </w:rPr>
      </w:pPr>
      <w:r w:rsidRPr="00F30548">
        <w:rPr>
          <w:rFonts w:asciiTheme="majorEastAsia" w:eastAsiaTheme="majorEastAsia" w:hAnsiTheme="majorEastAsia" w:hint="eastAsia"/>
          <w:b/>
          <w:i/>
        </w:rPr>
        <w:t>看法</w:t>
      </w:r>
      <w:r>
        <w:rPr>
          <w:rFonts w:asciiTheme="majorEastAsia" w:eastAsiaTheme="majorEastAsia" w:hAnsiTheme="majorEastAsia" w:hint="eastAsia"/>
        </w:rPr>
        <w:t>：我在想之所以发生这样的的问题，主要还是我国在某些重要领域不够领先，所以在这些重要领域的突破也是当下的重中之重。</w:t>
      </w:r>
    </w:p>
    <w:p w:rsidR="00E77CBE" w:rsidRPr="00E77CBE" w:rsidRDefault="00E77CBE" w:rsidP="00E77CBE">
      <w:pPr>
        <w:widowControl/>
        <w:jc w:val="left"/>
        <w:rPr>
          <w:rFonts w:asciiTheme="majorEastAsia" w:eastAsiaTheme="majorEastAsia" w:hAnsiTheme="majorEastAsia"/>
        </w:rPr>
      </w:pPr>
      <w:r w:rsidRPr="00B21B3E">
        <w:rPr>
          <w:rFonts w:asciiTheme="majorEastAsia" w:eastAsiaTheme="majorEastAsia" w:hAnsiTheme="majorEastAsia" w:hint="eastAsia"/>
          <w:b/>
          <w:i/>
          <w:color w:val="FF0000"/>
        </w:rPr>
        <w:t>问题三</w:t>
      </w:r>
      <w:r>
        <w:rPr>
          <w:rFonts w:asciiTheme="majorEastAsia" w:eastAsiaTheme="majorEastAsia" w:hAnsiTheme="majorEastAsia" w:hint="eastAsia"/>
        </w:rPr>
        <w:t>：</w:t>
      </w:r>
      <w:r w:rsidRPr="00B21B3E">
        <w:rPr>
          <w:rFonts w:asciiTheme="majorEastAsia" w:eastAsiaTheme="majorEastAsia" w:hAnsiTheme="majorEastAsia" w:hint="eastAsia"/>
          <w:color w:val="FFC000" w:themeColor="accent4"/>
        </w:rPr>
        <w:t>全球计算机网络最好的十个期刊</w:t>
      </w:r>
      <w:r>
        <w:rPr>
          <w:rFonts w:asciiTheme="majorEastAsia" w:eastAsiaTheme="majorEastAsia" w:hAnsiTheme="majorEastAsia" w:hint="eastAsia"/>
        </w:rPr>
        <w:t>：</w:t>
      </w:r>
      <w:r w:rsidRPr="00E77CBE">
        <w:rPr>
          <w:rFonts w:asciiTheme="majorEastAsia" w:eastAsiaTheme="majorEastAsia" w:hAnsiTheme="majorEastAsia"/>
        </w:rPr>
        <w:t xml:space="preserve">1 </w:t>
      </w:r>
      <w:proofErr w:type="spellStart"/>
      <w:r w:rsidRPr="00E77CBE">
        <w:rPr>
          <w:rFonts w:asciiTheme="majorEastAsia" w:eastAsiaTheme="majorEastAsia" w:hAnsiTheme="majorEastAsia"/>
        </w:rPr>
        <w:t>Proceedingsof</w:t>
      </w:r>
      <w:proofErr w:type="spellEnd"/>
      <w:r w:rsidRPr="00E77CBE">
        <w:rPr>
          <w:rFonts w:asciiTheme="majorEastAsia" w:eastAsiaTheme="majorEastAsia" w:hAnsiTheme="majorEastAsia"/>
        </w:rPr>
        <w:t xml:space="preserve"> the IEEE</w:t>
      </w:r>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2 IEEE/</w:t>
      </w:r>
      <w:proofErr w:type="spellStart"/>
      <w:r w:rsidRPr="00E77CBE">
        <w:rPr>
          <w:rFonts w:asciiTheme="majorEastAsia" w:eastAsiaTheme="majorEastAsia" w:hAnsiTheme="majorEastAsia"/>
        </w:rPr>
        <w:t>ACMTransactions</w:t>
      </w:r>
      <w:proofErr w:type="spellEnd"/>
      <w:r w:rsidRPr="00E77CBE">
        <w:rPr>
          <w:rFonts w:asciiTheme="majorEastAsia" w:eastAsiaTheme="majorEastAsia" w:hAnsiTheme="majorEastAsia"/>
        </w:rPr>
        <w:t xml:space="preserve"> on Networking</w:t>
      </w:r>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3 IEEE Journal on Selected Areas in Communications</w:t>
      </w:r>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4 IEEE Transactions on Mobile Computing</w:t>
      </w:r>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5 IEEE Transactions on Information Theory</w:t>
      </w:r>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6 IEEE Network</w:t>
      </w:r>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 xml:space="preserve">7 IEEE </w:t>
      </w:r>
      <w:proofErr w:type="spellStart"/>
      <w:r w:rsidRPr="00E77CBE">
        <w:rPr>
          <w:rFonts w:asciiTheme="majorEastAsia" w:eastAsiaTheme="majorEastAsia" w:hAnsiTheme="majorEastAsia"/>
        </w:rPr>
        <w:t>CommunicationsMagazine</w:t>
      </w:r>
      <w:proofErr w:type="spellEnd"/>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 xml:space="preserve">8 IEEE </w:t>
      </w:r>
      <w:proofErr w:type="spellStart"/>
      <w:r w:rsidRPr="00E77CBE">
        <w:rPr>
          <w:rFonts w:asciiTheme="majorEastAsia" w:eastAsiaTheme="majorEastAsia" w:hAnsiTheme="majorEastAsia"/>
        </w:rPr>
        <w:t>WirelessCommunications</w:t>
      </w:r>
      <w:proofErr w:type="spellEnd"/>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9 IEEE Transactions on Communications</w:t>
      </w:r>
    </w:p>
    <w:p w:rsid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10 IEEE Transactions on Wireless Communication</w:t>
      </w:r>
    </w:p>
    <w:p w:rsidR="00E77CBE" w:rsidRPr="00E77CBE" w:rsidRDefault="00E77CBE" w:rsidP="00E77CBE">
      <w:pPr>
        <w:widowControl/>
        <w:jc w:val="left"/>
        <w:rPr>
          <w:rFonts w:asciiTheme="majorEastAsia" w:eastAsiaTheme="majorEastAsia" w:hAnsiTheme="majorEastAsia"/>
        </w:rPr>
      </w:pPr>
      <w:r w:rsidRPr="00B21B3E">
        <w:rPr>
          <w:rFonts w:asciiTheme="majorEastAsia" w:eastAsiaTheme="majorEastAsia" w:hAnsiTheme="majorEastAsia" w:hint="eastAsia"/>
          <w:color w:val="FFC000" w:themeColor="accent4"/>
        </w:rPr>
        <w:t>全球计算机网络领域最好的十个会议</w:t>
      </w:r>
      <w:r>
        <w:rPr>
          <w:rFonts w:asciiTheme="majorEastAsia" w:eastAsiaTheme="majorEastAsia" w:hAnsiTheme="majorEastAsia" w:hint="eastAsia"/>
        </w:rPr>
        <w:t>：</w:t>
      </w:r>
      <w:r w:rsidRPr="00E77CBE">
        <w:rPr>
          <w:rFonts w:asciiTheme="majorEastAsia" w:eastAsiaTheme="majorEastAsia" w:hAnsiTheme="majorEastAsia"/>
        </w:rPr>
        <w:t xml:space="preserve">1 ACM MOBICOM --ACM International Conference on Mobile </w:t>
      </w:r>
      <w:proofErr w:type="spellStart"/>
      <w:r w:rsidRPr="00E77CBE">
        <w:rPr>
          <w:rFonts w:asciiTheme="majorEastAsia" w:eastAsiaTheme="majorEastAsia" w:hAnsiTheme="majorEastAsia"/>
        </w:rPr>
        <w:t>Computingand</w:t>
      </w:r>
      <w:proofErr w:type="spellEnd"/>
      <w:r w:rsidRPr="00E77CBE">
        <w:rPr>
          <w:rFonts w:asciiTheme="majorEastAsia" w:eastAsiaTheme="majorEastAsia" w:hAnsiTheme="majorEastAsia"/>
        </w:rPr>
        <w:t xml:space="preserve"> Networking</w:t>
      </w:r>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 xml:space="preserve">2ACM SIGCOMM--ACM International Conference on the </w:t>
      </w:r>
      <w:proofErr w:type="spellStart"/>
      <w:r w:rsidRPr="00E77CBE">
        <w:rPr>
          <w:rFonts w:asciiTheme="majorEastAsia" w:eastAsiaTheme="majorEastAsia" w:hAnsiTheme="majorEastAsia"/>
        </w:rPr>
        <w:t>applications,technologies</w:t>
      </w:r>
      <w:proofErr w:type="spellEnd"/>
      <w:r w:rsidRPr="00E77CBE">
        <w:rPr>
          <w:rFonts w:asciiTheme="majorEastAsia" w:eastAsiaTheme="majorEastAsia" w:hAnsiTheme="majorEastAsia"/>
        </w:rPr>
        <w:t>, architectures, and protocols for computer communication</w:t>
      </w:r>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3 IEEE INFOCOM--Conference on Computer Communications</w:t>
      </w:r>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4 IEEE ICNP--International Conference on Network Protocols</w:t>
      </w:r>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 xml:space="preserve">5 ACM/IEEE </w:t>
      </w:r>
      <w:proofErr w:type="spellStart"/>
      <w:r w:rsidRPr="00E77CBE">
        <w:rPr>
          <w:rFonts w:asciiTheme="majorEastAsia" w:eastAsiaTheme="majorEastAsia" w:hAnsiTheme="majorEastAsia"/>
        </w:rPr>
        <w:t>MobiHoc</w:t>
      </w:r>
      <w:proofErr w:type="spellEnd"/>
      <w:r w:rsidRPr="00E77CBE">
        <w:rPr>
          <w:rFonts w:asciiTheme="majorEastAsia" w:eastAsiaTheme="majorEastAsia" w:hAnsiTheme="majorEastAsia"/>
        </w:rPr>
        <w:t>--</w:t>
      </w:r>
      <w:proofErr w:type="spellStart"/>
      <w:r w:rsidRPr="00E77CBE">
        <w:rPr>
          <w:rFonts w:asciiTheme="majorEastAsia" w:eastAsiaTheme="majorEastAsia" w:hAnsiTheme="majorEastAsia"/>
        </w:rPr>
        <w:t>InternationalSymposium</w:t>
      </w:r>
      <w:proofErr w:type="spellEnd"/>
      <w:r w:rsidRPr="00E77CBE">
        <w:rPr>
          <w:rFonts w:asciiTheme="majorEastAsia" w:eastAsiaTheme="majorEastAsia" w:hAnsiTheme="majorEastAsia"/>
        </w:rPr>
        <w:t xml:space="preserve"> on Mobile Ad Hoc Networking and Computing</w:t>
      </w:r>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 xml:space="preserve">6 IEEE </w:t>
      </w:r>
      <w:proofErr w:type="spellStart"/>
      <w:r w:rsidRPr="00E77CBE">
        <w:rPr>
          <w:rFonts w:asciiTheme="majorEastAsia" w:eastAsiaTheme="majorEastAsia" w:hAnsiTheme="majorEastAsia"/>
        </w:rPr>
        <w:t>IWQoS</w:t>
      </w:r>
      <w:proofErr w:type="spellEnd"/>
      <w:r w:rsidRPr="00E77CBE">
        <w:rPr>
          <w:rFonts w:asciiTheme="majorEastAsia" w:eastAsiaTheme="majorEastAsia" w:hAnsiTheme="majorEastAsia"/>
        </w:rPr>
        <w:t xml:space="preserve">--International Workshop on Quality </w:t>
      </w:r>
      <w:proofErr w:type="spellStart"/>
      <w:r w:rsidRPr="00E77CBE">
        <w:rPr>
          <w:rFonts w:asciiTheme="majorEastAsia" w:eastAsiaTheme="majorEastAsia" w:hAnsiTheme="majorEastAsia"/>
        </w:rPr>
        <w:t>ofService</w:t>
      </w:r>
      <w:proofErr w:type="spellEnd"/>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 xml:space="preserve">7 IEEE </w:t>
      </w:r>
      <w:proofErr w:type="spellStart"/>
      <w:r w:rsidRPr="00E77CBE">
        <w:rPr>
          <w:rFonts w:asciiTheme="majorEastAsia" w:eastAsiaTheme="majorEastAsia" w:hAnsiTheme="majorEastAsia"/>
        </w:rPr>
        <w:t>Globecom</w:t>
      </w:r>
      <w:proofErr w:type="spellEnd"/>
      <w:r w:rsidRPr="00E77CBE">
        <w:rPr>
          <w:rFonts w:asciiTheme="majorEastAsia" w:eastAsiaTheme="majorEastAsia" w:hAnsiTheme="majorEastAsia"/>
        </w:rPr>
        <w:t>--IEEE Global Communications Conference</w:t>
      </w:r>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8 IEEE ICC--IEEE International Conference on Communications</w:t>
      </w:r>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 xml:space="preserve">9 IEEE ICCCN-- IEEE International Conference on Computer </w:t>
      </w:r>
      <w:proofErr w:type="spellStart"/>
      <w:r w:rsidRPr="00E77CBE">
        <w:rPr>
          <w:rFonts w:asciiTheme="majorEastAsia" w:eastAsiaTheme="majorEastAsia" w:hAnsiTheme="majorEastAsia"/>
        </w:rPr>
        <w:t>Communicationsand</w:t>
      </w:r>
      <w:proofErr w:type="spellEnd"/>
      <w:r w:rsidRPr="00E77CBE">
        <w:rPr>
          <w:rFonts w:asciiTheme="majorEastAsia" w:eastAsiaTheme="majorEastAsia" w:hAnsiTheme="majorEastAsia"/>
        </w:rPr>
        <w:t xml:space="preserve"> Networks</w:t>
      </w:r>
    </w:p>
    <w:p w:rsidR="00E77CBE" w:rsidRPr="00E77CBE" w:rsidRDefault="00E77CBE" w:rsidP="00E77CBE">
      <w:pPr>
        <w:widowControl/>
        <w:jc w:val="left"/>
        <w:rPr>
          <w:rFonts w:asciiTheme="majorEastAsia" w:eastAsiaTheme="majorEastAsia" w:hAnsiTheme="majorEastAsia"/>
        </w:rPr>
      </w:pPr>
      <w:r w:rsidRPr="00E77CBE">
        <w:rPr>
          <w:rFonts w:asciiTheme="majorEastAsia" w:eastAsiaTheme="majorEastAsia" w:hAnsiTheme="majorEastAsia"/>
        </w:rPr>
        <w:t>10 IEEE WCNC-- IEEE Wireless Communications &amp;Networking Conference</w:t>
      </w:r>
    </w:p>
    <w:p w:rsidR="00E77CBE" w:rsidRPr="00E77CBE" w:rsidRDefault="003B4F80" w:rsidP="00E77CBE">
      <w:pPr>
        <w:widowControl/>
        <w:jc w:val="left"/>
        <w:rPr>
          <w:rFonts w:asciiTheme="majorEastAsia" w:eastAsiaTheme="majorEastAsia" w:hAnsiTheme="majorEastAsia"/>
        </w:rPr>
      </w:pPr>
      <w:r w:rsidRPr="00B21B3E">
        <w:rPr>
          <w:rFonts w:asciiTheme="majorEastAsia" w:eastAsiaTheme="majorEastAsia" w:hAnsiTheme="majorEastAsia" w:hint="eastAsia"/>
          <w:color w:val="FFC000" w:themeColor="accent4"/>
        </w:rPr>
        <w:t>十个最牛的科学家</w:t>
      </w:r>
      <w:r w:rsidR="002E1867">
        <w:rPr>
          <w:rFonts w:asciiTheme="majorEastAsia" w:eastAsiaTheme="majorEastAsia" w:hAnsiTheme="majorEastAsia" w:hint="eastAsia"/>
        </w:rPr>
        <w:t>：1</w:t>
      </w:r>
      <w:r w:rsidR="002E1867" w:rsidRPr="002E1867">
        <w:rPr>
          <w:rFonts w:asciiTheme="majorEastAsia" w:eastAsiaTheme="majorEastAsia" w:hAnsiTheme="majorEastAsia" w:hint="eastAsia"/>
        </w:rPr>
        <w:t>拉里·佩奇(Larry Page)和赛吉·布林(Sergey Brin)</w:t>
      </w:r>
      <w:r w:rsidR="002E1867">
        <w:rPr>
          <w:rFonts w:asciiTheme="majorEastAsia" w:eastAsiaTheme="majorEastAsia" w:hAnsiTheme="majorEastAsia" w:hint="eastAsia"/>
        </w:rPr>
        <w:t>2</w:t>
      </w:r>
      <w:r w:rsidR="002E1867" w:rsidRPr="002E1867">
        <w:rPr>
          <w:rFonts w:hint="eastAsia"/>
        </w:rPr>
        <w:t xml:space="preserve"> </w:t>
      </w:r>
      <w:r w:rsidR="002E1867" w:rsidRPr="002E1867">
        <w:rPr>
          <w:rFonts w:asciiTheme="majorEastAsia" w:eastAsiaTheme="majorEastAsia" w:hAnsiTheme="majorEastAsia" w:hint="eastAsia"/>
        </w:rPr>
        <w:t>蒂姆-伯纳斯·李(Tim Berners-Lee)</w:t>
      </w:r>
      <w:r w:rsidR="002E1867" w:rsidRPr="002E1867">
        <w:rPr>
          <w:rFonts w:hint="eastAsia"/>
        </w:rPr>
        <w:t xml:space="preserve"> </w:t>
      </w:r>
      <w:r w:rsidR="002E1867">
        <w:rPr>
          <w:rFonts w:hint="eastAsia"/>
        </w:rPr>
        <w:t>3</w:t>
      </w:r>
      <w:r w:rsidR="002E1867" w:rsidRPr="002E1867">
        <w:rPr>
          <w:rFonts w:asciiTheme="majorEastAsia" w:eastAsiaTheme="majorEastAsia" w:hAnsiTheme="majorEastAsia" w:hint="eastAsia"/>
        </w:rPr>
        <w:t>马克·扎克伯格(Mark Zuckerberg)</w:t>
      </w:r>
      <w:r w:rsidR="002E1867" w:rsidRPr="002E1867">
        <w:rPr>
          <w:rFonts w:hint="eastAsia"/>
        </w:rPr>
        <w:t xml:space="preserve"> </w:t>
      </w:r>
      <w:r w:rsidR="002E1867">
        <w:rPr>
          <w:rFonts w:hint="eastAsia"/>
        </w:rPr>
        <w:t>4</w:t>
      </w:r>
      <w:r w:rsidR="002E1867" w:rsidRPr="002E1867">
        <w:rPr>
          <w:rFonts w:asciiTheme="majorEastAsia" w:eastAsiaTheme="majorEastAsia" w:hAnsiTheme="majorEastAsia" w:hint="eastAsia"/>
        </w:rPr>
        <w:t>肖恩·范宁(Shawn Fanning)</w:t>
      </w:r>
      <w:r w:rsidR="002E1867" w:rsidRPr="002E1867">
        <w:rPr>
          <w:rFonts w:hint="eastAsia"/>
        </w:rPr>
        <w:t xml:space="preserve"> </w:t>
      </w:r>
      <w:r w:rsidR="002E1867">
        <w:rPr>
          <w:rFonts w:hint="eastAsia"/>
        </w:rPr>
        <w:t>5</w:t>
      </w:r>
      <w:r w:rsidR="002E1867" w:rsidRPr="002E1867">
        <w:rPr>
          <w:rFonts w:asciiTheme="majorEastAsia" w:eastAsiaTheme="majorEastAsia" w:hAnsiTheme="majorEastAsia" w:hint="eastAsia"/>
        </w:rPr>
        <w:t>凯文·罗斯(Kevin Rose)</w:t>
      </w:r>
      <w:r w:rsidR="002E1867" w:rsidRPr="002E1867">
        <w:rPr>
          <w:rFonts w:hint="eastAsia"/>
        </w:rPr>
        <w:t xml:space="preserve"> </w:t>
      </w:r>
      <w:r w:rsidR="002E1867">
        <w:rPr>
          <w:rFonts w:hint="eastAsia"/>
        </w:rPr>
        <w:t>6</w:t>
      </w:r>
      <w:r w:rsidR="002E1867" w:rsidRPr="002E1867">
        <w:rPr>
          <w:rFonts w:asciiTheme="majorEastAsia" w:eastAsiaTheme="majorEastAsia" w:hAnsiTheme="majorEastAsia" w:hint="eastAsia"/>
        </w:rPr>
        <w:t>马特·穆伦维格(Matt Mullenweg)</w:t>
      </w:r>
      <w:r w:rsidR="002E1867" w:rsidRPr="002E1867">
        <w:rPr>
          <w:rFonts w:hint="eastAsia"/>
        </w:rPr>
        <w:t xml:space="preserve"> </w:t>
      </w:r>
      <w:r w:rsidR="002E1867">
        <w:rPr>
          <w:rFonts w:hint="eastAsia"/>
        </w:rPr>
        <w:t>7</w:t>
      </w:r>
      <w:r w:rsidR="002E1867" w:rsidRPr="002E1867">
        <w:rPr>
          <w:rFonts w:asciiTheme="majorEastAsia" w:eastAsiaTheme="majorEastAsia" w:hAnsiTheme="majorEastAsia" w:hint="eastAsia"/>
        </w:rPr>
        <w:t>布拉姆·科恩（Bram Cohen）</w:t>
      </w:r>
      <w:r w:rsidR="002E1867">
        <w:rPr>
          <w:rFonts w:asciiTheme="majorEastAsia" w:eastAsiaTheme="majorEastAsia" w:hAnsiTheme="majorEastAsia" w:hint="eastAsia"/>
        </w:rPr>
        <w:t>8</w:t>
      </w:r>
      <w:r w:rsidR="002E1867" w:rsidRPr="002E1867">
        <w:rPr>
          <w:rFonts w:asciiTheme="majorEastAsia" w:eastAsiaTheme="majorEastAsia" w:hAnsiTheme="majorEastAsia" w:hint="eastAsia"/>
        </w:rPr>
        <w:t>皮埃尔·奥米迪亚(Pierre Omidyar)</w:t>
      </w:r>
      <w:r w:rsidR="002E1867">
        <w:rPr>
          <w:rFonts w:asciiTheme="majorEastAsia" w:eastAsiaTheme="majorEastAsia" w:hAnsiTheme="majorEastAsia" w:hint="eastAsia"/>
        </w:rPr>
        <w:t>9</w:t>
      </w:r>
      <w:r w:rsidR="002E1867" w:rsidRPr="002E1867">
        <w:rPr>
          <w:rFonts w:hint="eastAsia"/>
        </w:rPr>
        <w:t xml:space="preserve"> </w:t>
      </w:r>
      <w:r w:rsidR="002E1867" w:rsidRPr="002E1867">
        <w:rPr>
          <w:rFonts w:asciiTheme="majorEastAsia" w:eastAsiaTheme="majorEastAsia" w:hAnsiTheme="majorEastAsia" w:hint="eastAsia"/>
        </w:rPr>
        <w:t xml:space="preserve">迈克·莫哈米（Mike </w:t>
      </w:r>
      <w:proofErr w:type="spellStart"/>
      <w:r w:rsidR="002E1867" w:rsidRPr="002E1867">
        <w:rPr>
          <w:rFonts w:asciiTheme="majorEastAsia" w:eastAsiaTheme="majorEastAsia" w:hAnsiTheme="majorEastAsia" w:hint="eastAsia"/>
        </w:rPr>
        <w:t>Morhaime</w:t>
      </w:r>
      <w:proofErr w:type="spellEnd"/>
      <w:r w:rsidR="002E1867" w:rsidRPr="002E1867">
        <w:rPr>
          <w:rFonts w:asciiTheme="majorEastAsia" w:eastAsiaTheme="majorEastAsia" w:hAnsiTheme="majorEastAsia" w:hint="eastAsia"/>
        </w:rPr>
        <w:t>）</w:t>
      </w:r>
      <w:r w:rsidR="002E1867">
        <w:rPr>
          <w:rFonts w:asciiTheme="majorEastAsia" w:eastAsiaTheme="majorEastAsia" w:hAnsiTheme="majorEastAsia" w:hint="eastAsia"/>
        </w:rPr>
        <w:t>10</w:t>
      </w:r>
      <w:r w:rsidR="002E1867" w:rsidRPr="002E1867">
        <w:rPr>
          <w:rFonts w:asciiTheme="majorEastAsia" w:eastAsiaTheme="majorEastAsia" w:hAnsiTheme="majorEastAsia" w:hint="eastAsia"/>
        </w:rPr>
        <w:t>吉米·威尔士（Jimmy Wales）</w:t>
      </w:r>
    </w:p>
    <w:p w:rsidR="001537AA" w:rsidRPr="001537AA" w:rsidRDefault="001537AA" w:rsidP="001537AA">
      <w:pPr>
        <w:widowControl/>
        <w:jc w:val="left"/>
        <w:rPr>
          <w:rFonts w:asciiTheme="majorEastAsia" w:eastAsiaTheme="majorEastAsia" w:hAnsiTheme="majorEastAsia"/>
        </w:rPr>
      </w:pPr>
      <w:r w:rsidRPr="00B21B3E">
        <w:rPr>
          <w:rFonts w:asciiTheme="majorEastAsia" w:eastAsiaTheme="majorEastAsia" w:hAnsiTheme="majorEastAsia" w:hint="eastAsia"/>
          <w:color w:val="FFC000" w:themeColor="accent4"/>
        </w:rPr>
        <w:t>全球计算机最好的十个</w:t>
      </w:r>
      <w:r w:rsidR="00E77CBE" w:rsidRPr="00B21B3E">
        <w:rPr>
          <w:rFonts w:asciiTheme="majorEastAsia" w:eastAsiaTheme="majorEastAsia" w:hAnsiTheme="majorEastAsia"/>
          <w:color w:val="FFC000" w:themeColor="accent4"/>
        </w:rPr>
        <w:t xml:space="preserve"> </w:t>
      </w:r>
      <w:r w:rsidRPr="00B21B3E">
        <w:rPr>
          <w:rFonts w:asciiTheme="majorEastAsia" w:eastAsiaTheme="majorEastAsia" w:hAnsiTheme="majorEastAsia" w:hint="eastAsia"/>
          <w:color w:val="FFC000" w:themeColor="accent4"/>
        </w:rPr>
        <w:t>学校</w:t>
      </w:r>
      <w:r>
        <w:rPr>
          <w:rFonts w:asciiTheme="majorEastAsia" w:eastAsiaTheme="majorEastAsia" w:hAnsiTheme="majorEastAsia" w:hint="eastAsia"/>
        </w:rPr>
        <w:t>：</w:t>
      </w:r>
      <w:r w:rsidRPr="001537AA">
        <w:rPr>
          <w:rFonts w:asciiTheme="majorEastAsia" w:eastAsiaTheme="majorEastAsia" w:hAnsiTheme="majorEastAsia" w:hint="eastAsia"/>
        </w:rPr>
        <w:t xml:space="preserve">斯坦福大学 Stanford University </w:t>
      </w:r>
    </w:p>
    <w:p w:rsidR="001537AA" w:rsidRPr="001537AA" w:rsidRDefault="001537AA" w:rsidP="001537AA">
      <w:pPr>
        <w:widowControl/>
        <w:jc w:val="left"/>
        <w:rPr>
          <w:rFonts w:asciiTheme="majorEastAsia" w:eastAsiaTheme="majorEastAsia" w:hAnsiTheme="majorEastAsia"/>
        </w:rPr>
      </w:pPr>
      <w:r w:rsidRPr="001537AA">
        <w:rPr>
          <w:rFonts w:asciiTheme="majorEastAsia" w:eastAsiaTheme="majorEastAsia" w:hAnsiTheme="majorEastAsia" w:hint="eastAsia"/>
        </w:rPr>
        <w:t xml:space="preserve">麻省理工学院 Massachusetts Institute of Technology </w:t>
      </w:r>
    </w:p>
    <w:p w:rsidR="001537AA" w:rsidRPr="001537AA" w:rsidRDefault="001537AA" w:rsidP="001537AA">
      <w:pPr>
        <w:widowControl/>
        <w:jc w:val="left"/>
        <w:rPr>
          <w:rFonts w:asciiTheme="majorEastAsia" w:eastAsiaTheme="majorEastAsia" w:hAnsiTheme="majorEastAsia"/>
        </w:rPr>
      </w:pPr>
      <w:r w:rsidRPr="001537AA">
        <w:rPr>
          <w:rFonts w:asciiTheme="majorEastAsia" w:eastAsiaTheme="majorEastAsia" w:hAnsiTheme="majorEastAsia" w:hint="eastAsia"/>
        </w:rPr>
        <w:t xml:space="preserve">牛津大学 University of Oxford </w:t>
      </w:r>
    </w:p>
    <w:p w:rsidR="001537AA" w:rsidRPr="001537AA" w:rsidRDefault="001537AA" w:rsidP="001537AA">
      <w:pPr>
        <w:widowControl/>
        <w:jc w:val="left"/>
        <w:rPr>
          <w:rFonts w:asciiTheme="majorEastAsia" w:eastAsiaTheme="majorEastAsia" w:hAnsiTheme="majorEastAsia"/>
        </w:rPr>
      </w:pPr>
      <w:r w:rsidRPr="001537AA">
        <w:rPr>
          <w:rFonts w:asciiTheme="majorEastAsia" w:eastAsiaTheme="majorEastAsia" w:hAnsiTheme="majorEastAsia" w:hint="eastAsia"/>
        </w:rPr>
        <w:lastRenderedPageBreak/>
        <w:t xml:space="preserve">苏黎世联邦理工学院 ETH Zurich – Swiss Federal Institute of Technology Zurich </w:t>
      </w:r>
    </w:p>
    <w:p w:rsidR="001537AA" w:rsidRPr="001537AA" w:rsidRDefault="001537AA" w:rsidP="001537AA">
      <w:pPr>
        <w:widowControl/>
        <w:jc w:val="left"/>
        <w:rPr>
          <w:rFonts w:asciiTheme="majorEastAsia" w:eastAsiaTheme="majorEastAsia" w:hAnsiTheme="majorEastAsia"/>
        </w:rPr>
      </w:pPr>
      <w:r w:rsidRPr="001537AA">
        <w:rPr>
          <w:rFonts w:asciiTheme="majorEastAsia" w:eastAsiaTheme="majorEastAsia" w:hAnsiTheme="majorEastAsia" w:hint="eastAsia"/>
        </w:rPr>
        <w:t xml:space="preserve">剑桥大学 University of Cambridge </w:t>
      </w:r>
    </w:p>
    <w:p w:rsidR="001537AA" w:rsidRPr="001537AA" w:rsidRDefault="001537AA" w:rsidP="001537AA">
      <w:pPr>
        <w:widowControl/>
        <w:jc w:val="left"/>
        <w:rPr>
          <w:rFonts w:asciiTheme="majorEastAsia" w:eastAsiaTheme="majorEastAsia" w:hAnsiTheme="majorEastAsia"/>
        </w:rPr>
      </w:pPr>
      <w:r w:rsidRPr="001537AA">
        <w:rPr>
          <w:rFonts w:asciiTheme="majorEastAsia" w:eastAsiaTheme="majorEastAsia" w:hAnsiTheme="majorEastAsia" w:hint="eastAsia"/>
        </w:rPr>
        <w:t xml:space="preserve">加州理工学院 California Institute of Technology </w:t>
      </w:r>
    </w:p>
    <w:p w:rsidR="001537AA" w:rsidRPr="001537AA" w:rsidRDefault="001537AA" w:rsidP="001537AA">
      <w:pPr>
        <w:widowControl/>
        <w:jc w:val="left"/>
        <w:rPr>
          <w:rFonts w:asciiTheme="majorEastAsia" w:eastAsiaTheme="majorEastAsia" w:hAnsiTheme="majorEastAsia"/>
        </w:rPr>
      </w:pPr>
      <w:r w:rsidRPr="001537AA">
        <w:rPr>
          <w:rFonts w:asciiTheme="majorEastAsia" w:eastAsiaTheme="majorEastAsia" w:hAnsiTheme="majorEastAsia" w:hint="eastAsia"/>
        </w:rPr>
        <w:t xml:space="preserve">卡内基梅隆大学 Carnegie Mellon University </w:t>
      </w:r>
    </w:p>
    <w:p w:rsidR="001537AA" w:rsidRPr="001537AA" w:rsidRDefault="001537AA" w:rsidP="001537AA">
      <w:pPr>
        <w:widowControl/>
        <w:jc w:val="left"/>
        <w:rPr>
          <w:rFonts w:asciiTheme="majorEastAsia" w:eastAsiaTheme="majorEastAsia" w:hAnsiTheme="majorEastAsia"/>
        </w:rPr>
      </w:pPr>
      <w:r w:rsidRPr="001537AA">
        <w:rPr>
          <w:rFonts w:asciiTheme="majorEastAsia" w:eastAsiaTheme="majorEastAsia" w:hAnsiTheme="majorEastAsia" w:hint="eastAsia"/>
        </w:rPr>
        <w:t xml:space="preserve">佐治亚理工学院 Georgia Institute of Technology </w:t>
      </w:r>
    </w:p>
    <w:p w:rsidR="001537AA" w:rsidRPr="001537AA" w:rsidRDefault="001537AA" w:rsidP="001537AA">
      <w:pPr>
        <w:widowControl/>
        <w:jc w:val="left"/>
        <w:rPr>
          <w:rFonts w:asciiTheme="majorEastAsia" w:eastAsiaTheme="majorEastAsia" w:hAnsiTheme="majorEastAsia"/>
        </w:rPr>
      </w:pPr>
      <w:r w:rsidRPr="001537AA">
        <w:rPr>
          <w:rFonts w:asciiTheme="majorEastAsia" w:eastAsiaTheme="majorEastAsia" w:hAnsiTheme="majorEastAsia" w:hint="eastAsia"/>
        </w:rPr>
        <w:t xml:space="preserve">帝国理工学院 Imperial College London </w:t>
      </w:r>
    </w:p>
    <w:p w:rsidR="00E77CBE" w:rsidRPr="001537AA" w:rsidRDefault="001537AA" w:rsidP="001537AA">
      <w:pPr>
        <w:widowControl/>
        <w:jc w:val="left"/>
        <w:rPr>
          <w:rFonts w:asciiTheme="majorEastAsia" w:eastAsiaTheme="majorEastAsia" w:hAnsiTheme="majorEastAsia"/>
        </w:rPr>
      </w:pPr>
      <w:r w:rsidRPr="001537AA">
        <w:rPr>
          <w:rFonts w:asciiTheme="majorEastAsia" w:eastAsiaTheme="majorEastAsia" w:hAnsiTheme="majorEastAsia" w:hint="eastAsia"/>
        </w:rPr>
        <w:t xml:space="preserve">洛桑联邦理工学院 École Polytechnique Fédérale de Lausanne </w:t>
      </w:r>
      <w:r w:rsidR="00E77CBE" w:rsidRPr="001537AA">
        <w:rPr>
          <w:rFonts w:asciiTheme="majorEastAsia" w:eastAsiaTheme="majorEastAsia" w:hAnsiTheme="majorEastAsia"/>
        </w:rPr>
        <w:t xml:space="preserve">                                                                                             </w:t>
      </w:r>
    </w:p>
    <w:p w:rsidR="002A289A" w:rsidRDefault="001537AA" w:rsidP="00802248">
      <w:pPr>
        <w:widowControl/>
        <w:jc w:val="left"/>
        <w:rPr>
          <w:rFonts w:asciiTheme="majorEastAsia" w:eastAsiaTheme="majorEastAsia" w:hAnsiTheme="majorEastAsia"/>
        </w:rPr>
      </w:pPr>
      <w:bookmarkStart w:id="1" w:name="_Hlk526542016"/>
      <w:r w:rsidRPr="00B21B3E">
        <w:rPr>
          <w:rFonts w:asciiTheme="majorEastAsia" w:eastAsiaTheme="majorEastAsia" w:hAnsiTheme="majorEastAsia" w:hint="eastAsia"/>
          <w:color w:val="FFC000" w:themeColor="accent4"/>
        </w:rPr>
        <w:t>计算机领域全世界最好的十个企业</w:t>
      </w:r>
      <w:r>
        <w:rPr>
          <w:rFonts w:asciiTheme="majorEastAsia" w:eastAsiaTheme="majorEastAsia" w:hAnsiTheme="majorEastAsia" w:hint="eastAsia"/>
        </w:rPr>
        <w:t>：</w:t>
      </w:r>
      <w:r w:rsidR="00B21B3E">
        <w:rPr>
          <w:rFonts w:asciiTheme="majorEastAsia" w:eastAsiaTheme="majorEastAsia" w:hAnsiTheme="majorEastAsia" w:hint="eastAsia"/>
        </w:rPr>
        <w:t>惠普，联想，戴尔，苹果，华硕，宏基，富士通，三星，同方，东芝</w:t>
      </w:r>
      <w:bookmarkEnd w:id="1"/>
    </w:p>
    <w:p w:rsidR="00802248" w:rsidRPr="00802248" w:rsidRDefault="00802248" w:rsidP="00802248">
      <w:pPr>
        <w:widowControl/>
        <w:jc w:val="left"/>
        <w:rPr>
          <w:rFonts w:asciiTheme="majorEastAsia" w:eastAsiaTheme="majorEastAsia" w:hAnsiTheme="majorEastAsia"/>
        </w:rPr>
      </w:pPr>
      <w:r>
        <w:rPr>
          <w:rFonts w:asciiTheme="majorEastAsia" w:eastAsiaTheme="majorEastAsia" w:hAnsiTheme="majorEastAsia" w:hint="eastAsia"/>
        </w:rPr>
        <w:t>问题四：我觉得随着人工智能的崛起，我们未来的职业竞争必定是非常激烈的，但是人类在计算机领域还是必不可少的，我们应该时刻关注社会动态，找到自己未来的发展方向，并在这个领域精益求精，做到“</w:t>
      </w:r>
      <w:r w:rsidR="000624DD">
        <w:rPr>
          <w:rFonts w:asciiTheme="majorEastAsia" w:eastAsiaTheme="majorEastAsia" w:hAnsiTheme="majorEastAsia" w:hint="eastAsia"/>
        </w:rPr>
        <w:t>术业有专攻”，做好迎接未来的准备。</w:t>
      </w:r>
    </w:p>
    <w:p w:rsidR="003B4F80" w:rsidRDefault="003B4F80" w:rsidP="00D761A8">
      <w:pPr>
        <w:snapToGrid w:val="0"/>
        <w:jc w:val="center"/>
        <w:rPr>
          <w:rFonts w:eastAsia="黑体"/>
          <w:spacing w:val="30"/>
          <w:sz w:val="52"/>
        </w:rPr>
      </w:pPr>
    </w:p>
    <w:p w:rsidR="003B4F80" w:rsidRDefault="003B4F80">
      <w:pPr>
        <w:widowControl/>
        <w:jc w:val="left"/>
        <w:rPr>
          <w:rFonts w:eastAsia="黑体"/>
          <w:spacing w:val="30"/>
          <w:sz w:val="52"/>
        </w:rPr>
      </w:pPr>
      <w:r>
        <w:rPr>
          <w:rFonts w:eastAsia="黑体"/>
          <w:spacing w:val="30"/>
          <w:sz w:val="52"/>
        </w:rPr>
        <w:br w:type="page"/>
      </w:r>
    </w:p>
    <w:p w:rsidR="00E77CBE" w:rsidRDefault="00E77CBE" w:rsidP="00D761A8">
      <w:pPr>
        <w:snapToGrid w:val="0"/>
        <w:jc w:val="center"/>
        <w:rPr>
          <w:rFonts w:eastAsia="黑体"/>
          <w:spacing w:val="30"/>
          <w:sz w:val="52"/>
        </w:rPr>
      </w:pPr>
    </w:p>
    <w:p w:rsidR="00D761A8" w:rsidRPr="008D26B6" w:rsidRDefault="00D761A8" w:rsidP="00D761A8">
      <w:pPr>
        <w:snapToGrid w:val="0"/>
        <w:jc w:val="center"/>
        <w:rPr>
          <w:rFonts w:eastAsia="黑体"/>
          <w:spacing w:val="30"/>
          <w:sz w:val="52"/>
        </w:rPr>
      </w:pPr>
      <w:r w:rsidRPr="008D26B6">
        <w:rPr>
          <w:rFonts w:eastAsia="黑体" w:hint="eastAsia"/>
          <w:spacing w:val="30"/>
          <w:sz w:val="52"/>
        </w:rPr>
        <w:t>《</w:t>
      </w:r>
      <w:r>
        <w:rPr>
          <w:rFonts w:eastAsia="黑体" w:hint="eastAsia"/>
          <w:spacing w:val="30"/>
          <w:sz w:val="52"/>
        </w:rPr>
        <w:t>网络</w:t>
      </w:r>
      <w:r>
        <w:rPr>
          <w:rFonts w:eastAsia="黑体"/>
          <w:spacing w:val="30"/>
          <w:sz w:val="52"/>
        </w:rPr>
        <w:t>科学导论</w:t>
      </w:r>
      <w:r w:rsidRPr="008D26B6">
        <w:rPr>
          <w:rFonts w:eastAsia="黑体" w:hint="eastAsia"/>
          <w:spacing w:val="30"/>
          <w:sz w:val="52"/>
        </w:rPr>
        <w:t>》</w:t>
      </w:r>
    </w:p>
    <w:p w:rsidR="00D761A8" w:rsidRDefault="00D761A8" w:rsidP="00D761A8">
      <w:pPr>
        <w:snapToGrid w:val="0"/>
        <w:jc w:val="center"/>
        <w:rPr>
          <w:rFonts w:eastAsia="黑体"/>
          <w:spacing w:val="30"/>
          <w:sz w:val="52"/>
          <w:szCs w:val="20"/>
        </w:rPr>
      </w:pPr>
      <w:r>
        <w:rPr>
          <w:rFonts w:eastAsia="黑体"/>
          <w:spacing w:val="30"/>
          <w:sz w:val="52"/>
        </w:rPr>
        <w:t>评语</w:t>
      </w:r>
    </w:p>
    <w:p w:rsidR="00D761A8" w:rsidRDefault="00D761A8" w:rsidP="00D761A8">
      <w:pPr>
        <w:snapToGrid w:val="0"/>
        <w:rPr>
          <w:szCs w:val="20"/>
        </w:rPr>
      </w:pPr>
      <w:r>
        <w:t>   </w:t>
      </w:r>
    </w:p>
    <w:p w:rsidR="00D761A8" w:rsidRDefault="00D761A8" w:rsidP="00D761A8"/>
    <w:p w:rsidR="00D761A8" w:rsidRDefault="00D761A8" w:rsidP="00D761A8"/>
    <w:p w:rsidR="00D761A8" w:rsidRDefault="00D761A8" w:rsidP="00D761A8">
      <w:pPr>
        <w:rPr>
          <w:u w:val="single"/>
        </w:rPr>
      </w:pPr>
      <w:r>
        <w:rPr>
          <w:rFonts w:hint="eastAsia"/>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rFonts w:hint="eastAsia"/>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Pr="00717BAB" w:rsidRDefault="00D761A8" w:rsidP="00D761A8">
      <w:pPr>
        <w:rPr>
          <w:rFonts w:asciiTheme="minorEastAsia" w:hAnsiTheme="minorEastAsia"/>
          <w:sz w:val="32"/>
          <w:szCs w:val="32"/>
          <w:u w:val="single"/>
        </w:rPr>
      </w:pPr>
      <w:r w:rsidRPr="00717BAB">
        <w:rPr>
          <w:rFonts w:asciiTheme="minorEastAsia" w:hAnsiTheme="minorEastAsia" w:hint="eastAsia"/>
          <w:sz w:val="32"/>
          <w:szCs w:val="32"/>
          <w:u w:val="single"/>
        </w:rPr>
        <w:t>成绩</w:t>
      </w:r>
      <w:r w:rsidRPr="00717BAB">
        <w:rPr>
          <w:rFonts w:asciiTheme="minorEastAsia" w:hAnsiTheme="minorEastAsia"/>
          <w:sz w:val="32"/>
          <w:szCs w:val="32"/>
          <w:u w:val="single"/>
        </w:rPr>
        <w:t xml:space="preserve">：                  </w:t>
      </w:r>
    </w:p>
    <w:p w:rsidR="00D761A8" w:rsidRPr="00717BAB" w:rsidRDefault="00D761A8" w:rsidP="00D761A8">
      <w:pPr>
        <w:rPr>
          <w:rFonts w:asciiTheme="minorEastAsia" w:hAnsiTheme="minorEastAsia"/>
          <w:u w:val="single"/>
        </w:rPr>
      </w:pPr>
    </w:p>
    <w:p w:rsidR="00D761A8" w:rsidRPr="00D761A8" w:rsidRDefault="00D761A8" w:rsidP="00375551">
      <w:r>
        <w:rPr>
          <w:rFonts w:hint="eastAsia"/>
        </w:rPr>
        <w:t xml:space="preserve">   </w:t>
      </w:r>
    </w:p>
    <w:sectPr w:rsidR="00D761A8" w:rsidRPr="00D761A8" w:rsidSect="00287C89">
      <w:pgSz w:w="11906" w:h="16838"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262" w:rsidRDefault="000E3262" w:rsidP="00AA1AA3">
      <w:r>
        <w:separator/>
      </w:r>
    </w:p>
  </w:endnote>
  <w:endnote w:type="continuationSeparator" w:id="0">
    <w:p w:rsidR="000E3262" w:rsidRDefault="000E3262" w:rsidP="00AA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262" w:rsidRDefault="000E3262" w:rsidP="00AA1AA3">
      <w:r>
        <w:separator/>
      </w:r>
    </w:p>
  </w:footnote>
  <w:footnote w:type="continuationSeparator" w:id="0">
    <w:p w:rsidR="000E3262" w:rsidRDefault="000E3262" w:rsidP="00AA1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16853"/>
    <w:multiLevelType w:val="multilevel"/>
    <w:tmpl w:val="F5B4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325C0"/>
    <w:multiLevelType w:val="hybridMultilevel"/>
    <w:tmpl w:val="2030559C"/>
    <w:lvl w:ilvl="0" w:tplc="BE681C8A">
      <w:start w:val="1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551"/>
    <w:rsid w:val="000624DD"/>
    <w:rsid w:val="000A0C1A"/>
    <w:rsid w:val="000E3262"/>
    <w:rsid w:val="001537AA"/>
    <w:rsid w:val="00201F71"/>
    <w:rsid w:val="00242548"/>
    <w:rsid w:val="002525EB"/>
    <w:rsid w:val="00287C89"/>
    <w:rsid w:val="002A289A"/>
    <w:rsid w:val="002E1867"/>
    <w:rsid w:val="00375551"/>
    <w:rsid w:val="003B4F80"/>
    <w:rsid w:val="003D4956"/>
    <w:rsid w:val="004141AD"/>
    <w:rsid w:val="004504CA"/>
    <w:rsid w:val="00513949"/>
    <w:rsid w:val="00550483"/>
    <w:rsid w:val="005527AD"/>
    <w:rsid w:val="00720789"/>
    <w:rsid w:val="007877C3"/>
    <w:rsid w:val="00802248"/>
    <w:rsid w:val="008B101F"/>
    <w:rsid w:val="00920781"/>
    <w:rsid w:val="00AA1AA3"/>
    <w:rsid w:val="00B21B3E"/>
    <w:rsid w:val="00B75D96"/>
    <w:rsid w:val="00D06E73"/>
    <w:rsid w:val="00D13578"/>
    <w:rsid w:val="00D6118B"/>
    <w:rsid w:val="00D761A8"/>
    <w:rsid w:val="00DC18CB"/>
    <w:rsid w:val="00E77CBE"/>
    <w:rsid w:val="00E926A9"/>
    <w:rsid w:val="00F22093"/>
    <w:rsid w:val="00F24D50"/>
    <w:rsid w:val="00F30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E46D64-A0FB-46D6-B7CC-D267D26C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A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1AA3"/>
    <w:rPr>
      <w:sz w:val="18"/>
      <w:szCs w:val="18"/>
    </w:rPr>
  </w:style>
  <w:style w:type="paragraph" w:styleId="a5">
    <w:name w:val="footer"/>
    <w:basedOn w:val="a"/>
    <w:link w:val="a6"/>
    <w:uiPriority w:val="99"/>
    <w:unhideWhenUsed/>
    <w:rsid w:val="00AA1AA3"/>
    <w:pPr>
      <w:tabs>
        <w:tab w:val="center" w:pos="4153"/>
        <w:tab w:val="right" w:pos="8306"/>
      </w:tabs>
      <w:snapToGrid w:val="0"/>
      <w:jc w:val="left"/>
    </w:pPr>
    <w:rPr>
      <w:sz w:val="18"/>
      <w:szCs w:val="18"/>
    </w:rPr>
  </w:style>
  <w:style w:type="character" w:customStyle="1" w:styleId="a6">
    <w:name w:val="页脚 字符"/>
    <w:basedOn w:val="a0"/>
    <w:link w:val="a5"/>
    <w:uiPriority w:val="99"/>
    <w:rsid w:val="00AA1AA3"/>
    <w:rPr>
      <w:sz w:val="18"/>
      <w:szCs w:val="18"/>
    </w:rPr>
  </w:style>
  <w:style w:type="paragraph" w:styleId="a7">
    <w:name w:val="Balloon Text"/>
    <w:basedOn w:val="a"/>
    <w:link w:val="a8"/>
    <w:uiPriority w:val="99"/>
    <w:semiHidden/>
    <w:unhideWhenUsed/>
    <w:rsid w:val="004504CA"/>
    <w:rPr>
      <w:sz w:val="18"/>
      <w:szCs w:val="18"/>
    </w:rPr>
  </w:style>
  <w:style w:type="character" w:customStyle="1" w:styleId="a8">
    <w:name w:val="批注框文本 字符"/>
    <w:basedOn w:val="a0"/>
    <w:link w:val="a7"/>
    <w:uiPriority w:val="99"/>
    <w:semiHidden/>
    <w:rsid w:val="004504CA"/>
    <w:rPr>
      <w:sz w:val="18"/>
      <w:szCs w:val="18"/>
    </w:rPr>
  </w:style>
  <w:style w:type="paragraph" w:styleId="a9">
    <w:name w:val="Normal (Web)"/>
    <w:basedOn w:val="a"/>
    <w:uiPriority w:val="99"/>
    <w:semiHidden/>
    <w:unhideWhenUsed/>
    <w:rsid w:val="00920781"/>
    <w:rPr>
      <w:rFonts w:ascii="Times New Roman" w:hAnsi="Times New Roman" w:cs="Times New Roman"/>
      <w:sz w:val="24"/>
      <w:szCs w:val="24"/>
    </w:rPr>
  </w:style>
  <w:style w:type="paragraph" w:styleId="aa">
    <w:name w:val="List Paragraph"/>
    <w:basedOn w:val="a"/>
    <w:uiPriority w:val="34"/>
    <w:qFormat/>
    <w:rsid w:val="00E77CBE"/>
    <w:pPr>
      <w:ind w:firstLineChars="200" w:firstLine="420"/>
    </w:pPr>
  </w:style>
  <w:style w:type="paragraph" w:styleId="ab">
    <w:name w:val="No Spacing"/>
    <w:link w:val="ac"/>
    <w:uiPriority w:val="1"/>
    <w:qFormat/>
    <w:rsid w:val="000624DD"/>
    <w:rPr>
      <w:kern w:val="0"/>
      <w:sz w:val="22"/>
    </w:rPr>
  </w:style>
  <w:style w:type="character" w:customStyle="1" w:styleId="ac">
    <w:name w:val="无间隔 字符"/>
    <w:basedOn w:val="a0"/>
    <w:link w:val="ab"/>
    <w:uiPriority w:val="1"/>
    <w:rsid w:val="000624DD"/>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126">
      <w:bodyDiv w:val="1"/>
      <w:marLeft w:val="0"/>
      <w:marRight w:val="0"/>
      <w:marTop w:val="0"/>
      <w:marBottom w:val="0"/>
      <w:divBdr>
        <w:top w:val="none" w:sz="0" w:space="0" w:color="auto"/>
        <w:left w:val="none" w:sz="0" w:space="0" w:color="auto"/>
        <w:bottom w:val="none" w:sz="0" w:space="0" w:color="auto"/>
        <w:right w:val="none" w:sz="0" w:space="0" w:color="auto"/>
      </w:divBdr>
      <w:divsChild>
        <w:div w:id="1998459527">
          <w:marLeft w:val="547"/>
          <w:marRight w:val="0"/>
          <w:marTop w:val="154"/>
          <w:marBottom w:val="0"/>
          <w:divBdr>
            <w:top w:val="none" w:sz="0" w:space="0" w:color="auto"/>
            <w:left w:val="none" w:sz="0" w:space="0" w:color="auto"/>
            <w:bottom w:val="none" w:sz="0" w:space="0" w:color="auto"/>
            <w:right w:val="none" w:sz="0" w:space="0" w:color="auto"/>
          </w:divBdr>
        </w:div>
        <w:div w:id="843280052">
          <w:marLeft w:val="547"/>
          <w:marRight w:val="0"/>
          <w:marTop w:val="154"/>
          <w:marBottom w:val="0"/>
          <w:divBdr>
            <w:top w:val="none" w:sz="0" w:space="0" w:color="auto"/>
            <w:left w:val="none" w:sz="0" w:space="0" w:color="auto"/>
            <w:bottom w:val="none" w:sz="0" w:space="0" w:color="auto"/>
            <w:right w:val="none" w:sz="0" w:space="0" w:color="auto"/>
          </w:divBdr>
        </w:div>
        <w:div w:id="2114394988">
          <w:marLeft w:val="547"/>
          <w:marRight w:val="0"/>
          <w:marTop w:val="154"/>
          <w:marBottom w:val="0"/>
          <w:divBdr>
            <w:top w:val="none" w:sz="0" w:space="0" w:color="auto"/>
            <w:left w:val="none" w:sz="0" w:space="0" w:color="auto"/>
            <w:bottom w:val="none" w:sz="0" w:space="0" w:color="auto"/>
            <w:right w:val="none" w:sz="0" w:space="0" w:color="auto"/>
          </w:divBdr>
        </w:div>
      </w:divsChild>
    </w:div>
    <w:div w:id="117769798">
      <w:bodyDiv w:val="1"/>
      <w:marLeft w:val="0"/>
      <w:marRight w:val="0"/>
      <w:marTop w:val="0"/>
      <w:marBottom w:val="0"/>
      <w:divBdr>
        <w:top w:val="none" w:sz="0" w:space="0" w:color="auto"/>
        <w:left w:val="none" w:sz="0" w:space="0" w:color="auto"/>
        <w:bottom w:val="none" w:sz="0" w:space="0" w:color="auto"/>
        <w:right w:val="none" w:sz="0" w:space="0" w:color="auto"/>
      </w:divBdr>
    </w:div>
    <w:div w:id="139998829">
      <w:bodyDiv w:val="1"/>
      <w:marLeft w:val="0"/>
      <w:marRight w:val="0"/>
      <w:marTop w:val="0"/>
      <w:marBottom w:val="0"/>
      <w:divBdr>
        <w:top w:val="none" w:sz="0" w:space="0" w:color="auto"/>
        <w:left w:val="none" w:sz="0" w:space="0" w:color="auto"/>
        <w:bottom w:val="none" w:sz="0" w:space="0" w:color="auto"/>
        <w:right w:val="none" w:sz="0" w:space="0" w:color="auto"/>
      </w:divBdr>
    </w:div>
    <w:div w:id="264701706">
      <w:bodyDiv w:val="1"/>
      <w:marLeft w:val="0"/>
      <w:marRight w:val="0"/>
      <w:marTop w:val="0"/>
      <w:marBottom w:val="0"/>
      <w:divBdr>
        <w:top w:val="none" w:sz="0" w:space="0" w:color="auto"/>
        <w:left w:val="none" w:sz="0" w:space="0" w:color="auto"/>
        <w:bottom w:val="none" w:sz="0" w:space="0" w:color="auto"/>
        <w:right w:val="none" w:sz="0" w:space="0" w:color="auto"/>
      </w:divBdr>
      <w:divsChild>
        <w:div w:id="1722942371">
          <w:marLeft w:val="0"/>
          <w:marRight w:val="0"/>
          <w:marTop w:val="450"/>
          <w:marBottom w:val="0"/>
          <w:divBdr>
            <w:top w:val="none" w:sz="0" w:space="0" w:color="auto"/>
            <w:left w:val="none" w:sz="0" w:space="0" w:color="auto"/>
            <w:bottom w:val="none" w:sz="0" w:space="0" w:color="auto"/>
            <w:right w:val="none" w:sz="0" w:space="0" w:color="auto"/>
          </w:divBdr>
        </w:div>
      </w:divsChild>
    </w:div>
    <w:div w:id="290980275">
      <w:bodyDiv w:val="1"/>
      <w:marLeft w:val="0"/>
      <w:marRight w:val="0"/>
      <w:marTop w:val="0"/>
      <w:marBottom w:val="0"/>
      <w:divBdr>
        <w:top w:val="none" w:sz="0" w:space="0" w:color="auto"/>
        <w:left w:val="none" w:sz="0" w:space="0" w:color="auto"/>
        <w:bottom w:val="none" w:sz="0" w:space="0" w:color="auto"/>
        <w:right w:val="none" w:sz="0" w:space="0" w:color="auto"/>
      </w:divBdr>
    </w:div>
    <w:div w:id="641153088">
      <w:bodyDiv w:val="1"/>
      <w:marLeft w:val="0"/>
      <w:marRight w:val="0"/>
      <w:marTop w:val="0"/>
      <w:marBottom w:val="0"/>
      <w:divBdr>
        <w:top w:val="none" w:sz="0" w:space="0" w:color="auto"/>
        <w:left w:val="none" w:sz="0" w:space="0" w:color="auto"/>
        <w:bottom w:val="none" w:sz="0" w:space="0" w:color="auto"/>
        <w:right w:val="none" w:sz="0" w:space="0" w:color="auto"/>
      </w:divBdr>
    </w:div>
    <w:div w:id="881598029">
      <w:bodyDiv w:val="1"/>
      <w:marLeft w:val="0"/>
      <w:marRight w:val="0"/>
      <w:marTop w:val="0"/>
      <w:marBottom w:val="0"/>
      <w:divBdr>
        <w:top w:val="none" w:sz="0" w:space="0" w:color="auto"/>
        <w:left w:val="none" w:sz="0" w:space="0" w:color="auto"/>
        <w:bottom w:val="none" w:sz="0" w:space="0" w:color="auto"/>
        <w:right w:val="none" w:sz="0" w:space="0" w:color="auto"/>
      </w:divBdr>
    </w:div>
    <w:div w:id="1450129311">
      <w:bodyDiv w:val="1"/>
      <w:marLeft w:val="0"/>
      <w:marRight w:val="0"/>
      <w:marTop w:val="0"/>
      <w:marBottom w:val="0"/>
      <w:divBdr>
        <w:top w:val="none" w:sz="0" w:space="0" w:color="auto"/>
        <w:left w:val="none" w:sz="0" w:space="0" w:color="auto"/>
        <w:bottom w:val="none" w:sz="0" w:space="0" w:color="auto"/>
        <w:right w:val="none" w:sz="0" w:space="0" w:color="auto"/>
      </w:divBdr>
    </w:div>
    <w:div w:id="1545367494">
      <w:bodyDiv w:val="1"/>
      <w:marLeft w:val="0"/>
      <w:marRight w:val="0"/>
      <w:marTop w:val="0"/>
      <w:marBottom w:val="0"/>
      <w:divBdr>
        <w:top w:val="none" w:sz="0" w:space="0" w:color="auto"/>
        <w:left w:val="none" w:sz="0" w:space="0" w:color="auto"/>
        <w:bottom w:val="none" w:sz="0" w:space="0" w:color="auto"/>
        <w:right w:val="none" w:sz="0" w:space="0" w:color="auto"/>
      </w:divBdr>
    </w:div>
    <w:div w:id="1885217098">
      <w:bodyDiv w:val="1"/>
      <w:marLeft w:val="0"/>
      <w:marRight w:val="0"/>
      <w:marTop w:val="0"/>
      <w:marBottom w:val="0"/>
      <w:divBdr>
        <w:top w:val="none" w:sz="0" w:space="0" w:color="auto"/>
        <w:left w:val="none" w:sz="0" w:space="0" w:color="auto"/>
        <w:bottom w:val="none" w:sz="0" w:space="0" w:color="auto"/>
        <w:right w:val="none" w:sz="0" w:space="0" w:color="auto"/>
      </w:divBdr>
    </w:div>
    <w:div w:id="20821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5B8100D44748CEA788A843FEB4B6B3"/>
        <w:category>
          <w:name w:val="常规"/>
          <w:gallery w:val="placeholder"/>
        </w:category>
        <w:types>
          <w:type w:val="bbPlcHdr"/>
        </w:types>
        <w:behaviors>
          <w:behavior w:val="content"/>
        </w:behaviors>
        <w:guid w:val="{C69EA2A3-DC32-4DCB-BB1D-BC532BD221CA}"/>
      </w:docPartPr>
      <w:docPartBody>
        <w:p w:rsidR="00A37323" w:rsidRDefault="00702F9A" w:rsidP="00702F9A">
          <w:pPr>
            <w:pStyle w:val="745B8100D44748CEA788A843FEB4B6B3"/>
          </w:pPr>
          <w:r>
            <w:rPr>
              <w:color w:val="4472C4" w:themeColor="accent1"/>
              <w:sz w:val="28"/>
              <w:szCs w:val="28"/>
              <w:lang w:val="zh-CN"/>
            </w:rPr>
            <w:t>[作者姓名]</w:t>
          </w:r>
        </w:p>
      </w:docPartBody>
    </w:docPart>
    <w:docPart>
      <w:docPartPr>
        <w:name w:val="32876C06C74747DC9D67037DE6C21AE6"/>
        <w:category>
          <w:name w:val="常规"/>
          <w:gallery w:val="placeholder"/>
        </w:category>
        <w:types>
          <w:type w:val="bbPlcHdr"/>
        </w:types>
        <w:behaviors>
          <w:behavior w:val="content"/>
        </w:behaviors>
        <w:guid w:val="{DC4FA54F-2319-4D0E-A728-22AD0FFF909C}"/>
      </w:docPartPr>
      <w:docPartBody>
        <w:p w:rsidR="00A37323" w:rsidRDefault="00702F9A" w:rsidP="00702F9A">
          <w:pPr>
            <w:pStyle w:val="32876C06C74747DC9D67037DE6C21AE6"/>
          </w:pPr>
          <w:r>
            <w:rPr>
              <w:color w:val="2F5496" w:themeColor="accent1" w:themeShade="BF"/>
              <w:sz w:val="24"/>
              <w:szCs w:val="24"/>
              <w:lang w:val="zh-CN"/>
            </w:rPr>
            <w:t>[公司名称]</w:t>
          </w:r>
        </w:p>
      </w:docPartBody>
    </w:docPart>
    <w:docPart>
      <w:docPartPr>
        <w:name w:val="3059504B882A4915B6AD51E386A55B4C"/>
        <w:category>
          <w:name w:val="常规"/>
          <w:gallery w:val="placeholder"/>
        </w:category>
        <w:types>
          <w:type w:val="bbPlcHdr"/>
        </w:types>
        <w:behaviors>
          <w:behavior w:val="content"/>
        </w:behaviors>
        <w:guid w:val="{CFB37A59-7008-4547-B2D6-F02644722FAD}"/>
      </w:docPartPr>
      <w:docPartBody>
        <w:p w:rsidR="00A37323" w:rsidRDefault="00702F9A" w:rsidP="00702F9A">
          <w:pPr>
            <w:pStyle w:val="3059504B882A4915B6AD51E386A55B4C"/>
          </w:pPr>
          <w:r>
            <w:rPr>
              <w:rFonts w:asciiTheme="majorHAnsi" w:eastAsiaTheme="majorEastAsia" w:hAnsiTheme="majorHAnsi" w:cstheme="majorBidi"/>
              <w:color w:val="4472C4" w:themeColor="accent1"/>
              <w:sz w:val="88"/>
              <w:szCs w:val="88"/>
              <w:lang w:val="zh-CN"/>
            </w:rPr>
            <w:t>[文档标题]</w:t>
          </w:r>
        </w:p>
      </w:docPartBody>
    </w:docPart>
    <w:docPart>
      <w:docPartPr>
        <w:name w:val="DE535B594E484611A8D50793308796A4"/>
        <w:category>
          <w:name w:val="常规"/>
          <w:gallery w:val="placeholder"/>
        </w:category>
        <w:types>
          <w:type w:val="bbPlcHdr"/>
        </w:types>
        <w:behaviors>
          <w:behavior w:val="content"/>
        </w:behaviors>
        <w:guid w:val="{1397A70B-0D99-4BBD-9FC4-ED50DD0AF001}"/>
      </w:docPartPr>
      <w:docPartBody>
        <w:p w:rsidR="00A37323" w:rsidRDefault="00702F9A" w:rsidP="00702F9A">
          <w:pPr>
            <w:pStyle w:val="DE535B594E484611A8D50793308796A4"/>
          </w:pPr>
          <w:r>
            <w:rPr>
              <w:color w:val="2F5496"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9A"/>
    <w:rsid w:val="00702F9A"/>
    <w:rsid w:val="009F4060"/>
    <w:rsid w:val="00A37323"/>
    <w:rsid w:val="00D15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568701BAD943CAA72327C4DCE43D51">
    <w:name w:val="A2568701BAD943CAA72327C4DCE43D51"/>
    <w:rsid w:val="00702F9A"/>
    <w:pPr>
      <w:widowControl w:val="0"/>
      <w:jc w:val="both"/>
    </w:pPr>
  </w:style>
  <w:style w:type="paragraph" w:customStyle="1" w:styleId="0089C576E7854A28A4C2AB81401302C5">
    <w:name w:val="0089C576E7854A28A4C2AB81401302C5"/>
    <w:rsid w:val="00702F9A"/>
    <w:pPr>
      <w:widowControl w:val="0"/>
      <w:jc w:val="both"/>
    </w:pPr>
  </w:style>
  <w:style w:type="paragraph" w:customStyle="1" w:styleId="E9EE1B244946467B9E140BAD176D82CB">
    <w:name w:val="E9EE1B244946467B9E140BAD176D82CB"/>
    <w:rsid w:val="00702F9A"/>
    <w:pPr>
      <w:widowControl w:val="0"/>
      <w:jc w:val="both"/>
    </w:pPr>
  </w:style>
  <w:style w:type="paragraph" w:customStyle="1" w:styleId="745B8100D44748CEA788A843FEB4B6B3">
    <w:name w:val="745B8100D44748CEA788A843FEB4B6B3"/>
    <w:rsid w:val="00702F9A"/>
    <w:pPr>
      <w:widowControl w:val="0"/>
      <w:jc w:val="both"/>
    </w:pPr>
  </w:style>
  <w:style w:type="paragraph" w:customStyle="1" w:styleId="AACC9DF3DDB447F5AD14A2BC2D3CA7DD">
    <w:name w:val="AACC9DF3DDB447F5AD14A2BC2D3CA7DD"/>
    <w:rsid w:val="00702F9A"/>
    <w:pPr>
      <w:widowControl w:val="0"/>
      <w:jc w:val="both"/>
    </w:pPr>
  </w:style>
  <w:style w:type="paragraph" w:customStyle="1" w:styleId="70B99BDE8A8541D7945B95DD1EC8E65F">
    <w:name w:val="70B99BDE8A8541D7945B95DD1EC8E65F"/>
    <w:rsid w:val="00702F9A"/>
    <w:pPr>
      <w:widowControl w:val="0"/>
      <w:jc w:val="both"/>
    </w:pPr>
  </w:style>
  <w:style w:type="paragraph" w:customStyle="1" w:styleId="EAA3E6D2B9FD437CADFAB5DD98079527">
    <w:name w:val="EAA3E6D2B9FD437CADFAB5DD98079527"/>
    <w:rsid w:val="00702F9A"/>
    <w:pPr>
      <w:widowControl w:val="0"/>
      <w:jc w:val="both"/>
    </w:pPr>
  </w:style>
  <w:style w:type="paragraph" w:customStyle="1" w:styleId="D22E2316D1734D41A7C688C8AB4274FE">
    <w:name w:val="D22E2316D1734D41A7C688C8AB4274FE"/>
    <w:rsid w:val="00702F9A"/>
    <w:pPr>
      <w:widowControl w:val="0"/>
      <w:jc w:val="both"/>
    </w:pPr>
  </w:style>
  <w:style w:type="paragraph" w:customStyle="1" w:styleId="32876C06C74747DC9D67037DE6C21AE6">
    <w:name w:val="32876C06C74747DC9D67037DE6C21AE6"/>
    <w:rsid w:val="00702F9A"/>
    <w:pPr>
      <w:widowControl w:val="0"/>
      <w:jc w:val="both"/>
    </w:pPr>
  </w:style>
  <w:style w:type="paragraph" w:customStyle="1" w:styleId="3059504B882A4915B6AD51E386A55B4C">
    <w:name w:val="3059504B882A4915B6AD51E386A55B4C"/>
    <w:rsid w:val="00702F9A"/>
    <w:pPr>
      <w:widowControl w:val="0"/>
      <w:jc w:val="both"/>
    </w:pPr>
  </w:style>
  <w:style w:type="paragraph" w:customStyle="1" w:styleId="DE535B594E484611A8D50793308796A4">
    <w:name w:val="DE535B594E484611A8D50793308796A4"/>
    <w:rsid w:val="00702F9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76FBC-8951-4561-A5FA-4ABCA9F9B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577</Words>
  <Characters>3290</Characters>
  <Application>Microsoft Office Word</Application>
  <DocSecurity>0</DocSecurity>
  <Lines>27</Lines>
  <Paragraphs>7</Paragraphs>
  <ScaleCrop>false</ScaleCrop>
  <Company>中国地质大学计算机学院网络工程系</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网络科学导论</dc:title>
  <dc:subject>课后作业</dc:subject>
  <dc:creator>谢永斌</dc:creator>
  <cp:keywords/>
  <dc:description/>
  <cp:lastModifiedBy>永斌 谢</cp:lastModifiedBy>
  <cp:revision>4</cp:revision>
  <dcterms:created xsi:type="dcterms:W3CDTF">2018-10-06T06:05:00Z</dcterms:created>
  <dcterms:modified xsi:type="dcterms:W3CDTF">2018-10-06T06:18:00Z</dcterms:modified>
</cp:coreProperties>
</file>