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98053" w14:textId="73BFF979" w:rsidR="00CD01DD" w:rsidRPr="00CD01DD" w:rsidRDefault="00CD01DD" w:rsidP="00240AE9">
      <w:pPr>
        <w:rPr>
          <w:b/>
          <w:bCs/>
          <w:sz w:val="38"/>
          <w:szCs w:val="38"/>
        </w:rPr>
      </w:pPr>
      <w:r w:rsidRPr="00CD01DD">
        <w:rPr>
          <w:b/>
          <w:bCs/>
          <w:sz w:val="38"/>
          <w:szCs w:val="38"/>
        </w:rPr>
        <w:t>TASK 1</w:t>
      </w:r>
    </w:p>
    <w:p w14:paraId="202F4D6A" w14:textId="6B7ACF39" w:rsidR="00240AE9" w:rsidRPr="0078198C" w:rsidRDefault="00240AE9" w:rsidP="00240AE9">
      <w:pPr>
        <w:rPr>
          <w:b/>
          <w:bCs/>
          <w:sz w:val="28"/>
          <w:szCs w:val="28"/>
        </w:rPr>
      </w:pPr>
      <w:proofErr w:type="spellStart"/>
      <w:r w:rsidRPr="0078198C">
        <w:rPr>
          <w:b/>
          <w:bCs/>
          <w:sz w:val="28"/>
          <w:szCs w:val="28"/>
        </w:rPr>
        <w:t>Gold</w:t>
      </w:r>
      <w:r w:rsidR="00B22272" w:rsidRPr="0078198C">
        <w:rPr>
          <w:b/>
          <w:bCs/>
          <w:sz w:val="28"/>
          <w:szCs w:val="28"/>
        </w:rPr>
        <w:t>s</w:t>
      </w:r>
      <w:r w:rsidRPr="0078198C">
        <w:rPr>
          <w:b/>
          <w:bCs/>
          <w:sz w:val="28"/>
          <w:szCs w:val="28"/>
        </w:rPr>
        <w:t>hadow</w:t>
      </w:r>
      <w:proofErr w:type="spellEnd"/>
      <w:r w:rsidR="00090CCB" w:rsidRPr="0078198C">
        <w:rPr>
          <w:b/>
          <w:bCs/>
          <w:sz w:val="28"/>
          <w:szCs w:val="28"/>
        </w:rPr>
        <w:t xml:space="preserve"> </w:t>
      </w:r>
      <w:r w:rsidRPr="0078198C">
        <w:rPr>
          <w:b/>
          <w:bCs/>
          <w:sz w:val="28"/>
          <w:szCs w:val="28"/>
        </w:rPr>
        <w:t>Network Security &amp; Risk Assessment Report</w:t>
      </w:r>
    </w:p>
    <w:p w14:paraId="51B9A4CA" w14:textId="77777777" w:rsidR="00240AE9" w:rsidRPr="00E63DCA" w:rsidRDefault="00240AE9" w:rsidP="005534A2">
      <w:pPr>
        <w:jc w:val="both"/>
        <w:rPr>
          <w:b/>
          <w:bCs/>
        </w:rPr>
      </w:pPr>
      <w:r w:rsidRPr="00E63DCA">
        <w:rPr>
          <w:b/>
          <w:bCs/>
        </w:rPr>
        <w:t>1. Introduction</w:t>
      </w:r>
    </w:p>
    <w:p w14:paraId="10AC7098" w14:textId="77777777" w:rsidR="00B22272" w:rsidRPr="005534A2" w:rsidRDefault="00090CCB" w:rsidP="005534A2">
      <w:pPr>
        <w:jc w:val="both"/>
      </w:pPr>
      <w:r w:rsidRPr="005534A2">
        <w:t xml:space="preserve">This report describes the security posture, risk environment, and remediation plans for the new </w:t>
      </w:r>
      <w:proofErr w:type="spellStart"/>
      <w:r w:rsidRPr="005534A2">
        <w:t>Gold</w:t>
      </w:r>
      <w:r w:rsidR="00B22272" w:rsidRPr="005534A2">
        <w:t>s</w:t>
      </w:r>
      <w:r w:rsidRPr="005534A2">
        <w:t>hadow</w:t>
      </w:r>
      <w:proofErr w:type="spellEnd"/>
      <w:r w:rsidRPr="005534A2">
        <w:t xml:space="preserve"> office in northeastern England. </w:t>
      </w:r>
      <w:proofErr w:type="spellStart"/>
      <w:r w:rsidR="00240AE9" w:rsidRPr="005534A2">
        <w:t>Gold</w:t>
      </w:r>
      <w:r w:rsidR="00B22272" w:rsidRPr="005534A2">
        <w:t>s</w:t>
      </w:r>
      <w:r w:rsidR="00240AE9" w:rsidRPr="005534A2">
        <w:t>hadow</w:t>
      </w:r>
      <w:proofErr w:type="spellEnd"/>
      <w:r w:rsidR="00240AE9" w:rsidRPr="005534A2">
        <w:t xml:space="preserve"> has expanded its operations to better serve local clients and customers, designating this new facility as the central hub for Human Resources (HR) operations. The centralization of HR, combined with the presence of the Legal and Accountancy departments, indicates that this site will process and store highly sensitive Personally Identifiable Information (PII), financial records, and confidential legal contracts. Consequently, the confidentiality, integrity, and availability of data at this site are critical business priorities.</w:t>
      </w:r>
      <w:r w:rsidR="00B22272" w:rsidRPr="005534A2">
        <w:t xml:space="preserve"> </w:t>
      </w:r>
    </w:p>
    <w:p w14:paraId="0E660DF7" w14:textId="51D18EEF" w:rsidR="00240AE9" w:rsidRPr="005534A2" w:rsidRDefault="00240AE9" w:rsidP="005534A2">
      <w:pPr>
        <w:jc w:val="both"/>
      </w:pPr>
      <w:r w:rsidRPr="005534A2">
        <w:t xml:space="preserve">The physical premises present unique challenges. The office is situated within a 5-story building </w:t>
      </w:r>
      <w:r w:rsidR="005D7A89" w:rsidRPr="005534A2">
        <w:t>where it</w:t>
      </w:r>
      <w:r w:rsidR="00B22272" w:rsidRPr="005534A2">
        <w:t xml:space="preserve"> </w:t>
      </w:r>
      <w:r w:rsidRPr="005534A2">
        <w:t xml:space="preserve">has rented the </w:t>
      </w:r>
      <w:r w:rsidR="00B73E7E" w:rsidRPr="005534A2">
        <w:t>ground floor</w:t>
      </w:r>
      <w:r w:rsidRPr="005534A2">
        <w:t xml:space="preserve"> and the </w:t>
      </w:r>
      <w:r w:rsidR="00B73E7E" w:rsidRPr="005534A2">
        <w:t>third floor.</w:t>
      </w:r>
      <w:r w:rsidRPr="005534A2">
        <w:t xml:space="preserve"> The inability to secure consecutive floors has created a disjointed physical environment that complicates network connectivity and physical security management. Furthermore, the building lacks dedicated </w:t>
      </w:r>
      <w:r w:rsidR="00B73E7E" w:rsidRPr="005534A2">
        <w:t>Ethernet</w:t>
      </w:r>
      <w:r w:rsidRPr="005534A2">
        <w:t xml:space="preserve"> cabling, with plans for cabling installation currently limited to the third floor only.</w:t>
      </w:r>
    </w:p>
    <w:p w14:paraId="1BD03C03" w14:textId="3432A742" w:rsidR="00240AE9" w:rsidRPr="005534A2" w:rsidRDefault="00240AE9" w:rsidP="005534A2">
      <w:pPr>
        <w:jc w:val="both"/>
      </w:pPr>
      <w:r w:rsidRPr="005534A2">
        <w:t>Currently, the network infrastructure relies on temporary measures, such as high-speed Wi-Fi and proposed Ethernet over Power (</w:t>
      </w:r>
      <w:proofErr w:type="spellStart"/>
      <w:r w:rsidRPr="005534A2">
        <w:t>EoP</w:t>
      </w:r>
      <w:proofErr w:type="spellEnd"/>
      <w:r w:rsidRPr="005534A2">
        <w:t xml:space="preserve">) adapters to bridge the gap between floors. </w:t>
      </w:r>
      <w:r w:rsidR="0078198C" w:rsidRPr="005534A2">
        <w:t>The initial inspection of the provided network diagrams and floor layouts reveals a network that is functionally operable but unsecure by design. The presence of seemingly unauthorized monitoring devices ("Sniffer" in the topology), open access Wi-Fi in secure zones, and flat network topologies provide immediate dangers to the company.</w:t>
      </w:r>
    </w:p>
    <w:p w14:paraId="2473BD4F" w14:textId="77777777" w:rsidR="0078198C" w:rsidRPr="005534A2" w:rsidRDefault="00240AE9" w:rsidP="005534A2">
      <w:pPr>
        <w:jc w:val="both"/>
      </w:pPr>
      <w:r w:rsidRPr="005534A2">
        <w:t>The objective of this report is to provide a granular analysis of these risks—categorized into physical, logical, and operational threats—and to propose a robust "Defense in Depth" mitigation strategy. This strategy aims to secure the physical perimeter, harden the network infrastructure, and ensure the safe transmission of data between the fragmented office floors.</w:t>
      </w:r>
    </w:p>
    <w:p w14:paraId="2177B5FC" w14:textId="49BE4BEE" w:rsidR="00240AE9" w:rsidRPr="00E63DCA" w:rsidRDefault="00240AE9" w:rsidP="005534A2">
      <w:pPr>
        <w:jc w:val="both"/>
        <w:rPr>
          <w:b/>
          <w:bCs/>
        </w:rPr>
      </w:pPr>
      <w:r w:rsidRPr="00E63DCA">
        <w:rPr>
          <w:b/>
          <w:bCs/>
        </w:rPr>
        <w:t>2. Risk Analysis</w:t>
      </w:r>
    </w:p>
    <w:p w14:paraId="580F72E7" w14:textId="63B7E367" w:rsidR="00E63DCA" w:rsidRDefault="00240AE9" w:rsidP="005534A2">
      <w:pPr>
        <w:jc w:val="both"/>
      </w:pPr>
      <w:r w:rsidRPr="005534A2">
        <w:t xml:space="preserve">The following section details the specific risks facing the </w:t>
      </w:r>
      <w:proofErr w:type="spellStart"/>
      <w:r w:rsidRPr="005534A2">
        <w:t>Gold</w:t>
      </w:r>
      <w:r w:rsidR="00B22272" w:rsidRPr="005534A2">
        <w:t>s</w:t>
      </w:r>
      <w:r w:rsidRPr="005534A2">
        <w:t>hadow</w:t>
      </w:r>
      <w:proofErr w:type="spellEnd"/>
      <w:r w:rsidRPr="005534A2">
        <w:t xml:space="preserve"> network. These risks have been identified through a thorough examination of the floor plans and the proposed network layout.</w:t>
      </w:r>
    </w:p>
    <w:p w14:paraId="16AC21CB" w14:textId="77777777" w:rsidR="00E63DCA" w:rsidRDefault="00E63DCA" w:rsidP="005534A2">
      <w:pPr>
        <w:jc w:val="both"/>
      </w:pPr>
    </w:p>
    <w:p w14:paraId="605B2E32" w14:textId="77777777" w:rsidR="00E63DCA" w:rsidRPr="005534A2" w:rsidRDefault="00E63DCA" w:rsidP="005534A2">
      <w:pPr>
        <w:jc w:val="both"/>
      </w:pPr>
    </w:p>
    <w:p w14:paraId="72088E45" w14:textId="77777777" w:rsidR="00240AE9" w:rsidRPr="005534A2" w:rsidRDefault="00240AE9" w:rsidP="005534A2">
      <w:pPr>
        <w:jc w:val="both"/>
      </w:pPr>
      <w:r w:rsidRPr="005534A2">
        <w:lastRenderedPageBreak/>
        <w:t>2.1. Physical Security Risks</w:t>
      </w:r>
    </w:p>
    <w:p w14:paraId="4D46D48B" w14:textId="2C4B49FA" w:rsidR="00240AE9" w:rsidRPr="005534A2" w:rsidRDefault="0078198C" w:rsidP="005534A2">
      <w:pPr>
        <w:jc w:val="both"/>
      </w:pPr>
      <w:proofErr w:type="spellStart"/>
      <w:r w:rsidRPr="005534A2">
        <w:t>i</w:t>
      </w:r>
      <w:proofErr w:type="spellEnd"/>
      <w:r w:rsidRPr="005534A2">
        <w:t xml:space="preserve">. </w:t>
      </w:r>
      <w:r w:rsidR="00240AE9" w:rsidRPr="005534A2">
        <w:t>Fragmented Office Layout and Cabling Deficiencies</w:t>
      </w:r>
      <w:r w:rsidRPr="005534A2">
        <w:t>:</w:t>
      </w:r>
      <w:r w:rsidR="00240AE9" w:rsidRPr="005534A2">
        <w:t xml:space="preserve"> The primary physical risk stems from the separation of the office space between the </w:t>
      </w:r>
      <w:r w:rsidR="00B73E7E" w:rsidRPr="005534A2">
        <w:t>ground</w:t>
      </w:r>
      <w:r w:rsidR="00240AE9" w:rsidRPr="005534A2">
        <w:t xml:space="preserve"> and </w:t>
      </w:r>
      <w:r w:rsidR="00B73E7E" w:rsidRPr="005534A2">
        <w:t>third</w:t>
      </w:r>
      <w:r w:rsidR="00240AE9" w:rsidRPr="005534A2">
        <w:t xml:space="preserve"> floors. </w:t>
      </w:r>
      <w:r w:rsidRPr="005534A2">
        <w:t xml:space="preserve">This separation requires a communication link that traverses an unmanaged physical </w:t>
      </w:r>
      <w:r w:rsidR="003A444A" w:rsidRPr="005534A2">
        <w:t>space (the</w:t>
      </w:r>
      <w:r w:rsidR="00240AE9" w:rsidRPr="005534A2">
        <w:t xml:space="preserve"> first and second floors), which are occupied by other tenants or are empty. The current reliance on power separation for billing suggests distinct electrical circuits</w:t>
      </w:r>
      <w:r w:rsidR="00B73E7E" w:rsidRPr="005534A2">
        <w:t>,</w:t>
      </w:r>
      <w:r w:rsidR="00240AE9" w:rsidRPr="005534A2">
        <w:t xml:space="preserve"> but the proposed use of Ethernet over Power (</w:t>
      </w:r>
      <w:proofErr w:type="spellStart"/>
      <w:r w:rsidR="00240AE9" w:rsidRPr="005534A2">
        <w:t>EoP</w:t>
      </w:r>
      <w:proofErr w:type="spellEnd"/>
      <w:r w:rsidR="00240AE9" w:rsidRPr="005534A2">
        <w:t xml:space="preserve">) </w:t>
      </w:r>
      <w:r w:rsidR="00B73E7E" w:rsidRPr="005534A2">
        <w:t>adapters introduces</w:t>
      </w:r>
      <w:r w:rsidR="00240AE9" w:rsidRPr="005534A2">
        <w:t xml:space="preserve"> significant availability and security risks. </w:t>
      </w:r>
      <w:proofErr w:type="spellStart"/>
      <w:r w:rsidR="00240AE9" w:rsidRPr="005534A2">
        <w:t>EoP</w:t>
      </w:r>
      <w:proofErr w:type="spellEnd"/>
      <w:r w:rsidR="00240AE9" w:rsidRPr="005534A2">
        <w:t xml:space="preserve"> signals can leak across circuits in older infrastructure, potentially allowing neighbors to intercept data. Furthermore, </w:t>
      </w:r>
      <w:proofErr w:type="spellStart"/>
      <w:r w:rsidR="00240AE9" w:rsidRPr="005534A2">
        <w:t>EoP</w:t>
      </w:r>
      <w:proofErr w:type="spellEnd"/>
      <w:r w:rsidR="00240AE9" w:rsidRPr="005534A2">
        <w:t xml:space="preserve"> is susceptible to noise interference from heavy machinery or appliances, which could cause denial-of-service conditions for the link between the two halves of the company.</w:t>
      </w:r>
    </w:p>
    <w:p w14:paraId="6F1D538D" w14:textId="77777777" w:rsidR="0078198C" w:rsidRPr="005534A2" w:rsidRDefault="0078198C" w:rsidP="005534A2">
      <w:pPr>
        <w:jc w:val="both"/>
      </w:pPr>
      <w:r w:rsidRPr="005534A2">
        <w:t xml:space="preserve">ii. </w:t>
      </w:r>
      <w:r w:rsidR="00240AE9" w:rsidRPr="005534A2">
        <w:t>Server Room Accessibility and Placement</w:t>
      </w:r>
      <w:r w:rsidRPr="005534A2">
        <w:t>:</w:t>
      </w:r>
      <w:r w:rsidR="00240AE9" w:rsidRPr="005534A2">
        <w:t xml:space="preserve"> </w:t>
      </w:r>
      <w:r w:rsidRPr="005534A2">
        <w:t>The placement of the following critical infrastructure is realistically suboptimal.</w:t>
      </w:r>
    </w:p>
    <w:p w14:paraId="3B835329" w14:textId="641AFFA2" w:rsidR="00240AE9" w:rsidRPr="005534A2" w:rsidRDefault="00240AE9" w:rsidP="005534A2">
      <w:pPr>
        <w:pStyle w:val="ListParagraph"/>
        <w:numPr>
          <w:ilvl w:val="0"/>
          <w:numId w:val="1"/>
        </w:numPr>
        <w:jc w:val="both"/>
      </w:pPr>
      <w:r w:rsidRPr="005534A2">
        <w:t xml:space="preserve">Server Rooms 1 &amp; 2 (Ground Floor): These rooms are located immediately adjacent to the "Reception" area and the "Entrance </w:t>
      </w:r>
      <w:r w:rsidR="00B73E7E" w:rsidRPr="005534A2">
        <w:t xml:space="preserve">Hallway." </w:t>
      </w:r>
      <w:r w:rsidRPr="005534A2">
        <w:t>The reception is a semi-public zone where visitors, couriers, and non-employees enter. The proximity of the primary file servers (Room 1) and backup servers (Room 2) to this high-traffic area increases the risk of "tailgating" attacks, where an unauthorized individual slips into a secure room behind an employee.</w:t>
      </w:r>
    </w:p>
    <w:p w14:paraId="381A0DE8" w14:textId="47430695" w:rsidR="00240AE9" w:rsidRPr="005534A2" w:rsidRDefault="00240AE9" w:rsidP="005534A2">
      <w:pPr>
        <w:pStyle w:val="ListParagraph"/>
        <w:numPr>
          <w:ilvl w:val="0"/>
          <w:numId w:val="1"/>
        </w:numPr>
        <w:jc w:val="both"/>
      </w:pPr>
      <w:r w:rsidRPr="005534A2">
        <w:t xml:space="preserve">Server Room 4 (Third Floor): This room acts as a networking hub and is physically located inside the "Accounts Open Office". </w:t>
      </w:r>
      <w:r w:rsidR="00AA56B8" w:rsidRPr="005534A2">
        <w:t xml:space="preserve">There is no corridor </w:t>
      </w:r>
      <w:r w:rsidR="003A444A" w:rsidRPr="005534A2">
        <w:t xml:space="preserve">barrier. </w:t>
      </w:r>
      <w:r w:rsidR="00AA56B8" w:rsidRPr="005534A2">
        <w:t xml:space="preserve">To get to the server room, you must first walk through the open-plan workplace. While the accounts team are employees, having a critical network hub accessible from a common workspace does not ensure "defense in depth." </w:t>
      </w:r>
      <w:r w:rsidRPr="005534A2">
        <w:t>If the Accounts office is compromised during a break-in, the network hub is immediately accessible.</w:t>
      </w:r>
    </w:p>
    <w:p w14:paraId="6C9039D7" w14:textId="0667A8E2" w:rsidR="00240AE9" w:rsidRPr="005534A2" w:rsidRDefault="00240AE9" w:rsidP="005534A2">
      <w:pPr>
        <w:pStyle w:val="ListParagraph"/>
        <w:numPr>
          <w:ilvl w:val="0"/>
          <w:numId w:val="1"/>
        </w:numPr>
        <w:jc w:val="both"/>
      </w:pPr>
      <w:r w:rsidRPr="005534A2">
        <w:t xml:space="preserve">Third-Party Access Requirements: Server Room 1 hosts systems for the accounting department that require occasional maintenance by third-party technicians. Granting external vendors physical access to a room that also houses other departmental data (potentially HR or </w:t>
      </w:r>
      <w:r w:rsidR="00B73E7E" w:rsidRPr="005534A2">
        <w:t>legal</w:t>
      </w:r>
      <w:r w:rsidRPr="005534A2">
        <w:t xml:space="preserve"> data on shared infrastructure) creates a supply chain security risk. If a technician acts maliciously or accidentally damages adjacent equipment, the impact could be widespread.</w:t>
      </w:r>
    </w:p>
    <w:p w14:paraId="654C8BE5" w14:textId="514CF994" w:rsidR="00240AE9" w:rsidRPr="005534A2" w:rsidRDefault="004E5725" w:rsidP="005534A2">
      <w:pPr>
        <w:jc w:val="both"/>
      </w:pPr>
      <w:r w:rsidRPr="005534A2">
        <w:t xml:space="preserve">iii. </w:t>
      </w:r>
      <w:r w:rsidR="00240AE9" w:rsidRPr="005534A2">
        <w:t>Physical Filing Storage</w:t>
      </w:r>
      <w:r w:rsidRPr="005534A2">
        <w:t>:</w:t>
      </w:r>
      <w:r w:rsidR="00240AE9" w:rsidRPr="005534A2">
        <w:t xml:space="preserve"> The </w:t>
      </w:r>
      <w:r w:rsidRPr="005534A2">
        <w:t>‘</w:t>
      </w:r>
      <w:r w:rsidR="00240AE9" w:rsidRPr="005534A2">
        <w:t>Office Filing</w:t>
      </w:r>
      <w:r w:rsidRPr="005534A2">
        <w:t>’</w:t>
      </w:r>
      <w:r w:rsidR="00240AE9" w:rsidRPr="005534A2">
        <w:t xml:space="preserve"> room on the </w:t>
      </w:r>
      <w:r w:rsidR="00B73E7E" w:rsidRPr="005534A2">
        <w:t>third floor</w:t>
      </w:r>
      <w:r w:rsidR="00240AE9" w:rsidRPr="005534A2">
        <w:t xml:space="preserve"> contains physical documentation of client contracts. This room is situated next to the "Janitor Store" and the "Recreation Area." If the recreation area is used for social events or meetings with external guests, the proximity of physical contracts presents a theft or espionage risk if the door is left unlocked or forced open.</w:t>
      </w:r>
    </w:p>
    <w:p w14:paraId="449FAC0E" w14:textId="77777777" w:rsidR="00240AE9" w:rsidRPr="005534A2" w:rsidRDefault="00240AE9" w:rsidP="005534A2">
      <w:pPr>
        <w:jc w:val="both"/>
      </w:pPr>
      <w:r w:rsidRPr="005534A2">
        <w:lastRenderedPageBreak/>
        <w:t>2.2. Network Connectivity &amp; Wireless Risks</w:t>
      </w:r>
    </w:p>
    <w:p w14:paraId="3C986316" w14:textId="6F50FA3C" w:rsidR="00240AE9" w:rsidRPr="005534A2" w:rsidRDefault="00F3268A" w:rsidP="005534A2">
      <w:pPr>
        <w:jc w:val="both"/>
      </w:pPr>
      <w:proofErr w:type="spellStart"/>
      <w:r w:rsidRPr="005534A2">
        <w:t>i</w:t>
      </w:r>
      <w:proofErr w:type="spellEnd"/>
      <w:r w:rsidRPr="005534A2">
        <w:t xml:space="preserve">. </w:t>
      </w:r>
      <w:r w:rsidR="00240AE9" w:rsidRPr="005534A2">
        <w:t>Unsecured Inter-Floor Bridge</w:t>
      </w:r>
      <w:r w:rsidRPr="005534A2">
        <w:t>:</w:t>
      </w:r>
      <w:r w:rsidR="00240AE9" w:rsidRPr="005534A2">
        <w:t xml:space="preserve"> The short-term solution for connecting the </w:t>
      </w:r>
      <w:r w:rsidR="00B73E7E" w:rsidRPr="005534A2">
        <w:t>ground</w:t>
      </w:r>
      <w:r w:rsidR="00240AE9" w:rsidRPr="005534A2">
        <w:t xml:space="preserve"> and </w:t>
      </w:r>
      <w:r w:rsidR="00B73E7E" w:rsidRPr="005534A2">
        <w:t>third</w:t>
      </w:r>
      <w:r w:rsidR="00240AE9" w:rsidRPr="005534A2">
        <w:t xml:space="preserve"> floors is "high</w:t>
      </w:r>
      <w:r w:rsidR="00B73E7E" w:rsidRPr="005534A2">
        <w:t>-speed</w:t>
      </w:r>
      <w:r w:rsidR="00240AE9" w:rsidRPr="005534A2">
        <w:t xml:space="preserve"> Wi-Fi". Wireless bridges are inherently broadcasting data through the air, making them susceptible to interception if not heavily encrypted. An attacker located on the </w:t>
      </w:r>
      <w:r w:rsidR="00B73E7E" w:rsidRPr="005534A2">
        <w:t>first</w:t>
      </w:r>
      <w:r w:rsidR="00240AE9" w:rsidRPr="005534A2">
        <w:t xml:space="preserve"> or </w:t>
      </w:r>
      <w:r w:rsidR="00B73E7E" w:rsidRPr="005534A2">
        <w:t>second</w:t>
      </w:r>
      <w:r w:rsidR="00240AE9" w:rsidRPr="005534A2">
        <w:t xml:space="preserve"> floor (between </w:t>
      </w:r>
      <w:proofErr w:type="spellStart"/>
      <w:r w:rsidR="00240AE9" w:rsidRPr="005534A2">
        <w:t>Gold</w:t>
      </w:r>
      <w:r w:rsidR="00B22272" w:rsidRPr="005534A2">
        <w:t>s</w:t>
      </w:r>
      <w:r w:rsidR="00240AE9" w:rsidRPr="005534A2">
        <w:t>hadow’s</w:t>
      </w:r>
      <w:proofErr w:type="spellEnd"/>
      <w:r w:rsidR="00240AE9" w:rsidRPr="005534A2">
        <w:t xml:space="preserve"> offices) would be in the perfect physical position to perform a Man-in-the-Middle (MitM) attack or a jamming attack to disrupt business operations.</w:t>
      </w:r>
    </w:p>
    <w:p w14:paraId="045C1452" w14:textId="1B1C2F18" w:rsidR="00F3268A" w:rsidRPr="005534A2" w:rsidRDefault="00F3268A" w:rsidP="005534A2">
      <w:pPr>
        <w:jc w:val="both"/>
      </w:pPr>
      <w:r w:rsidRPr="005534A2">
        <w:t xml:space="preserve">ii. </w:t>
      </w:r>
      <w:r w:rsidR="00240AE9" w:rsidRPr="005534A2">
        <w:t>Open Access Wi-Fi in Sensitive Zones</w:t>
      </w:r>
      <w:r w:rsidRPr="005534A2">
        <w:t>:</w:t>
      </w:r>
      <w:r w:rsidR="00240AE9" w:rsidRPr="005534A2">
        <w:t xml:space="preserve"> The "Recreation Area" on the </w:t>
      </w:r>
      <w:r w:rsidR="00B73E7E" w:rsidRPr="005534A2">
        <w:t>third floor</w:t>
      </w:r>
      <w:r w:rsidR="00240AE9" w:rsidRPr="005534A2">
        <w:t xml:space="preserve"> includes "open access Wi-Fi". The network diagram shows this "Amenities" network connected to the main switch structure. Allowing open, unauthenticated Wi-Fi access within the physical perimeter of a secure facility is a critical vulnerability. An attacker could sit in the recreation area (or the parking lot outside), connect to this open network, and attempt to scan for vulnerabilities in the adjacent corporate networks (Legal, Accounts, or the CEO’s office). Without strict logical segmentation, this open Wi-Fi acts as a direct backdoor into the internal </w:t>
      </w:r>
      <w:r w:rsidR="003A444A" w:rsidRPr="005534A2">
        <w:t>LAN.</w:t>
      </w:r>
    </w:p>
    <w:p w14:paraId="4AE96732" w14:textId="04FD437B" w:rsidR="00240AE9" w:rsidRPr="005534A2" w:rsidRDefault="00F3268A" w:rsidP="005534A2">
      <w:pPr>
        <w:jc w:val="both"/>
      </w:pPr>
      <w:r w:rsidRPr="005534A2">
        <w:t xml:space="preserve">iii. </w:t>
      </w:r>
      <w:r w:rsidR="00240AE9" w:rsidRPr="005534A2">
        <w:t>The "Sniffer" Device</w:t>
      </w:r>
      <w:r w:rsidRPr="005534A2">
        <w:t>:</w:t>
      </w:r>
      <w:r w:rsidR="00240AE9" w:rsidRPr="005534A2">
        <w:t xml:space="preserve"> The provided network layout explicitly shows a device labeled "Sniffer" connected to the </w:t>
      </w:r>
      <w:proofErr w:type="spellStart"/>
      <w:r w:rsidR="00240AE9" w:rsidRPr="005534A2">
        <w:t>InternalSwitch</w:t>
      </w:r>
      <w:proofErr w:type="spellEnd"/>
      <w:r w:rsidR="00240AE9" w:rsidRPr="005534A2">
        <w:t xml:space="preserve">. In network security, a sniffer is a tool used to capture and analyze traffic. While administrators use them for diagnostics, a permanently attached sniffer that appears without context on a </w:t>
      </w:r>
      <w:r w:rsidR="00F50BB2" w:rsidRPr="005534A2">
        <w:t>network</w:t>
      </w:r>
      <w:r w:rsidR="00240AE9" w:rsidRPr="005534A2">
        <w:t xml:space="preserve"> usually indicates a compromised host or a rogue device</w:t>
      </w:r>
      <w:r w:rsidR="00F50BB2" w:rsidRPr="005534A2">
        <w:t>. If this device is not authorized, it means that any unencrypted traffic flowing through the Internal Switch is being intercepted, logged, and potentially exfiltrated by an attacker.</w:t>
      </w:r>
    </w:p>
    <w:p w14:paraId="7728D4FC" w14:textId="77777777" w:rsidR="00240AE9" w:rsidRPr="005534A2" w:rsidRDefault="00240AE9" w:rsidP="005534A2">
      <w:pPr>
        <w:jc w:val="both"/>
      </w:pPr>
    </w:p>
    <w:p w14:paraId="747FAFFE" w14:textId="201ECA54" w:rsidR="00240AE9" w:rsidRPr="005534A2" w:rsidRDefault="00240AE9" w:rsidP="005534A2">
      <w:pPr>
        <w:jc w:val="both"/>
      </w:pPr>
      <w:r w:rsidRPr="005534A2">
        <w:t xml:space="preserve">2.3. Logical &amp; </w:t>
      </w:r>
      <w:r w:rsidR="00846505" w:rsidRPr="005534A2">
        <w:t>Topological</w:t>
      </w:r>
      <w:r w:rsidRPr="005534A2">
        <w:t xml:space="preserve"> Risks</w:t>
      </w:r>
    </w:p>
    <w:p w14:paraId="45C83797" w14:textId="2D096CA1" w:rsidR="00E63DCA" w:rsidRPr="005534A2" w:rsidRDefault="00F50BB2" w:rsidP="005534A2">
      <w:pPr>
        <w:jc w:val="both"/>
      </w:pPr>
      <w:proofErr w:type="spellStart"/>
      <w:r w:rsidRPr="005534A2">
        <w:t>i</w:t>
      </w:r>
      <w:proofErr w:type="spellEnd"/>
      <w:r w:rsidRPr="005534A2">
        <w:t xml:space="preserve">. </w:t>
      </w:r>
      <w:r w:rsidR="00240AE9" w:rsidRPr="005534A2">
        <w:t>Flat Network Architecture</w:t>
      </w:r>
      <w:r w:rsidR="00B73E7E" w:rsidRPr="005534A2">
        <w:rPr>
          <w:b/>
          <w:bCs/>
        </w:rPr>
        <w:t>:</w:t>
      </w:r>
      <w:r w:rsidR="00240AE9" w:rsidRPr="005534A2">
        <w:t xml:space="preserve"> The </w:t>
      </w:r>
      <w:r w:rsidR="00B73E7E" w:rsidRPr="005534A2">
        <w:t>assessment</w:t>
      </w:r>
      <w:r w:rsidR="00240AE9" w:rsidRPr="005534A2">
        <w:t xml:space="preserve"> brief notes that "generic subnetting schemes are not suitable". The current </w:t>
      </w:r>
      <w:r w:rsidRPr="005534A2">
        <w:t>network layout</w:t>
      </w:r>
      <w:r w:rsidR="00240AE9" w:rsidRPr="005534A2">
        <w:t xml:space="preserve"> suggests a flat network design where different departments (HR, Legal, Accounts) might share broadcast domains or lack access control lists (ACLs) between them. In a flat network, if a receptionist’s PC on the </w:t>
      </w:r>
      <w:r w:rsidR="00846505" w:rsidRPr="005534A2">
        <w:t>ground floor</w:t>
      </w:r>
      <w:r w:rsidR="00240AE9" w:rsidRPr="005534A2">
        <w:t xml:space="preserve"> is infected with ransomware, the malware can easily spread laterally to the CEO’s PC or the Backup Servers on the </w:t>
      </w:r>
      <w:r w:rsidR="00846505" w:rsidRPr="005534A2">
        <w:t>third floor</w:t>
      </w:r>
      <w:r w:rsidR="00240AE9" w:rsidRPr="005534A2">
        <w:t xml:space="preserve"> because there are no internal firewalls or VLAN boundaries to stop it.</w:t>
      </w:r>
    </w:p>
    <w:p w14:paraId="5B0A85B9" w14:textId="6A4E8A27" w:rsidR="00240AE9" w:rsidRPr="005534A2" w:rsidRDefault="00F50BB2" w:rsidP="005534A2">
      <w:pPr>
        <w:jc w:val="both"/>
      </w:pPr>
      <w:r w:rsidRPr="005534A2">
        <w:t xml:space="preserve">ii. </w:t>
      </w:r>
      <w:r w:rsidR="00240AE9" w:rsidRPr="005534A2">
        <w:t>Routing Protocol Security</w:t>
      </w:r>
      <w:r w:rsidR="00B73E7E" w:rsidRPr="005534A2">
        <w:t>:</w:t>
      </w:r>
      <w:r w:rsidR="00240AE9" w:rsidRPr="005534A2">
        <w:t xml:space="preserve"> The </w:t>
      </w:r>
      <w:r w:rsidRPr="005534A2">
        <w:t>network layout</w:t>
      </w:r>
      <w:r w:rsidR="00240AE9" w:rsidRPr="005534A2">
        <w:t xml:space="preserve"> indicates the use of EIGRP (Enhanced Interior Gateway Routing Protocol). By default, routing protocols exchange table information in cleartext. If an attacker connects a rogue router to the network (or compromises an existing switch), they could inject false routing routes, redirecting traffic through their own device for interception. This is known as "route poisoning" or "traffic blackholing."</w:t>
      </w:r>
    </w:p>
    <w:p w14:paraId="7CCB1E82" w14:textId="5D992EFC" w:rsidR="00B94C5C" w:rsidRDefault="00F50BB2" w:rsidP="005534A2">
      <w:pPr>
        <w:jc w:val="both"/>
      </w:pPr>
      <w:r w:rsidRPr="005534A2">
        <w:t xml:space="preserve">iii. </w:t>
      </w:r>
      <w:r w:rsidR="00240AE9" w:rsidRPr="005534A2">
        <w:t>Data Privacy and Compliance</w:t>
      </w:r>
      <w:r w:rsidR="00B73E7E" w:rsidRPr="005534A2">
        <w:t>:</w:t>
      </w:r>
      <w:r w:rsidR="00240AE9" w:rsidRPr="005534A2">
        <w:t xml:space="preserve"> Since this office is the new center for HR operations and houses </w:t>
      </w:r>
      <w:r w:rsidR="00846505" w:rsidRPr="005534A2">
        <w:t>legal</w:t>
      </w:r>
      <w:r w:rsidR="00240AE9" w:rsidRPr="005534A2">
        <w:t xml:space="preserve"> and </w:t>
      </w:r>
      <w:r w:rsidR="00846505" w:rsidRPr="005534A2">
        <w:t>accountancy</w:t>
      </w:r>
      <w:r w:rsidR="00240AE9" w:rsidRPr="005534A2">
        <w:t xml:space="preserve"> teams, the organization is likely subject to strict data protection regulations </w:t>
      </w:r>
      <w:r w:rsidR="00240AE9" w:rsidRPr="005534A2">
        <w:lastRenderedPageBreak/>
        <w:t>(such as UK GDPR or the Data Protection Act 2018). Storing HR records and client contracts on a network with open Wi-Fi, undedicated inter-floor links, and potential rogue devices ("Sniffer") constitutes a failure to implement "appropriate technical and organizational measures" to protect personal data, inviting heavy legal penalties.</w:t>
      </w:r>
    </w:p>
    <w:p w14:paraId="65F3AF8A" w14:textId="77777777" w:rsidR="00E63DCA" w:rsidRPr="005534A2" w:rsidRDefault="00E63DCA" w:rsidP="005534A2">
      <w:pPr>
        <w:jc w:val="both"/>
      </w:pPr>
    </w:p>
    <w:p w14:paraId="1ADFD023" w14:textId="77777777" w:rsidR="00240AE9" w:rsidRPr="00E63DCA" w:rsidRDefault="00240AE9" w:rsidP="005534A2">
      <w:pPr>
        <w:jc w:val="both"/>
        <w:rPr>
          <w:b/>
          <w:bCs/>
        </w:rPr>
      </w:pPr>
      <w:r w:rsidRPr="00E63DCA">
        <w:rPr>
          <w:b/>
          <w:bCs/>
        </w:rPr>
        <w:t>3. Proposed Mitigations</w:t>
      </w:r>
    </w:p>
    <w:p w14:paraId="17408D22" w14:textId="6BB70169" w:rsidR="00240AE9" w:rsidRPr="005534A2" w:rsidRDefault="008C315A" w:rsidP="005534A2">
      <w:pPr>
        <w:jc w:val="both"/>
      </w:pPr>
      <w:r w:rsidRPr="005534A2">
        <w:t xml:space="preserve">To address the identified risks, </w:t>
      </w:r>
      <w:proofErr w:type="spellStart"/>
      <w:r w:rsidRPr="005534A2">
        <w:t>Goldshadow</w:t>
      </w:r>
      <w:proofErr w:type="spellEnd"/>
      <w:r w:rsidRPr="005534A2">
        <w:t xml:space="preserve"> must carry out a comprehensive security revamp. The following mitigations are prioritized for securing the physical perimeter, guaranteeing reliable connectivity, and strengthening the logical network design.</w:t>
      </w:r>
    </w:p>
    <w:p w14:paraId="22731098" w14:textId="77777777" w:rsidR="00240AE9" w:rsidRPr="005534A2" w:rsidRDefault="00240AE9" w:rsidP="005534A2">
      <w:pPr>
        <w:jc w:val="both"/>
      </w:pPr>
    </w:p>
    <w:p w14:paraId="33505662" w14:textId="77777777" w:rsidR="00240AE9" w:rsidRPr="005534A2" w:rsidRDefault="00240AE9" w:rsidP="005534A2">
      <w:pPr>
        <w:jc w:val="both"/>
      </w:pPr>
      <w:r w:rsidRPr="005534A2">
        <w:t>3.1. Physical Security Mitigations</w:t>
      </w:r>
    </w:p>
    <w:p w14:paraId="1E771F68" w14:textId="444F2949" w:rsidR="008C315A" w:rsidRPr="005534A2" w:rsidRDefault="008C315A" w:rsidP="005534A2">
      <w:pPr>
        <w:jc w:val="both"/>
      </w:pPr>
      <w:proofErr w:type="spellStart"/>
      <w:r w:rsidRPr="005534A2">
        <w:t>i</w:t>
      </w:r>
      <w:proofErr w:type="spellEnd"/>
      <w:r w:rsidRPr="005534A2">
        <w:t xml:space="preserve">. </w:t>
      </w:r>
      <w:r w:rsidR="00240AE9" w:rsidRPr="005534A2">
        <w:t>Secure Access Control Systems</w:t>
      </w:r>
      <w:r w:rsidRPr="005534A2">
        <w:t>:</w:t>
      </w:r>
      <w:r w:rsidR="00240AE9" w:rsidRPr="005534A2">
        <w:t xml:space="preserve"> To mitigate the risks associated with the location of Server Rooms 1, 2, and 4, strict access control must be </w:t>
      </w:r>
      <w:r w:rsidRPr="005534A2">
        <w:t>put in place</w:t>
      </w:r>
      <w:r w:rsidR="00240AE9" w:rsidRPr="005534A2">
        <w:t>.</w:t>
      </w:r>
    </w:p>
    <w:p w14:paraId="6AD89945" w14:textId="788367DD" w:rsidR="00240AE9" w:rsidRPr="005534A2" w:rsidRDefault="00240AE9" w:rsidP="005534A2">
      <w:pPr>
        <w:pStyle w:val="ListParagraph"/>
        <w:numPr>
          <w:ilvl w:val="0"/>
          <w:numId w:val="3"/>
        </w:numPr>
        <w:jc w:val="both"/>
      </w:pPr>
      <w:r w:rsidRPr="005534A2">
        <w:t xml:space="preserve">Biometric/Smart Card Locks: Replace standard key locks with proximity card readers + PIN pads or biometric scanners for all </w:t>
      </w:r>
      <w:r w:rsidR="00846505" w:rsidRPr="005534A2">
        <w:t>server rooms</w:t>
      </w:r>
      <w:r w:rsidRPr="005534A2">
        <w:t xml:space="preserve"> and the "Office Filing" room. This ensures that a lost key does not compromise the room and provides a digital audit trail of who entered and when</w:t>
      </w:r>
      <w:r w:rsidR="0053479D" w:rsidRPr="005534A2">
        <w:t xml:space="preserve"> (Smith &amp; John, 2021)</w:t>
      </w:r>
      <w:r w:rsidRPr="005534A2">
        <w:t>.</w:t>
      </w:r>
    </w:p>
    <w:p w14:paraId="5D67060D" w14:textId="4AEE1723" w:rsidR="00240AE9" w:rsidRPr="005534A2" w:rsidRDefault="00240AE9" w:rsidP="005534A2">
      <w:pPr>
        <w:pStyle w:val="ListParagraph"/>
        <w:numPr>
          <w:ilvl w:val="0"/>
          <w:numId w:val="3"/>
        </w:numPr>
        <w:jc w:val="both"/>
      </w:pPr>
      <w:r w:rsidRPr="005534A2">
        <w:t xml:space="preserve">Server Room 1 Protocols: To address the "third-party access" risk, </w:t>
      </w:r>
      <w:proofErr w:type="spellStart"/>
      <w:r w:rsidRPr="005534A2">
        <w:t>Gold</w:t>
      </w:r>
      <w:r w:rsidR="00B22272" w:rsidRPr="005534A2">
        <w:t>s</w:t>
      </w:r>
      <w:r w:rsidRPr="005534A2">
        <w:t>hadow</w:t>
      </w:r>
      <w:proofErr w:type="spellEnd"/>
      <w:r w:rsidRPr="005534A2">
        <w:t xml:space="preserve"> must implement </w:t>
      </w:r>
      <w:r w:rsidR="00846505" w:rsidRPr="005534A2">
        <w:t>an "Escorted</w:t>
      </w:r>
      <w:r w:rsidRPr="005534A2">
        <w:t xml:space="preserve"> Access Policy." Third-party technicians must sign in at reception, exchange their ID for a visitor badge, and be physically escorted by a </w:t>
      </w:r>
      <w:proofErr w:type="spellStart"/>
      <w:r w:rsidRPr="005534A2">
        <w:t>Gold</w:t>
      </w:r>
      <w:r w:rsidR="00B22272" w:rsidRPr="005534A2">
        <w:t>s</w:t>
      </w:r>
      <w:r w:rsidRPr="005534A2">
        <w:t>hadow</w:t>
      </w:r>
      <w:proofErr w:type="spellEnd"/>
      <w:r w:rsidRPr="005534A2">
        <w:t xml:space="preserve"> IT administrator at all times while in Server Room 1.</w:t>
      </w:r>
    </w:p>
    <w:p w14:paraId="546006C6" w14:textId="77777777" w:rsidR="00240AE9" w:rsidRPr="005534A2" w:rsidRDefault="00240AE9" w:rsidP="005534A2">
      <w:pPr>
        <w:pStyle w:val="ListParagraph"/>
        <w:numPr>
          <w:ilvl w:val="0"/>
          <w:numId w:val="3"/>
        </w:numPr>
        <w:jc w:val="both"/>
      </w:pPr>
      <w:r w:rsidRPr="005534A2">
        <w:t>Physical Hardening: If possible, the door to Server Room 4 (inside the Accounts office) should be reinforced, and the server rack itself should be a locking cabinet. This adds a layer of security even if the open office is breached.</w:t>
      </w:r>
    </w:p>
    <w:p w14:paraId="02F0C2E9" w14:textId="77777777" w:rsidR="00240AE9" w:rsidRPr="005534A2" w:rsidRDefault="00240AE9" w:rsidP="005534A2">
      <w:pPr>
        <w:jc w:val="both"/>
      </w:pPr>
    </w:p>
    <w:p w14:paraId="5614B177" w14:textId="07A9E9C0" w:rsidR="00240AE9" w:rsidRPr="005534A2" w:rsidRDefault="008C315A" w:rsidP="005534A2">
      <w:pPr>
        <w:jc w:val="both"/>
      </w:pPr>
      <w:r w:rsidRPr="005534A2">
        <w:t xml:space="preserve">ii. </w:t>
      </w:r>
      <w:r w:rsidR="00240AE9" w:rsidRPr="005534A2">
        <w:t xml:space="preserve">Vertical Cabling Strategy The reliance on </w:t>
      </w:r>
      <w:proofErr w:type="spellStart"/>
      <w:r w:rsidR="00240AE9" w:rsidRPr="005534A2">
        <w:t>EoP</w:t>
      </w:r>
      <w:proofErr w:type="spellEnd"/>
      <w:r w:rsidR="00240AE9" w:rsidRPr="005534A2">
        <w:t xml:space="preserve"> or Wi-Fi for the inter-floor link is unsustainable for a secure environment.</w:t>
      </w:r>
    </w:p>
    <w:p w14:paraId="2E205F49" w14:textId="1532DA6A" w:rsidR="008C315A" w:rsidRPr="005534A2" w:rsidRDefault="00240AE9" w:rsidP="005534A2">
      <w:pPr>
        <w:pStyle w:val="ListParagraph"/>
        <w:numPr>
          <w:ilvl w:val="0"/>
          <w:numId w:val="4"/>
        </w:numPr>
        <w:jc w:val="both"/>
      </w:pPr>
      <w:r w:rsidRPr="005534A2">
        <w:t xml:space="preserve">Negotiate Riser Access: Management should immediately negotiate with the building </w:t>
      </w:r>
      <w:r w:rsidR="008C315A" w:rsidRPr="005534A2">
        <w:t>landlord</w:t>
      </w:r>
      <w:r w:rsidRPr="005534A2">
        <w:t xml:space="preserve"> to install a dedicated fiber-optic vertical cable riser between the </w:t>
      </w:r>
      <w:r w:rsidR="00846505" w:rsidRPr="005534A2">
        <w:t>ground</w:t>
      </w:r>
      <w:r w:rsidRPr="005534A2">
        <w:t xml:space="preserve"> and </w:t>
      </w:r>
      <w:r w:rsidR="00846505" w:rsidRPr="005534A2">
        <w:t>third</w:t>
      </w:r>
      <w:r w:rsidRPr="005534A2">
        <w:t xml:space="preserve"> floors. Fiber optics are immune to electromagnetic interference (unlike </w:t>
      </w:r>
      <w:proofErr w:type="spellStart"/>
      <w:r w:rsidRPr="005534A2">
        <w:t>EoP</w:t>
      </w:r>
      <w:proofErr w:type="spellEnd"/>
      <w:r w:rsidRPr="005534A2">
        <w:t>) and cannot be "tapped" as easily as copper cables</w:t>
      </w:r>
      <w:r w:rsidR="0053479D" w:rsidRPr="005534A2">
        <w:t xml:space="preserve"> (Hayes &amp; Miller, 2020).</w:t>
      </w:r>
    </w:p>
    <w:p w14:paraId="120B53F1" w14:textId="77777777" w:rsidR="00E63DCA" w:rsidRDefault="00240AE9" w:rsidP="005534A2">
      <w:pPr>
        <w:pStyle w:val="ListParagraph"/>
        <w:numPr>
          <w:ilvl w:val="0"/>
          <w:numId w:val="4"/>
        </w:numPr>
        <w:jc w:val="both"/>
      </w:pPr>
      <w:r w:rsidRPr="005534A2">
        <w:t>Encrypted Wireless Bridge (Fallback): If cabling is strictly impossible, the inter-floor Wi-Fi link must be hardened. Use directional, high-gain antennas focused tightly between the</w:t>
      </w:r>
    </w:p>
    <w:p w14:paraId="7BA17401" w14:textId="7A33031C" w:rsidR="00240AE9" w:rsidRPr="005534A2" w:rsidRDefault="00240AE9" w:rsidP="00E63DCA">
      <w:pPr>
        <w:pStyle w:val="ListParagraph"/>
        <w:jc w:val="both"/>
      </w:pPr>
      <w:r w:rsidRPr="005534A2">
        <w:lastRenderedPageBreak/>
        <w:t>two floors to reduce signal bleed. Implement WPA3-Enterprise security with EAP-TLS authentication to ensure that only authorized bridge devices can connect</w:t>
      </w:r>
      <w:r w:rsidR="0053479D" w:rsidRPr="005534A2">
        <w:t xml:space="preserve"> (Chen &amp; Williams, 2022).</w:t>
      </w:r>
      <w:r w:rsidRPr="005534A2">
        <w:t xml:space="preserve"> The SSID should be hidden, and the management frames protected.</w:t>
      </w:r>
    </w:p>
    <w:p w14:paraId="7BEC5042" w14:textId="77777777" w:rsidR="00240AE9" w:rsidRPr="005534A2" w:rsidRDefault="00240AE9" w:rsidP="005534A2">
      <w:pPr>
        <w:jc w:val="both"/>
      </w:pPr>
      <w:r w:rsidRPr="005534A2">
        <w:t>3.2. Network Segmentation &amp; Logical Mitigations</w:t>
      </w:r>
    </w:p>
    <w:p w14:paraId="33CFE498" w14:textId="7B2A4664" w:rsidR="00240AE9" w:rsidRPr="005534A2" w:rsidRDefault="00B94C5C" w:rsidP="005534A2">
      <w:pPr>
        <w:jc w:val="both"/>
      </w:pPr>
      <w:proofErr w:type="spellStart"/>
      <w:r w:rsidRPr="005534A2">
        <w:t>i</w:t>
      </w:r>
      <w:proofErr w:type="spellEnd"/>
      <w:r w:rsidRPr="005534A2">
        <w:t xml:space="preserve">. </w:t>
      </w:r>
      <w:r w:rsidR="00240AE9" w:rsidRPr="005534A2">
        <w:t>VLAN Implementation (Virtual LANs)</w:t>
      </w:r>
      <w:r w:rsidRPr="005534A2">
        <w:t>:</w:t>
      </w:r>
      <w:r w:rsidR="00240AE9" w:rsidRPr="005534A2">
        <w:t xml:space="preserve"> To solve the "flat network" issue, the network must be segmented using VLANs. This ensures that traffic from different departments is isolated logically, even if they share the same switches</w:t>
      </w:r>
      <w:r w:rsidR="0053479D" w:rsidRPr="005534A2">
        <w:t xml:space="preserve"> (Patel &amp; Gomez, 2021)</w:t>
      </w:r>
      <w:r w:rsidR="00240AE9" w:rsidRPr="005534A2">
        <w:t>.</w:t>
      </w:r>
    </w:p>
    <w:p w14:paraId="4981755B" w14:textId="77777777" w:rsidR="00240AE9" w:rsidRPr="005534A2" w:rsidRDefault="00240AE9" w:rsidP="005534A2">
      <w:pPr>
        <w:jc w:val="both"/>
      </w:pPr>
    </w:p>
    <w:p w14:paraId="7A303036" w14:textId="720183A3" w:rsidR="00240AE9" w:rsidRPr="005534A2" w:rsidRDefault="00240AE9" w:rsidP="005534A2">
      <w:pPr>
        <w:jc w:val="both"/>
      </w:pPr>
      <w:r w:rsidRPr="005534A2">
        <w:t>VLAN Structure Proposal:</w:t>
      </w:r>
    </w:p>
    <w:tbl>
      <w:tblPr>
        <w:tblW w:w="8322" w:type="dxa"/>
        <w:tblCellSpacing w:w="15" w:type="dxa"/>
        <w:tblCellMar>
          <w:left w:w="0" w:type="dxa"/>
          <w:right w:w="0" w:type="dxa"/>
        </w:tblCellMar>
        <w:tblLook w:val="04A0" w:firstRow="1" w:lastRow="0" w:firstColumn="1" w:lastColumn="0" w:noHBand="0" w:noVBand="1"/>
      </w:tblPr>
      <w:tblGrid>
        <w:gridCol w:w="1265"/>
        <w:gridCol w:w="2288"/>
        <w:gridCol w:w="4769"/>
      </w:tblGrid>
      <w:tr w:rsidR="00B94C5C" w:rsidRPr="005534A2" w14:paraId="6F4B493A" w14:textId="77777777" w:rsidTr="00B94C5C">
        <w:trPr>
          <w:trHeight w:val="845"/>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D66ED" w14:textId="77777777" w:rsidR="00B94C5C" w:rsidRPr="005534A2" w:rsidRDefault="00B94C5C" w:rsidP="005534A2">
            <w:pPr>
              <w:spacing w:after="0" w:line="240" w:lineRule="auto"/>
              <w:jc w:val="both"/>
              <w:rPr>
                <w:rFonts w:ascii="Arial" w:eastAsia="Times New Roman" w:hAnsi="Arial" w:cs="Arial"/>
                <w:color w:val="1F1F1F"/>
                <w:kern w:val="0"/>
                <w14:ligatures w14:val="none"/>
              </w:rPr>
            </w:pPr>
            <w:r w:rsidRPr="005534A2">
              <w:rPr>
                <w:rFonts w:ascii="Arial" w:eastAsia="Times New Roman" w:hAnsi="Arial" w:cs="Arial"/>
                <w:b/>
                <w:bCs/>
                <w:color w:val="1F1F1F"/>
                <w:kern w:val="0"/>
                <w:bdr w:val="none" w:sz="0" w:space="0" w:color="auto" w:frame="1"/>
                <w14:ligatures w14:val="none"/>
              </w:rPr>
              <w:t>VLAN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247AC" w14:textId="77777777" w:rsidR="00B94C5C" w:rsidRPr="005534A2" w:rsidRDefault="00B94C5C" w:rsidP="005534A2">
            <w:pPr>
              <w:spacing w:after="0" w:line="240" w:lineRule="auto"/>
              <w:jc w:val="both"/>
              <w:rPr>
                <w:rFonts w:ascii="Arial" w:eastAsia="Times New Roman" w:hAnsi="Arial" w:cs="Arial"/>
                <w:color w:val="1F1F1F"/>
                <w:kern w:val="0"/>
                <w14:ligatures w14:val="none"/>
              </w:rPr>
            </w:pPr>
            <w:r w:rsidRPr="005534A2">
              <w:rPr>
                <w:rFonts w:ascii="Arial" w:eastAsia="Times New Roman" w:hAnsi="Arial" w:cs="Arial"/>
                <w:b/>
                <w:bCs/>
                <w:color w:val="1F1F1F"/>
                <w:kern w:val="0"/>
                <w:bdr w:val="none" w:sz="0" w:space="0" w:color="auto" w:frame="1"/>
                <w14:ligatures w14:val="none"/>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46674" w14:textId="77777777" w:rsidR="00B94C5C" w:rsidRPr="005534A2" w:rsidRDefault="00B94C5C" w:rsidP="005534A2">
            <w:pPr>
              <w:spacing w:after="0" w:line="240" w:lineRule="auto"/>
              <w:jc w:val="both"/>
              <w:rPr>
                <w:rFonts w:ascii="Arial" w:eastAsia="Times New Roman" w:hAnsi="Arial" w:cs="Arial"/>
                <w:color w:val="1F1F1F"/>
                <w:kern w:val="0"/>
                <w14:ligatures w14:val="none"/>
              </w:rPr>
            </w:pPr>
            <w:r w:rsidRPr="005534A2">
              <w:rPr>
                <w:rFonts w:ascii="Arial" w:eastAsia="Times New Roman" w:hAnsi="Arial" w:cs="Arial"/>
                <w:b/>
                <w:bCs/>
                <w:color w:val="1F1F1F"/>
                <w:kern w:val="0"/>
                <w:bdr w:val="none" w:sz="0" w:space="0" w:color="auto" w:frame="1"/>
                <w14:ligatures w14:val="none"/>
              </w:rPr>
              <w:t>Description/Purpose</w:t>
            </w:r>
          </w:p>
        </w:tc>
      </w:tr>
      <w:tr w:rsidR="00B94C5C" w:rsidRPr="005534A2" w14:paraId="4A2747ED" w14:textId="77777777" w:rsidTr="00B94C5C">
        <w:trPr>
          <w:trHeight w:val="84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53526" w14:textId="77777777" w:rsidR="00B94C5C" w:rsidRPr="005534A2" w:rsidRDefault="00B94C5C" w:rsidP="005534A2">
            <w:pPr>
              <w:spacing w:after="0" w:line="240" w:lineRule="auto"/>
              <w:jc w:val="both"/>
              <w:rPr>
                <w:rFonts w:ascii="Arial" w:eastAsia="Times New Roman" w:hAnsi="Arial" w:cs="Arial"/>
                <w:color w:val="1F1F1F"/>
                <w:kern w:val="0"/>
                <w14:ligatures w14:val="none"/>
              </w:rPr>
            </w:pPr>
            <w:r w:rsidRPr="005534A2">
              <w:rPr>
                <w:rFonts w:ascii="Arial" w:eastAsia="Times New Roman" w:hAnsi="Arial" w:cs="Arial"/>
                <w:b/>
                <w:bCs/>
                <w:color w:val="1F1F1F"/>
                <w:kern w:val="0"/>
                <w:bdr w:val="none" w:sz="0" w:space="0" w:color="auto" w:frame="1"/>
                <w14:ligatures w14:val="none"/>
              </w:rPr>
              <w:t>VLAN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4CF0B" w14:textId="77777777" w:rsidR="00B94C5C" w:rsidRPr="005534A2" w:rsidRDefault="00B94C5C" w:rsidP="005534A2">
            <w:pPr>
              <w:spacing w:after="0" w:line="240" w:lineRule="auto"/>
              <w:jc w:val="both"/>
              <w:rPr>
                <w:rFonts w:ascii="Arial" w:eastAsia="Times New Roman" w:hAnsi="Arial" w:cs="Arial"/>
                <w:color w:val="1F1F1F"/>
                <w:kern w:val="0"/>
                <w14:ligatures w14:val="none"/>
              </w:rPr>
            </w:pPr>
            <w:r w:rsidRPr="005534A2">
              <w:rPr>
                <w:rFonts w:ascii="Arial" w:eastAsia="Times New Roman" w:hAnsi="Arial" w:cs="Arial"/>
                <w:color w:val="1F1F1F"/>
                <w:kern w:val="0"/>
                <w:bdr w:val="none" w:sz="0" w:space="0" w:color="auto" w:frame="1"/>
                <w14:ligatures w14:val="none"/>
              </w:rPr>
              <w:t>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7A379" w14:textId="77777777" w:rsidR="00B94C5C" w:rsidRPr="005534A2" w:rsidRDefault="00B94C5C" w:rsidP="005534A2">
            <w:pPr>
              <w:spacing w:after="0" w:line="240" w:lineRule="auto"/>
              <w:jc w:val="both"/>
              <w:rPr>
                <w:rFonts w:ascii="Arial" w:eastAsia="Times New Roman" w:hAnsi="Arial" w:cs="Arial"/>
                <w:color w:val="1F1F1F"/>
                <w:kern w:val="0"/>
                <w14:ligatures w14:val="none"/>
              </w:rPr>
            </w:pPr>
            <w:r w:rsidRPr="005534A2">
              <w:rPr>
                <w:rFonts w:ascii="Arial" w:eastAsia="Times New Roman" w:hAnsi="Arial" w:cs="Arial"/>
                <w:color w:val="1F1F1F"/>
                <w:kern w:val="0"/>
                <w:bdr w:val="none" w:sz="0" w:space="0" w:color="auto" w:frame="1"/>
                <w14:ligatures w14:val="none"/>
              </w:rPr>
              <w:t>For Switches, Routers, and UPS management.</w:t>
            </w:r>
          </w:p>
        </w:tc>
      </w:tr>
      <w:tr w:rsidR="00B94C5C" w:rsidRPr="005534A2" w14:paraId="1FBE6982" w14:textId="77777777" w:rsidTr="00B94C5C">
        <w:trPr>
          <w:trHeight w:val="88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F2962" w14:textId="77777777" w:rsidR="00B94C5C" w:rsidRPr="005534A2" w:rsidRDefault="00B94C5C" w:rsidP="005534A2">
            <w:pPr>
              <w:spacing w:after="0" w:line="240" w:lineRule="auto"/>
              <w:jc w:val="both"/>
              <w:rPr>
                <w:rFonts w:ascii="Arial" w:eastAsia="Times New Roman" w:hAnsi="Arial" w:cs="Arial"/>
                <w:color w:val="1F1F1F"/>
                <w:kern w:val="0"/>
                <w14:ligatures w14:val="none"/>
              </w:rPr>
            </w:pPr>
            <w:r w:rsidRPr="005534A2">
              <w:rPr>
                <w:rFonts w:ascii="Arial" w:eastAsia="Times New Roman" w:hAnsi="Arial" w:cs="Arial"/>
                <w:b/>
                <w:bCs/>
                <w:color w:val="1F1F1F"/>
                <w:kern w:val="0"/>
                <w:bdr w:val="none" w:sz="0" w:space="0" w:color="auto" w:frame="1"/>
                <w14:ligatures w14:val="none"/>
              </w:rPr>
              <w:t>VLAN 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39015" w14:textId="77777777" w:rsidR="00B94C5C" w:rsidRPr="005534A2" w:rsidRDefault="00B94C5C" w:rsidP="005534A2">
            <w:pPr>
              <w:spacing w:after="0" w:line="240" w:lineRule="auto"/>
              <w:jc w:val="both"/>
              <w:rPr>
                <w:rFonts w:ascii="Arial" w:eastAsia="Times New Roman" w:hAnsi="Arial" w:cs="Arial"/>
                <w:color w:val="1F1F1F"/>
                <w:kern w:val="0"/>
                <w14:ligatures w14:val="none"/>
              </w:rPr>
            </w:pPr>
            <w:r w:rsidRPr="005534A2">
              <w:rPr>
                <w:rFonts w:ascii="Arial" w:eastAsia="Times New Roman" w:hAnsi="Arial" w:cs="Arial"/>
                <w:color w:val="1F1F1F"/>
                <w:kern w:val="0"/>
                <w:bdr w:val="none" w:sz="0" w:space="0" w:color="auto" w:frame="1"/>
                <w14:ligatures w14:val="none"/>
              </w:rPr>
              <w:t>HR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B5CA7" w14:textId="77777777" w:rsidR="00B94C5C" w:rsidRPr="005534A2" w:rsidRDefault="00B94C5C" w:rsidP="005534A2">
            <w:pPr>
              <w:spacing w:after="0" w:line="240" w:lineRule="auto"/>
              <w:jc w:val="both"/>
              <w:rPr>
                <w:rFonts w:ascii="Arial" w:eastAsia="Times New Roman" w:hAnsi="Arial" w:cs="Arial"/>
                <w:color w:val="1F1F1F"/>
                <w:kern w:val="0"/>
                <w14:ligatures w14:val="none"/>
              </w:rPr>
            </w:pPr>
            <w:r w:rsidRPr="005534A2">
              <w:rPr>
                <w:rFonts w:ascii="Arial" w:eastAsia="Times New Roman" w:hAnsi="Arial" w:cs="Arial"/>
                <w:color w:val="1F1F1F"/>
                <w:kern w:val="0"/>
                <w:bdr w:val="none" w:sz="0" w:space="0" w:color="auto" w:frame="1"/>
                <w14:ligatures w14:val="none"/>
              </w:rPr>
              <w:t>Strictly for HR open office and HR Director. High security.</w:t>
            </w:r>
          </w:p>
        </w:tc>
      </w:tr>
      <w:tr w:rsidR="00B94C5C" w:rsidRPr="005534A2" w14:paraId="21DEA6A2" w14:textId="77777777" w:rsidTr="00B94C5C">
        <w:trPr>
          <w:trHeight w:val="84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256D9" w14:textId="77777777" w:rsidR="00B94C5C" w:rsidRPr="005534A2" w:rsidRDefault="00B94C5C" w:rsidP="005534A2">
            <w:pPr>
              <w:spacing w:after="0" w:line="240" w:lineRule="auto"/>
              <w:jc w:val="both"/>
              <w:rPr>
                <w:rFonts w:ascii="Arial" w:eastAsia="Times New Roman" w:hAnsi="Arial" w:cs="Arial"/>
                <w:color w:val="1F1F1F"/>
                <w:kern w:val="0"/>
                <w14:ligatures w14:val="none"/>
              </w:rPr>
            </w:pPr>
            <w:r w:rsidRPr="005534A2">
              <w:rPr>
                <w:rFonts w:ascii="Arial" w:eastAsia="Times New Roman" w:hAnsi="Arial" w:cs="Arial"/>
                <w:b/>
                <w:bCs/>
                <w:color w:val="1F1F1F"/>
                <w:kern w:val="0"/>
                <w:bdr w:val="none" w:sz="0" w:space="0" w:color="auto" w:frame="1"/>
                <w14:ligatures w14:val="none"/>
              </w:rPr>
              <w:t>VLAN 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AACA2" w14:textId="77777777" w:rsidR="00B94C5C" w:rsidRPr="005534A2" w:rsidRDefault="00B94C5C" w:rsidP="005534A2">
            <w:pPr>
              <w:spacing w:after="0" w:line="240" w:lineRule="auto"/>
              <w:jc w:val="both"/>
              <w:rPr>
                <w:rFonts w:ascii="Arial" w:eastAsia="Times New Roman" w:hAnsi="Arial" w:cs="Arial"/>
                <w:color w:val="1F1F1F"/>
                <w:kern w:val="0"/>
                <w14:ligatures w14:val="none"/>
              </w:rPr>
            </w:pPr>
            <w:r w:rsidRPr="005534A2">
              <w:rPr>
                <w:rFonts w:ascii="Arial" w:eastAsia="Times New Roman" w:hAnsi="Arial" w:cs="Arial"/>
                <w:color w:val="1F1F1F"/>
                <w:kern w:val="0"/>
                <w:bdr w:val="none" w:sz="0" w:space="0" w:color="auto" w:frame="1"/>
                <w14:ligatures w14:val="none"/>
              </w:rPr>
              <w:t>Legal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D889C" w14:textId="77777777" w:rsidR="00B94C5C" w:rsidRPr="005534A2" w:rsidRDefault="00B94C5C" w:rsidP="005534A2">
            <w:pPr>
              <w:spacing w:after="0" w:line="240" w:lineRule="auto"/>
              <w:jc w:val="both"/>
              <w:rPr>
                <w:rFonts w:ascii="Arial" w:eastAsia="Times New Roman" w:hAnsi="Arial" w:cs="Arial"/>
                <w:color w:val="1F1F1F"/>
                <w:kern w:val="0"/>
                <w14:ligatures w14:val="none"/>
              </w:rPr>
            </w:pPr>
            <w:r w:rsidRPr="005534A2">
              <w:rPr>
                <w:rFonts w:ascii="Arial" w:eastAsia="Times New Roman" w:hAnsi="Arial" w:cs="Arial"/>
                <w:color w:val="1F1F1F"/>
                <w:kern w:val="0"/>
                <w:bdr w:val="none" w:sz="0" w:space="0" w:color="auto" w:frame="1"/>
                <w14:ligatures w14:val="none"/>
              </w:rPr>
              <w:t>For Legal team and Director. High security.</w:t>
            </w:r>
          </w:p>
        </w:tc>
      </w:tr>
      <w:tr w:rsidR="00B94C5C" w:rsidRPr="005534A2" w14:paraId="20E7F5F2" w14:textId="77777777" w:rsidTr="00B94C5C">
        <w:trPr>
          <w:trHeight w:val="84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B6625" w14:textId="77777777" w:rsidR="00B94C5C" w:rsidRPr="005534A2" w:rsidRDefault="00B94C5C" w:rsidP="005534A2">
            <w:pPr>
              <w:spacing w:after="0" w:line="240" w:lineRule="auto"/>
              <w:jc w:val="both"/>
              <w:rPr>
                <w:rFonts w:ascii="Arial" w:eastAsia="Times New Roman" w:hAnsi="Arial" w:cs="Arial"/>
                <w:color w:val="1F1F1F"/>
                <w:kern w:val="0"/>
                <w14:ligatures w14:val="none"/>
              </w:rPr>
            </w:pPr>
            <w:r w:rsidRPr="005534A2">
              <w:rPr>
                <w:rFonts w:ascii="Arial" w:eastAsia="Times New Roman" w:hAnsi="Arial" w:cs="Arial"/>
                <w:b/>
                <w:bCs/>
                <w:color w:val="1F1F1F"/>
                <w:kern w:val="0"/>
                <w:bdr w:val="none" w:sz="0" w:space="0" w:color="auto" w:frame="1"/>
                <w14:ligatures w14:val="none"/>
              </w:rPr>
              <w:t>VLAN 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A9CB7" w14:textId="77777777" w:rsidR="00B94C5C" w:rsidRPr="005534A2" w:rsidRDefault="00B94C5C" w:rsidP="005534A2">
            <w:pPr>
              <w:spacing w:after="0" w:line="240" w:lineRule="auto"/>
              <w:jc w:val="both"/>
              <w:rPr>
                <w:rFonts w:ascii="Arial" w:eastAsia="Times New Roman" w:hAnsi="Arial" w:cs="Arial"/>
                <w:color w:val="1F1F1F"/>
                <w:kern w:val="0"/>
                <w14:ligatures w14:val="none"/>
              </w:rPr>
            </w:pPr>
            <w:r w:rsidRPr="005534A2">
              <w:rPr>
                <w:rFonts w:ascii="Arial" w:eastAsia="Times New Roman" w:hAnsi="Arial" w:cs="Arial"/>
                <w:color w:val="1F1F1F"/>
                <w:kern w:val="0"/>
                <w:bdr w:val="none" w:sz="0" w:space="0" w:color="auto" w:frame="1"/>
                <w14:ligatures w14:val="none"/>
              </w:rPr>
              <w:t>Accounts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AFB50" w14:textId="77777777" w:rsidR="00B94C5C" w:rsidRPr="005534A2" w:rsidRDefault="00B94C5C" w:rsidP="005534A2">
            <w:pPr>
              <w:spacing w:after="0" w:line="240" w:lineRule="auto"/>
              <w:jc w:val="both"/>
              <w:rPr>
                <w:rFonts w:ascii="Arial" w:eastAsia="Times New Roman" w:hAnsi="Arial" w:cs="Arial"/>
                <w:color w:val="1F1F1F"/>
                <w:kern w:val="0"/>
                <w14:ligatures w14:val="none"/>
              </w:rPr>
            </w:pPr>
            <w:r w:rsidRPr="005534A2">
              <w:rPr>
                <w:rFonts w:ascii="Arial" w:eastAsia="Times New Roman" w:hAnsi="Arial" w:cs="Arial"/>
                <w:color w:val="1F1F1F"/>
                <w:kern w:val="0"/>
                <w:bdr w:val="none" w:sz="0" w:space="0" w:color="auto" w:frame="1"/>
                <w14:ligatures w14:val="none"/>
              </w:rPr>
              <w:t>For Accountancy team and Director.</w:t>
            </w:r>
          </w:p>
        </w:tc>
      </w:tr>
      <w:tr w:rsidR="00B94C5C" w:rsidRPr="005534A2" w14:paraId="2CADDFB1" w14:textId="77777777" w:rsidTr="00B94C5C">
        <w:trPr>
          <w:trHeight w:val="84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2FC22" w14:textId="77777777" w:rsidR="00B94C5C" w:rsidRPr="005534A2" w:rsidRDefault="00B94C5C" w:rsidP="005534A2">
            <w:pPr>
              <w:spacing w:after="0" w:line="240" w:lineRule="auto"/>
              <w:jc w:val="both"/>
              <w:rPr>
                <w:rFonts w:ascii="Arial" w:eastAsia="Times New Roman" w:hAnsi="Arial" w:cs="Arial"/>
                <w:color w:val="1F1F1F"/>
                <w:kern w:val="0"/>
                <w14:ligatures w14:val="none"/>
              </w:rPr>
            </w:pPr>
            <w:r w:rsidRPr="005534A2">
              <w:rPr>
                <w:rFonts w:ascii="Arial" w:eastAsia="Times New Roman" w:hAnsi="Arial" w:cs="Arial"/>
                <w:b/>
                <w:bCs/>
                <w:color w:val="1F1F1F"/>
                <w:kern w:val="0"/>
                <w:bdr w:val="none" w:sz="0" w:space="0" w:color="auto" w:frame="1"/>
                <w14:ligatures w14:val="none"/>
              </w:rPr>
              <w:t>VLAN 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F9F89" w14:textId="77777777" w:rsidR="00B94C5C" w:rsidRPr="005534A2" w:rsidRDefault="00B94C5C" w:rsidP="005534A2">
            <w:pPr>
              <w:spacing w:after="0" w:line="240" w:lineRule="auto"/>
              <w:jc w:val="both"/>
              <w:rPr>
                <w:rFonts w:ascii="Arial" w:eastAsia="Times New Roman" w:hAnsi="Arial" w:cs="Arial"/>
                <w:color w:val="1F1F1F"/>
                <w:kern w:val="0"/>
                <w14:ligatures w14:val="none"/>
              </w:rPr>
            </w:pPr>
            <w:r w:rsidRPr="005534A2">
              <w:rPr>
                <w:rFonts w:ascii="Arial" w:eastAsia="Times New Roman" w:hAnsi="Arial" w:cs="Arial"/>
                <w:color w:val="1F1F1F"/>
                <w:kern w:val="0"/>
                <w:bdr w:val="none" w:sz="0" w:space="0" w:color="auto" w:frame="1"/>
                <w14:ligatures w14:val="none"/>
              </w:rPr>
              <w:t>Servers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815EC" w14:textId="77777777" w:rsidR="00B94C5C" w:rsidRPr="005534A2" w:rsidRDefault="00B94C5C" w:rsidP="005534A2">
            <w:pPr>
              <w:spacing w:after="0" w:line="240" w:lineRule="auto"/>
              <w:jc w:val="both"/>
              <w:rPr>
                <w:rFonts w:ascii="Arial" w:eastAsia="Times New Roman" w:hAnsi="Arial" w:cs="Arial"/>
                <w:color w:val="1F1F1F"/>
                <w:kern w:val="0"/>
                <w14:ligatures w14:val="none"/>
              </w:rPr>
            </w:pPr>
            <w:r w:rsidRPr="005534A2">
              <w:rPr>
                <w:rFonts w:ascii="Arial" w:eastAsia="Times New Roman" w:hAnsi="Arial" w:cs="Arial"/>
                <w:color w:val="1F1F1F"/>
                <w:kern w:val="0"/>
                <w:bdr w:val="none" w:sz="0" w:space="0" w:color="auto" w:frame="1"/>
                <w14:ligatures w14:val="none"/>
              </w:rPr>
              <w:t>For Server Rooms 1, 3, and 4 devices.</w:t>
            </w:r>
          </w:p>
        </w:tc>
      </w:tr>
      <w:tr w:rsidR="00B94C5C" w:rsidRPr="005534A2" w14:paraId="25F52FC4" w14:textId="77777777" w:rsidTr="00B94C5C">
        <w:trPr>
          <w:trHeight w:val="84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B64CA" w14:textId="77777777" w:rsidR="00B94C5C" w:rsidRPr="005534A2" w:rsidRDefault="00B94C5C" w:rsidP="005534A2">
            <w:pPr>
              <w:spacing w:after="0" w:line="240" w:lineRule="auto"/>
              <w:jc w:val="both"/>
              <w:rPr>
                <w:rFonts w:ascii="Arial" w:eastAsia="Times New Roman" w:hAnsi="Arial" w:cs="Arial"/>
                <w:color w:val="1F1F1F"/>
                <w:kern w:val="0"/>
                <w14:ligatures w14:val="none"/>
              </w:rPr>
            </w:pPr>
            <w:r w:rsidRPr="005534A2">
              <w:rPr>
                <w:rFonts w:ascii="Arial" w:eastAsia="Times New Roman" w:hAnsi="Arial" w:cs="Arial"/>
                <w:b/>
                <w:bCs/>
                <w:color w:val="1F1F1F"/>
                <w:kern w:val="0"/>
                <w:bdr w:val="none" w:sz="0" w:space="0" w:color="auto" w:frame="1"/>
                <w14:ligatures w14:val="none"/>
              </w:rPr>
              <w:t>VLAN 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66AE8" w14:textId="77777777" w:rsidR="00B94C5C" w:rsidRPr="005534A2" w:rsidRDefault="00B94C5C" w:rsidP="005534A2">
            <w:pPr>
              <w:spacing w:after="0" w:line="240" w:lineRule="auto"/>
              <w:jc w:val="both"/>
              <w:rPr>
                <w:rFonts w:ascii="Arial" w:eastAsia="Times New Roman" w:hAnsi="Arial" w:cs="Arial"/>
                <w:color w:val="1F1F1F"/>
                <w:kern w:val="0"/>
                <w14:ligatures w14:val="none"/>
              </w:rPr>
            </w:pPr>
            <w:r w:rsidRPr="005534A2">
              <w:rPr>
                <w:rFonts w:ascii="Arial" w:eastAsia="Times New Roman" w:hAnsi="Arial" w:cs="Arial"/>
                <w:color w:val="1F1F1F"/>
                <w:kern w:val="0"/>
                <w:bdr w:val="none" w:sz="0" w:space="0" w:color="auto" w:frame="1"/>
                <w14:ligatures w14:val="none"/>
              </w:rPr>
              <w:t>Voice/VoIP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011BC" w14:textId="77777777" w:rsidR="00B94C5C" w:rsidRPr="005534A2" w:rsidRDefault="00B94C5C" w:rsidP="005534A2">
            <w:pPr>
              <w:spacing w:after="0" w:line="240" w:lineRule="auto"/>
              <w:jc w:val="both"/>
              <w:rPr>
                <w:rFonts w:ascii="Arial" w:eastAsia="Times New Roman" w:hAnsi="Arial" w:cs="Arial"/>
                <w:color w:val="1F1F1F"/>
                <w:kern w:val="0"/>
                <w14:ligatures w14:val="none"/>
              </w:rPr>
            </w:pPr>
            <w:r w:rsidRPr="005534A2">
              <w:rPr>
                <w:rFonts w:ascii="Arial" w:eastAsia="Times New Roman" w:hAnsi="Arial" w:cs="Arial"/>
                <w:color w:val="1F1F1F"/>
                <w:kern w:val="0"/>
                <w:bdr w:val="none" w:sz="0" w:space="0" w:color="auto" w:frame="1"/>
                <w14:ligatures w14:val="none"/>
              </w:rPr>
              <w:t>Prioritized traffic for phones.</w:t>
            </w:r>
          </w:p>
        </w:tc>
      </w:tr>
      <w:tr w:rsidR="00B94C5C" w:rsidRPr="005534A2" w14:paraId="58B047AB" w14:textId="77777777" w:rsidTr="00B94C5C">
        <w:trPr>
          <w:trHeight w:val="84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63D35" w14:textId="77777777" w:rsidR="00B94C5C" w:rsidRPr="005534A2" w:rsidRDefault="00B94C5C" w:rsidP="005534A2">
            <w:pPr>
              <w:spacing w:after="0" w:line="240" w:lineRule="auto"/>
              <w:jc w:val="both"/>
              <w:rPr>
                <w:rFonts w:ascii="Arial" w:eastAsia="Times New Roman" w:hAnsi="Arial" w:cs="Arial"/>
                <w:color w:val="1F1F1F"/>
                <w:kern w:val="0"/>
                <w14:ligatures w14:val="none"/>
              </w:rPr>
            </w:pPr>
            <w:r w:rsidRPr="005534A2">
              <w:rPr>
                <w:rFonts w:ascii="Arial" w:eastAsia="Times New Roman" w:hAnsi="Arial" w:cs="Arial"/>
                <w:b/>
                <w:bCs/>
                <w:color w:val="1F1F1F"/>
                <w:kern w:val="0"/>
                <w:bdr w:val="none" w:sz="0" w:space="0" w:color="auto" w:frame="1"/>
                <w14:ligatures w14:val="none"/>
              </w:rPr>
              <w:lastRenderedPageBreak/>
              <w:t>VLAN 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6ED47" w14:textId="77777777" w:rsidR="00B94C5C" w:rsidRPr="005534A2" w:rsidRDefault="00B94C5C" w:rsidP="005534A2">
            <w:pPr>
              <w:spacing w:after="0" w:line="240" w:lineRule="auto"/>
              <w:jc w:val="both"/>
              <w:rPr>
                <w:rFonts w:ascii="Arial" w:eastAsia="Times New Roman" w:hAnsi="Arial" w:cs="Arial"/>
                <w:color w:val="1F1F1F"/>
                <w:kern w:val="0"/>
                <w14:ligatures w14:val="none"/>
              </w:rPr>
            </w:pPr>
            <w:r w:rsidRPr="005534A2">
              <w:rPr>
                <w:rFonts w:ascii="Arial" w:eastAsia="Times New Roman" w:hAnsi="Arial" w:cs="Arial"/>
                <w:color w:val="1F1F1F"/>
                <w:kern w:val="0"/>
                <w:bdr w:val="none" w:sz="0" w:space="0" w:color="auto" w:frame="1"/>
                <w14:ligatures w14:val="none"/>
              </w:rPr>
              <w:t>Guest/Recreation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97A28" w14:textId="77777777" w:rsidR="00B94C5C" w:rsidRPr="005534A2" w:rsidRDefault="00B94C5C" w:rsidP="005534A2">
            <w:pPr>
              <w:spacing w:after="0" w:line="240" w:lineRule="auto"/>
              <w:jc w:val="both"/>
              <w:rPr>
                <w:rFonts w:ascii="Arial" w:eastAsia="Times New Roman" w:hAnsi="Arial" w:cs="Arial"/>
                <w:color w:val="1F1F1F"/>
                <w:kern w:val="0"/>
                <w14:ligatures w14:val="none"/>
              </w:rPr>
            </w:pPr>
            <w:r w:rsidRPr="005534A2">
              <w:rPr>
                <w:rFonts w:ascii="Arial" w:eastAsia="Times New Roman" w:hAnsi="Arial" w:cs="Arial"/>
                <w:color w:val="1F1F1F"/>
                <w:kern w:val="0"/>
                <w:bdr w:val="none" w:sz="0" w:space="0" w:color="auto" w:frame="1"/>
                <w14:ligatures w14:val="none"/>
              </w:rPr>
              <w:t>Completely isolated for the Recreation area open Wi-Fi.</w:t>
            </w:r>
          </w:p>
        </w:tc>
      </w:tr>
    </w:tbl>
    <w:p w14:paraId="48D0E6C4" w14:textId="77777777" w:rsidR="00240AE9" w:rsidRPr="005534A2" w:rsidRDefault="00240AE9" w:rsidP="005534A2">
      <w:pPr>
        <w:jc w:val="both"/>
      </w:pPr>
    </w:p>
    <w:p w14:paraId="3CF5CAF2" w14:textId="14696C21" w:rsidR="00240AE9" w:rsidRPr="005534A2" w:rsidRDefault="00B94C5C" w:rsidP="005534A2">
      <w:pPr>
        <w:jc w:val="both"/>
      </w:pPr>
      <w:r w:rsidRPr="005534A2">
        <w:t xml:space="preserve">ii. </w:t>
      </w:r>
      <w:r w:rsidR="00240AE9" w:rsidRPr="005534A2">
        <w:t>Securing the Recreation Area (Guest Network)</w:t>
      </w:r>
      <w:r w:rsidRPr="005534A2">
        <w:t>:</w:t>
      </w:r>
      <w:r w:rsidR="00240AE9" w:rsidRPr="005534A2">
        <w:t xml:space="preserve"> The open Wi-Fi in the recreation </w:t>
      </w:r>
      <w:r w:rsidR="00846505" w:rsidRPr="005534A2">
        <w:t>area must</w:t>
      </w:r>
      <w:r w:rsidR="00240AE9" w:rsidRPr="005534A2">
        <w:t xml:space="preserve"> be treated as </w:t>
      </w:r>
      <w:r w:rsidR="00846505" w:rsidRPr="005534A2">
        <w:t>"untrusted/hostile."</w:t>
      </w:r>
      <w:r w:rsidRPr="005534A2">
        <w:t xml:space="preserve"> The following solutions can be implemented to ensure this;</w:t>
      </w:r>
    </w:p>
    <w:p w14:paraId="4EA3A9D6" w14:textId="6E33AC55" w:rsidR="00240AE9" w:rsidRPr="005534A2" w:rsidRDefault="00240AE9" w:rsidP="005534A2">
      <w:pPr>
        <w:pStyle w:val="ListParagraph"/>
        <w:numPr>
          <w:ilvl w:val="0"/>
          <w:numId w:val="5"/>
        </w:numPr>
        <w:jc w:val="both"/>
      </w:pPr>
      <w:r w:rsidRPr="005534A2">
        <w:t>Isolation: This traffic must be placed on VLAN 99.</w:t>
      </w:r>
    </w:p>
    <w:p w14:paraId="60650F3F" w14:textId="207929BA" w:rsidR="00B94C5C" w:rsidRPr="005534A2" w:rsidRDefault="00240AE9" w:rsidP="005534A2">
      <w:pPr>
        <w:pStyle w:val="ListParagraph"/>
        <w:numPr>
          <w:ilvl w:val="0"/>
          <w:numId w:val="5"/>
        </w:numPr>
        <w:jc w:val="both"/>
      </w:pPr>
      <w:r w:rsidRPr="005534A2">
        <w:t xml:space="preserve">Firewall Rule: A strict firewall rule must be applied at the router/firewall level: Deny VLAN 99 to </w:t>
      </w:r>
      <w:r w:rsidR="00E34619" w:rsidRPr="005534A2">
        <w:t>X.X.X.X</w:t>
      </w:r>
      <w:r w:rsidRPr="005534A2">
        <w:t>/</w:t>
      </w:r>
      <w:r w:rsidR="00E34619" w:rsidRPr="005534A2">
        <w:t>X</w:t>
      </w:r>
      <w:r w:rsidRPr="005534A2">
        <w:t xml:space="preserve"> (whatever the internal IP scheme is). Guest traffic should only be allowed to </w:t>
      </w:r>
      <w:proofErr w:type="spellStart"/>
      <w:r w:rsidRPr="005534A2">
        <w:t>route</w:t>
      </w:r>
      <w:proofErr w:type="spellEnd"/>
      <w:r w:rsidRPr="005534A2">
        <w:t xml:space="preserve"> out to the Internet, never into the corporate LAN</w:t>
      </w:r>
      <w:r w:rsidR="00B94C5C" w:rsidRPr="005534A2">
        <w:t>.</w:t>
      </w:r>
    </w:p>
    <w:p w14:paraId="240C6AF9" w14:textId="082A4F15" w:rsidR="00240AE9" w:rsidRPr="005534A2" w:rsidRDefault="00240AE9" w:rsidP="005534A2">
      <w:pPr>
        <w:pStyle w:val="ListParagraph"/>
        <w:numPr>
          <w:ilvl w:val="0"/>
          <w:numId w:val="5"/>
        </w:numPr>
        <w:jc w:val="both"/>
      </w:pPr>
      <w:r w:rsidRPr="005534A2">
        <w:t>Captive Portal: Implement a captive portal that requires users to accept an Acceptable Use Policy (AUP) before browsing.</w:t>
      </w:r>
    </w:p>
    <w:p w14:paraId="0B709B11" w14:textId="0EFF1A7F" w:rsidR="00240AE9" w:rsidRPr="005534A2" w:rsidRDefault="00B94C5C" w:rsidP="005534A2">
      <w:pPr>
        <w:jc w:val="both"/>
      </w:pPr>
      <w:r w:rsidRPr="005534A2">
        <w:t xml:space="preserve">iii. </w:t>
      </w:r>
      <w:r w:rsidR="00240AE9" w:rsidRPr="005534A2">
        <w:t>Rogue Device Removal &amp; Port Security</w:t>
      </w:r>
    </w:p>
    <w:p w14:paraId="25CF7580" w14:textId="78A3C9F0" w:rsidR="00B94C5C" w:rsidRPr="005534A2" w:rsidRDefault="00240AE9" w:rsidP="005534A2">
      <w:pPr>
        <w:pStyle w:val="ListParagraph"/>
        <w:numPr>
          <w:ilvl w:val="0"/>
          <w:numId w:val="6"/>
        </w:numPr>
        <w:jc w:val="both"/>
      </w:pPr>
      <w:r w:rsidRPr="005534A2">
        <w:t xml:space="preserve">Immediate Action: </w:t>
      </w:r>
      <w:r w:rsidR="00E34619" w:rsidRPr="005534A2">
        <w:t>If maliciously inserted, t</w:t>
      </w:r>
      <w:r w:rsidRPr="005534A2">
        <w:t xml:space="preserve">he IT team must physically locate the device labeled "Sniffer" connected to the </w:t>
      </w:r>
      <w:proofErr w:type="spellStart"/>
      <w:proofErr w:type="gramStart"/>
      <w:r w:rsidRPr="005534A2">
        <w:t>InternalSwitch</w:t>
      </w:r>
      <w:proofErr w:type="spellEnd"/>
      <w:r w:rsidRPr="005534A2">
        <w:t xml:space="preserve">  and</w:t>
      </w:r>
      <w:proofErr w:type="gramEnd"/>
      <w:r w:rsidRPr="005534A2">
        <w:t xml:space="preserve"> remove it immediately.</w:t>
      </w:r>
    </w:p>
    <w:p w14:paraId="05E2E0D1" w14:textId="77777777" w:rsidR="00B94C5C" w:rsidRPr="005534A2" w:rsidRDefault="00240AE9" w:rsidP="005534A2">
      <w:pPr>
        <w:pStyle w:val="ListParagraph"/>
        <w:numPr>
          <w:ilvl w:val="0"/>
          <w:numId w:val="6"/>
        </w:numPr>
        <w:jc w:val="both"/>
      </w:pPr>
      <w:r w:rsidRPr="005534A2">
        <w:t>Port Security (802.1X): To prevent future "sniffers" or unauthorized laptops from connecting, enable IEEE 802.1X on all switch ports. This forces devices to authenticate (via certificate or credentials) before the switch port will open.</w:t>
      </w:r>
    </w:p>
    <w:p w14:paraId="3746C4DE" w14:textId="4C5781BF" w:rsidR="00240AE9" w:rsidRPr="005534A2" w:rsidRDefault="00240AE9" w:rsidP="005534A2">
      <w:pPr>
        <w:pStyle w:val="ListParagraph"/>
        <w:numPr>
          <w:ilvl w:val="0"/>
          <w:numId w:val="6"/>
        </w:numPr>
        <w:jc w:val="both"/>
      </w:pPr>
      <w:r w:rsidRPr="005534A2">
        <w:t>MAC Address Filtering/Sticky MAC: For static devices (printers, desktops), configure "Sticky MAC" addresses on switch ports so that if a device is unplugged and a rogue laptop is plugged in, the port automatically shuts down and sends an alert (SNMP trap) to the administrators.</w:t>
      </w:r>
    </w:p>
    <w:p w14:paraId="6DAB829B" w14:textId="77777777" w:rsidR="00E34619" w:rsidRPr="005534A2" w:rsidRDefault="00E34619" w:rsidP="005534A2">
      <w:pPr>
        <w:pStyle w:val="ListParagraph"/>
        <w:jc w:val="both"/>
      </w:pPr>
    </w:p>
    <w:p w14:paraId="30FB4D65" w14:textId="77777777" w:rsidR="00240AE9" w:rsidRPr="005534A2" w:rsidRDefault="00240AE9" w:rsidP="005534A2">
      <w:pPr>
        <w:jc w:val="both"/>
      </w:pPr>
      <w:r w:rsidRPr="005534A2">
        <w:t>3.3. Advanced Network Security Features</w:t>
      </w:r>
    </w:p>
    <w:p w14:paraId="089D7975" w14:textId="1A739718" w:rsidR="00240AE9" w:rsidRPr="005534A2" w:rsidRDefault="00E34619" w:rsidP="005534A2">
      <w:pPr>
        <w:jc w:val="both"/>
      </w:pPr>
      <w:proofErr w:type="spellStart"/>
      <w:r w:rsidRPr="005534A2">
        <w:t>i</w:t>
      </w:r>
      <w:proofErr w:type="spellEnd"/>
      <w:r w:rsidRPr="005534A2">
        <w:t xml:space="preserve">. </w:t>
      </w:r>
      <w:r w:rsidR="00240AE9" w:rsidRPr="005534A2">
        <w:t>Firewall Deployment</w:t>
      </w:r>
      <w:r w:rsidRPr="005534A2">
        <w:t>:</w:t>
      </w:r>
      <w:r w:rsidR="00240AE9" w:rsidRPr="005534A2">
        <w:t xml:space="preserve"> The current </w:t>
      </w:r>
      <w:r w:rsidRPr="005534A2">
        <w:t>network layout</w:t>
      </w:r>
      <w:r w:rsidR="00240AE9" w:rsidRPr="005534A2">
        <w:t xml:space="preserve"> lacks explicit firewall icons, though "firewalls" are a required deliverable later.</w:t>
      </w:r>
    </w:p>
    <w:p w14:paraId="6F27B17A" w14:textId="77777777" w:rsidR="00E34619" w:rsidRPr="005534A2" w:rsidRDefault="00240AE9" w:rsidP="005534A2">
      <w:pPr>
        <w:pStyle w:val="ListParagraph"/>
        <w:numPr>
          <w:ilvl w:val="0"/>
          <w:numId w:val="7"/>
        </w:numPr>
        <w:jc w:val="both"/>
      </w:pPr>
      <w:r w:rsidRPr="005534A2">
        <w:t>Zone-Based Firewalling: Deploy a stateful firewall (or configure a router with Zone-Based Policy Firewall feature set) at the edge of the network. Create zones: INSIDE (Corporate LAN), OUTSIDE (Internet), and DMZ (if public-facing servers exist, though none are mentioned currently).</w:t>
      </w:r>
    </w:p>
    <w:p w14:paraId="59675917" w14:textId="53228A7D" w:rsidR="00240AE9" w:rsidRPr="005534A2" w:rsidRDefault="00240AE9" w:rsidP="005534A2">
      <w:pPr>
        <w:pStyle w:val="ListParagraph"/>
        <w:numPr>
          <w:ilvl w:val="0"/>
          <w:numId w:val="7"/>
        </w:numPr>
        <w:jc w:val="both"/>
      </w:pPr>
      <w:r w:rsidRPr="005534A2">
        <w:lastRenderedPageBreak/>
        <w:t xml:space="preserve">Internal Firewalls: Consider placing a transparent firewall or ACLs on the link between the </w:t>
      </w:r>
      <w:r w:rsidR="00846505" w:rsidRPr="005534A2">
        <w:t>ground</w:t>
      </w:r>
      <w:r w:rsidRPr="005534A2">
        <w:t xml:space="preserve"> and </w:t>
      </w:r>
      <w:r w:rsidR="00846505" w:rsidRPr="005534A2">
        <w:t>third</w:t>
      </w:r>
      <w:r w:rsidRPr="005534A2">
        <w:t xml:space="preserve"> floors. This ensures that if the </w:t>
      </w:r>
      <w:r w:rsidR="00846505" w:rsidRPr="005534A2">
        <w:t>ground</w:t>
      </w:r>
      <w:r w:rsidRPr="005534A2">
        <w:t xml:space="preserve"> floor is compromised, the attacker cannot freely move to the </w:t>
      </w:r>
      <w:r w:rsidR="00846505" w:rsidRPr="005534A2">
        <w:t>third-floor</w:t>
      </w:r>
      <w:r w:rsidRPr="005534A2">
        <w:t xml:space="preserve"> servers.</w:t>
      </w:r>
    </w:p>
    <w:p w14:paraId="6CD19BF2" w14:textId="77777777" w:rsidR="00240AE9" w:rsidRPr="005534A2" w:rsidRDefault="00240AE9" w:rsidP="005534A2">
      <w:pPr>
        <w:jc w:val="both"/>
      </w:pPr>
    </w:p>
    <w:p w14:paraId="405895E4" w14:textId="46048D3B" w:rsidR="00240AE9" w:rsidRPr="005534A2" w:rsidRDefault="00E34619" w:rsidP="005534A2">
      <w:pPr>
        <w:jc w:val="both"/>
      </w:pPr>
      <w:r w:rsidRPr="005534A2">
        <w:t xml:space="preserve">ii. </w:t>
      </w:r>
      <w:r w:rsidR="00240AE9" w:rsidRPr="005534A2">
        <w:t>VPN &amp; Encryption</w:t>
      </w:r>
      <w:r w:rsidR="00B05DC4" w:rsidRPr="005534A2">
        <w:t xml:space="preserve">: To ensure the confidentiality and integrity of data in transit, </w:t>
      </w:r>
      <w:proofErr w:type="spellStart"/>
      <w:r w:rsidR="00B05DC4" w:rsidRPr="005534A2">
        <w:t>GoldShadow</w:t>
      </w:r>
      <w:proofErr w:type="spellEnd"/>
      <w:r w:rsidR="00B05DC4" w:rsidRPr="005534A2">
        <w:t xml:space="preserve"> must implement a comprehensive encryption strategy across both WAN and LAN links.</w:t>
      </w:r>
    </w:p>
    <w:p w14:paraId="0E91DB52" w14:textId="67C03031" w:rsidR="00240AE9" w:rsidRPr="005534A2" w:rsidRDefault="00240AE9" w:rsidP="005534A2">
      <w:pPr>
        <w:pStyle w:val="ListParagraph"/>
        <w:numPr>
          <w:ilvl w:val="0"/>
          <w:numId w:val="8"/>
        </w:numPr>
        <w:jc w:val="both"/>
      </w:pPr>
      <w:r w:rsidRPr="005534A2">
        <w:t>Site-to-Site VPN: To secure traffic going to the "Branch Office" shown in the diagram, implement an IPsec VPN. This creates an encrypted tunnel over the public internet, ensuring that sensitive HR data sent between branches cannot be read if intercepted by ISPs or hackers</w:t>
      </w:r>
      <w:r w:rsidR="0053479D" w:rsidRPr="005534A2">
        <w:t xml:space="preserve"> (Stallings, 2022)</w:t>
      </w:r>
      <w:r w:rsidRPr="005534A2">
        <w:t>.</w:t>
      </w:r>
    </w:p>
    <w:p w14:paraId="61713B52" w14:textId="09D5E164" w:rsidR="000F6317" w:rsidRPr="005534A2" w:rsidRDefault="00240AE9" w:rsidP="005534A2">
      <w:pPr>
        <w:pStyle w:val="ListParagraph"/>
        <w:numPr>
          <w:ilvl w:val="0"/>
          <w:numId w:val="8"/>
        </w:numPr>
        <w:jc w:val="both"/>
      </w:pPr>
      <w:r w:rsidRPr="005534A2">
        <w:t>Routing Protocol Authentication: Configure MD5 or SHA-256 authentication for the EIGRP routing protocol. This ensures that routers will only accept routing updates from devices that have the correct pre-shared key, preventing "route poisoning" attacks.</w:t>
      </w:r>
    </w:p>
    <w:p w14:paraId="6EBBD0CF" w14:textId="4A5B0A22" w:rsidR="00240AE9" w:rsidRPr="005534A2" w:rsidRDefault="00E0273A" w:rsidP="005534A2">
      <w:pPr>
        <w:jc w:val="both"/>
      </w:pPr>
      <w:r w:rsidRPr="005534A2">
        <w:t xml:space="preserve">iii. </w:t>
      </w:r>
      <w:r w:rsidR="00240AE9" w:rsidRPr="005534A2">
        <w:t>NAT/PAT Implementatio</w:t>
      </w:r>
      <w:r w:rsidRPr="005534A2">
        <w:t>n:</w:t>
      </w:r>
      <w:r w:rsidR="00240AE9" w:rsidRPr="005534A2">
        <w:t xml:space="preserve"> Use Network Address Translation (NAT) and Port Address Translation (PAT) at the network edge. This hides the internal IP structure (e.g., 1</w:t>
      </w:r>
      <w:r w:rsidRPr="005534A2">
        <w:t>92.168</w:t>
      </w:r>
      <w:r w:rsidR="00240AE9" w:rsidRPr="005534A2">
        <w:t>.x.x) from the outside world. External attackers will only see the single public IP address of the router, making it significantly harder to target specific internal machines directly.</w:t>
      </w:r>
    </w:p>
    <w:p w14:paraId="364687EA" w14:textId="77777777" w:rsidR="00240AE9" w:rsidRPr="005534A2" w:rsidRDefault="00240AE9" w:rsidP="005534A2">
      <w:pPr>
        <w:jc w:val="both"/>
      </w:pPr>
    </w:p>
    <w:p w14:paraId="4AD8F971" w14:textId="77777777" w:rsidR="00240AE9" w:rsidRPr="00E63DCA" w:rsidRDefault="00240AE9" w:rsidP="005534A2">
      <w:pPr>
        <w:jc w:val="both"/>
        <w:rPr>
          <w:b/>
          <w:bCs/>
        </w:rPr>
      </w:pPr>
      <w:r w:rsidRPr="00E63DCA">
        <w:rPr>
          <w:b/>
          <w:bCs/>
        </w:rPr>
        <w:t>4. Conclusions</w:t>
      </w:r>
    </w:p>
    <w:p w14:paraId="1EC9A402" w14:textId="318080B2" w:rsidR="00240AE9" w:rsidRPr="005534A2" w:rsidRDefault="00240AE9" w:rsidP="005534A2">
      <w:pPr>
        <w:jc w:val="both"/>
      </w:pPr>
      <w:r w:rsidRPr="005534A2">
        <w:t xml:space="preserve">The </w:t>
      </w:r>
      <w:proofErr w:type="spellStart"/>
      <w:r w:rsidRPr="005534A2">
        <w:t>Gold</w:t>
      </w:r>
      <w:r w:rsidR="00B22272" w:rsidRPr="005534A2">
        <w:t>s</w:t>
      </w:r>
      <w:r w:rsidRPr="005534A2">
        <w:t>hadow</w:t>
      </w:r>
      <w:proofErr w:type="spellEnd"/>
      <w:r w:rsidRPr="005534A2">
        <w:t xml:space="preserve"> network design </w:t>
      </w:r>
      <w:r w:rsidR="00B73E7E" w:rsidRPr="005534A2">
        <w:t>assessment</w:t>
      </w:r>
      <w:r w:rsidRPr="005534A2">
        <w:t xml:space="preserve"> presents a scenario rife with security challenges, primarily driven by the physical constraints of the building and the critical nature of the data being handled (HR, </w:t>
      </w:r>
      <w:r w:rsidR="00846505" w:rsidRPr="005534A2">
        <w:t>legal,</w:t>
      </w:r>
      <w:r w:rsidRPr="005534A2">
        <w:t xml:space="preserve"> and </w:t>
      </w:r>
      <w:r w:rsidR="00846505" w:rsidRPr="005534A2">
        <w:t xml:space="preserve">financial). </w:t>
      </w:r>
      <w:r w:rsidRPr="005534A2">
        <w:t>The current state, characterized by open Wi-Fi, undedicated inter-floor links, and the presence of rogue monitoring devices, represents a high-risk environment that is non-compliant with standard security best practices and data protection regulations.</w:t>
      </w:r>
    </w:p>
    <w:p w14:paraId="4427C112" w14:textId="29D60634" w:rsidR="00240AE9" w:rsidRPr="005534A2" w:rsidRDefault="00240AE9" w:rsidP="005534A2">
      <w:pPr>
        <w:jc w:val="both"/>
      </w:pPr>
      <w:r w:rsidRPr="005534A2">
        <w:t xml:space="preserve">However, these risks can be effectively managed through the mitigation strategies proposed in this report. By moving away from a flat network to a segmented VLAN architecture, </w:t>
      </w:r>
      <w:proofErr w:type="spellStart"/>
      <w:r w:rsidRPr="005534A2">
        <w:t>Gold</w:t>
      </w:r>
      <w:r w:rsidR="00B22272" w:rsidRPr="005534A2">
        <w:t>s</w:t>
      </w:r>
      <w:r w:rsidRPr="005534A2">
        <w:t>hadow</w:t>
      </w:r>
      <w:proofErr w:type="spellEnd"/>
      <w:r w:rsidRPr="005534A2">
        <w:t xml:space="preserve"> can contain breaches to a single department rather than allowing them to spread enterprise-wide. The replacement of the "open" trust model with a "verify then trust" model—implemented via 802.1X port security, biometric access controls, and routing authentication—will significantly harden the internal infrastructure.</w:t>
      </w:r>
    </w:p>
    <w:p w14:paraId="4426B298" w14:textId="2012E70D" w:rsidR="00240AE9" w:rsidRPr="005534A2" w:rsidRDefault="00240AE9" w:rsidP="005534A2">
      <w:pPr>
        <w:jc w:val="both"/>
      </w:pPr>
      <w:r w:rsidRPr="005534A2">
        <w:t xml:space="preserve">Furthermore, solving the physical connectivity issue between the </w:t>
      </w:r>
      <w:r w:rsidR="00846505" w:rsidRPr="005534A2">
        <w:t>ground</w:t>
      </w:r>
      <w:r w:rsidRPr="005534A2">
        <w:t xml:space="preserve"> and </w:t>
      </w:r>
      <w:r w:rsidR="00846505" w:rsidRPr="005534A2">
        <w:t>third</w:t>
      </w:r>
      <w:r w:rsidRPr="005534A2">
        <w:t xml:space="preserve"> floors is paramount. While logical controls (encryption) can mitigate the risk of wireless interception, the </w:t>
      </w:r>
      <w:r w:rsidRPr="005534A2">
        <w:lastRenderedPageBreak/>
        <w:t>installation of a dedicated fiber link remains the only robust long-term solution to ensure availability and security.</w:t>
      </w:r>
    </w:p>
    <w:p w14:paraId="69E5C6E6" w14:textId="57D23D98" w:rsidR="008D30F3" w:rsidRPr="005534A2" w:rsidRDefault="00240AE9" w:rsidP="005534A2">
      <w:pPr>
        <w:jc w:val="both"/>
      </w:pPr>
      <w:r w:rsidRPr="005534A2">
        <w:t xml:space="preserve">Implementing these recommendations will transform the </w:t>
      </w:r>
      <w:proofErr w:type="spellStart"/>
      <w:r w:rsidRPr="005534A2">
        <w:t>Gold</w:t>
      </w:r>
      <w:r w:rsidR="00B22272" w:rsidRPr="005534A2">
        <w:t>s</w:t>
      </w:r>
      <w:r w:rsidRPr="005534A2">
        <w:t>hadow</w:t>
      </w:r>
      <w:proofErr w:type="spellEnd"/>
      <w:r w:rsidRPr="005534A2">
        <w:t xml:space="preserve"> office from a vulnerable, disjointed network into a secure, resilient fortress suitable for</w:t>
      </w:r>
      <w:r w:rsidR="00176767" w:rsidRPr="005534A2">
        <w:t xml:space="preserve"> </w:t>
      </w:r>
      <w:r w:rsidRPr="005534A2">
        <w:t>housing the organization's most sensitive HR and legal operations. This "Defense in Depth" approach ensures that even if one layer of security fails (e.g., a door is left open), other layers (network segmentation, encryption) remain in place to protect the data.</w:t>
      </w:r>
    </w:p>
    <w:p w14:paraId="7BA7B66D" w14:textId="3E94C824" w:rsidR="0053479D" w:rsidRPr="002E6FAE" w:rsidRDefault="0053479D" w:rsidP="005534A2">
      <w:pPr>
        <w:jc w:val="both"/>
        <w:rPr>
          <w:b/>
          <w:bCs/>
        </w:rPr>
      </w:pPr>
      <w:r w:rsidRPr="002E6FAE">
        <w:rPr>
          <w:b/>
          <w:bCs/>
        </w:rPr>
        <w:t xml:space="preserve">5. References </w:t>
      </w:r>
    </w:p>
    <w:p w14:paraId="55617830" w14:textId="06A12BB4" w:rsidR="00CD01DD" w:rsidRPr="005534A2" w:rsidRDefault="0053479D" w:rsidP="005534A2">
      <w:pPr>
        <w:jc w:val="both"/>
      </w:pPr>
      <w:proofErr w:type="spellStart"/>
      <w:r w:rsidRPr="005534A2">
        <w:t>i</w:t>
      </w:r>
      <w:proofErr w:type="spellEnd"/>
      <w:r w:rsidRPr="005534A2">
        <w:t>. Smith, A., &amp; John, B. (2021). Modern Access Control Systems: Enhancing Physical Security in Corporate Environments. Journal of Security Engineering, 15(3), 112-125.</w:t>
      </w:r>
      <w:r w:rsidR="00CD01DD" w:rsidRPr="005534A2">
        <w:br/>
      </w:r>
      <w:r w:rsidRPr="005534A2">
        <w:t>ii. Hayes, J., &amp; Miller, T. (2020). Fiber Optic Cabling in High-Security Environments: Mitigating Physical Layer Threats. International Journal of Network Security, 12(4), 45-58.</w:t>
      </w:r>
    </w:p>
    <w:p w14:paraId="20BA28B9" w14:textId="64EC87E7" w:rsidR="0053479D" w:rsidRPr="005534A2" w:rsidRDefault="0053479D" w:rsidP="005534A2">
      <w:pPr>
        <w:jc w:val="both"/>
      </w:pPr>
      <w:r w:rsidRPr="005534A2">
        <w:t>iii. Chen, L., &amp; Williams, K. (2022). Securing Wireless Backhauls: Advanced WPA3 Implementation Strategies. International Journal of Information Security, 21(4), 88-102.</w:t>
      </w:r>
    </w:p>
    <w:p w14:paraId="1D845D60" w14:textId="3FD5A82E" w:rsidR="0053479D" w:rsidRPr="005534A2" w:rsidRDefault="0053479D" w:rsidP="005534A2">
      <w:pPr>
        <w:jc w:val="both"/>
      </w:pPr>
      <w:r w:rsidRPr="005534A2">
        <w:t>iv. Patel, K., &amp; Gomez, J. (2021). Optimizing Network Performance and Security via VLAN Segmentation. International Journal of Computer Networks &amp; Communications, 13(4), 55-67.</w:t>
      </w:r>
      <w:r w:rsidRPr="005534A2">
        <w:br/>
        <w:t>v. Stallings, W. (2022). Cryptography and Network Security: Principles and Practice (8th ed.). Pearson.</w:t>
      </w:r>
    </w:p>
    <w:p w14:paraId="511B851B" w14:textId="77777777" w:rsidR="007D5908" w:rsidRPr="005534A2" w:rsidRDefault="007D5908" w:rsidP="005534A2">
      <w:pPr>
        <w:jc w:val="both"/>
      </w:pPr>
    </w:p>
    <w:p w14:paraId="2E07A4FC" w14:textId="77777777" w:rsidR="007D5908" w:rsidRPr="005534A2" w:rsidRDefault="007D5908" w:rsidP="005534A2">
      <w:pPr>
        <w:jc w:val="both"/>
      </w:pPr>
    </w:p>
    <w:p w14:paraId="230E9E14" w14:textId="77777777" w:rsidR="007D5908" w:rsidRPr="005534A2" w:rsidRDefault="007D5908" w:rsidP="005534A2">
      <w:pPr>
        <w:jc w:val="both"/>
        <w:rPr>
          <w:b/>
          <w:bCs/>
        </w:rPr>
      </w:pPr>
    </w:p>
    <w:p w14:paraId="7C318B99" w14:textId="77777777" w:rsidR="007D5908" w:rsidRPr="005534A2" w:rsidRDefault="007D5908" w:rsidP="005534A2">
      <w:pPr>
        <w:jc w:val="both"/>
        <w:rPr>
          <w:b/>
          <w:bCs/>
        </w:rPr>
      </w:pPr>
    </w:p>
    <w:p w14:paraId="1938B4B2" w14:textId="77777777" w:rsidR="007D5908" w:rsidRPr="005534A2" w:rsidRDefault="007D5908" w:rsidP="005534A2">
      <w:pPr>
        <w:jc w:val="both"/>
        <w:rPr>
          <w:b/>
          <w:bCs/>
        </w:rPr>
      </w:pPr>
    </w:p>
    <w:p w14:paraId="259DBD09" w14:textId="77777777" w:rsidR="00E34619" w:rsidRPr="005534A2" w:rsidRDefault="00E34619" w:rsidP="005534A2">
      <w:pPr>
        <w:jc w:val="both"/>
        <w:rPr>
          <w:b/>
          <w:bCs/>
        </w:rPr>
      </w:pPr>
    </w:p>
    <w:p w14:paraId="39AF0F28" w14:textId="77777777" w:rsidR="0053479D" w:rsidRDefault="0053479D" w:rsidP="005534A2">
      <w:pPr>
        <w:tabs>
          <w:tab w:val="left" w:pos="6157"/>
        </w:tabs>
        <w:jc w:val="both"/>
        <w:rPr>
          <w:b/>
          <w:bCs/>
        </w:rPr>
      </w:pPr>
    </w:p>
    <w:p w14:paraId="4202DA64" w14:textId="77777777" w:rsidR="005534A2" w:rsidRDefault="005534A2" w:rsidP="005534A2">
      <w:pPr>
        <w:tabs>
          <w:tab w:val="left" w:pos="6157"/>
        </w:tabs>
        <w:jc w:val="both"/>
        <w:rPr>
          <w:b/>
          <w:bCs/>
        </w:rPr>
      </w:pPr>
    </w:p>
    <w:p w14:paraId="2937A169" w14:textId="77777777" w:rsidR="005534A2" w:rsidRDefault="005534A2" w:rsidP="005534A2">
      <w:pPr>
        <w:tabs>
          <w:tab w:val="left" w:pos="6157"/>
        </w:tabs>
        <w:jc w:val="both"/>
        <w:rPr>
          <w:b/>
          <w:bCs/>
        </w:rPr>
      </w:pPr>
    </w:p>
    <w:p w14:paraId="3C8B80C5" w14:textId="77777777" w:rsidR="005534A2" w:rsidRPr="005534A2" w:rsidRDefault="005534A2" w:rsidP="005534A2">
      <w:pPr>
        <w:tabs>
          <w:tab w:val="left" w:pos="6157"/>
        </w:tabs>
        <w:jc w:val="both"/>
        <w:rPr>
          <w:b/>
          <w:bCs/>
        </w:rPr>
      </w:pPr>
    </w:p>
    <w:p w14:paraId="02588FFB" w14:textId="77777777" w:rsidR="0083219F" w:rsidRDefault="0083219F" w:rsidP="005534A2">
      <w:pPr>
        <w:tabs>
          <w:tab w:val="left" w:pos="6157"/>
        </w:tabs>
        <w:jc w:val="both"/>
        <w:rPr>
          <w:b/>
          <w:bCs/>
        </w:rPr>
      </w:pPr>
    </w:p>
    <w:p w14:paraId="5EE6F660" w14:textId="77777777" w:rsidR="0083219F" w:rsidRDefault="0083219F" w:rsidP="005534A2">
      <w:pPr>
        <w:tabs>
          <w:tab w:val="left" w:pos="6157"/>
        </w:tabs>
        <w:jc w:val="both"/>
        <w:rPr>
          <w:b/>
          <w:bCs/>
        </w:rPr>
      </w:pPr>
    </w:p>
    <w:p w14:paraId="6CF359AF" w14:textId="1A9846F5" w:rsidR="007D5908" w:rsidRPr="005534A2" w:rsidRDefault="00CD01DD" w:rsidP="005534A2">
      <w:pPr>
        <w:tabs>
          <w:tab w:val="left" w:pos="6157"/>
        </w:tabs>
        <w:jc w:val="both"/>
        <w:rPr>
          <w:b/>
          <w:bCs/>
        </w:rPr>
      </w:pPr>
      <w:r w:rsidRPr="005534A2">
        <w:rPr>
          <w:b/>
          <w:bCs/>
        </w:rPr>
        <w:lastRenderedPageBreak/>
        <w:t>TASK 3</w:t>
      </w:r>
    </w:p>
    <w:p w14:paraId="75BF7A2F" w14:textId="2E504124" w:rsidR="00CD01DD" w:rsidRPr="002E6FAE" w:rsidRDefault="00CD01DD" w:rsidP="005534A2">
      <w:pPr>
        <w:jc w:val="both"/>
        <w:rPr>
          <w:i/>
          <w:iCs/>
        </w:rPr>
      </w:pPr>
      <w:r w:rsidRPr="002E6FAE">
        <w:rPr>
          <w:i/>
          <w:iCs/>
        </w:rPr>
        <w:t xml:space="preserve">Part 2: Report on Subnetting Strategy </w:t>
      </w:r>
    </w:p>
    <w:p w14:paraId="4075E99C" w14:textId="255238DB" w:rsidR="00CD01DD" w:rsidRPr="005534A2" w:rsidRDefault="00CD01DD" w:rsidP="005534A2">
      <w:pPr>
        <w:jc w:val="both"/>
      </w:pPr>
      <w:r w:rsidRPr="005534A2">
        <w:t xml:space="preserve">The previous network infrastructure relied on a "flat" Class C addressing scheme (generic 192.168.x.x subnets). As noted in the </w:t>
      </w:r>
      <w:r w:rsidR="00B73E7E" w:rsidRPr="005534A2">
        <w:t>assessment</w:t>
      </w:r>
      <w:r w:rsidRPr="005534A2">
        <w:t xml:space="preserve"> brief, management identified this as "unsuitable". A flat network creates a single failure domain where a broadcast storm or malware infection in one area (e.g., the Recreation Room) can instantly impact critical business servers. </w:t>
      </w:r>
      <w:r w:rsidR="00846505" w:rsidRPr="005534A2">
        <w:t>Variable Length Subnet Masking (VLSM) is used in the suggested design to establish strict logical divisions between departments and security zones.</w:t>
      </w:r>
    </w:p>
    <w:p w14:paraId="068FCBA9" w14:textId="041BD2D7" w:rsidR="00CD01DD" w:rsidRPr="005534A2" w:rsidRDefault="00CD01DD" w:rsidP="005534A2">
      <w:pPr>
        <w:jc w:val="both"/>
      </w:pPr>
      <w:r w:rsidRPr="005534A2">
        <w:t xml:space="preserve">Security Logic &amp; </w:t>
      </w:r>
      <w:r w:rsidR="003A444A" w:rsidRPr="005534A2">
        <w:t>Segmentation: The</w:t>
      </w:r>
      <w:r w:rsidRPr="005534A2">
        <w:t xml:space="preserve"> core philosophy of this new design is "Zero </w:t>
      </w:r>
      <w:proofErr w:type="gramStart"/>
      <w:r w:rsidRPr="005534A2">
        <w:t>Trust</w:t>
      </w:r>
      <w:proofErr w:type="gramEnd"/>
      <w:r w:rsidRPr="005534A2">
        <w:t>" segmentation.</w:t>
      </w:r>
    </w:p>
    <w:tbl>
      <w:tblPr>
        <w:tblW w:w="0" w:type="auto"/>
        <w:tblCellMar>
          <w:top w:w="15" w:type="dxa"/>
          <w:left w:w="15" w:type="dxa"/>
          <w:bottom w:w="15" w:type="dxa"/>
          <w:right w:w="15" w:type="dxa"/>
        </w:tblCellMar>
        <w:tblLook w:val="04A0" w:firstRow="1" w:lastRow="0" w:firstColumn="1" w:lastColumn="0" w:noHBand="0" w:noVBand="1"/>
      </w:tblPr>
      <w:tblGrid>
        <w:gridCol w:w="1133"/>
        <w:gridCol w:w="1556"/>
        <w:gridCol w:w="800"/>
        <w:gridCol w:w="1385"/>
        <w:gridCol w:w="1394"/>
        <w:gridCol w:w="755"/>
        <w:gridCol w:w="891"/>
        <w:gridCol w:w="1430"/>
      </w:tblGrid>
      <w:tr w:rsidR="00A4328B" w:rsidRPr="005534A2" w14:paraId="654A9356" w14:textId="77777777">
        <w:trPr>
          <w:trHeight w:val="825"/>
        </w:trPr>
        <w:tc>
          <w:tcPr>
            <w:tcW w:w="0" w:type="auto"/>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3D37A671"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1F1F1F"/>
                <w:kern w:val="0"/>
                <w14:ligatures w14:val="none"/>
              </w:rPr>
              <w:t>Location / Purpose</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1AF90CED"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1F1F1F"/>
                <w:kern w:val="0"/>
                <w14:ligatures w14:val="none"/>
              </w:rPr>
              <w:t>Devices Included</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5F71ABB3"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1F1F1F"/>
                <w:kern w:val="0"/>
                <w14:ligatures w14:val="none"/>
              </w:rPr>
              <w:t>VLAN TAG</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26D4D66F"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1F1F1F"/>
                <w:kern w:val="0"/>
                <w14:ligatures w14:val="none"/>
              </w:rPr>
              <w:t>Old IP (Ref)</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4E332316"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1F1F1F"/>
                <w:kern w:val="0"/>
                <w14:ligatures w14:val="none"/>
              </w:rPr>
              <w:t>New Secure Subnet</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1AD5D6C4"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1F1F1F"/>
                <w:kern w:val="0"/>
                <w14:ligatures w14:val="none"/>
              </w:rPr>
              <w:t>CIDR</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189CD387"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1F1F1F"/>
                <w:kern w:val="0"/>
                <w14:ligatures w14:val="none"/>
              </w:rPr>
              <w:t>Usable IPs</w:t>
            </w:r>
          </w:p>
        </w:tc>
        <w:tc>
          <w:tcPr>
            <w:tcW w:w="0" w:type="auto"/>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hideMark/>
          </w:tcPr>
          <w:p w14:paraId="536BAFF8"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1F1F1F"/>
                <w:kern w:val="0"/>
                <w14:ligatures w14:val="none"/>
              </w:rPr>
              <w:t>Gateway IP</w:t>
            </w:r>
          </w:p>
        </w:tc>
      </w:tr>
      <w:tr w:rsidR="00A4328B" w:rsidRPr="005534A2" w14:paraId="0C1D7663" w14:textId="77777777">
        <w:trPr>
          <w:trHeight w:val="82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90326B3"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1F1F1F"/>
                <w:kern w:val="0"/>
                <w14:ligatures w14:val="none"/>
              </w:rPr>
              <w:t>Amenities / Guest</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8F0A6C7"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PC1, PC2, PC3 </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33ADC9D"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VLAN 10</w:t>
            </w:r>
          </w:p>
          <w:p w14:paraId="542E2EFA" w14:textId="77777777" w:rsidR="00A4328B" w:rsidRPr="005534A2" w:rsidRDefault="00A4328B" w:rsidP="005534A2">
            <w:pPr>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ACD12A7"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192.168.1.x</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8513E5F"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444746"/>
                <w:kern w:val="0"/>
                <w:shd w:val="clear" w:color="auto" w:fill="E9EEF6"/>
                <w14:ligatures w14:val="none"/>
              </w:rPr>
              <w:t>172.16.10.0</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FD2BB12"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444746"/>
                <w:kern w:val="0"/>
                <w:shd w:val="clear" w:color="auto" w:fill="E9EEF6"/>
                <w14:ligatures w14:val="none"/>
              </w:rPr>
              <w:t>/26</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25F856B"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62</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58E3895"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444746"/>
                <w:kern w:val="0"/>
                <w:shd w:val="clear" w:color="auto" w:fill="E9EEF6"/>
                <w14:ligatures w14:val="none"/>
              </w:rPr>
              <w:t>.1</w:t>
            </w:r>
            <w:r w:rsidRPr="005534A2">
              <w:rPr>
                <w:rFonts w:ascii="Arial" w:eastAsia="Times New Roman" w:hAnsi="Arial" w:cs="Arial"/>
                <w:color w:val="1F1F1F"/>
                <w:kern w:val="0"/>
                <w14:ligatures w14:val="none"/>
              </w:rPr>
              <w:t xml:space="preserve"> (Amenity Router)</w:t>
            </w:r>
          </w:p>
        </w:tc>
      </w:tr>
      <w:tr w:rsidR="00A4328B" w:rsidRPr="005534A2" w14:paraId="5B548500" w14:textId="77777777">
        <w:trPr>
          <w:trHeight w:val="82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15367AA"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1F1F1F"/>
                <w:kern w:val="0"/>
                <w14:ligatures w14:val="none"/>
              </w:rPr>
              <w:t>Admin / Staff</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7BCCB55"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PC4, PC5, PC6 </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0D16F46"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VLAN 20</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DA67969"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192.168.20.x</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68CBF0F"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444746"/>
                <w:kern w:val="0"/>
                <w:shd w:val="clear" w:color="auto" w:fill="E9EEF6"/>
                <w14:ligatures w14:val="none"/>
              </w:rPr>
              <w:t>172.16.20.0</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08A88E1"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444746"/>
                <w:kern w:val="0"/>
                <w:shd w:val="clear" w:color="auto" w:fill="E9EEF6"/>
                <w14:ligatures w14:val="none"/>
              </w:rPr>
              <w:t>/26</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DB1DEE7"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62</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BC1227B"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444746"/>
                <w:kern w:val="0"/>
                <w:shd w:val="clear" w:color="auto" w:fill="E9EEF6"/>
                <w14:ligatures w14:val="none"/>
              </w:rPr>
              <w:t>.1</w:t>
            </w:r>
            <w:r w:rsidRPr="005534A2">
              <w:rPr>
                <w:rFonts w:ascii="Arial" w:eastAsia="Times New Roman" w:hAnsi="Arial" w:cs="Arial"/>
                <w:color w:val="1F1F1F"/>
                <w:kern w:val="0"/>
                <w14:ligatures w14:val="none"/>
              </w:rPr>
              <w:t xml:space="preserve"> (</w:t>
            </w:r>
            <w:proofErr w:type="spellStart"/>
            <w:r w:rsidRPr="005534A2">
              <w:rPr>
                <w:rFonts w:ascii="Arial" w:eastAsia="Times New Roman" w:hAnsi="Arial" w:cs="Arial"/>
                <w:color w:val="1F1F1F"/>
                <w:kern w:val="0"/>
                <w14:ligatures w14:val="none"/>
              </w:rPr>
              <w:t>AdminRouter</w:t>
            </w:r>
            <w:proofErr w:type="spellEnd"/>
            <w:r w:rsidRPr="005534A2">
              <w:rPr>
                <w:rFonts w:ascii="Arial" w:eastAsia="Times New Roman" w:hAnsi="Arial" w:cs="Arial"/>
                <w:color w:val="1F1F1F"/>
                <w:kern w:val="0"/>
                <w14:ligatures w14:val="none"/>
              </w:rPr>
              <w:t>)</w:t>
            </w:r>
          </w:p>
        </w:tc>
      </w:tr>
      <w:tr w:rsidR="00A4328B" w:rsidRPr="005534A2" w14:paraId="1D282962" w14:textId="77777777">
        <w:trPr>
          <w:trHeight w:val="82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47F334E"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1F1F1F"/>
                <w:kern w:val="0"/>
                <w14:ligatures w14:val="none"/>
              </w:rPr>
              <w:t>Server Farm</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EE01D2A"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Server0, Server1 </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6CBA853"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VLAN 30</w:t>
            </w:r>
          </w:p>
          <w:p w14:paraId="2E0570B7" w14:textId="77777777" w:rsidR="00A4328B" w:rsidRPr="005534A2" w:rsidRDefault="00A4328B" w:rsidP="005534A2">
            <w:pPr>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1C1D9ED"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192.168.40.x</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4D20A7A"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444746"/>
                <w:kern w:val="0"/>
                <w:shd w:val="clear" w:color="auto" w:fill="E9EEF6"/>
                <w14:ligatures w14:val="none"/>
              </w:rPr>
              <w:t>172.16.30.0</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8E8B8B2"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444746"/>
                <w:kern w:val="0"/>
                <w:shd w:val="clear" w:color="auto" w:fill="E9EEF6"/>
                <w14:ligatures w14:val="none"/>
              </w:rPr>
              <w:t>/28</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3025E5B"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14</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CEA8CCC"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444746"/>
                <w:kern w:val="0"/>
                <w:shd w:val="clear" w:color="auto" w:fill="E9EEF6"/>
                <w14:ligatures w14:val="none"/>
              </w:rPr>
              <w:t>.1</w:t>
            </w:r>
            <w:r w:rsidRPr="005534A2">
              <w:rPr>
                <w:rFonts w:ascii="Arial" w:eastAsia="Times New Roman" w:hAnsi="Arial" w:cs="Arial"/>
                <w:color w:val="1F1F1F"/>
                <w:kern w:val="0"/>
                <w14:ligatures w14:val="none"/>
              </w:rPr>
              <w:t xml:space="preserve"> (</w:t>
            </w:r>
            <w:proofErr w:type="spellStart"/>
            <w:r w:rsidRPr="005534A2">
              <w:rPr>
                <w:rFonts w:ascii="Arial" w:eastAsia="Times New Roman" w:hAnsi="Arial" w:cs="Arial"/>
                <w:color w:val="1F1F1F"/>
                <w:kern w:val="0"/>
                <w14:ligatures w14:val="none"/>
              </w:rPr>
              <w:t>ServerRouter</w:t>
            </w:r>
            <w:proofErr w:type="spellEnd"/>
            <w:r w:rsidRPr="005534A2">
              <w:rPr>
                <w:rFonts w:ascii="Arial" w:eastAsia="Times New Roman" w:hAnsi="Arial" w:cs="Arial"/>
                <w:color w:val="1F1F1F"/>
                <w:kern w:val="0"/>
                <w14:ligatures w14:val="none"/>
              </w:rPr>
              <w:t>)</w:t>
            </w:r>
          </w:p>
        </w:tc>
      </w:tr>
      <w:tr w:rsidR="00A4328B" w:rsidRPr="005534A2" w14:paraId="3E93C9F3" w14:textId="77777777">
        <w:trPr>
          <w:trHeight w:val="82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8C852B6"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1F1F1F"/>
                <w:kern w:val="0"/>
                <w14:ligatures w14:val="none"/>
              </w:rPr>
              <w:t xml:space="preserve">IT Secure </w:t>
            </w:r>
            <w:proofErr w:type="spellStart"/>
            <w:r w:rsidRPr="005534A2">
              <w:rPr>
                <w:rFonts w:ascii="Arial" w:eastAsia="Times New Roman" w:hAnsi="Arial" w:cs="Arial"/>
                <w:b/>
                <w:bCs/>
                <w:color w:val="1F1F1F"/>
                <w:kern w:val="0"/>
                <w14:ligatures w14:val="none"/>
              </w:rPr>
              <w:t>Mgmt</w:t>
            </w:r>
            <w:proofErr w:type="spellEnd"/>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819CA9A"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PC7 (Behind R2) </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07E33CE"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VLAN 40</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4960400"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192.168.50.x</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A241888"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444746"/>
                <w:kern w:val="0"/>
                <w:shd w:val="clear" w:color="auto" w:fill="E9EEF6"/>
                <w14:ligatures w14:val="none"/>
              </w:rPr>
              <w:t>172.16.40.0</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5CDDA4B"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444746"/>
                <w:kern w:val="0"/>
                <w:shd w:val="clear" w:color="auto" w:fill="E9EEF6"/>
                <w14:ligatures w14:val="none"/>
              </w:rPr>
              <w:t>/29</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53C26A3"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6</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FA3161A"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444746"/>
                <w:kern w:val="0"/>
                <w:shd w:val="clear" w:color="auto" w:fill="E9EEF6"/>
                <w14:ligatures w14:val="none"/>
              </w:rPr>
              <w:t>.1</w:t>
            </w:r>
            <w:r w:rsidRPr="005534A2">
              <w:rPr>
                <w:rFonts w:ascii="Arial" w:eastAsia="Times New Roman" w:hAnsi="Arial" w:cs="Arial"/>
                <w:color w:val="1F1F1F"/>
                <w:kern w:val="0"/>
                <w14:ligatures w14:val="none"/>
              </w:rPr>
              <w:t xml:space="preserve"> (R2)</w:t>
            </w:r>
          </w:p>
        </w:tc>
      </w:tr>
      <w:tr w:rsidR="00A4328B" w:rsidRPr="005534A2" w14:paraId="430858A5" w14:textId="77777777">
        <w:trPr>
          <w:trHeight w:val="82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6B73556"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1F1F1F"/>
                <w:kern w:val="0"/>
                <w14:ligatures w14:val="none"/>
              </w:rPr>
              <w:lastRenderedPageBreak/>
              <w:t>Executive / CEO</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D85F7B5"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PC8 (Behind R1)</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77CE84C"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VLAN 50</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DE863BB"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192.168.60.x</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746D8A5"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444746"/>
                <w:kern w:val="0"/>
                <w:shd w:val="clear" w:color="auto" w:fill="E9EEF6"/>
                <w14:ligatures w14:val="none"/>
              </w:rPr>
              <w:t>172.16.50.0</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3F2185F"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444746"/>
                <w:kern w:val="0"/>
                <w:shd w:val="clear" w:color="auto" w:fill="E9EEF6"/>
                <w14:ligatures w14:val="none"/>
              </w:rPr>
              <w:t>/29</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99DB399"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6</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1FFF28A"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444746"/>
                <w:kern w:val="0"/>
                <w:shd w:val="clear" w:color="auto" w:fill="E9EEF6"/>
                <w14:ligatures w14:val="none"/>
              </w:rPr>
              <w:t>.1</w:t>
            </w:r>
            <w:r w:rsidRPr="005534A2">
              <w:rPr>
                <w:rFonts w:ascii="Arial" w:eastAsia="Times New Roman" w:hAnsi="Arial" w:cs="Arial"/>
                <w:color w:val="1F1F1F"/>
                <w:kern w:val="0"/>
                <w14:ligatures w14:val="none"/>
              </w:rPr>
              <w:t xml:space="preserve"> (R1)</w:t>
            </w:r>
          </w:p>
        </w:tc>
      </w:tr>
      <w:tr w:rsidR="00A4328B" w:rsidRPr="005534A2" w14:paraId="656B38C9" w14:textId="77777777">
        <w:trPr>
          <w:trHeight w:val="82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23D9AD8"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1F1F1F"/>
                <w:kern w:val="0"/>
                <w14:ligatures w14:val="none"/>
              </w:rPr>
              <w:t>Branch LAN</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06A0F56"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PC9 (Behind R3)</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FDB18ED" w14:textId="77777777" w:rsidR="00A4328B" w:rsidRPr="005534A2" w:rsidRDefault="00A4328B" w:rsidP="005534A2">
            <w:pPr>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3582F44"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192.</w:t>
            </w:r>
            <w:proofErr w:type="gramStart"/>
            <w:r w:rsidRPr="005534A2">
              <w:rPr>
                <w:rFonts w:ascii="Arial" w:eastAsia="Times New Roman" w:hAnsi="Arial" w:cs="Arial"/>
                <w:color w:val="1F1F1F"/>
                <w:kern w:val="0"/>
                <w14:ligatures w14:val="none"/>
              </w:rPr>
              <w:t>168.200.x</w:t>
            </w:r>
            <w:proofErr w:type="gramEnd"/>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91A0C9C"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444746"/>
                <w:kern w:val="0"/>
                <w:shd w:val="clear" w:color="auto" w:fill="E9EEF6"/>
                <w14:ligatures w14:val="none"/>
              </w:rPr>
              <w:t>172.16.60.0</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7628C65"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444746"/>
                <w:kern w:val="0"/>
                <w:shd w:val="clear" w:color="auto" w:fill="E9EEF6"/>
                <w14:ligatures w14:val="none"/>
              </w:rPr>
              <w:t>/27</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AB0E2B8"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30</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EF6997D"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444746"/>
                <w:kern w:val="0"/>
                <w:shd w:val="clear" w:color="auto" w:fill="E9EEF6"/>
                <w14:ligatures w14:val="none"/>
              </w:rPr>
              <w:t>.1</w:t>
            </w:r>
            <w:r w:rsidRPr="005534A2">
              <w:rPr>
                <w:rFonts w:ascii="Arial" w:eastAsia="Times New Roman" w:hAnsi="Arial" w:cs="Arial"/>
                <w:color w:val="1F1F1F"/>
                <w:kern w:val="0"/>
                <w14:ligatures w14:val="none"/>
              </w:rPr>
              <w:t xml:space="preserve"> (R3)</w:t>
            </w:r>
          </w:p>
        </w:tc>
      </w:tr>
      <w:tr w:rsidR="00A4328B" w:rsidRPr="005534A2" w14:paraId="593E105F" w14:textId="77777777">
        <w:trPr>
          <w:trHeight w:val="82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D6E51D5"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1F1F1F"/>
                <w:kern w:val="0"/>
                <w14:ligatures w14:val="none"/>
              </w:rPr>
              <w:t>Amenities to ISP link</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C4637E9"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proofErr w:type="spellStart"/>
            <w:r w:rsidRPr="005534A2">
              <w:rPr>
                <w:rFonts w:ascii="Arial" w:eastAsia="Times New Roman" w:hAnsi="Arial" w:cs="Arial"/>
                <w:color w:val="1F1F1F"/>
                <w:kern w:val="0"/>
                <w14:ligatures w14:val="none"/>
              </w:rPr>
              <w:t>AmenitiesRouter</w:t>
            </w:r>
            <w:proofErr w:type="spellEnd"/>
            <w:r w:rsidRPr="005534A2">
              <w:rPr>
                <w:rFonts w:ascii="Arial" w:eastAsia="Times New Roman" w:hAnsi="Arial" w:cs="Arial"/>
                <w:color w:val="1F1F1F"/>
                <w:kern w:val="0"/>
                <w14:ligatures w14:val="none"/>
              </w:rPr>
              <w:t xml:space="preserve"> ↔ ISP Router</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CDBD62F" w14:textId="77777777" w:rsidR="00A4328B" w:rsidRPr="005534A2" w:rsidRDefault="00A4328B" w:rsidP="005534A2">
            <w:pPr>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8B4C2AE"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192.168.0.x</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99D85D8"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444746"/>
                <w:kern w:val="0"/>
                <w:shd w:val="clear" w:color="auto" w:fill="E9EEF6"/>
                <w14:ligatures w14:val="none"/>
              </w:rPr>
              <w:t>172.16.77.0</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B249A64"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444746"/>
                <w:kern w:val="0"/>
                <w:shd w:val="clear" w:color="auto" w:fill="E9EEF6"/>
                <w14:ligatures w14:val="none"/>
              </w:rPr>
              <w:t>/30</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643CFE3"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2</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28AFDF8"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444746"/>
                <w:kern w:val="0"/>
                <w:shd w:val="clear" w:color="auto" w:fill="E9EEF6"/>
                <w14:ligatures w14:val="none"/>
              </w:rPr>
              <w:t>.1 &amp; .2</w:t>
            </w:r>
          </w:p>
        </w:tc>
      </w:tr>
      <w:tr w:rsidR="00A4328B" w:rsidRPr="005534A2" w14:paraId="3C378E07" w14:textId="77777777">
        <w:trPr>
          <w:trHeight w:val="82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D070153"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1F1F1F"/>
                <w:kern w:val="0"/>
                <w14:ligatures w14:val="none"/>
              </w:rPr>
              <w:t>Admin to ISP link</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0CAADCF"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Admin Router ↔ ISP Router</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A7AC42E" w14:textId="77777777" w:rsidR="00A4328B" w:rsidRPr="005534A2" w:rsidRDefault="00A4328B" w:rsidP="005534A2">
            <w:pPr>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2C4D45B"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192.168.10.x</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4137103"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444746"/>
                <w:kern w:val="0"/>
                <w:shd w:val="clear" w:color="auto" w:fill="E9EEF6"/>
                <w14:ligatures w14:val="none"/>
              </w:rPr>
              <w:t>172.16.88.0</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8E364A5"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444746"/>
                <w:kern w:val="0"/>
                <w:shd w:val="clear" w:color="auto" w:fill="E9EEF6"/>
                <w14:ligatures w14:val="none"/>
              </w:rPr>
              <w:t>/30</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698DECA"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2</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1A7C4D9"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444746"/>
                <w:kern w:val="0"/>
                <w:shd w:val="clear" w:color="auto" w:fill="E9EEF6"/>
                <w14:ligatures w14:val="none"/>
              </w:rPr>
              <w:t>.1 &amp; .2</w:t>
            </w:r>
          </w:p>
        </w:tc>
      </w:tr>
      <w:tr w:rsidR="00A4328B" w:rsidRPr="005534A2" w14:paraId="7F7F8D2E" w14:textId="77777777">
        <w:trPr>
          <w:trHeight w:val="1110"/>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A506A2D"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1F1F1F"/>
                <w:kern w:val="0"/>
                <w14:ligatures w14:val="none"/>
              </w:rPr>
              <w:t>Internal Link A</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A060CB3"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proofErr w:type="spellStart"/>
            <w:r w:rsidRPr="005534A2">
              <w:rPr>
                <w:rFonts w:ascii="Arial" w:eastAsia="Times New Roman" w:hAnsi="Arial" w:cs="Arial"/>
                <w:color w:val="1F1F1F"/>
                <w:kern w:val="0"/>
                <w14:ligatures w14:val="none"/>
              </w:rPr>
              <w:t>AdminRouter</w:t>
            </w:r>
            <w:proofErr w:type="spellEnd"/>
            <w:r w:rsidRPr="005534A2">
              <w:rPr>
                <w:rFonts w:ascii="Arial" w:eastAsia="Times New Roman" w:hAnsi="Arial" w:cs="Arial"/>
                <w:color w:val="1F1F1F"/>
                <w:kern w:val="0"/>
                <w14:ligatures w14:val="none"/>
              </w:rPr>
              <w:t xml:space="preserve"> ↔ </w:t>
            </w:r>
            <w:proofErr w:type="spellStart"/>
            <w:r w:rsidRPr="005534A2">
              <w:rPr>
                <w:rFonts w:ascii="Arial" w:eastAsia="Times New Roman" w:hAnsi="Arial" w:cs="Arial"/>
                <w:color w:val="1F1F1F"/>
                <w:kern w:val="0"/>
                <w14:ligatures w14:val="none"/>
              </w:rPr>
              <w:t>ServerRouter</w:t>
            </w:r>
            <w:proofErr w:type="spellEnd"/>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5220C64" w14:textId="77777777" w:rsidR="00A4328B" w:rsidRPr="005534A2" w:rsidRDefault="00A4328B" w:rsidP="005534A2">
            <w:pPr>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642183E"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192.168.30.x</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0A8DA0A"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444746"/>
                <w:kern w:val="0"/>
                <w:shd w:val="clear" w:color="auto" w:fill="E9EEF6"/>
                <w14:ligatures w14:val="none"/>
              </w:rPr>
              <w:t>172.16.99.0</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8C19178"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444746"/>
                <w:kern w:val="0"/>
                <w:shd w:val="clear" w:color="auto" w:fill="E9EEF6"/>
                <w14:ligatures w14:val="none"/>
              </w:rPr>
              <w:t>/30</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4F66849"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2</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C0B7B22"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444746"/>
                <w:kern w:val="0"/>
                <w:shd w:val="clear" w:color="auto" w:fill="E9EEF6"/>
                <w14:ligatures w14:val="none"/>
              </w:rPr>
              <w:t>.1</w:t>
            </w:r>
            <w:r w:rsidRPr="005534A2">
              <w:rPr>
                <w:rFonts w:ascii="Arial" w:eastAsia="Times New Roman" w:hAnsi="Arial" w:cs="Arial"/>
                <w:color w:val="1F1F1F"/>
                <w:kern w:val="0"/>
                <w14:ligatures w14:val="none"/>
              </w:rPr>
              <w:t xml:space="preserve"> &amp; </w:t>
            </w:r>
            <w:r w:rsidRPr="005534A2">
              <w:rPr>
                <w:rFonts w:ascii="Arial" w:eastAsia="Times New Roman" w:hAnsi="Arial" w:cs="Arial"/>
                <w:color w:val="444746"/>
                <w:kern w:val="0"/>
                <w:shd w:val="clear" w:color="auto" w:fill="E9EEF6"/>
                <w14:ligatures w14:val="none"/>
              </w:rPr>
              <w:t>.2</w:t>
            </w:r>
          </w:p>
        </w:tc>
      </w:tr>
      <w:tr w:rsidR="00A4328B" w:rsidRPr="005534A2" w14:paraId="56D18B97" w14:textId="77777777">
        <w:trPr>
          <w:trHeight w:val="82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B582900"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1F1F1F"/>
                <w:kern w:val="0"/>
                <w14:ligatures w14:val="none"/>
              </w:rPr>
              <w:t>Internal Link B</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029D89D"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proofErr w:type="spellStart"/>
            <w:r w:rsidRPr="005534A2">
              <w:rPr>
                <w:rFonts w:ascii="Arial" w:eastAsia="Times New Roman" w:hAnsi="Arial" w:cs="Arial"/>
                <w:color w:val="1F1F1F"/>
                <w:kern w:val="0"/>
                <w14:ligatures w14:val="none"/>
              </w:rPr>
              <w:t>BranchOffice</w:t>
            </w:r>
            <w:proofErr w:type="spellEnd"/>
            <w:r w:rsidRPr="005534A2">
              <w:rPr>
                <w:rFonts w:ascii="Arial" w:eastAsia="Times New Roman" w:hAnsi="Arial" w:cs="Arial"/>
                <w:color w:val="1F1F1F"/>
                <w:kern w:val="0"/>
                <w14:ligatures w14:val="none"/>
              </w:rPr>
              <w:t xml:space="preserve"> ↔ R3</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067E34A" w14:textId="77777777" w:rsidR="00A4328B" w:rsidRPr="005534A2" w:rsidRDefault="00A4328B" w:rsidP="005534A2">
            <w:pPr>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C876911"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192.</w:t>
            </w:r>
            <w:proofErr w:type="gramStart"/>
            <w:r w:rsidRPr="005534A2">
              <w:rPr>
                <w:rFonts w:ascii="Arial" w:eastAsia="Times New Roman" w:hAnsi="Arial" w:cs="Arial"/>
                <w:color w:val="1F1F1F"/>
                <w:kern w:val="0"/>
                <w14:ligatures w14:val="none"/>
              </w:rPr>
              <w:t>168.100.x</w:t>
            </w:r>
            <w:proofErr w:type="gramEnd"/>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1D6B38E"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444746"/>
                <w:kern w:val="0"/>
                <w:shd w:val="clear" w:color="auto" w:fill="E9EEF6"/>
                <w14:ligatures w14:val="none"/>
              </w:rPr>
              <w:t>172.16.99.4</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4B30429"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444746"/>
                <w:kern w:val="0"/>
                <w:shd w:val="clear" w:color="auto" w:fill="E9EEF6"/>
                <w14:ligatures w14:val="none"/>
              </w:rPr>
              <w:t>/30</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2B36DDE"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2</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88A9060"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444746"/>
                <w:kern w:val="0"/>
                <w:shd w:val="clear" w:color="auto" w:fill="E9EEF6"/>
                <w14:ligatures w14:val="none"/>
              </w:rPr>
              <w:t>.5</w:t>
            </w:r>
            <w:r w:rsidRPr="005534A2">
              <w:rPr>
                <w:rFonts w:ascii="Arial" w:eastAsia="Times New Roman" w:hAnsi="Arial" w:cs="Arial"/>
                <w:color w:val="1F1F1F"/>
                <w:kern w:val="0"/>
                <w14:ligatures w14:val="none"/>
              </w:rPr>
              <w:t xml:space="preserve"> &amp; </w:t>
            </w:r>
            <w:r w:rsidRPr="005534A2">
              <w:rPr>
                <w:rFonts w:ascii="Arial" w:eastAsia="Times New Roman" w:hAnsi="Arial" w:cs="Arial"/>
                <w:color w:val="444746"/>
                <w:kern w:val="0"/>
                <w:shd w:val="clear" w:color="auto" w:fill="E9EEF6"/>
                <w14:ligatures w14:val="none"/>
              </w:rPr>
              <w:t>.6</w:t>
            </w:r>
          </w:p>
        </w:tc>
      </w:tr>
      <w:tr w:rsidR="00A4328B" w:rsidRPr="005534A2" w14:paraId="14C58AAF" w14:textId="77777777">
        <w:trPr>
          <w:trHeight w:val="82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FE4FC18"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1F1F1F"/>
                <w:kern w:val="0"/>
                <w14:ligatures w14:val="none"/>
              </w:rPr>
              <w:t>GRE Tunnel</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EA7EF32"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Tunnel Interfaces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1B904023" w14:textId="77777777" w:rsidR="00A4328B" w:rsidRPr="005534A2" w:rsidRDefault="00A4328B" w:rsidP="005534A2">
            <w:pPr>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7F93292"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192.</w:t>
            </w:r>
            <w:proofErr w:type="gramStart"/>
            <w:r w:rsidRPr="005534A2">
              <w:rPr>
                <w:rFonts w:ascii="Arial" w:eastAsia="Times New Roman" w:hAnsi="Arial" w:cs="Arial"/>
                <w:color w:val="1F1F1F"/>
                <w:kern w:val="0"/>
                <w14:ligatures w14:val="none"/>
              </w:rPr>
              <w:t>168.250.x</w:t>
            </w:r>
            <w:proofErr w:type="gramEnd"/>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E15B2D3" w14:textId="07F86209" w:rsidR="00A4328B" w:rsidRPr="005534A2" w:rsidRDefault="00BF7556"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444746"/>
                <w:kern w:val="0"/>
                <w:shd w:val="clear" w:color="auto" w:fill="E9EEF6"/>
                <w14:ligatures w14:val="none"/>
              </w:rPr>
              <w:t>192.168.250.0</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217A33CD"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444746"/>
                <w:kern w:val="0"/>
                <w:shd w:val="clear" w:color="auto" w:fill="E9EEF6"/>
                <w14:ligatures w14:val="none"/>
              </w:rPr>
              <w:t>/30</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8220FB8"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2</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DC1F449" w14:textId="16250815"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444746"/>
                <w:kern w:val="0"/>
                <w:shd w:val="clear" w:color="auto" w:fill="E9EEF6"/>
                <w14:ligatures w14:val="none"/>
              </w:rPr>
              <w:t>.</w:t>
            </w:r>
            <w:r w:rsidR="00BF7556" w:rsidRPr="005534A2">
              <w:rPr>
                <w:rFonts w:ascii="Arial" w:eastAsia="Times New Roman" w:hAnsi="Arial" w:cs="Arial"/>
                <w:color w:val="444746"/>
                <w:kern w:val="0"/>
                <w:shd w:val="clear" w:color="auto" w:fill="E9EEF6"/>
                <w14:ligatures w14:val="none"/>
              </w:rPr>
              <w:t>1</w:t>
            </w:r>
            <w:r w:rsidRPr="005534A2">
              <w:rPr>
                <w:rFonts w:ascii="Arial" w:eastAsia="Times New Roman" w:hAnsi="Arial" w:cs="Arial"/>
                <w:color w:val="1F1F1F"/>
                <w:kern w:val="0"/>
                <w14:ligatures w14:val="none"/>
              </w:rPr>
              <w:t xml:space="preserve"> &amp; </w:t>
            </w:r>
            <w:r w:rsidRPr="005534A2">
              <w:rPr>
                <w:rFonts w:ascii="Arial" w:eastAsia="Times New Roman" w:hAnsi="Arial" w:cs="Arial"/>
                <w:color w:val="444746"/>
                <w:kern w:val="0"/>
                <w:shd w:val="clear" w:color="auto" w:fill="E9EEF6"/>
                <w14:ligatures w14:val="none"/>
              </w:rPr>
              <w:t>.</w:t>
            </w:r>
            <w:r w:rsidR="00BF7556" w:rsidRPr="005534A2">
              <w:rPr>
                <w:rFonts w:ascii="Arial" w:eastAsia="Times New Roman" w:hAnsi="Arial" w:cs="Arial"/>
                <w:color w:val="444746"/>
                <w:kern w:val="0"/>
                <w:shd w:val="clear" w:color="auto" w:fill="E9EEF6"/>
                <w14:ligatures w14:val="none"/>
              </w:rPr>
              <w:t>2</w:t>
            </w:r>
          </w:p>
        </w:tc>
      </w:tr>
      <w:tr w:rsidR="00A4328B" w:rsidRPr="005534A2" w14:paraId="1934F94E" w14:textId="77777777">
        <w:trPr>
          <w:trHeight w:val="825"/>
        </w:trPr>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79662048" w14:textId="42798322" w:rsidR="00A4328B" w:rsidRPr="005534A2" w:rsidRDefault="007A7DCC"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1F1F1F"/>
                <w:kern w:val="0"/>
                <w14:ligatures w14:val="none"/>
              </w:rPr>
              <w:lastRenderedPageBreak/>
              <w:t xml:space="preserve">NAT </w:t>
            </w:r>
            <w:r w:rsidR="00A4328B" w:rsidRPr="005534A2">
              <w:rPr>
                <w:rFonts w:ascii="Arial" w:eastAsia="Times New Roman" w:hAnsi="Arial" w:cs="Arial"/>
                <w:b/>
                <w:bCs/>
                <w:color w:val="1F1F1F"/>
                <w:kern w:val="0"/>
                <w14:ligatures w14:val="none"/>
              </w:rPr>
              <w:t>Public IPs</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5DF159A6"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 xml:space="preserve">ISP ↔ </w:t>
            </w:r>
            <w:proofErr w:type="spellStart"/>
            <w:r w:rsidRPr="005534A2">
              <w:rPr>
                <w:rFonts w:ascii="Arial" w:eastAsia="Times New Roman" w:hAnsi="Arial" w:cs="Arial"/>
                <w:color w:val="1F1F1F"/>
                <w:kern w:val="0"/>
                <w14:ligatures w14:val="none"/>
              </w:rPr>
              <w:t>BranchRouter</w:t>
            </w:r>
            <w:proofErr w:type="spellEnd"/>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0F0919F0" w14:textId="77777777" w:rsidR="00A4328B" w:rsidRPr="005534A2" w:rsidRDefault="00A4328B" w:rsidP="005534A2">
            <w:pPr>
              <w:spacing w:after="0" w:line="240" w:lineRule="auto"/>
              <w:jc w:val="both"/>
              <w:rPr>
                <w:rFonts w:ascii="Times New Roman" w:eastAsia="Times New Roman" w:hAnsi="Times New Roman" w:cs="Times New Roman"/>
                <w:kern w:val="0"/>
                <w14:ligatures w14:val="none"/>
              </w:rPr>
            </w:pP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B34BD7D"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10.0.0.x</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6156522E"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b/>
                <w:bCs/>
                <w:color w:val="444746"/>
                <w:kern w:val="0"/>
                <w:shd w:val="clear" w:color="auto" w:fill="E9EEF6"/>
                <w14:ligatures w14:val="none"/>
              </w:rPr>
              <w:t>202.0.0.x</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79B8C99"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444746"/>
                <w:kern w:val="0"/>
                <w:shd w:val="clear" w:color="auto" w:fill="E9EEF6"/>
                <w14:ligatures w14:val="none"/>
              </w:rPr>
              <w:t>/24</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356D93E9" w14:textId="3C98C603" w:rsidR="00A4328B" w:rsidRPr="005534A2" w:rsidRDefault="007A7DCC"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1F1F1F"/>
                <w:kern w:val="0"/>
                <w14:ligatures w14:val="none"/>
              </w:rPr>
              <w:t>5</w:t>
            </w:r>
          </w:p>
        </w:tc>
        <w:tc>
          <w:tcPr>
            <w:tcW w:w="0" w:type="auto"/>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hideMark/>
          </w:tcPr>
          <w:p w14:paraId="47D032AD" w14:textId="77777777" w:rsidR="00A4328B" w:rsidRPr="005534A2" w:rsidRDefault="00A4328B" w:rsidP="005534A2">
            <w:pPr>
              <w:spacing w:after="480" w:line="240" w:lineRule="auto"/>
              <w:jc w:val="both"/>
              <w:rPr>
                <w:rFonts w:ascii="Times New Roman" w:eastAsia="Times New Roman" w:hAnsi="Times New Roman" w:cs="Times New Roman"/>
                <w:kern w:val="0"/>
                <w14:ligatures w14:val="none"/>
              </w:rPr>
            </w:pPr>
            <w:r w:rsidRPr="005534A2">
              <w:rPr>
                <w:rFonts w:ascii="Arial" w:eastAsia="Times New Roman" w:hAnsi="Arial" w:cs="Arial"/>
                <w:color w:val="444746"/>
                <w:kern w:val="0"/>
                <w:shd w:val="clear" w:color="auto" w:fill="E9EEF6"/>
                <w14:ligatures w14:val="none"/>
              </w:rPr>
              <w:t>.1 &amp; .2</w:t>
            </w:r>
          </w:p>
        </w:tc>
      </w:tr>
    </w:tbl>
    <w:p w14:paraId="4A16D626" w14:textId="77777777" w:rsidR="00A4328B" w:rsidRPr="005534A2" w:rsidRDefault="00A4328B" w:rsidP="005534A2">
      <w:pPr>
        <w:jc w:val="both"/>
        <w:rPr>
          <w:b/>
          <w:bCs/>
        </w:rPr>
      </w:pPr>
    </w:p>
    <w:p w14:paraId="5094EB6D" w14:textId="6CCED0BC" w:rsidR="00CD01DD" w:rsidRPr="005534A2" w:rsidRDefault="00CD01DD" w:rsidP="005534A2">
      <w:pPr>
        <w:jc w:val="both"/>
      </w:pPr>
      <w:r w:rsidRPr="005534A2">
        <w:rPr>
          <w:b/>
          <w:bCs/>
        </w:rPr>
        <w:t>Amenities Isolation (VLAN 10):</w:t>
      </w:r>
      <w:r w:rsidRPr="005534A2">
        <w:t xml:space="preserve"> PC1, PC2, and PC3 are located in the Recreation Area. In the original design, they shared the network with routers R1 and R2. The new plan isolates them into a specific /26 subnet (172.16.10.0). This ensures that guest or leisure traffic is logically separated from business operations. Access Control Lists (ACLs) will be applied at the gateway to prevent this subnet from initiating connections to the Server Farm.</w:t>
      </w:r>
    </w:p>
    <w:p w14:paraId="54E0D313" w14:textId="552ABD53" w:rsidR="00CD01DD" w:rsidRPr="005534A2" w:rsidRDefault="00CD01DD" w:rsidP="005534A2">
      <w:pPr>
        <w:jc w:val="both"/>
      </w:pPr>
      <w:r w:rsidRPr="005534A2">
        <w:rPr>
          <w:b/>
          <w:bCs/>
        </w:rPr>
        <w:t xml:space="preserve">Server Hardening (VLAN 30): </w:t>
      </w:r>
      <w:r w:rsidRPr="005534A2">
        <w:t xml:space="preserve">Server0 and Server1 contain the organization's critical data. They have been moved to a tight /28 subnet (172.16.30.0). This "data vault" approach limits the number of available IP addresses, reducing the attack surface. By placing them on a distinct subnet behind the </w:t>
      </w:r>
      <w:proofErr w:type="spellStart"/>
      <w:r w:rsidRPr="005534A2">
        <w:t>ServerRouter</w:t>
      </w:r>
      <w:proofErr w:type="spellEnd"/>
      <w:r w:rsidRPr="005534A2">
        <w:t>, we can enforce deep packet inspection on the single link entering this zone.</w:t>
      </w:r>
    </w:p>
    <w:p w14:paraId="52FFCF66" w14:textId="63ADEAE6" w:rsidR="00CD01DD" w:rsidRPr="005534A2" w:rsidRDefault="00CD01DD" w:rsidP="005534A2">
      <w:pPr>
        <w:jc w:val="both"/>
      </w:pPr>
      <w:r w:rsidRPr="005534A2">
        <w:rPr>
          <w:b/>
          <w:bCs/>
        </w:rPr>
        <w:t xml:space="preserve">Executive &amp; IT Security: </w:t>
      </w:r>
      <w:r w:rsidRPr="005534A2">
        <w:t>The CEO (PC8) and IT Management (PC7) have been assigned dedicated /29 subnets. A /29 mask provides only 6 usable IP addresses. This is a security feature known as "limiting the scope." It physically prevents unauthorized users from plugging a rogue laptop into these sensitive switches and obtaining a valid IP address, as the pool is intentionally exhausted by the authorized devices.</w:t>
      </w:r>
    </w:p>
    <w:p w14:paraId="1BBAE5DD" w14:textId="221959EA" w:rsidR="00CD01DD" w:rsidRPr="005534A2" w:rsidRDefault="00CD01DD" w:rsidP="005534A2">
      <w:pPr>
        <w:jc w:val="both"/>
      </w:pPr>
      <w:r w:rsidRPr="005534A2">
        <w:rPr>
          <w:b/>
          <w:bCs/>
        </w:rPr>
        <w:t>Efficiency and Scalability</w:t>
      </w:r>
      <w:r w:rsidR="00B26C11" w:rsidRPr="005534A2">
        <w:rPr>
          <w:b/>
          <w:bCs/>
        </w:rPr>
        <w:t>:</w:t>
      </w:r>
      <w:r w:rsidRPr="005534A2">
        <w:t xml:space="preserve"> </w:t>
      </w:r>
      <w:r w:rsidR="00B26C11" w:rsidRPr="005534A2">
        <w:t>The VLSM design outperforms the previous legacy scheme in terms of efficiency.</w:t>
      </w:r>
    </w:p>
    <w:p w14:paraId="6405801D" w14:textId="419B301D" w:rsidR="00CD01DD" w:rsidRPr="005534A2" w:rsidRDefault="00CD01DD" w:rsidP="005534A2">
      <w:pPr>
        <w:jc w:val="both"/>
      </w:pPr>
      <w:r w:rsidRPr="005534A2">
        <w:t>Right-Sizing: The Branch Office LAN (PC9) is provisioned with a /27 (30 hosts), which allows for reasonable growth without wasting 200+ addresses.</w:t>
      </w:r>
    </w:p>
    <w:p w14:paraId="1786484E" w14:textId="799194A9" w:rsidR="00CD01DD" w:rsidRPr="005534A2" w:rsidRDefault="00CD01DD" w:rsidP="005534A2">
      <w:pPr>
        <w:jc w:val="both"/>
      </w:pPr>
      <w:r w:rsidRPr="005534A2">
        <w:t xml:space="preserve">Link Optimization: All internal router-to-router links (e.g., </w:t>
      </w:r>
      <w:proofErr w:type="spellStart"/>
      <w:r w:rsidRPr="005534A2">
        <w:t>BranchOffice</w:t>
      </w:r>
      <w:proofErr w:type="spellEnd"/>
      <w:r w:rsidRPr="005534A2">
        <w:t xml:space="preserve"> to R3) utilize /30 subnets. </w:t>
      </w:r>
      <w:r w:rsidR="001731E9" w:rsidRPr="005534A2">
        <w:t>This allocates exactly two IP addresses, one at each end of the cable. This prevents "man-in-the-middle" devices from connecting to these backbone links because there are no available IP addresses for them to utilize.</w:t>
      </w:r>
    </w:p>
    <w:p w14:paraId="3722BF4C" w14:textId="61010636" w:rsidR="005534A2" w:rsidRDefault="001731E9" w:rsidP="005534A2">
      <w:pPr>
        <w:jc w:val="both"/>
      </w:pPr>
      <w:r w:rsidRPr="005534A2">
        <w:rPr>
          <w:b/>
          <w:bCs/>
        </w:rPr>
        <w:t>Conclusion</w:t>
      </w:r>
      <w:r w:rsidRPr="005534A2">
        <w:t xml:space="preserve">: This subnetting strategy meets the requirement for "effectively modifying the subnets using a more secure and streamlined approach". It transforms the </w:t>
      </w:r>
      <w:proofErr w:type="spellStart"/>
      <w:r w:rsidRPr="005534A2">
        <w:t>Gold</w:t>
      </w:r>
      <w:r w:rsidR="00B22272" w:rsidRPr="005534A2">
        <w:t>s</w:t>
      </w:r>
      <w:r w:rsidRPr="005534A2">
        <w:t>hadow</w:t>
      </w:r>
      <w:proofErr w:type="spellEnd"/>
      <w:r w:rsidRPr="005534A2">
        <w:t xml:space="preserve"> network from a flat, insecure architecture to a segmented, defendable infrastructure in which HR data, management traffic, and guest access are kept completely separate.</w:t>
      </w:r>
    </w:p>
    <w:p w14:paraId="5BE60405" w14:textId="77777777" w:rsidR="002E6FAE" w:rsidRDefault="002E6FAE" w:rsidP="005534A2">
      <w:pPr>
        <w:jc w:val="both"/>
      </w:pPr>
    </w:p>
    <w:p w14:paraId="0335F2CE" w14:textId="25DAF497" w:rsidR="00FA7FAA" w:rsidRPr="005534A2" w:rsidRDefault="00FA7FAA" w:rsidP="005534A2">
      <w:pPr>
        <w:jc w:val="both"/>
        <w:rPr>
          <w:b/>
          <w:bCs/>
        </w:rPr>
      </w:pPr>
      <w:r w:rsidRPr="005534A2">
        <w:rPr>
          <w:b/>
          <w:bCs/>
        </w:rPr>
        <w:lastRenderedPageBreak/>
        <w:t>TASK 5</w:t>
      </w:r>
    </w:p>
    <w:p w14:paraId="2472CAFE" w14:textId="1A1E391C" w:rsidR="00FA7FAA" w:rsidRPr="002E6FAE" w:rsidRDefault="00FA7FAA" w:rsidP="002E6FAE">
      <w:pPr>
        <w:spacing w:after="0"/>
        <w:jc w:val="both"/>
        <w:rPr>
          <w:b/>
          <w:bCs/>
        </w:rPr>
      </w:pPr>
      <w:r w:rsidRPr="002E6FAE">
        <w:rPr>
          <w:b/>
          <w:bCs/>
        </w:rPr>
        <w:t>Security Implementation Commentary</w:t>
      </w:r>
    </w:p>
    <w:p w14:paraId="62E22D9D" w14:textId="77777777" w:rsidR="00FA7FAA" w:rsidRPr="005534A2" w:rsidRDefault="00FA7FAA" w:rsidP="002E6FAE">
      <w:pPr>
        <w:spacing w:after="0"/>
        <w:jc w:val="both"/>
      </w:pPr>
      <w:r w:rsidRPr="005534A2">
        <w:t xml:space="preserve">To secure the network infrastructure, a multi-layered defense strategy was implemented across the routers (ISP, </w:t>
      </w:r>
      <w:proofErr w:type="spellStart"/>
      <w:r w:rsidRPr="005534A2">
        <w:t>BranchOffice</w:t>
      </w:r>
      <w:proofErr w:type="spellEnd"/>
      <w:r w:rsidRPr="005534A2">
        <w:t xml:space="preserve">, </w:t>
      </w:r>
      <w:proofErr w:type="spellStart"/>
      <w:r w:rsidRPr="005534A2">
        <w:t>ServerRouter</w:t>
      </w:r>
      <w:proofErr w:type="spellEnd"/>
      <w:r w:rsidRPr="005534A2">
        <w:t>, and R3).</w:t>
      </w:r>
    </w:p>
    <w:p w14:paraId="2DDF0D2A" w14:textId="5BB519F1" w:rsidR="000D3591" w:rsidRPr="005534A2" w:rsidRDefault="00FA7FAA" w:rsidP="005534A2">
      <w:pPr>
        <w:pStyle w:val="ListParagraph"/>
        <w:numPr>
          <w:ilvl w:val="0"/>
          <w:numId w:val="9"/>
        </w:numPr>
        <w:jc w:val="both"/>
      </w:pPr>
      <w:r w:rsidRPr="005534A2">
        <w:t xml:space="preserve">Device Hardening: All routers are configured with MD5-hashed passwords for </w:t>
      </w:r>
      <w:r w:rsidR="00820A3B" w:rsidRPr="005534A2">
        <w:t xml:space="preserve">line console and </w:t>
      </w:r>
      <w:r w:rsidRPr="005534A2">
        <w:t>privileged access (enable secret) to prevent plaintext credential theft</w:t>
      </w:r>
      <w:r w:rsidR="000D3591" w:rsidRPr="005534A2">
        <w:t xml:space="preserve">. </w:t>
      </w:r>
      <w:r w:rsidR="000D3591" w:rsidRPr="005534A2">
        <w:rPr>
          <w:b/>
          <w:bCs/>
        </w:rPr>
        <w:t xml:space="preserve">{Cisco12#$} – </w:t>
      </w:r>
      <w:r w:rsidR="000D3591" w:rsidRPr="005534A2">
        <w:t>across all devices.</w:t>
      </w:r>
    </w:p>
    <w:p w14:paraId="4BF8C2F2" w14:textId="643E47CA" w:rsidR="00FA7FAA" w:rsidRPr="005534A2" w:rsidRDefault="00FA7FAA" w:rsidP="005534A2">
      <w:pPr>
        <w:pStyle w:val="ListParagraph"/>
        <w:ind w:left="1080"/>
        <w:jc w:val="both"/>
      </w:pPr>
      <w:r w:rsidRPr="005534A2">
        <w:t>Management access is restricted to SSH (transport input ssh) on the VTY lines</w:t>
      </w:r>
      <w:r w:rsidR="00C22A2B" w:rsidRPr="005534A2">
        <w:t>.</w:t>
      </w:r>
    </w:p>
    <w:p w14:paraId="530C5560" w14:textId="0F172710" w:rsidR="00FA7FAA" w:rsidRPr="005534A2" w:rsidRDefault="00FA7FAA" w:rsidP="005534A2">
      <w:pPr>
        <w:pStyle w:val="ListParagraph"/>
        <w:numPr>
          <w:ilvl w:val="0"/>
          <w:numId w:val="9"/>
        </w:numPr>
        <w:jc w:val="both"/>
      </w:pPr>
      <w:r w:rsidRPr="005534A2">
        <w:t xml:space="preserve">Routing Security: EIGRP MD5 authentication is deployed on neighbor links (e.g., between ISP and </w:t>
      </w:r>
      <w:proofErr w:type="spellStart"/>
      <w:r w:rsidRPr="005534A2">
        <w:t>AdminRouter</w:t>
      </w:r>
      <w:proofErr w:type="spellEnd"/>
      <w:r w:rsidRPr="005534A2">
        <w:t>). This prevents rogue routers from injecting false routing updates or poisoning the routing table, as peers must verify the shared key before exchanging data.</w:t>
      </w:r>
    </w:p>
    <w:p w14:paraId="35D361D8" w14:textId="1A1768AB" w:rsidR="009C3BB3" w:rsidRPr="005534A2" w:rsidRDefault="00FA7FAA" w:rsidP="005534A2">
      <w:pPr>
        <w:pStyle w:val="ListParagraph"/>
        <w:numPr>
          <w:ilvl w:val="0"/>
          <w:numId w:val="9"/>
        </w:numPr>
        <w:jc w:val="both"/>
        <w:rPr>
          <w:b/>
          <w:bCs/>
        </w:rPr>
      </w:pPr>
      <w:r w:rsidRPr="005534A2">
        <w:t>Access Control: Extended Access Control Lists (ACLs) were strictly defined to identify specific traffic flows for encryption (VPN traffic) and translation (NAT traffic)</w:t>
      </w:r>
      <w:r w:rsidR="009C3BB3" w:rsidRPr="005534A2">
        <w:t>.</w:t>
      </w:r>
    </w:p>
    <w:p w14:paraId="34C6EB86" w14:textId="53FD41D5" w:rsidR="00FA7FAA" w:rsidRPr="005534A2" w:rsidRDefault="00FA7FAA" w:rsidP="005534A2">
      <w:pPr>
        <w:jc w:val="both"/>
        <w:rPr>
          <w:b/>
          <w:bCs/>
        </w:rPr>
      </w:pPr>
      <w:r w:rsidRPr="005534A2">
        <w:rPr>
          <w:b/>
          <w:bCs/>
        </w:rPr>
        <w:t>Reasoning for Firewalls and NAT/PAT Deployment</w:t>
      </w:r>
    </w:p>
    <w:p w14:paraId="4E4633AB" w14:textId="77777777" w:rsidR="00FA7FAA" w:rsidRPr="005534A2" w:rsidRDefault="00FA7FAA" w:rsidP="005534A2">
      <w:pPr>
        <w:jc w:val="both"/>
      </w:pPr>
      <w:r w:rsidRPr="005534A2">
        <w:t>While no dedicated firewall appliance was used, the ISP Router acts as a Stateful Firewall through the use of Port Address Translation (PAT).</w:t>
      </w:r>
    </w:p>
    <w:p w14:paraId="3F15EEAB" w14:textId="4A565353" w:rsidR="00FA7FAA" w:rsidRPr="005534A2" w:rsidRDefault="00FA7FAA" w:rsidP="005534A2">
      <w:pPr>
        <w:pStyle w:val="ListParagraph"/>
        <w:numPr>
          <w:ilvl w:val="0"/>
          <w:numId w:val="11"/>
        </w:numPr>
        <w:jc w:val="both"/>
      </w:pPr>
      <w:r w:rsidRPr="005534A2">
        <w:t>NAT/PAT Deployment: The ISP router is configured with PAT (</w:t>
      </w:r>
      <w:proofErr w:type="spellStart"/>
      <w:r w:rsidRPr="005534A2">
        <w:t>ip</w:t>
      </w:r>
      <w:proofErr w:type="spellEnd"/>
      <w:r w:rsidRPr="005534A2">
        <w:t xml:space="preserve"> </w:t>
      </w:r>
      <w:proofErr w:type="spellStart"/>
      <w:r w:rsidRPr="005534A2">
        <w:t>nat</w:t>
      </w:r>
      <w:proofErr w:type="spellEnd"/>
      <w:r w:rsidRPr="005534A2">
        <w:t xml:space="preserve"> inside source list ... overload).</w:t>
      </w:r>
    </w:p>
    <w:p w14:paraId="0F5C1F62" w14:textId="77777777" w:rsidR="00FA7FAA" w:rsidRPr="005534A2" w:rsidRDefault="00FA7FAA" w:rsidP="005534A2">
      <w:pPr>
        <w:pStyle w:val="ListParagraph"/>
        <w:ind w:left="1080"/>
        <w:jc w:val="both"/>
      </w:pPr>
      <w:r w:rsidRPr="005534A2">
        <w:t>Reasoning: This allows multiple internal private users (172.16.x.x) to share a single public IP (200.0.0.1 – 200.0.0.5). Beyond preserving IPv4 addresses, this hides the internal network topology from the public Internet. External attackers cannot initiate connections directly to internal hosts because the router has no translation entry for unsolicited incoming traffic.</w:t>
      </w:r>
    </w:p>
    <w:p w14:paraId="56974093" w14:textId="103BCF53" w:rsidR="00FA7FAA" w:rsidRPr="005534A2" w:rsidRDefault="00FA7FAA" w:rsidP="005534A2">
      <w:pPr>
        <w:pStyle w:val="ListParagraph"/>
        <w:numPr>
          <w:ilvl w:val="0"/>
          <w:numId w:val="11"/>
        </w:numPr>
        <w:jc w:val="both"/>
      </w:pPr>
      <w:r w:rsidRPr="005534A2">
        <w:t>Firewall Types: The implementation relies on Packet Filtering Firewalls (Stateless ACLs) to explicitly deny or permit traffic based on headers, combined with the Stateful nature of NAT which tracks outbound connections to permit their return traffic.</w:t>
      </w:r>
    </w:p>
    <w:p w14:paraId="115C39B3" w14:textId="77777777" w:rsidR="00D32201" w:rsidRPr="005534A2" w:rsidRDefault="00FA7FAA" w:rsidP="005534A2">
      <w:pPr>
        <w:jc w:val="both"/>
        <w:rPr>
          <w:b/>
          <w:bCs/>
        </w:rPr>
      </w:pPr>
      <w:r w:rsidRPr="005534A2">
        <w:rPr>
          <w:b/>
          <w:bCs/>
        </w:rPr>
        <w:t>Reasoning for VPN Parameters and GRE Tunnels</w:t>
      </w:r>
    </w:p>
    <w:p w14:paraId="01487CD1" w14:textId="70A55289" w:rsidR="00D32201" w:rsidRPr="005534A2" w:rsidRDefault="00FA7FAA" w:rsidP="005534A2">
      <w:pPr>
        <w:jc w:val="both"/>
      </w:pPr>
      <w:r w:rsidRPr="005534A2">
        <w:t xml:space="preserve">A GRE over IPsec tunnel was chosen to connect R3 (Branch LAN) and </w:t>
      </w:r>
      <w:proofErr w:type="spellStart"/>
      <w:r w:rsidRPr="005534A2">
        <w:t>ServerRouter</w:t>
      </w:r>
      <w:proofErr w:type="spellEnd"/>
      <w:r w:rsidRPr="005534A2">
        <w:t xml:space="preserve"> (HQ) through the public infrastructure.</w:t>
      </w:r>
    </w:p>
    <w:p w14:paraId="26D1617F" w14:textId="013B7D54" w:rsidR="00FA7FAA" w:rsidRPr="005534A2" w:rsidRDefault="00FA7FAA" w:rsidP="005534A2">
      <w:pPr>
        <w:jc w:val="both"/>
      </w:pPr>
      <w:r w:rsidRPr="005534A2">
        <w:t>Reasoning: Standard IPsec does not support Multicast traffic, which is required for dynamic routing protocols like EIGRP. A Generic Routing Encapsulation (GRE) tunnel was implemented to encapsulate these EIGRP multicast packets into unicast GRE packets, allowing the branch and HQ routers to share routing tables dynamically over the VPN.</w:t>
      </w:r>
    </w:p>
    <w:p w14:paraId="6AFE5681" w14:textId="4AF145A8" w:rsidR="00FA7FAA" w:rsidRPr="005534A2" w:rsidRDefault="00FA7FAA" w:rsidP="005534A2">
      <w:pPr>
        <w:jc w:val="both"/>
      </w:pPr>
      <w:r w:rsidRPr="005534A2">
        <w:lastRenderedPageBreak/>
        <w:t>VPN Parameters:</w:t>
      </w:r>
    </w:p>
    <w:p w14:paraId="4F0DEFD5" w14:textId="78E4EBEB" w:rsidR="00FA7FAA" w:rsidRPr="005534A2" w:rsidRDefault="00FA7FAA" w:rsidP="005534A2">
      <w:pPr>
        <w:pStyle w:val="ListParagraph"/>
        <w:numPr>
          <w:ilvl w:val="0"/>
          <w:numId w:val="12"/>
        </w:numPr>
        <w:jc w:val="both"/>
      </w:pPr>
      <w:r w:rsidRPr="005534A2">
        <w:t>Encryption (AES): The Advanced Encryption Standard (AES) was selected for the IPsec Transform Set and ISAKMP policy because it offers a robust balance of security and performance compared to the older, vulnerable DES/3DES standards.</w:t>
      </w:r>
    </w:p>
    <w:p w14:paraId="4B98B26A" w14:textId="65E00D73" w:rsidR="00FA7FAA" w:rsidRPr="005534A2" w:rsidRDefault="00FA7FAA" w:rsidP="005534A2">
      <w:pPr>
        <w:pStyle w:val="ListParagraph"/>
        <w:numPr>
          <w:ilvl w:val="0"/>
          <w:numId w:val="13"/>
        </w:numPr>
        <w:jc w:val="both"/>
      </w:pPr>
      <w:r w:rsidRPr="005534A2">
        <w:t>Integrity (SHA): Secure Hash Algorithm (SHA) ensures data integrity, verifying that packets have not been tampered with in transit.</w:t>
      </w:r>
    </w:p>
    <w:p w14:paraId="727CFC28" w14:textId="32EC79FF" w:rsidR="00BE1193" w:rsidRPr="005534A2" w:rsidRDefault="00FA7FAA" w:rsidP="005534A2">
      <w:pPr>
        <w:pStyle w:val="ListParagraph"/>
        <w:numPr>
          <w:ilvl w:val="0"/>
          <w:numId w:val="13"/>
        </w:numPr>
        <w:jc w:val="both"/>
      </w:pPr>
      <w:r w:rsidRPr="005534A2">
        <w:t>Diffie-Hellman (Group 2): Used for secure key exchange.</w:t>
      </w:r>
    </w:p>
    <w:p w14:paraId="0DE2DE01" w14:textId="77777777" w:rsidR="00BE1193" w:rsidRPr="005534A2" w:rsidRDefault="00FA7FAA" w:rsidP="005534A2">
      <w:pPr>
        <w:jc w:val="both"/>
        <w:rPr>
          <w:b/>
          <w:bCs/>
        </w:rPr>
      </w:pPr>
      <w:r w:rsidRPr="005534A2">
        <w:rPr>
          <w:b/>
          <w:bCs/>
        </w:rPr>
        <w:t>Proof of Operation</w:t>
      </w:r>
    </w:p>
    <w:p w14:paraId="39ABE077" w14:textId="34AA8CA8" w:rsidR="00FA7FAA" w:rsidRPr="005534A2" w:rsidRDefault="00FA7FAA" w:rsidP="005534A2">
      <w:pPr>
        <w:jc w:val="both"/>
      </w:pPr>
      <w:r w:rsidRPr="005534A2">
        <w:t xml:space="preserve">Counters: Successful encryption is verified using </w:t>
      </w:r>
      <w:r w:rsidR="00BE1193" w:rsidRPr="005534A2">
        <w:t>‘</w:t>
      </w:r>
      <w:r w:rsidRPr="005534A2">
        <w:t xml:space="preserve">show crypto </w:t>
      </w:r>
      <w:proofErr w:type="spellStart"/>
      <w:r w:rsidRPr="005534A2">
        <w:t>ipsec</w:t>
      </w:r>
      <w:proofErr w:type="spellEnd"/>
      <w:r w:rsidRPr="005534A2">
        <w:t xml:space="preserve"> </w:t>
      </w:r>
      <w:proofErr w:type="spellStart"/>
      <w:r w:rsidRPr="005534A2">
        <w:t>sa</w:t>
      </w:r>
      <w:proofErr w:type="spellEnd"/>
      <w:r w:rsidR="00BE1193" w:rsidRPr="005534A2">
        <w:t>’</w:t>
      </w:r>
      <w:r w:rsidRPr="005534A2">
        <w:t xml:space="preserve">, where the #pkts </w:t>
      </w:r>
      <w:proofErr w:type="spellStart"/>
      <w:r w:rsidRPr="005534A2">
        <w:t>encaps</w:t>
      </w:r>
      <w:proofErr w:type="spellEnd"/>
      <w:r w:rsidRPr="005534A2">
        <w:t xml:space="preserve"> and #pkts encrypt counters increment during data transmission</w:t>
      </w:r>
      <w:r w:rsidR="00D32201" w:rsidRPr="005534A2">
        <w:t xml:space="preserve"> (while a continuous ping was sent from PC9 to the Servers)</w:t>
      </w:r>
      <w:r w:rsidRPr="005534A2">
        <w:t>, confirming traffic is passing through the tunnel.</w:t>
      </w:r>
    </w:p>
    <w:p w14:paraId="7E85E431" w14:textId="448A6DD0" w:rsidR="00D32201" w:rsidRPr="005534A2" w:rsidRDefault="00D32201" w:rsidP="005534A2">
      <w:pPr>
        <w:jc w:val="both"/>
      </w:pPr>
      <w:r w:rsidRPr="005534A2">
        <w:t>Below is</w:t>
      </w:r>
      <w:r w:rsidR="00BE1193" w:rsidRPr="005534A2">
        <w:t xml:space="preserve"> a screenshot image showing</w:t>
      </w:r>
      <w:r w:rsidRPr="005534A2">
        <w:t xml:space="preserve"> the result of the ‘show crypto </w:t>
      </w:r>
      <w:proofErr w:type="spellStart"/>
      <w:r w:rsidRPr="005534A2">
        <w:t>ipsec</w:t>
      </w:r>
      <w:proofErr w:type="spellEnd"/>
      <w:r w:rsidRPr="005534A2">
        <w:t xml:space="preserve"> </w:t>
      </w:r>
      <w:proofErr w:type="spellStart"/>
      <w:r w:rsidRPr="005534A2">
        <w:t>sa</w:t>
      </w:r>
      <w:proofErr w:type="spellEnd"/>
      <w:r w:rsidRPr="005534A2">
        <w:t>’ command on the ISP router:</w:t>
      </w:r>
    </w:p>
    <w:p w14:paraId="11CEFA9E" w14:textId="438CBF30" w:rsidR="00FA7FAA" w:rsidRPr="005534A2" w:rsidRDefault="00BE1193" w:rsidP="005534A2">
      <w:pPr>
        <w:jc w:val="both"/>
        <w:rPr>
          <w:rFonts w:ascii="Times New Roman" w:eastAsia="Times New Roman" w:hAnsi="Times New Roman" w:cs="Times New Roman"/>
          <w:kern w:val="0"/>
          <w14:ligatures w14:val="none"/>
        </w:rPr>
      </w:pPr>
      <w:r w:rsidRPr="005534A2">
        <w:rPr>
          <w:rFonts w:ascii="Times New Roman" w:eastAsia="Times New Roman" w:hAnsi="Times New Roman" w:cs="Times New Roman"/>
          <w:noProof/>
          <w:kern w:val="0"/>
        </w:rPr>
        <w:drawing>
          <wp:inline distT="0" distB="0" distL="0" distR="0" wp14:anchorId="3BCB54B4" wp14:editId="4E809B2B">
            <wp:extent cx="4189228" cy="3321685"/>
            <wp:effectExtent l="0" t="0" r="1905" b="0"/>
            <wp:docPr id="364346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46889"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4197478" cy="3328227"/>
                    </a:xfrm>
                    <a:prstGeom prst="rect">
                      <a:avLst/>
                    </a:prstGeom>
                  </pic:spPr>
                </pic:pic>
              </a:graphicData>
            </a:graphic>
          </wp:inline>
        </w:drawing>
      </w:r>
    </w:p>
    <w:p w14:paraId="12AF2519" w14:textId="3A74AD23" w:rsidR="00CC397F" w:rsidRPr="005534A2" w:rsidRDefault="00CC397F" w:rsidP="005534A2">
      <w:pPr>
        <w:jc w:val="both"/>
      </w:pPr>
      <w:r w:rsidRPr="005534A2">
        <w:t>Visual Inspection: Packet Tracer Simulation reveals ESP headers on</w:t>
      </w:r>
      <w:r w:rsidR="005534A2" w:rsidRPr="005534A2">
        <w:t xml:space="preserve"> inbound and</w:t>
      </w:r>
      <w:r w:rsidRPr="005534A2">
        <w:t xml:space="preserve"> outbound PDUs, visually confirming (as shown in the screenshot below) that inner GRE and IP packets are fully encrypted and unreadable traversing the public WAN.</w:t>
      </w:r>
    </w:p>
    <w:p w14:paraId="4D2F29C9" w14:textId="4238A8C3" w:rsidR="00BE1193" w:rsidRPr="005534A2" w:rsidRDefault="00BE1193" w:rsidP="005534A2">
      <w:pPr>
        <w:jc w:val="both"/>
      </w:pPr>
      <w:r w:rsidRPr="005534A2">
        <w:rPr>
          <w:noProof/>
        </w:rPr>
        <w:lastRenderedPageBreak/>
        <w:drawing>
          <wp:inline distT="0" distB="0" distL="0" distR="0" wp14:anchorId="05ACD4D7" wp14:editId="7CA0516C">
            <wp:extent cx="4274288" cy="3866398"/>
            <wp:effectExtent l="0" t="0" r="0" b="1270"/>
            <wp:docPr id="1959726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26430"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4304747" cy="3893951"/>
                    </a:xfrm>
                    <a:prstGeom prst="rect">
                      <a:avLst/>
                    </a:prstGeom>
                  </pic:spPr>
                </pic:pic>
              </a:graphicData>
            </a:graphic>
          </wp:inline>
        </w:drawing>
      </w:r>
    </w:p>
    <w:p w14:paraId="5D700C62" w14:textId="77777777" w:rsidR="00BE1193" w:rsidRDefault="00BE1193" w:rsidP="00FA7FAA">
      <w:pPr>
        <w:rPr>
          <w:sz w:val="28"/>
          <w:szCs w:val="28"/>
        </w:rPr>
      </w:pPr>
    </w:p>
    <w:p w14:paraId="00D45369" w14:textId="77777777" w:rsidR="00BE1193" w:rsidRPr="00FA7FAA" w:rsidRDefault="00BE1193" w:rsidP="00FA7FAA">
      <w:pPr>
        <w:rPr>
          <w:sz w:val="28"/>
          <w:szCs w:val="28"/>
        </w:rPr>
      </w:pPr>
    </w:p>
    <w:sectPr w:rsidR="00BE1193" w:rsidRPr="00FA7F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1450"/>
    <w:multiLevelType w:val="hybridMultilevel"/>
    <w:tmpl w:val="C70E102A"/>
    <w:lvl w:ilvl="0" w:tplc="87B227CA">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72107"/>
    <w:multiLevelType w:val="hybridMultilevel"/>
    <w:tmpl w:val="7D2C6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1F018A"/>
    <w:multiLevelType w:val="hybridMultilevel"/>
    <w:tmpl w:val="AFB2D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A21F37"/>
    <w:multiLevelType w:val="hybridMultilevel"/>
    <w:tmpl w:val="E19487A4"/>
    <w:lvl w:ilvl="0" w:tplc="8A5C8EC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701D3D"/>
    <w:multiLevelType w:val="hybridMultilevel"/>
    <w:tmpl w:val="6DE441E2"/>
    <w:lvl w:ilvl="0" w:tplc="9D5072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750607"/>
    <w:multiLevelType w:val="hybridMultilevel"/>
    <w:tmpl w:val="DFA8C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F902AB"/>
    <w:multiLevelType w:val="hybridMultilevel"/>
    <w:tmpl w:val="6C78A394"/>
    <w:lvl w:ilvl="0" w:tplc="8D3843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C611FB"/>
    <w:multiLevelType w:val="hybridMultilevel"/>
    <w:tmpl w:val="2D58F9E2"/>
    <w:lvl w:ilvl="0" w:tplc="F7E47E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A03364"/>
    <w:multiLevelType w:val="hybridMultilevel"/>
    <w:tmpl w:val="91ACE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391E2A"/>
    <w:multiLevelType w:val="hybridMultilevel"/>
    <w:tmpl w:val="92D47310"/>
    <w:lvl w:ilvl="0" w:tplc="9AFE9C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4F69B0"/>
    <w:multiLevelType w:val="hybridMultilevel"/>
    <w:tmpl w:val="E8A49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235C5B"/>
    <w:multiLevelType w:val="hybridMultilevel"/>
    <w:tmpl w:val="B8E48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7874EC"/>
    <w:multiLevelType w:val="hybridMultilevel"/>
    <w:tmpl w:val="278C9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6612710">
    <w:abstractNumId w:val="2"/>
  </w:num>
  <w:num w:numId="2" w16cid:durableId="71510273">
    <w:abstractNumId w:val="9"/>
  </w:num>
  <w:num w:numId="3" w16cid:durableId="690646506">
    <w:abstractNumId w:val="12"/>
  </w:num>
  <w:num w:numId="4" w16cid:durableId="1902016262">
    <w:abstractNumId w:val="11"/>
  </w:num>
  <w:num w:numId="5" w16cid:durableId="840315263">
    <w:abstractNumId w:val="1"/>
  </w:num>
  <w:num w:numId="6" w16cid:durableId="1267035207">
    <w:abstractNumId w:val="5"/>
  </w:num>
  <w:num w:numId="7" w16cid:durableId="279268162">
    <w:abstractNumId w:val="10"/>
  </w:num>
  <w:num w:numId="8" w16cid:durableId="1734959512">
    <w:abstractNumId w:val="8"/>
  </w:num>
  <w:num w:numId="9" w16cid:durableId="2141267441">
    <w:abstractNumId w:val="6"/>
  </w:num>
  <w:num w:numId="10" w16cid:durableId="746389888">
    <w:abstractNumId w:val="3"/>
  </w:num>
  <w:num w:numId="11" w16cid:durableId="1164665071">
    <w:abstractNumId w:val="7"/>
  </w:num>
  <w:num w:numId="12" w16cid:durableId="1343778501">
    <w:abstractNumId w:val="4"/>
  </w:num>
  <w:num w:numId="13" w16cid:durableId="109009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498"/>
    <w:rsid w:val="00020498"/>
    <w:rsid w:val="00073900"/>
    <w:rsid w:val="00090CCB"/>
    <w:rsid w:val="000A5E0F"/>
    <w:rsid w:val="000D3591"/>
    <w:rsid w:val="000F6317"/>
    <w:rsid w:val="001731E9"/>
    <w:rsid w:val="00176767"/>
    <w:rsid w:val="002125B4"/>
    <w:rsid w:val="00240AE9"/>
    <w:rsid w:val="002E6FAE"/>
    <w:rsid w:val="003A444A"/>
    <w:rsid w:val="003C36BE"/>
    <w:rsid w:val="004A610A"/>
    <w:rsid w:val="004E5725"/>
    <w:rsid w:val="0053479D"/>
    <w:rsid w:val="005534A2"/>
    <w:rsid w:val="005D7A89"/>
    <w:rsid w:val="006B6C0F"/>
    <w:rsid w:val="006D6EA2"/>
    <w:rsid w:val="006F721F"/>
    <w:rsid w:val="0078198C"/>
    <w:rsid w:val="007A7DCC"/>
    <w:rsid w:val="007D5908"/>
    <w:rsid w:val="00820A3B"/>
    <w:rsid w:val="0083219F"/>
    <w:rsid w:val="00846505"/>
    <w:rsid w:val="0085135C"/>
    <w:rsid w:val="008C315A"/>
    <w:rsid w:val="008C4CE4"/>
    <w:rsid w:val="008D30F3"/>
    <w:rsid w:val="00902BC1"/>
    <w:rsid w:val="0093341F"/>
    <w:rsid w:val="00937BF7"/>
    <w:rsid w:val="00954E60"/>
    <w:rsid w:val="009C3BB3"/>
    <w:rsid w:val="009E3211"/>
    <w:rsid w:val="00A06ED2"/>
    <w:rsid w:val="00A4328B"/>
    <w:rsid w:val="00AA56B8"/>
    <w:rsid w:val="00B05DC4"/>
    <w:rsid w:val="00B22272"/>
    <w:rsid w:val="00B26C11"/>
    <w:rsid w:val="00B73E7E"/>
    <w:rsid w:val="00B94C5C"/>
    <w:rsid w:val="00BE1193"/>
    <w:rsid w:val="00BF3E59"/>
    <w:rsid w:val="00BF7556"/>
    <w:rsid w:val="00C20DB8"/>
    <w:rsid w:val="00C22A2B"/>
    <w:rsid w:val="00C932BA"/>
    <w:rsid w:val="00CA614F"/>
    <w:rsid w:val="00CC20D7"/>
    <w:rsid w:val="00CC397F"/>
    <w:rsid w:val="00CD01DD"/>
    <w:rsid w:val="00D132AE"/>
    <w:rsid w:val="00D32201"/>
    <w:rsid w:val="00E0273A"/>
    <w:rsid w:val="00E34619"/>
    <w:rsid w:val="00E63DCA"/>
    <w:rsid w:val="00EA03E8"/>
    <w:rsid w:val="00F3268A"/>
    <w:rsid w:val="00F50BB2"/>
    <w:rsid w:val="00FA7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8E658"/>
  <w15:chartTrackingRefBased/>
  <w15:docId w15:val="{DB342F81-1907-4B70-A3F5-BCA68146E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49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2049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2049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2049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2049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0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49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2049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2049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2049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2049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0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498"/>
    <w:rPr>
      <w:rFonts w:eastAsiaTheme="majorEastAsia" w:cstheme="majorBidi"/>
      <w:color w:val="272727" w:themeColor="text1" w:themeTint="D8"/>
    </w:rPr>
  </w:style>
  <w:style w:type="paragraph" w:styleId="Title">
    <w:name w:val="Title"/>
    <w:basedOn w:val="Normal"/>
    <w:next w:val="Normal"/>
    <w:link w:val="TitleChar"/>
    <w:uiPriority w:val="10"/>
    <w:qFormat/>
    <w:rsid w:val="00020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498"/>
    <w:pPr>
      <w:spacing w:before="160"/>
      <w:jc w:val="center"/>
    </w:pPr>
    <w:rPr>
      <w:i/>
      <w:iCs/>
      <w:color w:val="404040" w:themeColor="text1" w:themeTint="BF"/>
    </w:rPr>
  </w:style>
  <w:style w:type="character" w:customStyle="1" w:styleId="QuoteChar">
    <w:name w:val="Quote Char"/>
    <w:basedOn w:val="DefaultParagraphFont"/>
    <w:link w:val="Quote"/>
    <w:uiPriority w:val="29"/>
    <w:rsid w:val="00020498"/>
    <w:rPr>
      <w:i/>
      <w:iCs/>
      <w:color w:val="404040" w:themeColor="text1" w:themeTint="BF"/>
    </w:rPr>
  </w:style>
  <w:style w:type="paragraph" w:styleId="ListParagraph">
    <w:name w:val="List Paragraph"/>
    <w:basedOn w:val="Normal"/>
    <w:uiPriority w:val="34"/>
    <w:qFormat/>
    <w:rsid w:val="00020498"/>
    <w:pPr>
      <w:ind w:left="720"/>
      <w:contextualSpacing/>
    </w:pPr>
  </w:style>
  <w:style w:type="character" w:styleId="IntenseEmphasis">
    <w:name w:val="Intense Emphasis"/>
    <w:basedOn w:val="DefaultParagraphFont"/>
    <w:uiPriority w:val="21"/>
    <w:qFormat/>
    <w:rsid w:val="00020498"/>
    <w:rPr>
      <w:i/>
      <w:iCs/>
      <w:color w:val="2E74B5" w:themeColor="accent1" w:themeShade="BF"/>
    </w:rPr>
  </w:style>
  <w:style w:type="paragraph" w:styleId="IntenseQuote">
    <w:name w:val="Intense Quote"/>
    <w:basedOn w:val="Normal"/>
    <w:next w:val="Normal"/>
    <w:link w:val="IntenseQuoteChar"/>
    <w:uiPriority w:val="30"/>
    <w:qFormat/>
    <w:rsid w:val="000204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0498"/>
    <w:rPr>
      <w:i/>
      <w:iCs/>
      <w:color w:val="2E74B5" w:themeColor="accent1" w:themeShade="BF"/>
    </w:rPr>
  </w:style>
  <w:style w:type="character" w:styleId="IntenseReference">
    <w:name w:val="Intense Reference"/>
    <w:basedOn w:val="DefaultParagraphFont"/>
    <w:uiPriority w:val="32"/>
    <w:qFormat/>
    <w:rsid w:val="00020498"/>
    <w:rPr>
      <w:b/>
      <w:bCs/>
      <w:smallCaps/>
      <w:color w:val="2E74B5" w:themeColor="accent1" w:themeShade="BF"/>
      <w:spacing w:val="5"/>
    </w:rPr>
  </w:style>
  <w:style w:type="paragraph" w:styleId="NormalWeb">
    <w:name w:val="Normal (Web)"/>
    <w:basedOn w:val="Normal"/>
    <w:uiPriority w:val="99"/>
    <w:unhideWhenUsed/>
    <w:rsid w:val="00D3220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203"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3801675-DE9F-4250-A964-438F73AE0DC7}">
  <we:reference id="wa200000368" version="1.0.0.0" store="en-US" storeType="OMEX"/>
  <we:alternateReferences>
    <we:reference id="wa200000368" version="1.0.0.0" store="WA200000368" storeType="OMEX"/>
  </we:alternateReferences>
  <we:properties>
    <we:property name="documentId" value="&quot;24958e0355db8f8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438</TotalTime>
  <Pages>14</Pages>
  <Words>3638</Words>
  <Characters>20742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Precious Joseph</dc:creator>
  <cp:keywords/>
  <dc:description/>
  <cp:lastModifiedBy>Aaron demarvels</cp:lastModifiedBy>
  <cp:revision>17</cp:revision>
  <dcterms:created xsi:type="dcterms:W3CDTF">2025-12-30T16:35:00Z</dcterms:created>
  <dcterms:modified xsi:type="dcterms:W3CDTF">2026-01-02T13:24:00Z</dcterms:modified>
</cp:coreProperties>
</file>