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  <w:r>
        <w:rPr>
          <w:rFonts w:ascii="微软雅黑" w:hAnsi="微软雅黑" w:eastAsia="微软雅黑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058sL2gAAAAkBAAAPAAAA&#10;AAAAAAEAIAAAACIAAABkcnMvZG93bnJldi54bWxQSwECFAAUAAAACACHTuJA9aYP5DADAABcCQAA&#10;DgAAAAAAAAABACAAAAApAQAAZHJzL2Uyb0RvYy54bWxQSwUGAAAAAAYABgBZAQAAywYAAAAA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hint="default" w:ascii="微软雅黑" w:hAnsi="微软雅黑" w:eastAsia="微软雅黑"/>
          <w:spacing w:val="11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pacing w:val="11"/>
          <w:sz w:val="44"/>
          <w:szCs w:val="44"/>
          <w:shd w:val="clear" w:color="auto" w:fill="FFFFFF"/>
          <w:lang w:val="en-US" w:eastAsia="zh-CN"/>
        </w:rPr>
        <w:t>张三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求职意向：java开发工程师 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工作经验：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年龄：2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9           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性别：男    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邮箱：y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xxxx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@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163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.com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民簇：汉族         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电话：139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xxxx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/>
          <w:color w:val="404040" w:themeColor="text1" w:themeTint="BF"/>
          <w:spacing w:val="20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地址：张家口</w:t>
      </w:r>
    </w:p>
    <w:p>
      <w:pPr>
        <w:adjustRightInd w:val="0"/>
        <w:snapToGrid w:val="0"/>
        <w:rPr>
          <w:rFonts w:ascii="微软雅黑" w:hAnsi="微软雅黑" w:eastAsia="微软雅黑"/>
          <w:sz w:val="16"/>
          <w:szCs w:val="16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E36C0A"/>
          <w:sz w:val="30"/>
          <w:szCs w:val="30"/>
        </w:rPr>
      </w:pPr>
      <w:r>
        <w:rPr>
          <w:rFonts w:hint="eastAsia" w:ascii="微软雅黑" w:hAnsi="微软雅黑" w:eastAsia="微软雅黑"/>
          <w:b/>
          <w:color w:val="E36C0A"/>
          <w:sz w:val="30"/>
          <w:szCs w:val="30"/>
        </w:rPr>
        <w:t>教育经历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2.09-20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8.0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学院      信息管理与信息系统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本科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E36C0A"/>
          <w:sz w:val="30"/>
          <w:szCs w:val="30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微软雅黑" w:hAnsi="微软雅黑" w:eastAsia="微软雅黑"/>
          <w:b/>
          <w:color w:val="E36C0A"/>
          <w:sz w:val="30"/>
          <w:szCs w:val="30"/>
        </w:rPr>
      </w:pPr>
      <w:r>
        <w:rPr>
          <w:rFonts w:hint="eastAsia" w:ascii="微软雅黑" w:hAnsi="微软雅黑" w:eastAsia="微软雅黑"/>
          <w:b/>
          <w:color w:val="E36C0A"/>
          <w:sz w:val="30"/>
          <w:szCs w:val="30"/>
        </w:rPr>
        <w:t>工作经历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E36C0A"/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xxx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限公司 2021.01-今                 java开发工程师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大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xxxx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公司 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8.0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2021.01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java开发工程师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E36C0A"/>
          <w:sz w:val="30"/>
          <w:szCs w:val="30"/>
        </w:rPr>
      </w:pPr>
      <w:r>
        <w:rPr>
          <w:rFonts w:hint="eastAsia" w:ascii="微软雅黑" w:hAnsi="微软雅黑" w:eastAsia="微软雅黑"/>
          <w:b/>
          <w:color w:val="E36C0A"/>
          <w:sz w:val="30"/>
          <w:szCs w:val="30"/>
        </w:rPr>
        <w:t>专业技能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精通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 J2EE相关知识，具备良好的面向对象编程思想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精通Zookeeper，掌握其Leader选举ZAB协议，实现分布式锁实现过程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精通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锁实现机制，了解自旋锁升级过程；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熟练掌握 核心业务系统业务逻辑。熟练业务模式实现方式，可以根据需求文档分析业务实现过程；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掌握Lambda表达式及Stream在集合中的基本用法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精通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oracle数据库的使用。熟悉悲观锁，乐观锁的机制；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精通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SSM(SpringMVC Spring myBatis)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精通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Hibernate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，Sping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Boot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，Sp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ringCloud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Eureka，ribbon，hystrix，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精通高并发，微服务解决方案（分布式锁，分布式事务）；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熟练使用eclipse，了解idea的使用；熟练使用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 Developer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PL/SQL Developer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等工具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了解Redis非关系型数据库的使用。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熟悉设计模式，了解算法及数据结构，熟悉反射；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了解Linux操作系统，熟悉Linux的基本命令。能使用常用命令进行操作。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了解掌握 Svn以及git版本控制器的使用。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具有良好的代码编写和代码规范，熟悉word、excel以及其它的办公软件。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before="297" w:line="204" w:lineRule="auto"/>
        <w:ind w:firstLine="351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项目：</w:t>
      </w:r>
      <w:r>
        <w:rPr>
          <w:rFonts w:hint="eastAsia" w:ascii="微软雅黑" w:hAnsi="微软雅黑" w:eastAsia="微软雅黑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xx</w:t>
      </w:r>
      <w:r>
        <w:rPr>
          <w:rFonts w:ascii="微软雅黑" w:hAnsi="微软雅黑" w:eastAsia="微软雅黑" w:cs="微软雅黑"/>
          <w:b/>
          <w:bCs/>
          <w:color w:val="414141"/>
          <w:sz w:val="22"/>
          <w:szCs w:val="22"/>
        </w:rPr>
        <w:t>管理系统</w:t>
      </w:r>
      <w:r>
        <w:rPr>
          <w:rFonts w:ascii="微软雅黑" w:hAnsi="微软雅黑" w:eastAsia="微软雅黑" w:cs="微软雅黑"/>
          <w:color w:val="414141"/>
          <w:w w:val="10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b/>
          <w:bCs/>
          <w:sz w:val="22"/>
          <w:szCs w:val="22"/>
        </w:rPr>
        <w:t>（2019.6-2019-11）</w:t>
      </w:r>
    </w:p>
    <w:p>
      <w:pPr>
        <w:spacing w:before="61" w:line="204" w:lineRule="auto"/>
        <w:ind w:firstLine="352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color w:val="414141"/>
          <w:spacing w:val="-1"/>
          <w:sz w:val="22"/>
          <w:szCs w:val="22"/>
        </w:rPr>
        <w:t>开发环境：</w:t>
      </w:r>
      <w:r>
        <w:rPr>
          <w:rFonts w:ascii="微软雅黑" w:hAnsi="微软雅黑" w:eastAsia="微软雅黑" w:cs="微软雅黑"/>
          <w:color w:val="414141"/>
          <w:spacing w:val="-1"/>
          <w:sz w:val="21"/>
          <w:szCs w:val="21"/>
        </w:rPr>
        <w:t>Idea、JDK1.8、Tomcat7、Mysql、Maven、Git</w:t>
      </w:r>
    </w:p>
    <w:p>
      <w:pPr>
        <w:spacing w:before="57" w:line="214" w:lineRule="auto"/>
        <w:ind w:left="351" w:right="1645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b/>
          <w:bCs/>
          <w:color w:val="414141"/>
          <w:spacing w:val="-4"/>
          <w:sz w:val="22"/>
          <w:szCs w:val="22"/>
        </w:rPr>
        <w:t>软件架构：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Docker</w:t>
      </w:r>
      <w:r>
        <w:rPr>
          <w:rFonts w:ascii="微软雅黑" w:hAnsi="微软雅黑" w:eastAsia="微软雅黑" w:cs="微软雅黑"/>
          <w:color w:val="414141"/>
          <w:spacing w:val="5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+SpringCloud</w:t>
      </w:r>
      <w:r>
        <w:rPr>
          <w:rFonts w:ascii="微软雅黑" w:hAnsi="微软雅黑" w:eastAsia="微软雅黑" w:cs="微软雅黑"/>
          <w:color w:val="414141"/>
          <w:spacing w:val="25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+RocketMq</w:t>
      </w:r>
      <w:r>
        <w:rPr>
          <w:rFonts w:ascii="微软雅黑" w:hAnsi="微软雅黑" w:eastAsia="微软雅黑" w:cs="微软雅黑"/>
          <w:color w:val="414141"/>
          <w:spacing w:val="25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+</w:t>
      </w:r>
      <w:r>
        <w:rPr>
          <w:rFonts w:ascii="微软雅黑" w:hAnsi="微软雅黑" w:eastAsia="微软雅黑" w:cs="微软雅黑"/>
          <w:color w:val="414141"/>
          <w:spacing w:val="17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RDS</w:t>
      </w:r>
      <w:r>
        <w:rPr>
          <w:rFonts w:ascii="微软雅黑" w:hAnsi="微软雅黑" w:eastAsia="微软雅黑" w:cs="微软雅黑"/>
          <w:color w:val="414141"/>
          <w:spacing w:val="27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+</w:t>
      </w:r>
      <w:r>
        <w:rPr>
          <w:rFonts w:ascii="微软雅黑" w:hAnsi="微软雅黑" w:eastAsia="微软雅黑" w:cs="微软雅黑"/>
          <w:color w:val="414141"/>
          <w:spacing w:val="2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Redis</w:t>
      </w:r>
      <w:r>
        <w:rPr>
          <w:rFonts w:ascii="微软雅黑" w:hAnsi="微软雅黑" w:eastAsia="微软雅黑" w:cs="微软雅黑"/>
          <w:color w:val="414141"/>
          <w:spacing w:val="2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+</w:t>
      </w:r>
      <w:r>
        <w:rPr>
          <w:rFonts w:ascii="微软雅黑" w:hAnsi="微软雅黑" w:eastAsia="微软雅黑" w:cs="微软雅黑"/>
          <w:color w:val="414141"/>
          <w:spacing w:val="2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Elastic-Job</w:t>
      </w:r>
      <w:r>
        <w:rPr>
          <w:rFonts w:ascii="微软雅黑" w:hAnsi="微软雅黑" w:eastAsia="微软雅黑" w:cs="微软雅黑"/>
          <w:color w:val="414141"/>
          <w:spacing w:val="2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+</w:t>
      </w:r>
      <w:r>
        <w:rPr>
          <w:rFonts w:ascii="微软雅黑" w:hAnsi="微软雅黑" w:eastAsia="微软雅黑" w:cs="微软雅黑"/>
          <w:color w:val="414141"/>
          <w:spacing w:val="1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Scheduler</w:t>
      </w:r>
      <w:r>
        <w:rPr>
          <w:rFonts w:ascii="微软雅黑" w:hAnsi="微软雅黑" w:eastAsia="微软雅黑" w:cs="微软雅黑"/>
          <w:color w:val="41414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414141"/>
          <w:sz w:val="22"/>
          <w:szCs w:val="22"/>
        </w:rPr>
        <w:t>项目描述：</w:t>
      </w:r>
    </w:p>
    <w:p>
      <w:pPr>
        <w:spacing w:before="70" w:line="203" w:lineRule="auto"/>
        <w:ind w:left="774" w:right="96" w:hanging="409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5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47"/>
          <w:sz w:val="21"/>
          <w:szCs w:val="21"/>
        </w:rPr>
        <w:t xml:space="preserve">  </w:t>
      </w:r>
      <w:r>
        <w:rPr>
          <w:rFonts w:hint="eastAsia" w:ascii="MS Gothic" w:hAnsi="MS Gothic" w:eastAsia="宋体" w:cs="MS Gothic"/>
          <w:color w:val="414141"/>
          <w:spacing w:val="47"/>
          <w:sz w:val="21"/>
          <w:szCs w:val="21"/>
          <w:lang w:val="en-US" w:eastAsia="zh-CN"/>
        </w:rPr>
        <w:t>xx</w:t>
      </w:r>
      <w:bookmarkStart w:id="0" w:name="_GoBack"/>
      <w:bookmarkEnd w:id="0"/>
      <w:r>
        <w:rPr>
          <w:rFonts w:ascii="微软雅黑" w:hAnsi="微软雅黑" w:eastAsia="微软雅黑" w:cs="微软雅黑"/>
          <w:color w:val="414141"/>
          <w:spacing w:val="-5"/>
          <w:sz w:val="21"/>
          <w:szCs w:val="21"/>
        </w:rPr>
        <w:t>系统是一个通过类Saas模式向用户服务的供应链系统，同时也可以单独用作小型wms系统，支持与</w:t>
      </w:r>
      <w:r>
        <w:rPr>
          <w:rFonts w:ascii="微软雅黑" w:hAnsi="微软雅黑" w:eastAsia="微软雅黑" w:cs="微软雅黑"/>
          <w:color w:val="414141"/>
          <w:spacing w:val="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3"/>
          <w:sz w:val="21"/>
          <w:szCs w:val="21"/>
        </w:rPr>
        <w:t>多平台对接；目前对接的平台有奇门中心、四方WMS</w:t>
      </w:r>
    </w:p>
    <w:p>
      <w:pPr>
        <w:spacing w:before="129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5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45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-5"/>
          <w:sz w:val="21"/>
          <w:szCs w:val="21"/>
        </w:rPr>
        <w:t>项目主要由客户管理、订单管理、入库管理、库内加工、基础信息、费用管理、权限管理7个模块构成；</w:t>
      </w:r>
    </w:p>
    <w:p>
      <w:pPr>
        <w:spacing w:before="57" w:line="204" w:lineRule="auto"/>
        <w:ind w:firstLine="352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b/>
          <w:bCs/>
          <w:color w:val="414141"/>
          <w:spacing w:val="-1"/>
          <w:sz w:val="22"/>
          <w:szCs w:val="22"/>
        </w:rPr>
        <w:t>责任描述：</w:t>
      </w:r>
    </w:p>
    <w:p>
      <w:pPr>
        <w:spacing w:before="66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5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25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-5"/>
          <w:sz w:val="21"/>
          <w:szCs w:val="21"/>
        </w:rPr>
        <w:t>负责系统项目前期的技术方案设计、技术选型、系统搭建；</w:t>
      </w:r>
    </w:p>
    <w:p>
      <w:pPr>
        <w:spacing w:before="73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5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3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-5"/>
          <w:sz w:val="21"/>
          <w:szCs w:val="21"/>
        </w:rPr>
        <w:t>项目中期作为开发核心，主导项目技术管理，并负责分布式系统架构搭建；</w:t>
      </w:r>
    </w:p>
    <w:p>
      <w:pPr>
        <w:spacing w:before="76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4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23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-4"/>
          <w:sz w:val="21"/>
          <w:szCs w:val="21"/>
        </w:rPr>
        <w:t>负责项目对Springcloud结构的网关鉴权的实现，以及基础服务的完善、权限、库存等微服务的开发工作</w:t>
      </w:r>
    </w:p>
    <w:p>
      <w:pPr>
        <w:spacing w:before="63" w:line="204" w:lineRule="auto"/>
        <w:ind w:firstLine="351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b/>
          <w:bCs/>
          <w:color w:val="414141"/>
          <w:spacing w:val="-1"/>
          <w:sz w:val="22"/>
          <w:szCs w:val="22"/>
        </w:rPr>
        <w:t>技术描述：</w:t>
      </w:r>
    </w:p>
    <w:p>
      <w:pPr>
        <w:spacing w:before="48" w:line="198" w:lineRule="auto"/>
        <w:ind w:left="770" w:right="204" w:hanging="40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5"/>
          <w:w w:val="106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30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5"/>
          <w:w w:val="106"/>
          <w:sz w:val="21"/>
          <w:szCs w:val="21"/>
        </w:rPr>
        <w:t>通过重构转向S</w:t>
      </w:r>
      <w:r>
        <w:rPr>
          <w:rFonts w:ascii="微软雅黑" w:hAnsi="微软雅黑" w:eastAsia="微软雅黑" w:cs="微软雅黑"/>
          <w:color w:val="414141"/>
          <w:spacing w:val="-1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6"/>
          <w:sz w:val="21"/>
          <w:szCs w:val="21"/>
        </w:rPr>
        <w:t>pr</w:t>
      </w:r>
      <w:r>
        <w:rPr>
          <w:rFonts w:ascii="微软雅黑" w:hAnsi="微软雅黑" w:eastAsia="微软雅黑" w:cs="微软雅黑"/>
          <w:color w:val="414141"/>
          <w:spacing w:val="-22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6"/>
          <w:sz w:val="21"/>
          <w:szCs w:val="21"/>
        </w:rPr>
        <w:t>ingc</w:t>
      </w:r>
      <w:r>
        <w:rPr>
          <w:rFonts w:ascii="微软雅黑" w:hAnsi="微软雅黑" w:eastAsia="微软雅黑" w:cs="微软雅黑"/>
          <w:color w:val="414141"/>
          <w:spacing w:val="-1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6"/>
          <w:sz w:val="21"/>
          <w:szCs w:val="21"/>
        </w:rPr>
        <w:t>l</w:t>
      </w:r>
      <w:r>
        <w:rPr>
          <w:rFonts w:ascii="微软雅黑" w:hAnsi="微软雅黑" w:eastAsia="微软雅黑" w:cs="微软雅黑"/>
          <w:color w:val="414141"/>
          <w:spacing w:val="-27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6"/>
          <w:sz w:val="21"/>
          <w:szCs w:val="21"/>
        </w:rPr>
        <w:t>o</w:t>
      </w:r>
      <w:r>
        <w:rPr>
          <w:rFonts w:ascii="微软雅黑" w:hAnsi="微软雅黑" w:eastAsia="微软雅黑" w:cs="微软雅黑"/>
          <w:color w:val="414141"/>
          <w:spacing w:val="-22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6"/>
          <w:sz w:val="21"/>
          <w:szCs w:val="21"/>
        </w:rPr>
        <w:t>ud</w:t>
      </w:r>
      <w:r>
        <w:rPr>
          <w:rFonts w:ascii="微软雅黑" w:hAnsi="微软雅黑" w:eastAsia="微软雅黑" w:cs="微软雅黑"/>
          <w:color w:val="414141"/>
          <w:spacing w:val="-34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6"/>
          <w:sz w:val="21"/>
          <w:szCs w:val="21"/>
        </w:rPr>
        <w:t>框架，利用内嵌的多个模块，实现了全套的分布式系统解决方案</w:t>
      </w:r>
      <w:r>
        <w:rPr>
          <w:rFonts w:ascii="微软雅黑" w:hAnsi="微软雅黑" w:eastAsia="微软雅黑" w:cs="微软雅黑"/>
          <w:color w:val="414141"/>
          <w:spacing w:val="-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6"/>
          <w:sz w:val="21"/>
          <w:szCs w:val="21"/>
        </w:rPr>
        <w:t>，</w:t>
      </w:r>
      <w:r>
        <w:rPr>
          <w:rFonts w:ascii="微软雅黑" w:hAnsi="微软雅黑" w:eastAsia="微软雅黑" w:cs="微软雅黑"/>
          <w:color w:val="41414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21"/>
          <w:sz w:val="21"/>
          <w:szCs w:val="21"/>
        </w:rPr>
        <w:t>提高了项目整体的稳定性和可用性</w:t>
      </w:r>
      <w:r>
        <w:rPr>
          <w:rFonts w:ascii="微软雅黑" w:hAnsi="微软雅黑" w:eastAsia="微软雅黑" w:cs="微软雅黑"/>
          <w:color w:val="414141"/>
          <w:spacing w:val="7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21"/>
          <w:sz w:val="21"/>
          <w:szCs w:val="21"/>
        </w:rPr>
        <w:t>；</w:t>
      </w:r>
    </w:p>
    <w:p>
      <w:pPr>
        <w:spacing w:before="112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7"/>
          <w:w w:val="105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36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7"/>
          <w:w w:val="105"/>
          <w:sz w:val="21"/>
          <w:szCs w:val="21"/>
        </w:rPr>
        <w:t>使用Ela</w:t>
      </w:r>
      <w:r>
        <w:rPr>
          <w:rFonts w:ascii="微软雅黑" w:hAnsi="微软雅黑" w:eastAsia="微软雅黑" w:cs="微软雅黑"/>
          <w:color w:val="414141"/>
          <w:spacing w:val="-2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7"/>
          <w:w w:val="105"/>
          <w:sz w:val="21"/>
          <w:szCs w:val="21"/>
        </w:rPr>
        <w:t>s</w:t>
      </w:r>
      <w:r>
        <w:rPr>
          <w:rFonts w:ascii="微软雅黑" w:hAnsi="微软雅黑" w:eastAsia="微软雅黑" w:cs="微软雅黑"/>
          <w:color w:val="414141"/>
          <w:spacing w:val="-3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7"/>
          <w:w w:val="105"/>
          <w:sz w:val="21"/>
          <w:szCs w:val="21"/>
        </w:rPr>
        <w:t>t</w:t>
      </w:r>
      <w:r>
        <w:rPr>
          <w:rFonts w:ascii="微软雅黑" w:hAnsi="微软雅黑" w:eastAsia="微软雅黑" w:cs="微软雅黑"/>
          <w:color w:val="414141"/>
          <w:spacing w:val="-2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7"/>
          <w:w w:val="105"/>
          <w:sz w:val="21"/>
          <w:szCs w:val="21"/>
        </w:rPr>
        <w:t>ic</w:t>
      </w:r>
      <w:r>
        <w:rPr>
          <w:rFonts w:ascii="微软雅黑" w:hAnsi="微软雅黑" w:eastAsia="微软雅黑" w:cs="微软雅黑"/>
          <w:color w:val="414141"/>
          <w:spacing w:val="-2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7"/>
          <w:w w:val="105"/>
          <w:sz w:val="21"/>
          <w:szCs w:val="21"/>
        </w:rPr>
        <w:t>-</w:t>
      </w:r>
      <w:r>
        <w:rPr>
          <w:rFonts w:ascii="微软雅黑" w:hAnsi="微软雅黑" w:eastAsia="微软雅黑" w:cs="微软雅黑"/>
          <w:color w:val="414141"/>
          <w:spacing w:val="-3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7"/>
          <w:w w:val="105"/>
          <w:sz w:val="21"/>
          <w:szCs w:val="21"/>
        </w:rPr>
        <w:t>J</w:t>
      </w:r>
      <w:r>
        <w:rPr>
          <w:rFonts w:ascii="微软雅黑" w:hAnsi="微软雅黑" w:eastAsia="微软雅黑" w:cs="微软雅黑"/>
          <w:color w:val="414141"/>
          <w:spacing w:val="-2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7"/>
          <w:w w:val="105"/>
          <w:sz w:val="21"/>
          <w:szCs w:val="21"/>
        </w:rPr>
        <w:t>ob</w:t>
      </w:r>
      <w:r>
        <w:rPr>
          <w:rFonts w:ascii="微软雅黑" w:hAnsi="微软雅黑" w:eastAsia="微软雅黑" w:cs="微软雅黑"/>
          <w:color w:val="414141"/>
          <w:spacing w:val="-3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7"/>
          <w:w w:val="105"/>
          <w:sz w:val="21"/>
          <w:szCs w:val="21"/>
        </w:rPr>
        <w:t>作业框架，实现对大数据量的信息的定时监控，以及批量增删改操作</w:t>
      </w:r>
      <w:r>
        <w:rPr>
          <w:rFonts w:ascii="微软雅黑" w:hAnsi="微软雅黑" w:eastAsia="微软雅黑" w:cs="微软雅黑"/>
          <w:color w:val="414141"/>
          <w:spacing w:val="-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7"/>
          <w:w w:val="105"/>
          <w:sz w:val="21"/>
          <w:szCs w:val="21"/>
        </w:rPr>
        <w:t>；</w:t>
      </w:r>
    </w:p>
    <w:p>
      <w:pPr>
        <w:spacing w:before="49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5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23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-5"/>
          <w:sz w:val="21"/>
          <w:szCs w:val="21"/>
        </w:rPr>
        <w:t>使用分布式消息中间件RocketMq实现对系统的解耦、性能优化并相比amq减少了运维工作；</w:t>
      </w:r>
    </w:p>
    <w:p>
      <w:pPr>
        <w:spacing w:before="52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5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22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-5"/>
          <w:sz w:val="21"/>
          <w:szCs w:val="21"/>
        </w:rPr>
        <w:t>将部分模块运用Docker进行容器化管理，实现了环境的标准化和版本控制，从而使服务器资源充分利用</w:t>
      </w:r>
    </w:p>
    <w:p>
      <w:pPr>
        <w:spacing w:before="48" w:line="199" w:lineRule="auto"/>
        <w:ind w:left="769" w:right="128" w:hanging="404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5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23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-5"/>
          <w:sz w:val="21"/>
          <w:szCs w:val="21"/>
        </w:rPr>
        <w:t>运用阿里云的ECS+RDS对当前架构进行初步的升级，不仅代替了Mycat实现了读写分离，同时大大增加了对</w:t>
      </w:r>
      <w:r>
        <w:rPr>
          <w:rFonts w:ascii="微软雅黑" w:hAnsi="微软雅黑" w:eastAsia="微软雅黑" w:cs="微软雅黑"/>
          <w:color w:val="41414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3"/>
          <w:sz w:val="21"/>
          <w:szCs w:val="21"/>
        </w:rPr>
        <w:t>数据库的运维效率；</w:t>
      </w:r>
    </w:p>
    <w:p>
      <w:pPr>
        <w:spacing w:before="116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6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44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-6"/>
          <w:sz w:val="21"/>
          <w:szCs w:val="21"/>
        </w:rPr>
        <w:t>将状态模式、策略模式应用到了单据的状态流转的业务中，减少了业务层的判断，实现了代码的解耦；</w:t>
      </w:r>
    </w:p>
    <w:p>
      <w:pPr>
        <w:spacing w:before="49" w:line="199" w:lineRule="auto"/>
        <w:ind w:left="769" w:right="88" w:hanging="404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5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25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-5"/>
          <w:sz w:val="21"/>
          <w:szCs w:val="21"/>
        </w:rPr>
        <w:t>利用Redis结合Redission的可重入锁实现了对商品库存的控制，同时利用Redis的缓存机制，提高了用户读取</w:t>
      </w:r>
      <w:r>
        <w:rPr>
          <w:rFonts w:ascii="微软雅黑" w:hAnsi="微软雅黑" w:eastAsia="微软雅黑" w:cs="微软雅黑"/>
          <w:color w:val="414141"/>
          <w:spacing w:val="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-3"/>
          <w:sz w:val="21"/>
          <w:szCs w:val="21"/>
        </w:rPr>
        <w:t>数据的效率</w:t>
      </w:r>
    </w:p>
    <w:p>
      <w:pPr>
        <w:spacing w:before="116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-6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37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-6"/>
          <w:sz w:val="21"/>
          <w:szCs w:val="21"/>
        </w:rPr>
        <w:t>运用阿里云的日志服务实现对项目的实时监控，通过与钉钉对接实现自定义异常提醒；</w:t>
      </w:r>
    </w:p>
    <w:p>
      <w:pPr>
        <w:spacing w:before="57" w:line="204" w:lineRule="auto"/>
        <w:ind w:firstLine="442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b/>
          <w:bCs/>
          <w:color w:val="414141"/>
          <w:sz w:val="22"/>
          <w:szCs w:val="22"/>
        </w:rPr>
        <w:t>解决过的较典型问题：</w:t>
      </w:r>
    </w:p>
    <w:p>
      <w:pPr>
        <w:spacing w:before="47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6"/>
          <w:w w:val="104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29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应用网关层zuu</w:t>
      </w:r>
      <w:r>
        <w:rPr>
          <w:rFonts w:ascii="微软雅黑" w:hAnsi="微软雅黑" w:eastAsia="微软雅黑" w:cs="微软雅黑"/>
          <w:color w:val="414141"/>
          <w:spacing w:val="-2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lf</w:t>
      </w:r>
      <w:r>
        <w:rPr>
          <w:rFonts w:ascii="微软雅黑" w:hAnsi="微软雅黑" w:eastAsia="微软雅黑" w:cs="微软雅黑"/>
          <w:color w:val="414141"/>
          <w:spacing w:val="-22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i</w:t>
      </w:r>
      <w:r>
        <w:rPr>
          <w:rFonts w:ascii="微软雅黑" w:hAnsi="微软雅黑" w:eastAsia="微软雅黑" w:cs="微软雅黑"/>
          <w:color w:val="414141"/>
          <w:spacing w:val="-19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lt</w:t>
      </w:r>
      <w:r>
        <w:rPr>
          <w:rFonts w:ascii="微软雅黑" w:hAnsi="微软雅黑" w:eastAsia="微软雅黑" w:cs="微软雅黑"/>
          <w:color w:val="414141"/>
          <w:spacing w:val="-2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e</w:t>
      </w:r>
      <w:r>
        <w:rPr>
          <w:rFonts w:ascii="微软雅黑" w:hAnsi="微软雅黑" w:eastAsia="微软雅黑" w:cs="微软雅黑"/>
          <w:color w:val="414141"/>
          <w:spacing w:val="-2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r</w:t>
      </w:r>
      <w:r>
        <w:rPr>
          <w:rFonts w:ascii="微软雅黑" w:hAnsi="微软雅黑" w:eastAsia="微软雅黑" w:cs="微软雅黑"/>
          <w:color w:val="414141"/>
          <w:spacing w:val="-3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解决了前后端服务的跨域问题</w:t>
      </w:r>
    </w:p>
    <w:p>
      <w:pPr>
        <w:spacing w:before="51" w:line="198" w:lineRule="auto"/>
        <w:ind w:left="781" w:right="885" w:hanging="416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6"/>
          <w:w w:val="104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35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应用网关层的z</w:t>
      </w:r>
      <w:r>
        <w:rPr>
          <w:rFonts w:ascii="微软雅黑" w:hAnsi="微软雅黑" w:eastAsia="微软雅黑" w:cs="微软雅黑"/>
          <w:color w:val="414141"/>
          <w:spacing w:val="-22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uulf</w:t>
      </w:r>
      <w:r>
        <w:rPr>
          <w:rFonts w:ascii="微软雅黑" w:hAnsi="微软雅黑" w:eastAsia="微软雅黑" w:cs="微软雅黑"/>
          <w:color w:val="414141"/>
          <w:spacing w:val="-22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i</w:t>
      </w:r>
      <w:r>
        <w:rPr>
          <w:rFonts w:ascii="微软雅黑" w:hAnsi="微软雅黑" w:eastAsia="微软雅黑" w:cs="微软雅黑"/>
          <w:color w:val="414141"/>
          <w:spacing w:val="-19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lt</w:t>
      </w:r>
      <w:r>
        <w:rPr>
          <w:rFonts w:ascii="微软雅黑" w:hAnsi="微软雅黑" w:eastAsia="微软雅黑" w:cs="微软雅黑"/>
          <w:color w:val="414141"/>
          <w:spacing w:val="-2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e</w:t>
      </w:r>
      <w:r>
        <w:rPr>
          <w:rFonts w:ascii="微软雅黑" w:hAnsi="微软雅黑" w:eastAsia="微软雅黑" w:cs="微软雅黑"/>
          <w:color w:val="414141"/>
          <w:spacing w:val="-1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r</w:t>
      </w:r>
      <w:r>
        <w:rPr>
          <w:rFonts w:ascii="微软雅黑" w:hAnsi="微软雅黑" w:eastAsia="微软雅黑" w:cs="微软雅黑"/>
          <w:color w:val="414141"/>
          <w:spacing w:val="-32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结合J</w:t>
      </w:r>
      <w:r>
        <w:rPr>
          <w:rFonts w:ascii="微软雅黑" w:hAnsi="微软雅黑" w:eastAsia="微软雅黑" w:cs="微软雅黑"/>
          <w:color w:val="414141"/>
          <w:spacing w:val="-3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wt</w:t>
      </w:r>
      <w:r>
        <w:rPr>
          <w:rFonts w:ascii="微软雅黑" w:hAnsi="微软雅黑" w:eastAsia="微软雅黑" w:cs="微软雅黑"/>
          <w:color w:val="414141"/>
          <w:spacing w:val="-34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To</w:t>
      </w:r>
      <w:r>
        <w:rPr>
          <w:rFonts w:ascii="微软雅黑" w:hAnsi="微软雅黑" w:eastAsia="微软雅黑" w:cs="微软雅黑"/>
          <w:color w:val="414141"/>
          <w:spacing w:val="-2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k</w:t>
      </w:r>
      <w:r>
        <w:rPr>
          <w:rFonts w:ascii="微软雅黑" w:hAnsi="微软雅黑" w:eastAsia="微软雅黑" w:cs="微软雅黑"/>
          <w:color w:val="414141"/>
          <w:spacing w:val="-2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e</w:t>
      </w:r>
      <w:r>
        <w:rPr>
          <w:rFonts w:ascii="微软雅黑" w:hAnsi="微软雅黑" w:eastAsia="微软雅黑" w:cs="微软雅黑"/>
          <w:color w:val="414141"/>
          <w:spacing w:val="-2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n</w:t>
      </w:r>
      <w:r>
        <w:rPr>
          <w:rFonts w:ascii="微软雅黑" w:hAnsi="微软雅黑" w:eastAsia="微软雅黑" w:cs="微软雅黑"/>
          <w:color w:val="414141"/>
          <w:spacing w:val="-3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和权限服务Shir</w:t>
      </w:r>
      <w:r>
        <w:rPr>
          <w:rFonts w:ascii="微软雅黑" w:hAnsi="微软雅黑" w:eastAsia="微软雅黑" w:cs="微软雅黑"/>
          <w:color w:val="414141"/>
          <w:spacing w:val="-27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o</w:t>
      </w:r>
      <w:r>
        <w:rPr>
          <w:rFonts w:ascii="微软雅黑" w:hAnsi="微软雅黑" w:eastAsia="微软雅黑" w:cs="微软雅黑"/>
          <w:color w:val="414141"/>
          <w:spacing w:val="-34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6"/>
          <w:w w:val="104"/>
          <w:sz w:val="21"/>
          <w:szCs w:val="21"/>
        </w:rPr>
        <w:t>实现项目的鉴权功能，解决了</w:t>
      </w:r>
      <w:r>
        <w:rPr>
          <w:rFonts w:ascii="微软雅黑" w:hAnsi="微软雅黑" w:eastAsia="微软雅黑" w:cs="微软雅黑"/>
          <w:color w:val="414141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3"/>
          <w:sz w:val="21"/>
          <w:szCs w:val="21"/>
        </w:rPr>
        <w:t>S</w:t>
      </w:r>
      <w:r>
        <w:rPr>
          <w:rFonts w:ascii="微软雅黑" w:hAnsi="微软雅黑" w:eastAsia="微软雅黑" w:cs="微软雅黑"/>
          <w:color w:val="414141"/>
          <w:spacing w:val="-14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3"/>
          <w:sz w:val="21"/>
          <w:szCs w:val="21"/>
        </w:rPr>
        <w:t>pr</w:t>
      </w:r>
      <w:r>
        <w:rPr>
          <w:rFonts w:ascii="微软雅黑" w:hAnsi="微软雅黑" w:eastAsia="微软雅黑" w:cs="微软雅黑"/>
          <w:color w:val="414141"/>
          <w:spacing w:val="-22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3"/>
          <w:sz w:val="21"/>
          <w:szCs w:val="21"/>
        </w:rPr>
        <w:t>ing</w:t>
      </w:r>
      <w:r>
        <w:rPr>
          <w:rFonts w:ascii="微软雅黑" w:hAnsi="微软雅黑" w:eastAsia="微软雅黑" w:cs="微软雅黑"/>
          <w:color w:val="414141"/>
          <w:spacing w:val="-2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3"/>
          <w:sz w:val="21"/>
          <w:szCs w:val="21"/>
        </w:rPr>
        <w:t>c</w:t>
      </w:r>
      <w:r>
        <w:rPr>
          <w:rFonts w:ascii="微软雅黑" w:hAnsi="微软雅黑" w:eastAsia="微软雅黑" w:cs="微软雅黑"/>
          <w:color w:val="414141"/>
          <w:spacing w:val="-2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3"/>
          <w:sz w:val="21"/>
          <w:szCs w:val="21"/>
        </w:rPr>
        <w:t>l</w:t>
      </w:r>
      <w:r>
        <w:rPr>
          <w:rFonts w:ascii="微软雅黑" w:hAnsi="微软雅黑" w:eastAsia="微软雅黑" w:cs="微软雅黑"/>
          <w:color w:val="414141"/>
          <w:spacing w:val="-2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3"/>
          <w:sz w:val="21"/>
          <w:szCs w:val="21"/>
        </w:rPr>
        <w:t>o</w:t>
      </w:r>
      <w:r>
        <w:rPr>
          <w:rFonts w:ascii="微软雅黑" w:hAnsi="微软雅黑" w:eastAsia="微软雅黑" w:cs="微软雅黑"/>
          <w:color w:val="414141"/>
          <w:spacing w:val="-2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3"/>
          <w:sz w:val="21"/>
          <w:szCs w:val="21"/>
        </w:rPr>
        <w:t>ud</w:t>
      </w:r>
      <w:r>
        <w:rPr>
          <w:rFonts w:ascii="微软雅黑" w:hAnsi="微软雅黑" w:eastAsia="微软雅黑" w:cs="微软雅黑"/>
          <w:color w:val="414141"/>
          <w:spacing w:val="-3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5"/>
          <w:w w:val="103"/>
          <w:sz w:val="21"/>
          <w:szCs w:val="21"/>
        </w:rPr>
        <w:t>框架下的权限问题；</w:t>
      </w:r>
    </w:p>
    <w:p>
      <w:pPr>
        <w:spacing w:before="112" w:line="198" w:lineRule="auto"/>
        <w:ind w:left="770" w:right="283" w:hanging="40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8"/>
          <w:w w:val="105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32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8"/>
          <w:w w:val="105"/>
          <w:sz w:val="21"/>
          <w:szCs w:val="21"/>
        </w:rPr>
        <w:t>通过应用A</w:t>
      </w:r>
      <w:r>
        <w:rPr>
          <w:rFonts w:ascii="微软雅黑" w:hAnsi="微软雅黑" w:eastAsia="微软雅黑" w:cs="微软雅黑"/>
          <w:color w:val="414141"/>
          <w:spacing w:val="-27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8"/>
          <w:w w:val="105"/>
          <w:sz w:val="21"/>
          <w:szCs w:val="21"/>
        </w:rPr>
        <w:t>s</w:t>
      </w:r>
      <w:r>
        <w:rPr>
          <w:rFonts w:ascii="微软雅黑" w:hAnsi="微软雅黑" w:eastAsia="微软雅黑" w:cs="微软雅黑"/>
          <w:color w:val="414141"/>
          <w:spacing w:val="-19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8"/>
          <w:w w:val="105"/>
          <w:sz w:val="21"/>
          <w:szCs w:val="21"/>
        </w:rPr>
        <w:t>pe</w:t>
      </w:r>
      <w:r>
        <w:rPr>
          <w:rFonts w:ascii="微软雅黑" w:hAnsi="微软雅黑" w:eastAsia="微软雅黑" w:cs="微软雅黑"/>
          <w:color w:val="414141"/>
          <w:spacing w:val="-2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8"/>
          <w:w w:val="105"/>
          <w:sz w:val="21"/>
          <w:szCs w:val="21"/>
        </w:rPr>
        <w:t>c</w:t>
      </w:r>
      <w:r>
        <w:rPr>
          <w:rFonts w:ascii="微软雅黑" w:hAnsi="微软雅黑" w:eastAsia="微软雅黑" w:cs="微软雅黑"/>
          <w:color w:val="414141"/>
          <w:spacing w:val="-3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8"/>
          <w:w w:val="105"/>
          <w:sz w:val="21"/>
          <w:szCs w:val="21"/>
        </w:rPr>
        <w:t>t</w:t>
      </w:r>
      <w:r>
        <w:rPr>
          <w:rFonts w:ascii="微软雅黑" w:hAnsi="微软雅黑" w:eastAsia="微软雅黑" w:cs="微软雅黑"/>
          <w:color w:val="414141"/>
          <w:spacing w:val="-3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8"/>
          <w:w w:val="105"/>
          <w:sz w:val="21"/>
          <w:szCs w:val="21"/>
        </w:rPr>
        <w:t>J</w:t>
      </w:r>
      <w:r>
        <w:rPr>
          <w:rFonts w:ascii="微软雅黑" w:hAnsi="微软雅黑" w:eastAsia="微软雅黑" w:cs="微软雅黑"/>
          <w:color w:val="414141"/>
          <w:spacing w:val="-34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8"/>
          <w:w w:val="105"/>
          <w:sz w:val="21"/>
          <w:szCs w:val="21"/>
        </w:rPr>
        <w:t>实现对每一个请求的权限赋值，解决了分布式场景下的多商家数据隔离的问</w:t>
      </w:r>
      <w:r>
        <w:rPr>
          <w:rFonts w:ascii="微软雅黑" w:hAnsi="微软雅黑" w:eastAsia="微软雅黑" w:cs="微软雅黑"/>
          <w:color w:val="41414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11"/>
          <w:sz w:val="21"/>
          <w:szCs w:val="21"/>
        </w:rPr>
        <w:t>题；</w:t>
      </w:r>
    </w:p>
    <w:p>
      <w:pPr>
        <w:spacing w:before="114" w:line="204" w:lineRule="auto"/>
        <w:ind w:firstLine="365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color w:val="414141"/>
          <w:spacing w:val="21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25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21"/>
          <w:sz w:val="21"/>
          <w:szCs w:val="21"/>
        </w:rPr>
        <w:t>通过生产、消费日志表以及定时任务补偿机制保证了Mq的可靠发送与幂等</w:t>
      </w:r>
      <w:r>
        <w:rPr>
          <w:rFonts w:ascii="微软雅黑" w:hAnsi="微软雅黑" w:eastAsia="微软雅黑" w:cs="微软雅黑"/>
          <w:color w:val="414141"/>
          <w:spacing w:val="-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21"/>
          <w:sz w:val="21"/>
          <w:szCs w:val="21"/>
        </w:rPr>
        <w:t>；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E36C0A"/>
          <w:sz w:val="28"/>
          <w:szCs w:val="28"/>
        </w:rPr>
      </w:pPr>
      <w:r>
        <w:rPr>
          <w:rFonts w:ascii="MS Gothic" w:hAnsi="MS Gothic" w:eastAsia="MS Gothic" w:cs="MS Gothic"/>
          <w:color w:val="414141"/>
          <w:spacing w:val="12"/>
          <w:w w:val="104"/>
          <w:sz w:val="21"/>
          <w:szCs w:val="21"/>
        </w:rPr>
        <w:t>➢</w:t>
      </w:r>
      <w:r>
        <w:rPr>
          <w:rFonts w:ascii="MS Gothic" w:hAnsi="MS Gothic" w:eastAsia="MS Gothic" w:cs="MS Gothic"/>
          <w:color w:val="414141"/>
          <w:spacing w:val="32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color w:val="414141"/>
          <w:spacing w:val="12"/>
          <w:w w:val="104"/>
          <w:sz w:val="21"/>
          <w:szCs w:val="21"/>
        </w:rPr>
        <w:t>通过伪订单日志、r</w:t>
      </w:r>
      <w:r>
        <w:rPr>
          <w:rFonts w:ascii="微软雅黑" w:hAnsi="微软雅黑" w:eastAsia="微软雅黑" w:cs="微软雅黑"/>
          <w:color w:val="414141"/>
          <w:spacing w:val="-2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12"/>
          <w:w w:val="104"/>
          <w:sz w:val="21"/>
          <w:szCs w:val="21"/>
        </w:rPr>
        <w:t>e</w:t>
      </w:r>
      <w:r>
        <w:rPr>
          <w:rFonts w:ascii="微软雅黑" w:hAnsi="微软雅黑" w:eastAsia="微软雅黑" w:cs="微软雅黑"/>
          <w:color w:val="414141"/>
          <w:spacing w:val="-2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12"/>
          <w:w w:val="104"/>
          <w:sz w:val="21"/>
          <w:szCs w:val="21"/>
        </w:rPr>
        <w:t>dis</w:t>
      </w:r>
      <w:r>
        <w:rPr>
          <w:rFonts w:ascii="微软雅黑" w:hAnsi="微软雅黑" w:eastAsia="微软雅黑" w:cs="微软雅黑"/>
          <w:color w:val="414141"/>
          <w:spacing w:val="-34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12"/>
          <w:w w:val="104"/>
          <w:sz w:val="21"/>
          <w:szCs w:val="21"/>
        </w:rPr>
        <w:t>分布式锁、同步调用补偿机制解决了分布式环境下保证库存最终一致性</w:t>
      </w:r>
      <w:r>
        <w:rPr>
          <w:rFonts w:ascii="微软雅黑" w:hAnsi="微软雅黑" w:eastAsia="微软雅黑" w:cs="微软雅黑"/>
          <w:color w:val="41414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9"/>
          <w:sz w:val="21"/>
          <w:szCs w:val="21"/>
        </w:rPr>
        <w:t>的问题</w:t>
      </w:r>
      <w:r>
        <w:rPr>
          <w:rFonts w:ascii="微软雅黑" w:hAnsi="微软雅黑" w:eastAsia="微软雅黑" w:cs="微软雅黑"/>
          <w:color w:val="414141"/>
          <w:spacing w:val="-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414141"/>
          <w:spacing w:val="9"/>
          <w:sz w:val="21"/>
          <w:szCs w:val="21"/>
        </w:rPr>
        <w:t>；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E36C0A"/>
          <w:sz w:val="28"/>
          <w:szCs w:val="28"/>
        </w:rPr>
        <w:t>自我评价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  <w:sz w:val="28"/>
          <w:szCs w:val="28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沟通能力强，性格开朗，有责任感和较高的工作热情，处事冷静，做事稳重积极向上。并能吃苦耐劳，具有优秀的团队合作精神。做事稳重，善于沟通，责任心强，从事工作以来，以务实、稳重、责任心强的工作态度来对待岗位职责。在马士兵教育充电</w:t>
      </w: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34BC5"/>
    <w:multiLevelType w:val="multilevel"/>
    <w:tmpl w:val="76434BC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0B22"/>
    <w:rsid w:val="0000462D"/>
    <w:rsid w:val="00007BA0"/>
    <w:rsid w:val="00015DB6"/>
    <w:rsid w:val="00015F61"/>
    <w:rsid w:val="00023DCA"/>
    <w:rsid w:val="0002404B"/>
    <w:rsid w:val="00027B10"/>
    <w:rsid w:val="00032073"/>
    <w:rsid w:val="0003248D"/>
    <w:rsid w:val="000352A1"/>
    <w:rsid w:val="0005417B"/>
    <w:rsid w:val="0005515A"/>
    <w:rsid w:val="00055996"/>
    <w:rsid w:val="00075C20"/>
    <w:rsid w:val="00081027"/>
    <w:rsid w:val="00085B4A"/>
    <w:rsid w:val="000A2403"/>
    <w:rsid w:val="000B0CA1"/>
    <w:rsid w:val="000B4DEC"/>
    <w:rsid w:val="000B69CC"/>
    <w:rsid w:val="000B7764"/>
    <w:rsid w:val="000C2018"/>
    <w:rsid w:val="000C5FDE"/>
    <w:rsid w:val="000C6B60"/>
    <w:rsid w:val="000E1250"/>
    <w:rsid w:val="000E51FD"/>
    <w:rsid w:val="000F2A3F"/>
    <w:rsid w:val="00104EA9"/>
    <w:rsid w:val="00107843"/>
    <w:rsid w:val="00115016"/>
    <w:rsid w:val="00121F7D"/>
    <w:rsid w:val="00124CA6"/>
    <w:rsid w:val="0012680A"/>
    <w:rsid w:val="00131805"/>
    <w:rsid w:val="00131987"/>
    <w:rsid w:val="0013555A"/>
    <w:rsid w:val="00142B20"/>
    <w:rsid w:val="00157338"/>
    <w:rsid w:val="001765C2"/>
    <w:rsid w:val="00177C77"/>
    <w:rsid w:val="00183035"/>
    <w:rsid w:val="00190891"/>
    <w:rsid w:val="00193B1C"/>
    <w:rsid w:val="00193C06"/>
    <w:rsid w:val="00195636"/>
    <w:rsid w:val="00195950"/>
    <w:rsid w:val="001A15C2"/>
    <w:rsid w:val="001A3049"/>
    <w:rsid w:val="001A4167"/>
    <w:rsid w:val="001A51B4"/>
    <w:rsid w:val="001B2913"/>
    <w:rsid w:val="001B3651"/>
    <w:rsid w:val="001C74C5"/>
    <w:rsid w:val="001E1C90"/>
    <w:rsid w:val="001E70C1"/>
    <w:rsid w:val="001F52B6"/>
    <w:rsid w:val="001F6AA3"/>
    <w:rsid w:val="002002EC"/>
    <w:rsid w:val="00203711"/>
    <w:rsid w:val="00203DB9"/>
    <w:rsid w:val="00207245"/>
    <w:rsid w:val="002158E8"/>
    <w:rsid w:val="002230BC"/>
    <w:rsid w:val="0022633D"/>
    <w:rsid w:val="00245A59"/>
    <w:rsid w:val="00251A97"/>
    <w:rsid w:val="002544F5"/>
    <w:rsid w:val="0026487B"/>
    <w:rsid w:val="0027275E"/>
    <w:rsid w:val="00276B59"/>
    <w:rsid w:val="00284ADC"/>
    <w:rsid w:val="002A58CF"/>
    <w:rsid w:val="002B032D"/>
    <w:rsid w:val="002B0F5E"/>
    <w:rsid w:val="002B3C69"/>
    <w:rsid w:val="002B5935"/>
    <w:rsid w:val="002B6AB6"/>
    <w:rsid w:val="002B6FB2"/>
    <w:rsid w:val="002C2170"/>
    <w:rsid w:val="002D5C42"/>
    <w:rsid w:val="002D777B"/>
    <w:rsid w:val="002E1443"/>
    <w:rsid w:val="002E1ED1"/>
    <w:rsid w:val="002E5D8A"/>
    <w:rsid w:val="002F3143"/>
    <w:rsid w:val="003020F7"/>
    <w:rsid w:val="003021AE"/>
    <w:rsid w:val="00316E2E"/>
    <w:rsid w:val="00325E5A"/>
    <w:rsid w:val="00337CD3"/>
    <w:rsid w:val="003435B2"/>
    <w:rsid w:val="003477F0"/>
    <w:rsid w:val="003532D7"/>
    <w:rsid w:val="003541FF"/>
    <w:rsid w:val="00354EAC"/>
    <w:rsid w:val="0036363C"/>
    <w:rsid w:val="003645C5"/>
    <w:rsid w:val="00365654"/>
    <w:rsid w:val="00366C45"/>
    <w:rsid w:val="003726D2"/>
    <w:rsid w:val="00372FFE"/>
    <w:rsid w:val="00383DF5"/>
    <w:rsid w:val="00387C14"/>
    <w:rsid w:val="0039320B"/>
    <w:rsid w:val="003A2F22"/>
    <w:rsid w:val="003A698A"/>
    <w:rsid w:val="003B0772"/>
    <w:rsid w:val="003B566D"/>
    <w:rsid w:val="003B79B7"/>
    <w:rsid w:val="003C18E3"/>
    <w:rsid w:val="003C30E6"/>
    <w:rsid w:val="003D29BE"/>
    <w:rsid w:val="003D2BE3"/>
    <w:rsid w:val="003E1602"/>
    <w:rsid w:val="003E1EFC"/>
    <w:rsid w:val="003E36B4"/>
    <w:rsid w:val="003E77DC"/>
    <w:rsid w:val="003F08D0"/>
    <w:rsid w:val="003F3DAC"/>
    <w:rsid w:val="00401A0D"/>
    <w:rsid w:val="0040257D"/>
    <w:rsid w:val="00403FF4"/>
    <w:rsid w:val="00406160"/>
    <w:rsid w:val="004062B3"/>
    <w:rsid w:val="0041327D"/>
    <w:rsid w:val="0041788F"/>
    <w:rsid w:val="00423894"/>
    <w:rsid w:val="00431737"/>
    <w:rsid w:val="00436A71"/>
    <w:rsid w:val="00446AF7"/>
    <w:rsid w:val="00446B79"/>
    <w:rsid w:val="00451EA6"/>
    <w:rsid w:val="004542AE"/>
    <w:rsid w:val="004572F5"/>
    <w:rsid w:val="00464258"/>
    <w:rsid w:val="00464ACA"/>
    <w:rsid w:val="004720A8"/>
    <w:rsid w:val="00476BF3"/>
    <w:rsid w:val="00495ADF"/>
    <w:rsid w:val="004A0322"/>
    <w:rsid w:val="004A737A"/>
    <w:rsid w:val="004B4700"/>
    <w:rsid w:val="004C1583"/>
    <w:rsid w:val="004C393B"/>
    <w:rsid w:val="004D2275"/>
    <w:rsid w:val="004F0B07"/>
    <w:rsid w:val="0050494C"/>
    <w:rsid w:val="00505FC3"/>
    <w:rsid w:val="005061B6"/>
    <w:rsid w:val="005075FD"/>
    <w:rsid w:val="0051038A"/>
    <w:rsid w:val="00512838"/>
    <w:rsid w:val="005128AB"/>
    <w:rsid w:val="00513887"/>
    <w:rsid w:val="00514290"/>
    <w:rsid w:val="00520BC1"/>
    <w:rsid w:val="00537805"/>
    <w:rsid w:val="005413EF"/>
    <w:rsid w:val="00564E17"/>
    <w:rsid w:val="00586DAD"/>
    <w:rsid w:val="005948B5"/>
    <w:rsid w:val="00597220"/>
    <w:rsid w:val="005A7AC2"/>
    <w:rsid w:val="005A7CB2"/>
    <w:rsid w:val="005B4284"/>
    <w:rsid w:val="005B6F04"/>
    <w:rsid w:val="005C2420"/>
    <w:rsid w:val="005D5195"/>
    <w:rsid w:val="005F1B60"/>
    <w:rsid w:val="005F2465"/>
    <w:rsid w:val="005F41F4"/>
    <w:rsid w:val="005F4B1D"/>
    <w:rsid w:val="005F5EA0"/>
    <w:rsid w:val="0060436B"/>
    <w:rsid w:val="00604867"/>
    <w:rsid w:val="00605DCA"/>
    <w:rsid w:val="006103F9"/>
    <w:rsid w:val="00616621"/>
    <w:rsid w:val="0062149B"/>
    <w:rsid w:val="0062272B"/>
    <w:rsid w:val="006336B4"/>
    <w:rsid w:val="00645ABB"/>
    <w:rsid w:val="00647702"/>
    <w:rsid w:val="00647855"/>
    <w:rsid w:val="00647BCB"/>
    <w:rsid w:val="00654A53"/>
    <w:rsid w:val="00661240"/>
    <w:rsid w:val="00661430"/>
    <w:rsid w:val="00663BB5"/>
    <w:rsid w:val="00667E24"/>
    <w:rsid w:val="00675815"/>
    <w:rsid w:val="006807FC"/>
    <w:rsid w:val="00681532"/>
    <w:rsid w:val="0069431C"/>
    <w:rsid w:val="006969D9"/>
    <w:rsid w:val="00697BD0"/>
    <w:rsid w:val="006A0118"/>
    <w:rsid w:val="006A24B8"/>
    <w:rsid w:val="006A5CD4"/>
    <w:rsid w:val="006A7A5E"/>
    <w:rsid w:val="006B27A5"/>
    <w:rsid w:val="006B30C3"/>
    <w:rsid w:val="006B4491"/>
    <w:rsid w:val="006B6037"/>
    <w:rsid w:val="006C1748"/>
    <w:rsid w:val="006C1A9A"/>
    <w:rsid w:val="006C5FB6"/>
    <w:rsid w:val="006E5ED6"/>
    <w:rsid w:val="006E67AB"/>
    <w:rsid w:val="006F6CA2"/>
    <w:rsid w:val="00703523"/>
    <w:rsid w:val="00704AAC"/>
    <w:rsid w:val="00714247"/>
    <w:rsid w:val="00714761"/>
    <w:rsid w:val="00717867"/>
    <w:rsid w:val="0072606E"/>
    <w:rsid w:val="00726DE3"/>
    <w:rsid w:val="00730A9C"/>
    <w:rsid w:val="007318FC"/>
    <w:rsid w:val="007335FD"/>
    <w:rsid w:val="00737254"/>
    <w:rsid w:val="0074010A"/>
    <w:rsid w:val="00746283"/>
    <w:rsid w:val="00761428"/>
    <w:rsid w:val="00766D40"/>
    <w:rsid w:val="00774FFE"/>
    <w:rsid w:val="0078524D"/>
    <w:rsid w:val="007933DB"/>
    <w:rsid w:val="007A3780"/>
    <w:rsid w:val="007B1A4C"/>
    <w:rsid w:val="007C17D2"/>
    <w:rsid w:val="007C68E7"/>
    <w:rsid w:val="007C78F6"/>
    <w:rsid w:val="007D03D3"/>
    <w:rsid w:val="007E3FC7"/>
    <w:rsid w:val="00800EF6"/>
    <w:rsid w:val="008014B2"/>
    <w:rsid w:val="008031F8"/>
    <w:rsid w:val="008041FD"/>
    <w:rsid w:val="00810C25"/>
    <w:rsid w:val="0081754E"/>
    <w:rsid w:val="00821E95"/>
    <w:rsid w:val="00831BE3"/>
    <w:rsid w:val="00832BFA"/>
    <w:rsid w:val="008372CB"/>
    <w:rsid w:val="00842009"/>
    <w:rsid w:val="00843E5C"/>
    <w:rsid w:val="00845B30"/>
    <w:rsid w:val="00846A64"/>
    <w:rsid w:val="00851DFB"/>
    <w:rsid w:val="00855E1B"/>
    <w:rsid w:val="00863074"/>
    <w:rsid w:val="008657B6"/>
    <w:rsid w:val="0086735F"/>
    <w:rsid w:val="008715EE"/>
    <w:rsid w:val="008752C2"/>
    <w:rsid w:val="008761A8"/>
    <w:rsid w:val="008871AA"/>
    <w:rsid w:val="00892FC7"/>
    <w:rsid w:val="008A37EA"/>
    <w:rsid w:val="008A5BE3"/>
    <w:rsid w:val="008C052B"/>
    <w:rsid w:val="008C6B9A"/>
    <w:rsid w:val="008D396A"/>
    <w:rsid w:val="008D4276"/>
    <w:rsid w:val="008F3E29"/>
    <w:rsid w:val="00900A16"/>
    <w:rsid w:val="00907563"/>
    <w:rsid w:val="00907E3E"/>
    <w:rsid w:val="00915C20"/>
    <w:rsid w:val="0092718D"/>
    <w:rsid w:val="00932761"/>
    <w:rsid w:val="0093637F"/>
    <w:rsid w:val="00936B0A"/>
    <w:rsid w:val="00936FEA"/>
    <w:rsid w:val="00941CD0"/>
    <w:rsid w:val="0094310D"/>
    <w:rsid w:val="00955E6E"/>
    <w:rsid w:val="0095644E"/>
    <w:rsid w:val="00957982"/>
    <w:rsid w:val="00961FA6"/>
    <w:rsid w:val="00972DC0"/>
    <w:rsid w:val="009800AD"/>
    <w:rsid w:val="00980202"/>
    <w:rsid w:val="00984E47"/>
    <w:rsid w:val="0098636A"/>
    <w:rsid w:val="00986FD8"/>
    <w:rsid w:val="00995C59"/>
    <w:rsid w:val="009A5B4F"/>
    <w:rsid w:val="009B25FF"/>
    <w:rsid w:val="009B7300"/>
    <w:rsid w:val="009C2CEE"/>
    <w:rsid w:val="009D1209"/>
    <w:rsid w:val="009D3AA1"/>
    <w:rsid w:val="009D7529"/>
    <w:rsid w:val="009E3129"/>
    <w:rsid w:val="009E57B9"/>
    <w:rsid w:val="009E7A2F"/>
    <w:rsid w:val="009F48E8"/>
    <w:rsid w:val="00A16C92"/>
    <w:rsid w:val="00A20142"/>
    <w:rsid w:val="00A21DEA"/>
    <w:rsid w:val="00A23660"/>
    <w:rsid w:val="00A27F72"/>
    <w:rsid w:val="00A30471"/>
    <w:rsid w:val="00A308C7"/>
    <w:rsid w:val="00A43778"/>
    <w:rsid w:val="00A44785"/>
    <w:rsid w:val="00A53F95"/>
    <w:rsid w:val="00A57455"/>
    <w:rsid w:val="00A57476"/>
    <w:rsid w:val="00A607CF"/>
    <w:rsid w:val="00A60B13"/>
    <w:rsid w:val="00A63D07"/>
    <w:rsid w:val="00A64D2E"/>
    <w:rsid w:val="00A719F0"/>
    <w:rsid w:val="00A77768"/>
    <w:rsid w:val="00A828D0"/>
    <w:rsid w:val="00A92E6B"/>
    <w:rsid w:val="00A939C4"/>
    <w:rsid w:val="00A94A6C"/>
    <w:rsid w:val="00A94F62"/>
    <w:rsid w:val="00A96D5C"/>
    <w:rsid w:val="00AB798E"/>
    <w:rsid w:val="00AC12E5"/>
    <w:rsid w:val="00AC21E3"/>
    <w:rsid w:val="00AC296D"/>
    <w:rsid w:val="00AD4E15"/>
    <w:rsid w:val="00AF5064"/>
    <w:rsid w:val="00AF73F8"/>
    <w:rsid w:val="00B056F0"/>
    <w:rsid w:val="00B12793"/>
    <w:rsid w:val="00B21EE0"/>
    <w:rsid w:val="00B22F33"/>
    <w:rsid w:val="00B237AC"/>
    <w:rsid w:val="00B30A64"/>
    <w:rsid w:val="00B34C4F"/>
    <w:rsid w:val="00B36405"/>
    <w:rsid w:val="00B364DA"/>
    <w:rsid w:val="00B400AD"/>
    <w:rsid w:val="00B5038F"/>
    <w:rsid w:val="00B524C8"/>
    <w:rsid w:val="00B53507"/>
    <w:rsid w:val="00B617B6"/>
    <w:rsid w:val="00B66597"/>
    <w:rsid w:val="00B668D9"/>
    <w:rsid w:val="00B717A8"/>
    <w:rsid w:val="00B73054"/>
    <w:rsid w:val="00B8023B"/>
    <w:rsid w:val="00B8193A"/>
    <w:rsid w:val="00B85530"/>
    <w:rsid w:val="00B8742C"/>
    <w:rsid w:val="00B9568A"/>
    <w:rsid w:val="00B95E9A"/>
    <w:rsid w:val="00B96496"/>
    <w:rsid w:val="00B968F7"/>
    <w:rsid w:val="00BA20A8"/>
    <w:rsid w:val="00BA4C7C"/>
    <w:rsid w:val="00BB118D"/>
    <w:rsid w:val="00BC7164"/>
    <w:rsid w:val="00BC7CEE"/>
    <w:rsid w:val="00BD11B7"/>
    <w:rsid w:val="00BD4139"/>
    <w:rsid w:val="00BD4A20"/>
    <w:rsid w:val="00BD5A99"/>
    <w:rsid w:val="00BE0033"/>
    <w:rsid w:val="00BE5B3B"/>
    <w:rsid w:val="00BF1AA5"/>
    <w:rsid w:val="00BF42A0"/>
    <w:rsid w:val="00BF47B5"/>
    <w:rsid w:val="00C04678"/>
    <w:rsid w:val="00C06BF7"/>
    <w:rsid w:val="00C11498"/>
    <w:rsid w:val="00C22063"/>
    <w:rsid w:val="00C26132"/>
    <w:rsid w:val="00C42EDE"/>
    <w:rsid w:val="00C51309"/>
    <w:rsid w:val="00C52241"/>
    <w:rsid w:val="00C56A2A"/>
    <w:rsid w:val="00C606FE"/>
    <w:rsid w:val="00C6793C"/>
    <w:rsid w:val="00C72D9E"/>
    <w:rsid w:val="00C76599"/>
    <w:rsid w:val="00C77E0B"/>
    <w:rsid w:val="00C82074"/>
    <w:rsid w:val="00C83BD6"/>
    <w:rsid w:val="00C8649C"/>
    <w:rsid w:val="00C87189"/>
    <w:rsid w:val="00CA0B82"/>
    <w:rsid w:val="00CB2583"/>
    <w:rsid w:val="00CB520D"/>
    <w:rsid w:val="00CC1A29"/>
    <w:rsid w:val="00CC26A1"/>
    <w:rsid w:val="00CC51BD"/>
    <w:rsid w:val="00CC7D1F"/>
    <w:rsid w:val="00CC7DB0"/>
    <w:rsid w:val="00CD3B11"/>
    <w:rsid w:val="00CF3D03"/>
    <w:rsid w:val="00CF6522"/>
    <w:rsid w:val="00D008A4"/>
    <w:rsid w:val="00D044FB"/>
    <w:rsid w:val="00D2288A"/>
    <w:rsid w:val="00D26DFF"/>
    <w:rsid w:val="00D303D9"/>
    <w:rsid w:val="00D32142"/>
    <w:rsid w:val="00D36FDC"/>
    <w:rsid w:val="00D41EF3"/>
    <w:rsid w:val="00D4511F"/>
    <w:rsid w:val="00D47D6F"/>
    <w:rsid w:val="00D50E78"/>
    <w:rsid w:val="00D5653A"/>
    <w:rsid w:val="00D61847"/>
    <w:rsid w:val="00D63171"/>
    <w:rsid w:val="00D64E4A"/>
    <w:rsid w:val="00D812E1"/>
    <w:rsid w:val="00D846C4"/>
    <w:rsid w:val="00D91521"/>
    <w:rsid w:val="00D9195F"/>
    <w:rsid w:val="00D934AB"/>
    <w:rsid w:val="00D96063"/>
    <w:rsid w:val="00DA17A4"/>
    <w:rsid w:val="00DA3EA9"/>
    <w:rsid w:val="00DA698D"/>
    <w:rsid w:val="00DB13A4"/>
    <w:rsid w:val="00DB3489"/>
    <w:rsid w:val="00DC1A36"/>
    <w:rsid w:val="00DE19D7"/>
    <w:rsid w:val="00DE24CA"/>
    <w:rsid w:val="00DE7591"/>
    <w:rsid w:val="00DF5A73"/>
    <w:rsid w:val="00E22088"/>
    <w:rsid w:val="00E23E21"/>
    <w:rsid w:val="00E34034"/>
    <w:rsid w:val="00E4382D"/>
    <w:rsid w:val="00E529FA"/>
    <w:rsid w:val="00E609A7"/>
    <w:rsid w:val="00E70CA2"/>
    <w:rsid w:val="00E70CDA"/>
    <w:rsid w:val="00E71336"/>
    <w:rsid w:val="00E92264"/>
    <w:rsid w:val="00E92A19"/>
    <w:rsid w:val="00E93DE7"/>
    <w:rsid w:val="00EA2B4D"/>
    <w:rsid w:val="00EA4C2A"/>
    <w:rsid w:val="00EB0A2E"/>
    <w:rsid w:val="00EB3CCC"/>
    <w:rsid w:val="00EB639B"/>
    <w:rsid w:val="00EC1F99"/>
    <w:rsid w:val="00EC3526"/>
    <w:rsid w:val="00EC4C75"/>
    <w:rsid w:val="00ED0D7F"/>
    <w:rsid w:val="00ED32CD"/>
    <w:rsid w:val="00EE03B3"/>
    <w:rsid w:val="00EE1B53"/>
    <w:rsid w:val="00EE2409"/>
    <w:rsid w:val="00EE2ECE"/>
    <w:rsid w:val="00EE403A"/>
    <w:rsid w:val="00EE6D0E"/>
    <w:rsid w:val="00EF12F8"/>
    <w:rsid w:val="00EF70B3"/>
    <w:rsid w:val="00F04F42"/>
    <w:rsid w:val="00F04FAE"/>
    <w:rsid w:val="00F07E33"/>
    <w:rsid w:val="00F13962"/>
    <w:rsid w:val="00F14894"/>
    <w:rsid w:val="00F33769"/>
    <w:rsid w:val="00F340B3"/>
    <w:rsid w:val="00F44223"/>
    <w:rsid w:val="00F453CE"/>
    <w:rsid w:val="00F45F3E"/>
    <w:rsid w:val="00F51E32"/>
    <w:rsid w:val="00F524F5"/>
    <w:rsid w:val="00F56F58"/>
    <w:rsid w:val="00F576C9"/>
    <w:rsid w:val="00F63ACA"/>
    <w:rsid w:val="00F86DBF"/>
    <w:rsid w:val="00F92E1A"/>
    <w:rsid w:val="00FA0DA4"/>
    <w:rsid w:val="00FA1DF3"/>
    <w:rsid w:val="00FA4B30"/>
    <w:rsid w:val="00FA506F"/>
    <w:rsid w:val="00FA7700"/>
    <w:rsid w:val="00FB1B81"/>
    <w:rsid w:val="00FB22BF"/>
    <w:rsid w:val="00FB25F0"/>
    <w:rsid w:val="00FB29F7"/>
    <w:rsid w:val="00FB393C"/>
    <w:rsid w:val="00FB5EFF"/>
    <w:rsid w:val="00FC67C0"/>
    <w:rsid w:val="00FD15CD"/>
    <w:rsid w:val="00FD6A73"/>
    <w:rsid w:val="00FE4D13"/>
    <w:rsid w:val="00FF2A54"/>
    <w:rsid w:val="00FF3EE0"/>
    <w:rsid w:val="00FF65F9"/>
    <w:rsid w:val="152837AE"/>
    <w:rsid w:val="15433CD9"/>
    <w:rsid w:val="16040916"/>
    <w:rsid w:val="17112556"/>
    <w:rsid w:val="1BBA250F"/>
    <w:rsid w:val="1E8C3756"/>
    <w:rsid w:val="356F2FC9"/>
    <w:rsid w:val="36493363"/>
    <w:rsid w:val="3699779E"/>
    <w:rsid w:val="3C356888"/>
    <w:rsid w:val="47900350"/>
    <w:rsid w:val="4B5F0D68"/>
    <w:rsid w:val="5B37528B"/>
    <w:rsid w:val="635D136C"/>
    <w:rsid w:val="642C2AFC"/>
    <w:rsid w:val="6A73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5"/>
    <w:qFormat/>
    <w:uiPriority w:val="0"/>
  </w:style>
  <w:style w:type="character" w:customStyle="1" w:styleId="11">
    <w:name w:val="未处理的提及1"/>
    <w:basedOn w:val="5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2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D89546-AFAE-4B0A-AA23-56C8110783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2</Pages>
  <Words>222</Words>
  <Characters>1267</Characters>
  <Lines>10</Lines>
  <Paragraphs>2</Paragraphs>
  <TotalTime>1</TotalTime>
  <ScaleCrop>false</ScaleCrop>
  <LinksUpToDate>false</LinksUpToDate>
  <CharactersWithSpaces>1487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2018-09-05T11:34:00Z</dcterms:created>
  <dc:creator>五百丁</dc:creator>
  <cp:lastModifiedBy>CPF</cp:lastModifiedBy>
  <cp:lastPrinted>2018-09-07T08:50:00Z</cp:lastPrinted>
  <dcterms:modified xsi:type="dcterms:W3CDTF">2021-03-03T05:13:00Z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