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1、复制的完整流程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（1）slave node启动，仅仅保存master node的信息，包括master node的host和ip，但是复制流程没开始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 host和ip是从哪儿来的，redis.conf里面的slaveof配置的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（2）slave node内部有个定时任务，每秒检查是否有新的master node要连接和复制，如果发现，就跟master node建立socket网络连接</w:t>
      </w:r>
    </w:p>
    <w:p>
      <w:pPr>
        <w:rPr>
          <w:rFonts w:hint="eastAsia"/>
        </w:rPr>
      </w:pPr>
      <w:r>
        <w:rPr>
          <w:rFonts w:hint="eastAsia"/>
        </w:rPr>
        <w:t>（3）slave node发送ping命令给master node</w:t>
      </w:r>
    </w:p>
    <w:p>
      <w:pPr>
        <w:rPr>
          <w:rFonts w:hint="eastAsia"/>
        </w:rPr>
      </w:pPr>
      <w:r>
        <w:rPr>
          <w:rFonts w:hint="eastAsia"/>
        </w:rPr>
        <w:t>（4）口令认证，如果master设置了requirepass，那么salve node必须发送masterauth的口令过去进行认证</w:t>
      </w:r>
    </w:p>
    <w:p>
      <w:pPr>
        <w:rPr>
          <w:rFonts w:hint="eastAsia"/>
        </w:rPr>
      </w:pPr>
      <w:r>
        <w:rPr>
          <w:rFonts w:hint="eastAsia"/>
        </w:rPr>
        <w:t>（5）master node第一次执行全量复制，将所有数据发给slave node</w:t>
      </w:r>
    </w:p>
    <w:p>
      <w:pPr>
        <w:rPr>
          <w:rFonts w:hint="eastAsia"/>
        </w:rPr>
      </w:pPr>
      <w:r>
        <w:rPr>
          <w:rFonts w:hint="eastAsia"/>
        </w:rPr>
        <w:t>（6）master node后续持续将写命令，异步复制给slave node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3770" cy="1652270"/>
            <wp:effectExtent l="0" t="0" r="6350" b="8890"/>
            <wp:docPr id="1" name="图片 1" descr="复制的完整的基本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的完整的基本流程"/>
                    <pic:cNvPicPr>
                      <a:picLocks noChangeAspect="1"/>
                    </pic:cNvPicPr>
                  </pic:nvPicPr>
                  <pic:blipFill>
                    <a:blip r:embed="rId4"/>
                    <a:srcRect l="6619" t="6575" r="15095" b="2424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复制的完整流程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2、数据同步相关的核心机制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指的就是第一次slave连接msater的时候，执行的全量复制，那个过程里面你的一些细节的机制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（1）master和slave都会维护一个offset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master会在自身不断累加offset，slave也会在自身不断累加offset</w:t>
      </w:r>
    </w:p>
    <w:p>
      <w:pPr>
        <w:rPr>
          <w:rFonts w:hint="eastAsia"/>
        </w:rPr>
      </w:pPr>
      <w:r>
        <w:rPr>
          <w:rFonts w:hint="eastAsia"/>
        </w:rPr>
        <w:t>slave每秒都会上报自己的offset给master，同时master也会保存每个slave的offset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这个倒不是说特定就用在全量复制的，主要是master和slave都要知道各自的数据的offset，才能知道互相之间的数据不一致的情况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（2）backlog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 node有一个backlog，默认是1MB大小</w:t>
      </w:r>
    </w:p>
    <w:p>
      <w:pPr>
        <w:rPr>
          <w:rFonts w:hint="eastAsia"/>
        </w:rPr>
      </w:pPr>
      <w:r>
        <w:rPr>
          <w:rFonts w:hint="eastAsia"/>
        </w:rPr>
        <w:t>master node给slave node复制数据时，也会将数据在backlog中同步写一份</w:t>
      </w:r>
    </w:p>
    <w:p>
      <w:pPr>
        <w:rPr>
          <w:rFonts w:hint="eastAsia"/>
        </w:rPr>
      </w:pPr>
      <w:r>
        <w:rPr>
          <w:rFonts w:hint="eastAsia"/>
        </w:rPr>
        <w:t>backlog主要是用来做全量复制中断候的增量复制的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（3）master run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info server，可以看到master run id</w:t>
      </w:r>
    </w:p>
    <w:p>
      <w:pPr>
        <w:rPr>
          <w:rFonts w:hint="eastAsia"/>
        </w:rPr>
      </w:pPr>
      <w:r>
        <w:rPr>
          <w:rFonts w:hint="eastAsia"/>
        </w:rPr>
        <w:t>如果根据host+ip定位master node，是不靠谱的，如果master node重启或者数据出现了变化，那么slave node应该根据不同的run id区分，run id不同就做全量复制</w:t>
      </w:r>
    </w:p>
    <w:p>
      <w:pPr>
        <w:rPr>
          <w:rFonts w:hint="eastAsia"/>
        </w:rPr>
      </w:pPr>
      <w:r>
        <w:rPr>
          <w:rFonts w:hint="eastAsia"/>
        </w:rPr>
        <w:t>如果需要不更改run id重启redis，可以使用redis-cli debug reload命令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1957705"/>
            <wp:effectExtent l="0" t="0" r="8255" b="8255"/>
            <wp:docPr id="2" name="图片 2" descr="maste run id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te run id的作用"/>
                    <pic:cNvPicPr>
                      <a:picLocks noChangeAspect="1"/>
                    </pic:cNvPicPr>
                  </pic:nvPicPr>
                  <pic:blipFill>
                    <a:blip r:embed="rId5"/>
                    <a:srcRect l="23258" t="15023" r="21594" b="12627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Master run id 的作用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（4）psync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从节点使用psync从master node进行复制，psync runid offset</w:t>
      </w:r>
    </w:p>
    <w:p>
      <w:pPr>
        <w:rPr>
          <w:rFonts w:hint="eastAsia"/>
        </w:rPr>
      </w:pPr>
      <w:r>
        <w:rPr>
          <w:rFonts w:hint="eastAsia"/>
        </w:rPr>
        <w:t>master node会根据自身的情况返回响应信息，可能是FULLRESYNC runid offset触发全量复制，可能是CONTINUE触发增量复制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3、全量复制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（1）master执行bgsave，在本地生成一份rdb快照文件</w:t>
      </w:r>
    </w:p>
    <w:p>
      <w:pPr>
        <w:rPr>
          <w:rFonts w:hint="eastAsia"/>
        </w:rPr>
      </w:pPr>
      <w:r>
        <w:rPr>
          <w:rFonts w:hint="eastAsia"/>
        </w:rPr>
        <w:t>（2）master node将rdb快照文件发送给salve node，如果rdb复制时间超过60秒（repl-timeout），那么slave node就会认为复制失败，可以适当调节大这个参数</w:t>
      </w:r>
    </w:p>
    <w:p>
      <w:pPr>
        <w:rPr>
          <w:rFonts w:hint="eastAsia"/>
        </w:rPr>
      </w:pPr>
      <w:r>
        <w:rPr>
          <w:rFonts w:hint="eastAsia"/>
        </w:rPr>
        <w:t>（3）对于千兆网卡的机器，一般每秒传输100MB，6G文件，很可能超过60s</w:t>
      </w:r>
    </w:p>
    <w:p>
      <w:pPr>
        <w:rPr>
          <w:rFonts w:hint="eastAsia"/>
        </w:rPr>
      </w:pPr>
      <w:r>
        <w:rPr>
          <w:rFonts w:hint="eastAsia"/>
        </w:rPr>
        <w:t>（4）master node在生成rdb时，会将所有新的写命令缓存在内存中，在salve node保存了rdb之后，再将新的写命令复制给salve node</w:t>
      </w:r>
    </w:p>
    <w:p>
      <w:pPr>
        <w:rPr>
          <w:rFonts w:hint="eastAsia"/>
        </w:rPr>
      </w:pPr>
      <w:r>
        <w:rPr>
          <w:rFonts w:hint="eastAsia"/>
        </w:rPr>
        <w:t>（5）client-output-buffer-limit slave 256MB 64MB 60，如果在复制期间，内存缓冲区持续消耗超过64MB，或者一次性超过256MB，那么停止复制，复制失败</w:t>
      </w:r>
    </w:p>
    <w:p>
      <w:pPr>
        <w:rPr>
          <w:rFonts w:hint="eastAsia"/>
        </w:rPr>
      </w:pPr>
      <w:r>
        <w:rPr>
          <w:rFonts w:hint="eastAsia"/>
        </w:rPr>
        <w:t>（6）slave node接收到rdb之后，清空自己的旧数据，然后重新加载rdb到自己的内存中，同时基于旧的数据版本对外提供服务</w:t>
      </w:r>
    </w:p>
    <w:p>
      <w:pPr>
        <w:rPr>
          <w:rFonts w:hint="eastAsia"/>
        </w:rPr>
      </w:pPr>
      <w:r>
        <w:rPr>
          <w:rFonts w:hint="eastAsia"/>
        </w:rPr>
        <w:t>（7）如果slave node开启了AOF，那么会立即执行BGREWRITEAOF，重写AOF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rdb生成、rdb通过网络拷贝、slave旧数据的清理、slave aof rewrite，很耗费时间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如果复制的数据量在4G~6G之间，那么很可能全量复制时间消耗到1分半到2分钟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4、增量复制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（1）如果全量复制过程中，master-slave网络连接断掉，那么salve重新连接master时，会触发增量复制</w:t>
      </w:r>
    </w:p>
    <w:p>
      <w:pPr>
        <w:rPr>
          <w:rFonts w:hint="eastAsia"/>
        </w:rPr>
      </w:pPr>
      <w:r>
        <w:rPr>
          <w:rFonts w:hint="eastAsia"/>
        </w:rPr>
        <w:t>（2）master直接从自己的backlog中获取部分丢失的数据，发送给slave node，默认backlog就是1MB</w:t>
      </w:r>
    </w:p>
    <w:p>
      <w:pPr>
        <w:rPr>
          <w:rFonts w:hint="eastAsia"/>
        </w:rPr>
      </w:pPr>
      <w:r>
        <w:rPr>
          <w:rFonts w:hint="eastAsia"/>
        </w:rPr>
        <w:t>（3）msater就是根据slave发送的psync中的offset来从backlog中获取数据的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5、heartbeat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主从节点互相都会发送heartbeat信息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master默认每隔10秒发送一次heartbeat，salve node每隔1秒发送一个heartbeat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6、异步复制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master每次接收到写命令之后，现在内部写入数据，然后异步发送给slave node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