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42E3" w:rsidRDefault="008342E3" w:rsidP="00B82E5A">
      <w:pPr>
        <w:pStyle w:val="Heading2"/>
        <w:spacing w:before="150" w:after="225"/>
        <w:textAlignment w:val="baseline"/>
        <w:rPr>
          <w:rFonts w:hint="eastAsia"/>
          <w:color w:val="003366"/>
          <w:sz w:val="30"/>
          <w:szCs w:val="30"/>
        </w:rPr>
      </w:pPr>
    </w:p>
    <w:p w:rsidR="008342E3" w:rsidRPr="008342E3" w:rsidRDefault="008342E3" w:rsidP="00B82E5A">
      <w:pPr>
        <w:pStyle w:val="Heading2"/>
        <w:spacing w:before="150" w:after="225"/>
        <w:textAlignment w:val="baseline"/>
        <w:rPr>
          <w:rFonts w:hint="eastAsia"/>
          <w:color w:val="003366"/>
          <w:sz w:val="30"/>
          <w:szCs w:val="30"/>
        </w:rPr>
      </w:pPr>
      <w:r>
        <w:rPr>
          <w:color w:val="003366"/>
          <w:sz w:val="30"/>
          <w:szCs w:val="30"/>
        </w:rPr>
        <w:t>Test use ssh</w:t>
      </w:r>
      <w:bookmarkStart w:id="0" w:name="_GoBack"/>
      <w:bookmarkEnd w:id="0"/>
    </w:p>
    <w:p w:rsidR="008342E3" w:rsidRDefault="008342E3" w:rsidP="00B82E5A">
      <w:pPr>
        <w:pStyle w:val="Heading2"/>
        <w:spacing w:before="150" w:after="225"/>
        <w:textAlignment w:val="baseline"/>
        <w:rPr>
          <w:rFonts w:hint="eastAsia"/>
          <w:color w:val="003366"/>
          <w:sz w:val="30"/>
          <w:szCs w:val="30"/>
        </w:rPr>
      </w:pPr>
    </w:p>
    <w:p w:rsidR="00B82E5A" w:rsidRDefault="00B82E5A" w:rsidP="00B82E5A">
      <w:pPr>
        <w:pStyle w:val="Heading2"/>
        <w:spacing w:before="150" w:after="225"/>
        <w:textAlignment w:val="baseline"/>
        <w:rPr>
          <w:color w:val="003366"/>
          <w:sz w:val="30"/>
          <w:szCs w:val="30"/>
        </w:rPr>
      </w:pPr>
      <w:r>
        <w:rPr>
          <w:color w:val="003366"/>
          <w:sz w:val="30"/>
          <w:szCs w:val="30"/>
        </w:rPr>
        <w:t>马云：如果我毕业于清华北大</w:t>
      </w:r>
      <w:r>
        <w:rPr>
          <w:color w:val="003366"/>
          <w:sz w:val="30"/>
          <w:szCs w:val="30"/>
        </w:rPr>
        <w:t xml:space="preserve"> </w:t>
      </w:r>
      <w:r>
        <w:rPr>
          <w:color w:val="003366"/>
          <w:sz w:val="30"/>
          <w:szCs w:val="30"/>
        </w:rPr>
        <w:t>现在每天就在研究</w:t>
      </w:r>
    </w:p>
    <w:p w:rsidR="00B82E5A" w:rsidRDefault="00B82E5A" w:rsidP="00B82E5A">
      <w:pPr>
        <w:spacing w:line="345" w:lineRule="atLeast"/>
        <w:textAlignment w:val="baseline"/>
        <w:rPr>
          <w:color w:val="7E7E7E"/>
          <w:sz w:val="18"/>
          <w:szCs w:val="18"/>
        </w:rPr>
      </w:pPr>
      <w:r>
        <w:rPr>
          <w:rStyle w:val="Date18"/>
          <w:color w:val="7E7E7E"/>
          <w:sz w:val="18"/>
          <w:szCs w:val="18"/>
        </w:rPr>
        <w:t>2014-12-08 09:25:30</w:t>
      </w:r>
      <w:r>
        <w:rPr>
          <w:rStyle w:val="apple-converted-space"/>
          <w:color w:val="7E7E7E"/>
          <w:sz w:val="18"/>
          <w:szCs w:val="18"/>
        </w:rPr>
        <w:t> </w:t>
      </w:r>
      <w:r>
        <w:rPr>
          <w:rStyle w:val="counter"/>
          <w:color w:val="7E7E7E"/>
          <w:sz w:val="18"/>
          <w:szCs w:val="18"/>
        </w:rPr>
        <w:t>4814</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counter"/>
          <w:color w:val="7E7E7E"/>
          <w:sz w:val="18"/>
          <w:szCs w:val="18"/>
        </w:rPr>
        <w:t>3</w:t>
      </w:r>
      <w:r>
        <w:rPr>
          <w:rStyle w:val="apple-converted-space"/>
          <w:color w:val="7E7E7E"/>
          <w:sz w:val="18"/>
          <w:szCs w:val="18"/>
        </w:rPr>
        <w:t> </w:t>
      </w:r>
      <w:r>
        <w:rPr>
          <w:rStyle w:val="counter"/>
          <w:color w:val="7E7E7E"/>
          <w:sz w:val="18"/>
          <w:szCs w:val="18"/>
        </w:rPr>
        <w:t>次推荐</w:t>
      </w:r>
      <w:r>
        <w:rPr>
          <w:rStyle w:val="apple-converted-space"/>
          <w:color w:val="7E7E7E"/>
          <w:sz w:val="18"/>
          <w:szCs w:val="18"/>
        </w:rPr>
        <w:t> </w:t>
      </w:r>
      <w:r>
        <w:rPr>
          <w:rStyle w:val="where"/>
          <w:color w:val="7E7E7E"/>
          <w:sz w:val="18"/>
          <w:szCs w:val="18"/>
        </w:rPr>
        <w:t>稿源：</w:t>
      </w:r>
      <w:hyperlink r:id="rId6" w:tgtFrame="_blank" w:history="1">
        <w:r>
          <w:rPr>
            <w:rStyle w:val="Hyperlink"/>
            <w:color w:val="003366"/>
            <w:sz w:val="18"/>
            <w:szCs w:val="18"/>
          </w:rPr>
          <w:t>新浪科技</w:t>
        </w:r>
      </w:hyperlink>
      <w:r>
        <w:rPr>
          <w:rStyle w:val="apple-converted-space"/>
          <w:color w:val="7E7E7E"/>
          <w:sz w:val="18"/>
          <w:szCs w:val="18"/>
        </w:rPr>
        <w:t> </w:t>
      </w:r>
      <w:hyperlink r:id="rId7" w:history="1">
        <w:r>
          <w:rPr>
            <w:rStyle w:val="Hyperlink"/>
            <w:color w:val="CC0000"/>
            <w:sz w:val="18"/>
            <w:szCs w:val="18"/>
          </w:rPr>
          <w:t>34</w:t>
        </w:r>
      </w:hyperlink>
      <w:r>
        <w:rPr>
          <w:rStyle w:val="apple-converted-space"/>
          <w:color w:val="7E7E7E"/>
          <w:sz w:val="18"/>
          <w:szCs w:val="18"/>
        </w:rPr>
        <w:t> </w:t>
      </w:r>
      <w:r>
        <w:rPr>
          <w:rStyle w:val="discuss"/>
          <w:color w:val="7E7E7E"/>
          <w:sz w:val="18"/>
          <w:szCs w:val="18"/>
        </w:rPr>
        <w:t>条评论</w:t>
      </w:r>
    </w:p>
    <w:p w:rsidR="00B82E5A" w:rsidRDefault="00B82E5A" w:rsidP="00B82E5A">
      <w:pPr>
        <w:shd w:val="clear" w:color="auto" w:fill="FBFBFB"/>
        <w:spacing w:line="360" w:lineRule="atLeast"/>
        <w:textAlignment w:val="baseline"/>
        <w:rPr>
          <w:color w:val="434343"/>
        </w:rPr>
      </w:pPr>
      <w:r>
        <w:rPr>
          <w:noProof/>
          <w:color w:val="003366"/>
        </w:rPr>
        <w:drawing>
          <wp:inline distT="0" distB="0" distL="0" distR="0">
            <wp:extent cx="1143000" cy="1143000"/>
            <wp:effectExtent l="0" t="0" r="0" b="0"/>
            <wp:docPr id="78" name="Picture 78" descr="http://static.cnbetacdn.com/topics/0638f8cec914846.jp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0638f8cec914846.jpg">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B82E5A" w:rsidRDefault="00B82E5A" w:rsidP="00B82E5A">
      <w:pPr>
        <w:pStyle w:val="NormalWeb"/>
        <w:shd w:val="clear" w:color="auto" w:fill="FBFBFB"/>
        <w:wordWrap w:val="0"/>
        <w:spacing w:before="0" w:beforeAutospacing="0" w:after="0" w:afterAutospacing="0" w:line="360" w:lineRule="atLeast"/>
        <w:textAlignment w:val="baseline"/>
        <w:rPr>
          <w:color w:val="434343"/>
        </w:rPr>
      </w:pPr>
      <w:r>
        <w:rPr>
          <w:color w:val="434343"/>
        </w:rPr>
        <w:t>阿里巴巴集团董事长马云昨日在上海市浙江商会第九次会员大会上发表演讲时表示，中国创新不好，归根到底是教育的问题。</w:t>
      </w:r>
      <w:r>
        <w:rPr>
          <w:rStyle w:val="Strong"/>
          <w:color w:val="434343"/>
        </w:rPr>
        <w:t>马云认为，中国的教是没有问题的，育是有问题的。教，中国的学生全世界考试最好，但是育是培养文化、情商。</w:t>
      </w:r>
    </w:p>
    <w:p w:rsidR="00B82E5A" w:rsidRDefault="00B82E5A" w:rsidP="00B82E5A">
      <w:pPr>
        <w:pStyle w:val="NormalWeb"/>
        <w:wordWrap w:val="0"/>
        <w:spacing w:before="120" w:beforeAutospacing="0" w:after="0" w:afterAutospacing="0" w:line="390" w:lineRule="atLeast"/>
        <w:ind w:firstLine="480"/>
        <w:textAlignment w:val="baseline"/>
      </w:pPr>
      <w:r>
        <w:t>马云还在演讲中拿自己举例，“我毕业于杭师大，可能毕业于北大、清华，现在每天就在研究了。因为我是毕业于杭师院，文化是玩出来的，会玩的孩子、能玩的孩子、想玩的孩子一般都很有出息。我们是教，把育的东西拿走了。”</w:t>
      </w:r>
    </w:p>
    <w:p w:rsidR="00B82E5A" w:rsidRDefault="00B82E5A" w:rsidP="00B82E5A">
      <w:pPr>
        <w:pStyle w:val="NormalWeb"/>
        <w:wordWrap w:val="0"/>
        <w:spacing w:before="120" w:beforeAutospacing="0" w:after="0" w:afterAutospacing="0" w:line="390" w:lineRule="atLeast"/>
        <w:ind w:firstLine="480"/>
        <w:textAlignment w:val="baseline"/>
      </w:pPr>
      <w:r>
        <w:rPr>
          <w:rStyle w:val="Strong"/>
        </w:rPr>
        <w:t>以下为马云演讲实录：</w:t>
      </w:r>
    </w:p>
    <w:p w:rsidR="00B82E5A" w:rsidRDefault="00B82E5A" w:rsidP="00B82E5A">
      <w:pPr>
        <w:pStyle w:val="NormalWeb"/>
        <w:wordWrap w:val="0"/>
        <w:spacing w:before="120" w:beforeAutospacing="0" w:after="0" w:afterAutospacing="0" w:line="390" w:lineRule="atLeast"/>
        <w:ind w:firstLine="480"/>
        <w:textAlignment w:val="baseline"/>
      </w:pPr>
      <w:r>
        <w:t>这两天是我们浙商的大日子，北京浙江商会沈国军会长昨天上任了，郭广昌会长今天也重新担任了上海浙江商会的会长。当会长很不容易，我们总觉得企业越大越好，位子坐得越高越好。其实企业越大越累，位子坐得越高越寂寞。所以我今天不敢说是恭喜，无论郭广昌还是沈国军，我只能说这是一份责任，一份福报，因为我们有机会在这个时代做点有意义的事情，期待他们把这份福报用好。</w:t>
      </w:r>
    </w:p>
    <w:p w:rsidR="00B82E5A" w:rsidRDefault="00B82E5A" w:rsidP="00B82E5A">
      <w:pPr>
        <w:pStyle w:val="NormalWeb"/>
        <w:wordWrap w:val="0"/>
        <w:spacing w:before="120" w:beforeAutospacing="0" w:after="0" w:afterAutospacing="0" w:line="390" w:lineRule="atLeast"/>
        <w:ind w:firstLine="480"/>
        <w:textAlignment w:val="baseline"/>
      </w:pPr>
      <w:r>
        <w:t>刚才郭广昌的演讲纯粹在骗掌声。这个没有用，市场不相信掌声，而是相信结果。所以我们希望三五年以后在“新常态”下，新会长带领我们一直往前。</w:t>
      </w:r>
    </w:p>
    <w:p w:rsidR="00B82E5A" w:rsidRDefault="00B82E5A" w:rsidP="00B82E5A">
      <w:pPr>
        <w:pStyle w:val="NormalWeb"/>
        <w:wordWrap w:val="0"/>
        <w:spacing w:before="120" w:beforeAutospacing="0" w:after="0" w:afterAutospacing="0" w:line="390" w:lineRule="atLeast"/>
        <w:ind w:firstLine="480"/>
        <w:textAlignment w:val="baseline"/>
      </w:pPr>
      <w:r>
        <w:t>其实我们做企业，真的不容易。我经常在讲，全世界做企业都不容易，在中国做企业，尤其不容易。美国做企业，如果说是100米赛跑，中国做企业就是100米跨栏越野赛。我们有很多障碍要过，但是这给了我们这些人机会。因为我们看到了</w:t>
      </w:r>
      <w:r>
        <w:lastRenderedPageBreak/>
        <w:t>不同，我们把握了机会，因为我们都听，但是我们有自己的想法。一个优秀的企业家，一定是善于学习、善于倾听的，但一定是你说你的、我做我的。企业家和经济学家之间的差异就在这儿，经济学家讲完了，这个事情就过去了，企业家讲完了，事情还没开始。</w:t>
      </w:r>
    </w:p>
    <w:p w:rsidR="00B82E5A" w:rsidRDefault="00B82E5A" w:rsidP="00B82E5A">
      <w:pPr>
        <w:pStyle w:val="NormalWeb"/>
        <w:wordWrap w:val="0"/>
        <w:spacing w:before="120" w:beforeAutospacing="0" w:after="0" w:afterAutospacing="0" w:line="390" w:lineRule="atLeast"/>
        <w:ind w:firstLine="480"/>
        <w:textAlignment w:val="baseline"/>
      </w:pPr>
      <w:r>
        <w:t>所以企业家要做的，是知行合一。知，很容易，行，要合在一起，非常难。所以我认为我作为商人，我深以为傲。以前我当老师，觉得知识分子了不起，后来发现企业家更了不起，因为企业家必须懂知识、懂科学。而遵照规律的同时，还要能够破坏规律，所以我认为企业家是社会发展过程中的科学家、艺术家。</w:t>
      </w:r>
    </w:p>
    <w:p w:rsidR="00B82E5A" w:rsidRDefault="00B82E5A" w:rsidP="00B82E5A">
      <w:pPr>
        <w:pStyle w:val="NormalWeb"/>
        <w:wordWrap w:val="0"/>
        <w:spacing w:before="120" w:beforeAutospacing="0" w:after="0" w:afterAutospacing="0" w:line="390" w:lineRule="atLeast"/>
        <w:ind w:firstLine="480"/>
        <w:textAlignment w:val="baseline"/>
      </w:pPr>
      <w:r>
        <w:t>我们天天在创新，几乎永远不能重复。今天早上我到了复星集团，郭广昌把我拉去学习了两个小时复星集团发展史，我确实觉得这三五年来复星进步非常大。因为很少有一家中国企业，不管你怎么批评他，不管股价怎么掉，不管员工高兴还是不高兴，还能坚持做自己。复星全球化的眼光，很了不起。十年以前我们探讨国进民退，我见了很多国有企业的大老板，他们学习能力非常之强，政治觉悟非常之高，全球化能力也很强，前面十年他们确实非常努力，而我们民营企业家，在这方面是欠缺的。因为改革开放前二十年我们做得太好了，以至于我们慢慢放弃了很多东西，慢慢落后了。</w:t>
      </w:r>
    </w:p>
    <w:p w:rsidR="00B82E5A" w:rsidRDefault="00B82E5A" w:rsidP="00B82E5A">
      <w:pPr>
        <w:pStyle w:val="NormalWeb"/>
        <w:wordWrap w:val="0"/>
        <w:spacing w:before="120" w:beforeAutospacing="0" w:after="0" w:afterAutospacing="0" w:line="390" w:lineRule="atLeast"/>
        <w:ind w:firstLine="480"/>
        <w:textAlignment w:val="baseline"/>
      </w:pPr>
      <w:r>
        <w:t>早上参观的感受是，我很难在中国再找到同样一家像复星集团这样的公司，我不敢保证复星五年以后还能像今天这样高速成长，但是我可以保证复星未来确实能跟其他企业不一样。而我最担心的，就是中国企业都一样，就像现在的很多旅游市场，几乎所有的旅游产品都一样，某种程度上，我们企业也一样，这就必须去改变。</w:t>
      </w:r>
    </w:p>
    <w:p w:rsidR="00B82E5A" w:rsidRDefault="00B82E5A" w:rsidP="00B82E5A">
      <w:pPr>
        <w:pStyle w:val="NormalWeb"/>
        <w:wordWrap w:val="0"/>
        <w:spacing w:before="120" w:beforeAutospacing="0" w:after="0" w:afterAutospacing="0" w:line="390" w:lineRule="atLeast"/>
        <w:ind w:firstLine="480"/>
        <w:textAlignment w:val="baseline"/>
      </w:pPr>
      <w:r>
        <w:t>另外，我也想和大家分享所谓的“创新”。我们经常讲美国、欧洲创新比我们好，中国创新不好，归根到底是教育的问题。其实我觉得，中国的教是没有问题的，育是有问题的。教，中国的学生全世界考试最好，但是我们育是培养文化、情商，我毕业于杭师大，可能毕业于北大、清华，现在每天就在研究了。因为我是毕业于杭师院，文化是玩出来的，会玩的孩子、能玩的孩子、想玩的孩子一般都很有出息。我们是教，把育的东西拿走了。如果“新常态”下我们重新思考我们的文化，我们的育、我们的玩、我们体育，这些东西才会不断出现。很多画家是玩出来的，很多运动员是玩出来的，很多作品都是玩出来的。所以，我们企业家也要学会玩。</w:t>
      </w:r>
    </w:p>
    <w:p w:rsidR="00B82E5A" w:rsidRDefault="00B82E5A" w:rsidP="00B82E5A">
      <w:pPr>
        <w:pStyle w:val="NormalWeb"/>
        <w:wordWrap w:val="0"/>
        <w:spacing w:before="120" w:beforeAutospacing="0" w:after="0" w:afterAutospacing="0" w:line="390" w:lineRule="atLeast"/>
        <w:ind w:firstLine="480"/>
        <w:textAlignment w:val="baseline"/>
      </w:pPr>
      <w:r>
        <w:t>我自己认为“新常态”，是新经济下的“新常态”。这个新经济对大家的冲击非常之大。很多人都在责怪说都是互联网、都是马云把我们的传统商业搞坏了，为什么不质问自己十年看不到这个趋势？怪别人没有用，今天的新经济刚刚开始，未</w:t>
      </w:r>
      <w:r>
        <w:lastRenderedPageBreak/>
        <w:t>来30年、40年都会被这个新经济所冲击。新经济冲击的不是技术，今天缺乏的不是技术，天下没有你买不到、找不到的技术，你只要想做。问题是你敢不敢用、敢不敢接受新的观点。</w:t>
      </w:r>
    </w:p>
    <w:p w:rsidR="00B82E5A" w:rsidRDefault="00B82E5A" w:rsidP="00B82E5A">
      <w:pPr>
        <w:pStyle w:val="NormalWeb"/>
        <w:wordWrap w:val="0"/>
        <w:spacing w:before="120" w:beforeAutospacing="0" w:after="0" w:afterAutospacing="0" w:line="390" w:lineRule="atLeast"/>
        <w:ind w:firstLine="480"/>
        <w:textAlignment w:val="baseline"/>
      </w:pPr>
      <w:r>
        <w:t>抵抗没有用，只有适应、融合。因为只有自己改变了自己，才有未来。我们今天要改变的，不是技术，不是改变昨天跑在前面的人，而是改变自己以适应未来。以前我们做企业以自己为中心，未来新经济下是以别人为中心，以客户为中心，以员工为中心。让员工比你强大，这是未来最重要的，因为员工是未来创新的源泉。</w:t>
      </w:r>
    </w:p>
    <w:p w:rsidR="00B82E5A" w:rsidRDefault="00B82E5A" w:rsidP="00B82E5A">
      <w:pPr>
        <w:pStyle w:val="NormalWeb"/>
        <w:wordWrap w:val="0"/>
        <w:spacing w:before="120" w:beforeAutospacing="0" w:after="0" w:afterAutospacing="0" w:line="390" w:lineRule="atLeast"/>
        <w:ind w:firstLine="480"/>
        <w:textAlignment w:val="baseline"/>
      </w:pPr>
      <w:r>
        <w:t>几年前在台湾参加一次论坛，讨论创新，吴小莉说，马云我们台湾那么多七八十岁的企业家都在谈论创新，我说台湾没希望了。年轻人到哪了？难道我们七八十岁还认为我们比年轻人厉害？机会要给年轻人、员工、给你的客户。30岁跟别人干，40岁我们为自己干，50岁必须为别人干，为孩子干，为你的员工干。</w:t>
      </w:r>
    </w:p>
    <w:p w:rsidR="00B82E5A" w:rsidRDefault="00B82E5A" w:rsidP="00B82E5A">
      <w:pPr>
        <w:pStyle w:val="NormalWeb"/>
        <w:wordWrap w:val="0"/>
        <w:spacing w:before="120" w:beforeAutospacing="0" w:after="0" w:afterAutospacing="0" w:line="390" w:lineRule="atLeast"/>
        <w:ind w:firstLine="480"/>
        <w:textAlignment w:val="baseline"/>
      </w:pPr>
      <w:r>
        <w:t>关于互联网的整个经济思考就是围绕几个观点，以他人为中心，开放、透明、分享、责任，这是未来最主要的精神。以前我们的经济不可能分享，我希望我掌握的信息你不能掌握，这样我才能赚钱，而今后是只有分享出去，才可以成功。</w:t>
      </w:r>
    </w:p>
    <w:p w:rsidR="00B82E5A" w:rsidRDefault="00B82E5A" w:rsidP="00B82E5A">
      <w:pPr>
        <w:pStyle w:val="NormalWeb"/>
        <w:wordWrap w:val="0"/>
        <w:spacing w:before="120" w:beforeAutospacing="0" w:after="0" w:afterAutospacing="0" w:line="390" w:lineRule="atLeast"/>
        <w:ind w:firstLine="480"/>
        <w:textAlignment w:val="baseline"/>
      </w:pPr>
      <w:r>
        <w:t>今天互联网经济对世界的冲击，相对来讲算是小的。互联网跟200年前工业革命一样伟大，工业革命带来了蒸汽机、火车等人类的变革和社会进步，但是工业革命给人类带来的冲击也非常之大，带来了第一次世界大战和第二次世界大战。而互联网只是让你改变自己的意识，重新思考未来。</w:t>
      </w:r>
    </w:p>
    <w:p w:rsidR="00B82E5A" w:rsidRDefault="00B82E5A" w:rsidP="00B82E5A">
      <w:pPr>
        <w:pStyle w:val="NormalWeb"/>
        <w:wordWrap w:val="0"/>
        <w:spacing w:before="120" w:beforeAutospacing="0" w:after="0" w:afterAutospacing="0" w:line="390" w:lineRule="atLeast"/>
        <w:ind w:firstLine="480"/>
        <w:textAlignment w:val="baseline"/>
      </w:pPr>
      <w:r>
        <w:t>其实，今天阿里的系统看起来很奇怪，因为七八年前一群企业起来，一群企业倒下，很少有企业能红三年，几乎没有，所以我们设计了一个模型，干三年。经济永远不可能最好。好的企业一定是在坏的形势下建立起来的。一个伟大的企业，一定是经历过几次失败，至少经历过几次经济低迷。在座每个人如果想做一家了不起的企业，一定要记住，今天的“新常态”，所谓的挫折和困境，就是你的最大机会。因为今天所有的企业都跟你一样，日子都不好过，不仅仅你不好过，有人比你更不好过，问题就在于你是否可以比别人先起来、先改变。</w:t>
      </w:r>
    </w:p>
    <w:p w:rsidR="00B82E5A" w:rsidRDefault="00B82E5A" w:rsidP="00B82E5A">
      <w:pPr>
        <w:pStyle w:val="NormalWeb"/>
        <w:wordWrap w:val="0"/>
        <w:spacing w:before="120" w:beforeAutospacing="0" w:after="0" w:afterAutospacing="0" w:line="390" w:lineRule="atLeast"/>
        <w:ind w:firstLine="480"/>
        <w:textAlignment w:val="baseline"/>
      </w:pPr>
      <w:r>
        <w:t>另外我想跟大家分享，我们做企业，在中国这样的环境中，一定要思考十年以后的事情，如果你做任何事情今天做，明天就想赢，这个机会已经不多了。这样的机会为什么轮到你？你没有这样的机会。只有对未来经济进行预测、设想，找到未来我们应该做些什么事情，才有可能有机会。</w:t>
      </w:r>
    </w:p>
    <w:p w:rsidR="00B82E5A" w:rsidRDefault="00B82E5A" w:rsidP="00B82E5A">
      <w:pPr>
        <w:pStyle w:val="NormalWeb"/>
        <w:wordWrap w:val="0"/>
        <w:spacing w:before="120" w:beforeAutospacing="0" w:after="0" w:afterAutospacing="0" w:line="390" w:lineRule="atLeast"/>
        <w:ind w:firstLine="480"/>
        <w:textAlignment w:val="baseline"/>
      </w:pPr>
      <w:r>
        <w:t>拿我自己来说，我通常预判十年以后、或三五年以后政府一定要干这个事情，我就先干，等政府号召大家来干的时候，我转身就跑，因为等大家都上来，就轮不</w:t>
      </w:r>
      <w:r>
        <w:lastRenderedPageBreak/>
        <w:t>到你有机会了。所以要把握未来，要有战略，战略就是基于对未来的判断，战略从愿景来，愿景从使命来。所有使命、愿景、战略、组织、文化、人才整套体系的建设都要完善和强大，你才有可能做好。</w:t>
      </w:r>
    </w:p>
    <w:p w:rsidR="00B82E5A" w:rsidRDefault="00B82E5A" w:rsidP="00B82E5A">
      <w:pPr>
        <w:pStyle w:val="NormalWeb"/>
        <w:wordWrap w:val="0"/>
        <w:spacing w:before="120" w:beforeAutospacing="0" w:after="0" w:afterAutospacing="0" w:line="390" w:lineRule="atLeast"/>
        <w:ind w:firstLine="480"/>
        <w:textAlignment w:val="baseline"/>
      </w:pPr>
      <w:r>
        <w:t>此外，要走得久，你需要有组织。要建立强大的组织，建立一个组织文化，因为只有强大的组织和文化，才能吸引优秀的人才，文化强，则企业强。文化的本质，是要让你的产品要有品质，什么叫品质？要有味道、有质地，有品质的公司才能产生出有品质的产品和提供有品质的服务。而有品质的公司，一定是有品质的员工造成的。不要舍不得在员工身上花钱，而是把钱花在流水线上，因为谁都愿意把钱贷给你买设备，但是没有一家银行愿意贷款给你培养员工，这是企业经营的艺术。</w:t>
      </w:r>
    </w:p>
    <w:p w:rsidR="00B82E5A" w:rsidRDefault="00B82E5A" w:rsidP="00B82E5A">
      <w:pPr>
        <w:pStyle w:val="NormalWeb"/>
        <w:wordWrap w:val="0"/>
        <w:spacing w:before="120" w:beforeAutospacing="0" w:after="0" w:afterAutospacing="0" w:line="390" w:lineRule="atLeast"/>
        <w:ind w:firstLine="480"/>
        <w:textAlignment w:val="baseline"/>
      </w:pPr>
      <w:r>
        <w:t>如果我们考虑未来，我想跟大家讲，未来机遇应该是越来越大。不管你愿意不愿意，接受不接受，十年以后赚钱的人一定比今天多，有钱的人一定比今天多，大企业一定比今天多，新企业一定比今天多。十年以后60%在座的企业可能都不见了，但是你希望成为那40%在的，还是60%不在的？不管你是否愿意，一定会有一批企业倒下，所以要适应未来。所以要对企业的文化、组织进行提升，要进行全球化思考，因为互联网会加速全球化。</w:t>
      </w:r>
    </w:p>
    <w:p w:rsidR="00B82E5A" w:rsidRDefault="00B82E5A" w:rsidP="00B82E5A">
      <w:pPr>
        <w:pStyle w:val="NormalWeb"/>
        <w:wordWrap w:val="0"/>
        <w:spacing w:before="120" w:beforeAutospacing="0" w:after="0" w:afterAutospacing="0" w:line="390" w:lineRule="atLeast"/>
        <w:ind w:firstLine="480"/>
        <w:textAlignment w:val="baseline"/>
      </w:pPr>
      <w:r>
        <w:t>今天做生意的资源配置，已经不是中国的资源配置，是全球的资源配置。不管你是否接受，中国15年以后将有2亿中产阶级，中产阶级崛起，将会对物质、文化的需求品质要求越来越高。假如像我们今天这样继续以量而不是以质竞争，我相信十年以后最倒霉的一定是你。要相信年轻人，给年轻人机会是最重要的，我确实不懂技术、财务、也不懂管理，但是我懂一样，相信年轻人就是相信未来，他们一定会更勤奋。</w:t>
      </w:r>
    </w:p>
    <w:p w:rsidR="00B82E5A" w:rsidRDefault="00B82E5A" w:rsidP="00B82E5A">
      <w:pPr>
        <w:pStyle w:val="NormalWeb"/>
        <w:wordWrap w:val="0"/>
        <w:spacing w:before="120" w:beforeAutospacing="0" w:after="0" w:afterAutospacing="0" w:line="390" w:lineRule="atLeast"/>
        <w:ind w:firstLine="480"/>
        <w:textAlignment w:val="baseline"/>
      </w:pPr>
      <w:r>
        <w:t>最后，人定胜天，天是有规律的，天可能是天灾人祸，但是这个“定”是镇定的定，而不是一定的定。因为在任何经济状况下考验的都是你的能力，而你的能力体现在员工的能力，你组织的能力，文化的能力，对未来预判的能力。所以只有在常态下我们先镇定了，才能躲过可能的灾难，就像发生地震的时候，越镇定就越有机会。</w:t>
      </w:r>
    </w:p>
    <w:p w:rsidR="00B82E5A" w:rsidRDefault="00B82E5A" w:rsidP="00B82E5A">
      <w:pPr>
        <w:pStyle w:val="NormalWeb"/>
        <w:wordWrap w:val="0"/>
        <w:spacing w:before="120" w:beforeAutospacing="0" w:after="0" w:afterAutospacing="0" w:line="390" w:lineRule="atLeast"/>
        <w:ind w:firstLine="480"/>
        <w:textAlignment w:val="baseline"/>
      </w:pPr>
      <w:r>
        <w:t>今天是商人的机会，今天是我们可以展示我们对未来的判断的机会，展示自己能力的时刻，今天我们更能展示企业家才是这个社会发展过程中最重要的脊梁，因为只有企业家强大，中国才能强大；只有企业家昌盛，整个中国市场才能昌盛。我深以为傲，如今能与大家一起。感谢大家！</w:t>
      </w:r>
    </w:p>
    <w:p w:rsidR="00027FE3" w:rsidRPr="00B82E5A" w:rsidRDefault="00027FE3" w:rsidP="009123B0">
      <w:pPr>
        <w:pStyle w:val="Heading4"/>
        <w:shd w:val="clear" w:color="auto" w:fill="FFFFFF"/>
        <w:spacing w:before="150" w:after="150" w:line="300" w:lineRule="atLeast"/>
        <w:rPr>
          <w:rFonts w:ascii="Helvetica" w:hAnsi="Helvetica" w:cs="Helvetica"/>
          <w:color w:val="333333"/>
          <w:sz w:val="26"/>
          <w:szCs w:val="26"/>
        </w:rPr>
      </w:pPr>
    </w:p>
    <w:p w:rsidR="00027FE3" w:rsidRDefault="00027FE3" w:rsidP="00027FE3">
      <w:pPr>
        <w:pStyle w:val="Heading3"/>
        <w:shd w:val="clear" w:color="auto" w:fill="FFFFFF"/>
        <w:spacing w:before="0" w:after="0"/>
        <w:rPr>
          <w:rFonts w:ascii="Helvetica" w:hAnsi="Helvetica" w:cs="Helvetica"/>
          <w:b w:val="0"/>
          <w:bCs w:val="0"/>
          <w:color w:val="333333"/>
          <w:sz w:val="42"/>
          <w:szCs w:val="42"/>
        </w:rPr>
      </w:pPr>
      <w:r>
        <w:rPr>
          <w:rFonts w:ascii="Helvetica" w:hAnsi="Helvetica" w:cs="Helvetica"/>
          <w:b w:val="0"/>
          <w:bCs w:val="0"/>
          <w:color w:val="333333"/>
          <w:sz w:val="42"/>
          <w:szCs w:val="42"/>
        </w:rPr>
        <w:t>毛片在中国的启蒙意义被低估了</w:t>
      </w:r>
    </w:p>
    <w:p w:rsidR="00027FE3" w:rsidRDefault="00027FE3" w:rsidP="00027FE3">
      <w:pPr>
        <w:shd w:val="clear" w:color="auto" w:fill="FFFFFF"/>
        <w:rPr>
          <w:rFonts w:ascii="Helvetica" w:hAnsi="Helvetica" w:cs="Helvetica"/>
          <w:color w:val="CCCCCC"/>
          <w:sz w:val="18"/>
          <w:szCs w:val="18"/>
        </w:rPr>
      </w:pPr>
      <w:r>
        <w:rPr>
          <w:rStyle w:val="kicker"/>
          <w:rFonts w:ascii="Helvetica" w:hAnsi="Helvetica" w:cs="Helvetica"/>
          <w:color w:val="999999"/>
          <w:sz w:val="17"/>
          <w:szCs w:val="17"/>
        </w:rPr>
        <w:t>随笔</w:t>
      </w:r>
      <w:r>
        <w:rPr>
          <w:rStyle w:val="byline"/>
          <w:rFonts w:ascii="Helvetica" w:hAnsi="Helvetica" w:cs="Helvetica"/>
          <w:color w:val="999999"/>
          <w:sz w:val="17"/>
          <w:szCs w:val="17"/>
        </w:rPr>
        <w:t>郝建</w:t>
      </w:r>
      <w:r>
        <w:rPr>
          <w:rStyle w:val="Date17"/>
          <w:rFonts w:ascii="Helvetica" w:hAnsi="Helvetica" w:cs="Helvetica"/>
          <w:color w:val="999999"/>
          <w:sz w:val="17"/>
          <w:szCs w:val="17"/>
        </w:rPr>
        <w:t>2013</w:t>
      </w:r>
      <w:r>
        <w:rPr>
          <w:rStyle w:val="Date17"/>
          <w:rFonts w:ascii="Helvetica" w:hAnsi="Helvetica" w:cs="Helvetica"/>
          <w:color w:val="999999"/>
          <w:sz w:val="17"/>
          <w:szCs w:val="17"/>
        </w:rPr>
        <w:t>年</w:t>
      </w:r>
      <w:r>
        <w:rPr>
          <w:rStyle w:val="Date17"/>
          <w:rFonts w:ascii="Helvetica" w:hAnsi="Helvetica" w:cs="Helvetica"/>
          <w:color w:val="999999"/>
          <w:sz w:val="17"/>
          <w:szCs w:val="17"/>
        </w:rPr>
        <w:t>11</w:t>
      </w:r>
      <w:r>
        <w:rPr>
          <w:rStyle w:val="Date17"/>
          <w:rFonts w:ascii="Helvetica" w:hAnsi="Helvetica" w:cs="Helvetica"/>
          <w:color w:val="999999"/>
          <w:sz w:val="17"/>
          <w:szCs w:val="17"/>
        </w:rPr>
        <w:t>月</w:t>
      </w:r>
      <w:r>
        <w:rPr>
          <w:rStyle w:val="Date17"/>
          <w:rFonts w:ascii="Helvetica" w:hAnsi="Helvetica" w:cs="Helvetica"/>
          <w:color w:val="999999"/>
          <w:sz w:val="17"/>
          <w:szCs w:val="17"/>
        </w:rPr>
        <w:t>15</w:t>
      </w:r>
      <w:r>
        <w:rPr>
          <w:rStyle w:val="Date17"/>
          <w:rFonts w:ascii="Helvetica" w:hAnsi="Helvetica" w:cs="Helvetica"/>
          <w:color w:val="999999"/>
          <w:sz w:val="17"/>
          <w:szCs w:val="17"/>
        </w:rPr>
        <w:t>日</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前几日，跟我的研究生喝下午茶谈李安电影《色戒》，感叹李安呕心沥血拍摄了那些性爱镜头，可多数被大陆审查干部删减，为这些镜头寄托哀思。两师徒一致认为，在那个片子里，性爱镜头是删不得的。顺着这性爱镜头的话题，就谈起了</w:t>
      </w:r>
      <w:r>
        <w:rPr>
          <w:rFonts w:ascii="Helvetica" w:hAnsi="Helvetica" w:cs="Helvetica"/>
          <w:color w:val="333333"/>
          <w:sz w:val="23"/>
          <w:szCs w:val="23"/>
        </w:rPr>
        <w:t>A</w:t>
      </w:r>
      <w:r>
        <w:rPr>
          <w:rFonts w:ascii="Helvetica" w:hAnsi="Helvetica" w:cs="Helvetica"/>
          <w:color w:val="333333"/>
          <w:sz w:val="23"/>
          <w:szCs w:val="23"/>
        </w:rPr>
        <w:t>片。学生当场拿出手机，给我秀几部苍井空老师主演的</w:t>
      </w:r>
      <w:r>
        <w:rPr>
          <w:rFonts w:ascii="Helvetica" w:hAnsi="Helvetica" w:cs="Helvetica"/>
          <w:color w:val="333333"/>
          <w:sz w:val="23"/>
          <w:szCs w:val="23"/>
        </w:rPr>
        <w:t>A</w:t>
      </w:r>
      <w:r>
        <w:rPr>
          <w:rFonts w:ascii="Helvetica" w:hAnsi="Helvetica" w:cs="Helvetica"/>
          <w:color w:val="333333"/>
          <w:sz w:val="23"/>
          <w:szCs w:val="23"/>
        </w:rPr>
        <w:t>片，还向我普及波多野结衣等日本</w:t>
      </w:r>
      <w:r>
        <w:rPr>
          <w:rFonts w:ascii="Helvetica" w:hAnsi="Helvetica" w:cs="Helvetica"/>
          <w:color w:val="333333"/>
          <w:sz w:val="23"/>
          <w:szCs w:val="23"/>
        </w:rPr>
        <w:t>AV</w:t>
      </w:r>
      <w:r>
        <w:rPr>
          <w:rFonts w:ascii="Helvetica" w:hAnsi="Helvetica" w:cs="Helvetica"/>
          <w:color w:val="333333"/>
          <w:sz w:val="23"/>
          <w:szCs w:val="23"/>
        </w:rPr>
        <w:t>女星。说着说着，还把手机里的动画</w:t>
      </w:r>
      <w:r>
        <w:rPr>
          <w:rFonts w:ascii="Helvetica" w:hAnsi="Helvetica" w:cs="Helvetica"/>
          <w:color w:val="333333"/>
          <w:sz w:val="23"/>
          <w:szCs w:val="23"/>
        </w:rPr>
        <w:t>A</w:t>
      </w:r>
      <w:r>
        <w:rPr>
          <w:rFonts w:ascii="Helvetica" w:hAnsi="Helvetica" w:cs="Helvetica"/>
          <w:color w:val="333333"/>
          <w:sz w:val="23"/>
          <w:szCs w:val="23"/>
        </w:rPr>
        <w:t>片给我看，还非要拷贝给我。他告诉我，有的女生手机里也有不少</w:t>
      </w:r>
      <w:r>
        <w:rPr>
          <w:rFonts w:ascii="Helvetica" w:hAnsi="Helvetica" w:cs="Helvetica"/>
          <w:color w:val="333333"/>
          <w:sz w:val="23"/>
          <w:szCs w:val="23"/>
        </w:rPr>
        <w:t>A</w:t>
      </w:r>
      <w:r>
        <w:rPr>
          <w:rFonts w:ascii="Helvetica" w:hAnsi="Helvetica" w:cs="Helvetica"/>
          <w:color w:val="333333"/>
          <w:sz w:val="23"/>
          <w:szCs w:val="23"/>
        </w:rPr>
        <w:t>片。问起我们上学时看不看</w:t>
      </w:r>
      <w:r>
        <w:rPr>
          <w:rFonts w:ascii="Helvetica" w:hAnsi="Helvetica" w:cs="Helvetica"/>
          <w:color w:val="333333"/>
          <w:sz w:val="23"/>
          <w:szCs w:val="23"/>
        </w:rPr>
        <w:t>A</w:t>
      </w:r>
      <w:r>
        <w:rPr>
          <w:rFonts w:ascii="Helvetica" w:hAnsi="Helvetica" w:cs="Helvetica"/>
          <w:color w:val="333333"/>
          <w:sz w:val="23"/>
          <w:szCs w:val="23"/>
        </w:rPr>
        <w:t>片，我莞尔一笑，沉默。他有点笑话我没文化，实在被挤兑没面子了，我只好再续一杯茶，跟他痛说上世纪八十年代的革命历史：</w:t>
      </w:r>
      <w:r>
        <w:rPr>
          <w:rFonts w:ascii="Helvetica" w:hAnsi="Helvetica" w:cs="Helvetica"/>
          <w:color w:val="333333"/>
          <w:sz w:val="23"/>
          <w:szCs w:val="23"/>
        </w:rPr>
        <w:t>“</w:t>
      </w:r>
      <w:r>
        <w:rPr>
          <w:rFonts w:ascii="Helvetica" w:hAnsi="Helvetica" w:cs="Helvetica"/>
          <w:color w:val="333333"/>
          <w:sz w:val="23"/>
          <w:szCs w:val="23"/>
        </w:rPr>
        <w:t>我们上学时看的毛片影像质量跟今天你们电脑手机里的不能比，但我们那会儿看毛片有三性统一，你们再也没机会体验了。</w:t>
      </w:r>
      <w:r>
        <w:rPr>
          <w:rFonts w:ascii="Helvetica" w:hAnsi="Helvetica" w:cs="Helvetica"/>
          <w:color w:val="333333"/>
          <w:sz w:val="23"/>
          <w:szCs w:val="23"/>
        </w:rPr>
        <w:t>”</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这几年，很多文化人在谈论</w:t>
      </w:r>
      <w:r>
        <w:rPr>
          <w:rFonts w:ascii="Helvetica" w:hAnsi="Helvetica" w:cs="Helvetica"/>
          <w:color w:val="333333"/>
          <w:sz w:val="23"/>
          <w:szCs w:val="23"/>
        </w:rPr>
        <w:t>1980</w:t>
      </w:r>
      <w:r>
        <w:rPr>
          <w:rFonts w:ascii="Helvetica" w:hAnsi="Helvetica" w:cs="Helvetica"/>
          <w:color w:val="333333"/>
          <w:sz w:val="23"/>
          <w:szCs w:val="23"/>
        </w:rPr>
        <w:t>年代，怀念中国</w:t>
      </w:r>
      <w:r>
        <w:rPr>
          <w:rFonts w:ascii="Helvetica" w:hAnsi="Helvetica" w:cs="Helvetica"/>
          <w:color w:val="333333"/>
          <w:sz w:val="23"/>
          <w:szCs w:val="23"/>
        </w:rPr>
        <w:t>1979</w:t>
      </w:r>
      <w:r>
        <w:rPr>
          <w:rFonts w:ascii="Helvetica" w:hAnsi="Helvetica" w:cs="Helvetica"/>
          <w:color w:val="333333"/>
          <w:sz w:val="23"/>
          <w:szCs w:val="23"/>
        </w:rPr>
        <w:t>到</w:t>
      </w:r>
      <w:r>
        <w:rPr>
          <w:rFonts w:ascii="Helvetica" w:hAnsi="Helvetica" w:cs="Helvetica"/>
          <w:color w:val="333333"/>
          <w:sz w:val="23"/>
          <w:szCs w:val="23"/>
        </w:rPr>
        <w:t>1989</w:t>
      </w:r>
      <w:r>
        <w:rPr>
          <w:rFonts w:ascii="Helvetica" w:hAnsi="Helvetica" w:cs="Helvetica"/>
          <w:color w:val="333333"/>
          <w:sz w:val="23"/>
          <w:szCs w:val="23"/>
        </w:rPr>
        <w:t>的新时期改革年代，可是，谈论那新时期十年的思想启蒙和新潮涌动、云飞浪卷，怎么能不谈性觉醒呢，怎么能不谈毛片的文化先锋作用呢？或多或少的，中国一代电影人都从毛片中获益良多</w:t>
      </w:r>
      <w:r>
        <w:rPr>
          <w:rFonts w:ascii="Helvetica" w:hAnsi="Helvetica" w:cs="Helvetica"/>
          <w:color w:val="333333"/>
          <w:sz w:val="23"/>
          <w:szCs w:val="23"/>
        </w:rPr>
        <w:t xml:space="preserve"> </w:t>
      </w:r>
      <w:r>
        <w:rPr>
          <w:rFonts w:ascii="Helvetica" w:hAnsi="Helvetica" w:cs="Helvetica"/>
          <w:color w:val="333333"/>
          <w:sz w:val="23"/>
          <w:szCs w:val="23"/>
        </w:rPr>
        <w:t>，在谈论中国的文化启蒙时，毛片被有意地忽视了，毛片的启蒙意义被低估了。</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毛片的英文名字是</w:t>
      </w:r>
      <w:r>
        <w:rPr>
          <w:rFonts w:ascii="Helvetica" w:hAnsi="Helvetica" w:cs="Helvetica"/>
          <w:color w:val="333333"/>
          <w:sz w:val="23"/>
          <w:szCs w:val="23"/>
        </w:rPr>
        <w:t>adult video</w:t>
      </w:r>
      <w:r>
        <w:rPr>
          <w:rFonts w:ascii="Helvetica" w:hAnsi="Helvetica" w:cs="Helvetica"/>
          <w:color w:val="333333"/>
          <w:sz w:val="23"/>
          <w:szCs w:val="23"/>
        </w:rPr>
        <w:t>，早先用胶片拍摄，就是</w:t>
      </w:r>
      <w:r>
        <w:rPr>
          <w:rFonts w:ascii="Helvetica" w:hAnsi="Helvetica" w:cs="Helvetica"/>
          <w:color w:val="333333"/>
          <w:sz w:val="23"/>
          <w:szCs w:val="23"/>
        </w:rPr>
        <w:t>adult movie</w:t>
      </w:r>
      <w:r>
        <w:rPr>
          <w:rFonts w:ascii="Helvetica" w:hAnsi="Helvetica" w:cs="Helvetica"/>
          <w:color w:val="333333"/>
          <w:sz w:val="23"/>
          <w:szCs w:val="23"/>
        </w:rPr>
        <w:t>，这种影片就是直接表现性动作，直接裸露性器官的，更正式点、学术点的英文词是</w:t>
      </w:r>
      <w:r>
        <w:rPr>
          <w:rFonts w:ascii="Helvetica" w:hAnsi="Helvetica" w:cs="Helvetica"/>
          <w:color w:val="333333"/>
          <w:sz w:val="23"/>
          <w:szCs w:val="23"/>
        </w:rPr>
        <w:t>pornography</w:t>
      </w:r>
      <w:r>
        <w:rPr>
          <w:rFonts w:ascii="Helvetica" w:hAnsi="Helvetica" w:cs="Helvetica"/>
          <w:color w:val="333333"/>
          <w:sz w:val="23"/>
          <w:szCs w:val="23"/>
        </w:rPr>
        <w:t>，简称</w:t>
      </w:r>
      <w:r>
        <w:rPr>
          <w:rFonts w:ascii="Helvetica" w:hAnsi="Helvetica" w:cs="Helvetica"/>
          <w:color w:val="333333"/>
          <w:sz w:val="23"/>
          <w:szCs w:val="23"/>
        </w:rPr>
        <w:t>porn(</w:t>
      </w:r>
      <w:r>
        <w:rPr>
          <w:rFonts w:ascii="Helvetica" w:hAnsi="Helvetica" w:cs="Helvetica"/>
          <w:color w:val="333333"/>
          <w:sz w:val="23"/>
          <w:szCs w:val="23"/>
        </w:rPr>
        <w:t>色情片</w:t>
      </w:r>
      <w:r>
        <w:rPr>
          <w:rFonts w:ascii="Helvetica" w:hAnsi="Helvetica" w:cs="Helvetica"/>
          <w:color w:val="333333"/>
          <w:sz w:val="23"/>
          <w:szCs w:val="23"/>
        </w:rPr>
        <w:t>)</w:t>
      </w:r>
      <w:r>
        <w:rPr>
          <w:rFonts w:ascii="Helvetica" w:hAnsi="Helvetica" w:cs="Helvetica"/>
          <w:color w:val="333333"/>
          <w:sz w:val="23"/>
          <w:szCs w:val="23"/>
        </w:rPr>
        <w:t>。而像英国导演阿德里安</w:t>
      </w:r>
      <w:r>
        <w:rPr>
          <w:rFonts w:ascii="Helvetica" w:hAnsi="Helvetica" w:cs="Helvetica"/>
          <w:color w:val="333333"/>
          <w:sz w:val="23"/>
          <w:szCs w:val="23"/>
        </w:rPr>
        <w:t>·</w:t>
      </w:r>
      <w:r>
        <w:rPr>
          <w:rFonts w:ascii="Helvetica" w:hAnsi="Helvetica" w:cs="Helvetica"/>
          <w:color w:val="333333"/>
          <w:sz w:val="23"/>
          <w:szCs w:val="23"/>
        </w:rPr>
        <w:t>莱恩</w:t>
      </w:r>
      <w:r>
        <w:rPr>
          <w:rFonts w:ascii="Helvetica" w:hAnsi="Helvetica" w:cs="Helvetica"/>
          <w:color w:val="333333"/>
          <w:sz w:val="23"/>
          <w:szCs w:val="23"/>
        </w:rPr>
        <w:t>(Adrian Lyne)</w:t>
      </w:r>
      <w:r>
        <w:rPr>
          <w:rFonts w:ascii="Helvetica" w:hAnsi="Helvetica" w:cs="Helvetica"/>
          <w:color w:val="333333"/>
          <w:sz w:val="23"/>
          <w:szCs w:val="23"/>
        </w:rPr>
        <w:t>的《九周半》</w:t>
      </w:r>
      <w:r>
        <w:rPr>
          <w:rFonts w:ascii="Helvetica" w:hAnsi="Helvetica" w:cs="Helvetica"/>
          <w:color w:val="333333"/>
          <w:sz w:val="23"/>
          <w:szCs w:val="23"/>
        </w:rPr>
        <w:t>(9½ Weeks)</w:t>
      </w:r>
      <w:r>
        <w:rPr>
          <w:rFonts w:ascii="Helvetica" w:hAnsi="Helvetica" w:cs="Helvetica"/>
          <w:color w:val="333333"/>
          <w:sz w:val="23"/>
          <w:szCs w:val="23"/>
        </w:rPr>
        <w:t>，美国导演萨曼</w:t>
      </w:r>
      <w:r>
        <w:rPr>
          <w:rFonts w:ascii="Helvetica" w:hAnsi="Helvetica" w:cs="Helvetica"/>
          <w:color w:val="333333"/>
          <w:sz w:val="23"/>
          <w:szCs w:val="23"/>
        </w:rPr>
        <w:t>·</w:t>
      </w:r>
      <w:r>
        <w:rPr>
          <w:rFonts w:ascii="Helvetica" w:hAnsi="Helvetica" w:cs="Helvetica"/>
          <w:color w:val="333333"/>
          <w:sz w:val="23"/>
          <w:szCs w:val="23"/>
        </w:rPr>
        <w:t>金</w:t>
      </w:r>
      <w:r>
        <w:rPr>
          <w:rFonts w:ascii="Helvetica" w:hAnsi="Helvetica" w:cs="Helvetica"/>
          <w:color w:val="333333"/>
          <w:sz w:val="23"/>
          <w:szCs w:val="23"/>
        </w:rPr>
        <w:t>(Zalman King)</w:t>
      </w:r>
      <w:r>
        <w:rPr>
          <w:rFonts w:ascii="Helvetica" w:hAnsi="Helvetica" w:cs="Helvetica"/>
          <w:color w:val="333333"/>
          <w:sz w:val="23"/>
          <w:szCs w:val="23"/>
        </w:rPr>
        <w:t>拍摄的《红鞋日记》</w:t>
      </w:r>
      <w:r>
        <w:rPr>
          <w:rFonts w:ascii="Helvetica" w:hAnsi="Helvetica" w:cs="Helvetica"/>
          <w:color w:val="333333"/>
          <w:sz w:val="23"/>
          <w:szCs w:val="23"/>
        </w:rPr>
        <w:t>(Red Shoe Diaries)</w:t>
      </w:r>
      <w:r>
        <w:rPr>
          <w:rFonts w:ascii="Helvetica" w:hAnsi="Helvetica" w:cs="Helvetica"/>
          <w:color w:val="333333"/>
          <w:sz w:val="23"/>
          <w:szCs w:val="23"/>
        </w:rPr>
        <w:t>系列、《双月交叉点》</w:t>
      </w:r>
      <w:r>
        <w:rPr>
          <w:rFonts w:ascii="Helvetica" w:hAnsi="Helvetica" w:cs="Helvetica"/>
          <w:color w:val="333333"/>
          <w:sz w:val="23"/>
          <w:szCs w:val="23"/>
        </w:rPr>
        <w:t>(Two Moon Junction)</w:t>
      </w:r>
      <w:r>
        <w:rPr>
          <w:rFonts w:ascii="Helvetica" w:hAnsi="Helvetica" w:cs="Helvetica"/>
          <w:color w:val="333333"/>
          <w:sz w:val="23"/>
          <w:szCs w:val="23"/>
        </w:rPr>
        <w:t>、《野兰花》</w:t>
      </w:r>
      <w:r>
        <w:rPr>
          <w:rFonts w:ascii="Helvetica" w:hAnsi="Helvetica" w:cs="Helvetica"/>
          <w:color w:val="333333"/>
          <w:sz w:val="23"/>
          <w:szCs w:val="23"/>
        </w:rPr>
        <w:t>(Wild Orchid)</w:t>
      </w:r>
      <w:r>
        <w:rPr>
          <w:rFonts w:ascii="Helvetica" w:hAnsi="Helvetica" w:cs="Helvetica"/>
          <w:color w:val="333333"/>
          <w:sz w:val="23"/>
          <w:szCs w:val="23"/>
        </w:rPr>
        <w:t>，意大利的丁度</w:t>
      </w:r>
      <w:r>
        <w:rPr>
          <w:rFonts w:ascii="Helvetica" w:hAnsi="Helvetica" w:cs="Helvetica"/>
          <w:color w:val="333333"/>
          <w:sz w:val="23"/>
          <w:szCs w:val="23"/>
        </w:rPr>
        <w:t>·</w:t>
      </w:r>
      <w:r>
        <w:rPr>
          <w:rFonts w:ascii="Helvetica" w:hAnsi="Helvetica" w:cs="Helvetica"/>
          <w:color w:val="333333"/>
          <w:sz w:val="23"/>
          <w:szCs w:val="23"/>
        </w:rPr>
        <w:t>巴拉斯</w:t>
      </w:r>
      <w:r>
        <w:rPr>
          <w:rFonts w:ascii="Helvetica" w:hAnsi="Helvetica" w:cs="Helvetica"/>
          <w:color w:val="333333"/>
          <w:sz w:val="23"/>
          <w:szCs w:val="23"/>
        </w:rPr>
        <w:t>(Tinto Brass)</w:t>
      </w:r>
      <w:r>
        <w:rPr>
          <w:rFonts w:ascii="Helvetica" w:hAnsi="Helvetica" w:cs="Helvetica"/>
          <w:color w:val="333333"/>
          <w:sz w:val="23"/>
          <w:szCs w:val="23"/>
        </w:rPr>
        <w:t>拍摄的这类影片在英语中叫做</w:t>
      </w:r>
      <w:r>
        <w:rPr>
          <w:rFonts w:ascii="Helvetica" w:hAnsi="Helvetica" w:cs="Helvetica"/>
          <w:color w:val="333333"/>
          <w:sz w:val="23"/>
          <w:szCs w:val="23"/>
        </w:rPr>
        <w:t>erotic film</w:t>
      </w:r>
      <w:r>
        <w:rPr>
          <w:rFonts w:ascii="Helvetica" w:hAnsi="Helvetica" w:cs="Helvetica"/>
          <w:color w:val="333333"/>
          <w:sz w:val="23"/>
          <w:szCs w:val="23"/>
        </w:rPr>
        <w:t>，大陆的碟青年叫它们</w:t>
      </w:r>
      <w:r>
        <w:rPr>
          <w:rFonts w:ascii="Helvetica" w:hAnsi="Helvetica" w:cs="Helvetica"/>
          <w:color w:val="333333"/>
          <w:sz w:val="23"/>
          <w:szCs w:val="23"/>
        </w:rPr>
        <w:t>“</w:t>
      </w:r>
      <w:r>
        <w:rPr>
          <w:rFonts w:ascii="Helvetica" w:hAnsi="Helvetica" w:cs="Helvetica"/>
          <w:color w:val="333333"/>
          <w:sz w:val="23"/>
          <w:szCs w:val="23"/>
        </w:rPr>
        <w:t>情色片</w:t>
      </w:r>
      <w:r>
        <w:rPr>
          <w:rFonts w:ascii="Helvetica" w:hAnsi="Helvetica" w:cs="Helvetica"/>
          <w:color w:val="333333"/>
          <w:sz w:val="23"/>
          <w:szCs w:val="23"/>
        </w:rPr>
        <w:t>”</w:t>
      </w:r>
      <w:r>
        <w:rPr>
          <w:rFonts w:ascii="Helvetica" w:hAnsi="Helvetica" w:cs="Helvetica"/>
          <w:color w:val="333333"/>
          <w:sz w:val="23"/>
          <w:szCs w:val="23"/>
        </w:rPr>
        <w:t>，维基百科说情色片与色情片不同，前者的特征是：包含那些用高级艺术追求表现的性，同时注重情感和激情表现。</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上个世纪八十年代，我们色情片和情色片不分，将这两类片子统统称为</w:t>
      </w:r>
      <w:r>
        <w:rPr>
          <w:rFonts w:ascii="Helvetica" w:hAnsi="Helvetica" w:cs="Helvetica"/>
          <w:color w:val="333333"/>
          <w:sz w:val="23"/>
          <w:szCs w:val="23"/>
        </w:rPr>
        <w:t>“</w:t>
      </w:r>
      <w:r>
        <w:rPr>
          <w:rFonts w:ascii="Helvetica" w:hAnsi="Helvetica" w:cs="Helvetica"/>
          <w:color w:val="333333"/>
          <w:sz w:val="23"/>
          <w:szCs w:val="23"/>
        </w:rPr>
        <w:t>黄片</w:t>
      </w:r>
      <w:r>
        <w:rPr>
          <w:rFonts w:ascii="Helvetica" w:hAnsi="Helvetica" w:cs="Helvetica"/>
          <w:color w:val="333333"/>
          <w:sz w:val="23"/>
          <w:szCs w:val="23"/>
        </w:rPr>
        <w:t>”</w:t>
      </w:r>
      <w:r>
        <w:rPr>
          <w:rFonts w:ascii="Helvetica" w:hAnsi="Helvetica" w:cs="Helvetica"/>
          <w:color w:val="333333"/>
          <w:sz w:val="23"/>
          <w:szCs w:val="23"/>
        </w:rPr>
        <w:t>，或者叫做</w:t>
      </w:r>
      <w:r>
        <w:rPr>
          <w:rFonts w:ascii="Helvetica" w:hAnsi="Helvetica" w:cs="Helvetica"/>
          <w:color w:val="333333"/>
          <w:sz w:val="23"/>
          <w:szCs w:val="23"/>
        </w:rPr>
        <w:t>“</w:t>
      </w:r>
      <w:r>
        <w:rPr>
          <w:rFonts w:ascii="Helvetica" w:hAnsi="Helvetica" w:cs="Helvetica"/>
          <w:color w:val="333333"/>
          <w:sz w:val="23"/>
          <w:szCs w:val="23"/>
        </w:rPr>
        <w:t>毛片</w:t>
      </w:r>
      <w:r>
        <w:rPr>
          <w:rFonts w:ascii="Helvetica" w:hAnsi="Helvetica" w:cs="Helvetica"/>
          <w:color w:val="333333"/>
          <w:sz w:val="23"/>
          <w:szCs w:val="23"/>
        </w:rPr>
        <w:t>”</w:t>
      </w:r>
      <w:r>
        <w:rPr>
          <w:rFonts w:ascii="Helvetica" w:hAnsi="Helvetica" w:cs="Helvetica"/>
          <w:color w:val="333333"/>
          <w:sz w:val="23"/>
          <w:szCs w:val="23"/>
        </w:rPr>
        <w:t>。</w:t>
      </w:r>
      <w:r>
        <w:rPr>
          <w:rFonts w:ascii="Helvetica" w:hAnsi="Helvetica" w:cs="Helvetica"/>
          <w:color w:val="333333"/>
          <w:sz w:val="23"/>
          <w:szCs w:val="23"/>
        </w:rPr>
        <w:t>“</w:t>
      </w:r>
      <w:r>
        <w:rPr>
          <w:rFonts w:ascii="Helvetica" w:hAnsi="Helvetica" w:cs="Helvetica"/>
          <w:color w:val="333333"/>
          <w:sz w:val="23"/>
          <w:szCs w:val="23"/>
        </w:rPr>
        <w:t>毛片</w:t>
      </w:r>
      <w:r>
        <w:rPr>
          <w:rFonts w:ascii="Helvetica" w:hAnsi="Helvetica" w:cs="Helvetica"/>
          <w:color w:val="333333"/>
          <w:sz w:val="23"/>
          <w:szCs w:val="23"/>
        </w:rPr>
        <w:t>”</w:t>
      </w:r>
      <w:r>
        <w:rPr>
          <w:rFonts w:ascii="Helvetica" w:hAnsi="Helvetica" w:cs="Helvetica"/>
          <w:color w:val="333333"/>
          <w:sz w:val="23"/>
          <w:szCs w:val="23"/>
        </w:rPr>
        <w:t>是来自电影制作流程中的术语，导演初剪后的那个工作版本叫做</w:t>
      </w:r>
      <w:r>
        <w:rPr>
          <w:rFonts w:ascii="Helvetica" w:hAnsi="Helvetica" w:cs="Helvetica"/>
          <w:color w:val="333333"/>
          <w:sz w:val="23"/>
          <w:szCs w:val="23"/>
        </w:rPr>
        <w:t>“</w:t>
      </w:r>
      <w:r>
        <w:rPr>
          <w:rFonts w:ascii="Helvetica" w:hAnsi="Helvetica" w:cs="Helvetica"/>
          <w:color w:val="333333"/>
          <w:sz w:val="23"/>
          <w:szCs w:val="23"/>
        </w:rPr>
        <w:t>毛片</w:t>
      </w:r>
      <w:r>
        <w:rPr>
          <w:rFonts w:ascii="Helvetica" w:hAnsi="Helvetica" w:cs="Helvetica"/>
          <w:color w:val="333333"/>
          <w:sz w:val="23"/>
          <w:szCs w:val="23"/>
        </w:rPr>
        <w:t>”</w:t>
      </w:r>
      <w:r>
        <w:rPr>
          <w:rFonts w:ascii="Helvetica" w:hAnsi="Helvetica" w:cs="Helvetica"/>
          <w:color w:val="333333"/>
          <w:sz w:val="23"/>
          <w:szCs w:val="23"/>
        </w:rPr>
        <w:t>。这么叫的意思就是，这些片子没有经过审查官的剪辑、净化。</w:t>
      </w:r>
    </w:p>
    <w:p w:rsidR="00027FE3" w:rsidRDefault="00027FE3" w:rsidP="00027FE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715000" cy="4191000"/>
            <wp:effectExtent l="0" t="0" r="0" b="0"/>
            <wp:docPr id="77" name="Picture 77" descr="电影《艾曼纽》中的女演员Sylvia Kris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电影《艾曼纽》中的女演员Sylvia Krist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191000"/>
                    </a:xfrm>
                    <a:prstGeom prst="rect">
                      <a:avLst/>
                    </a:prstGeom>
                    <a:noFill/>
                    <a:ln>
                      <a:noFill/>
                    </a:ln>
                  </pic:spPr>
                </pic:pic>
              </a:graphicData>
            </a:graphic>
          </wp:inline>
        </w:drawing>
      </w:r>
    </w:p>
    <w:p w:rsidR="00027FE3" w:rsidRDefault="00027FE3" w:rsidP="00027FE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电影《艾曼纽》中的女演员</w:t>
      </w:r>
      <w:r>
        <w:rPr>
          <w:rFonts w:ascii="Helvetica" w:hAnsi="Helvetica" w:cs="Helvetica"/>
          <w:color w:val="666666"/>
          <w:sz w:val="18"/>
          <w:szCs w:val="18"/>
        </w:rPr>
        <w:t>Sylvia Kristel</w:t>
      </w:r>
      <w:r>
        <w:rPr>
          <w:rFonts w:ascii="Helvetica" w:hAnsi="Helvetica" w:cs="Helvetica"/>
          <w:color w:val="666666"/>
          <w:sz w:val="18"/>
          <w:szCs w:val="18"/>
        </w:rPr>
        <w:t>。</w:t>
      </w:r>
    </w:p>
    <w:p w:rsidR="00027FE3" w:rsidRDefault="00027FE3" w:rsidP="00027FE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Ralph Gatti/Agence France-Presse â</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我们那时候看毛片真正具有三性：先锋性，刺激性和艰难性。</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当然，当时我们并没认识到，看毛片、传播毛片是一种文化先锋行为。那时候整个中国社会处在一种思想觉醒、启动探索的氛围中，其纷杂和混乱多元跟德国的狂飙突进年代有得一拼。但是，对于性，即使是自认为思想解放的干部和学者也避之唯恐不及，那是性文学、性艺术饥渴的年代。但是，社会底层在行为上和文化需求上都是暗流涌动，求性若渴。我念研究生也是在北京电影学院，半是风气使然，半是文化交流多些，近水楼台，能弄到的毛片就多些。但是，现在看看，当时一些我们当做毛片传看的电影都是拍摄态度极其严肃、致力于人性挖掘和艺术探索的片子，比如日本导演大岛渚的《感官王国》。当时法国电影展放映的《火之战》普遍被当做毛片看，主持此事的中国文联党组副书记陈荒煤老师为这部</w:t>
      </w:r>
      <w:r>
        <w:rPr>
          <w:rFonts w:ascii="Helvetica" w:hAnsi="Helvetica" w:cs="Helvetica"/>
          <w:color w:val="333333"/>
          <w:sz w:val="23"/>
          <w:szCs w:val="23"/>
        </w:rPr>
        <w:t>“</w:t>
      </w:r>
      <w:r>
        <w:rPr>
          <w:rFonts w:ascii="Helvetica" w:hAnsi="Helvetica" w:cs="Helvetica"/>
          <w:color w:val="333333"/>
          <w:sz w:val="23"/>
          <w:szCs w:val="23"/>
        </w:rPr>
        <w:t>黄色电影</w:t>
      </w:r>
      <w:r>
        <w:rPr>
          <w:rFonts w:ascii="Helvetica" w:hAnsi="Helvetica" w:cs="Helvetica"/>
          <w:color w:val="333333"/>
          <w:sz w:val="23"/>
          <w:szCs w:val="23"/>
        </w:rPr>
        <w:t>”</w:t>
      </w:r>
      <w:r>
        <w:rPr>
          <w:rFonts w:ascii="Helvetica" w:hAnsi="Helvetica" w:cs="Helvetica"/>
          <w:color w:val="333333"/>
          <w:sz w:val="23"/>
          <w:szCs w:val="23"/>
        </w:rPr>
        <w:t>还向中宣部写过检查。其实那部片子是十分严肃的人类学影片，里头讲两个原始的猿人部落互相争夺火种的争斗。其中有一段表现了人类如何第一次学会了面对面式的性交动作。《火之战》的创作者是法国导演雅克</w:t>
      </w:r>
      <w:r>
        <w:rPr>
          <w:rFonts w:ascii="Helvetica" w:hAnsi="Helvetica" w:cs="Helvetica"/>
          <w:color w:val="333333"/>
          <w:sz w:val="23"/>
          <w:szCs w:val="23"/>
        </w:rPr>
        <w:t>·</w:t>
      </w:r>
      <w:r>
        <w:rPr>
          <w:rFonts w:ascii="Helvetica" w:hAnsi="Helvetica" w:cs="Helvetica"/>
          <w:color w:val="333333"/>
          <w:sz w:val="23"/>
          <w:szCs w:val="23"/>
        </w:rPr>
        <w:t>阿诺</w:t>
      </w:r>
      <w:r>
        <w:rPr>
          <w:rFonts w:ascii="Helvetica" w:hAnsi="Helvetica" w:cs="Helvetica"/>
          <w:color w:val="333333"/>
          <w:sz w:val="23"/>
          <w:szCs w:val="23"/>
        </w:rPr>
        <w:t>(Jean Jacques Annaud)</w:t>
      </w:r>
      <w:r>
        <w:rPr>
          <w:rFonts w:ascii="Helvetica" w:hAnsi="Helvetica" w:cs="Helvetica"/>
          <w:color w:val="333333"/>
          <w:sz w:val="23"/>
          <w:szCs w:val="23"/>
        </w:rPr>
        <w:t>，眼下他被中国电影集团请来，正在内蒙草原拍摄电影《狼图腾》。</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我们更感兴趣的是法国电影《艾曼纽》</w:t>
      </w:r>
      <w:r>
        <w:rPr>
          <w:rFonts w:ascii="Helvetica" w:hAnsi="Helvetica" w:cs="Helvetica"/>
          <w:color w:val="333333"/>
          <w:sz w:val="23"/>
          <w:szCs w:val="23"/>
        </w:rPr>
        <w:t>(Emmanuelle)</w:t>
      </w:r>
      <w:r>
        <w:rPr>
          <w:rFonts w:ascii="Helvetica" w:hAnsi="Helvetica" w:cs="Helvetica"/>
          <w:color w:val="333333"/>
          <w:sz w:val="23"/>
          <w:szCs w:val="23"/>
        </w:rPr>
        <w:t>这一类货真价实的毛片，周末每每要抽一天搞看片会。日本和欧洲的毛片比香港的毛片抢手，因为拍得更讲究些。那时一起看毛片的同学，许多现在已经是电影电视界的大腕导演和大牌演员。当时我们跟王小帅、路学长、王瑞、娄烨等导演系和王志文、孙松、庞好、张建栋等表演系的同学住同一层楼。</w:t>
      </w:r>
    </w:p>
    <w:p w:rsidR="00027FE3" w:rsidRDefault="00027FE3" w:rsidP="00027FE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3816350"/>
            <wp:effectExtent l="0" t="0" r="0" b="0"/>
            <wp:docPr id="76" name="Picture 76" descr="电影《九周半》剧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电影《九周半》剧照。"/>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816350"/>
                    </a:xfrm>
                    <a:prstGeom prst="rect">
                      <a:avLst/>
                    </a:prstGeom>
                    <a:noFill/>
                    <a:ln>
                      <a:noFill/>
                    </a:ln>
                  </pic:spPr>
                </pic:pic>
              </a:graphicData>
            </a:graphic>
          </wp:inline>
        </w:drawing>
      </w:r>
    </w:p>
    <w:p w:rsidR="00027FE3" w:rsidRDefault="00027FE3" w:rsidP="00027FE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电影《九周半》剧照。</w:t>
      </w:r>
    </w:p>
    <w:p w:rsidR="00027FE3" w:rsidRDefault="00027FE3" w:rsidP="00027FE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MGM/UA Entertainment</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那时候我们看毛片，具有刺激性，说是饥渴、压抑、病态也可以。平心而论，那时候看毛片不像现在的宅男腐女看</w:t>
      </w:r>
      <w:r>
        <w:rPr>
          <w:rFonts w:ascii="Helvetica" w:hAnsi="Helvetica" w:cs="Helvetica"/>
          <w:color w:val="333333"/>
          <w:sz w:val="23"/>
          <w:szCs w:val="23"/>
        </w:rPr>
        <w:t>A</w:t>
      </w:r>
      <w:r>
        <w:rPr>
          <w:rFonts w:ascii="Helvetica" w:hAnsi="Helvetica" w:cs="Helvetica"/>
          <w:color w:val="333333"/>
          <w:sz w:val="23"/>
          <w:szCs w:val="23"/>
        </w:rPr>
        <w:t>片这么信手拈来。我们那会要弄到一部影像好的毛片，那就像过节一样，有种仪式感。下午就得去借录像机，到晚上悄悄地几个人集中到放电视机的宿舍里，关门上锁，把声音关得小小的。有一回我们班一个同学弄到了《艾曼纽》，下午班上就传开了，说这是世界上第一部成人电影，晚上开始放映，的确是直接表现做爱。记得场景是在一条挺豪华的邮轮上，一个法国贵妇跟几个青年帅哥的各种性爱。刺激是刺激，似乎我不知道那时候有同学们对着毛片打飞机的，因为那时毛片都是借来看，限时限刻归还，没机会一个人独享。今天的文化青年要看毛片基本是唾手可得，可我们那时候享受的那份两眼放光，那份病态的刺激，当下的碟青年和</w:t>
      </w:r>
      <w:r>
        <w:rPr>
          <w:rFonts w:ascii="Helvetica" w:hAnsi="Helvetica" w:cs="Helvetica"/>
          <w:color w:val="333333"/>
          <w:sz w:val="23"/>
          <w:szCs w:val="23"/>
        </w:rPr>
        <w:t>A</w:t>
      </w:r>
      <w:r>
        <w:rPr>
          <w:rFonts w:ascii="Helvetica" w:hAnsi="Helvetica" w:cs="Helvetica"/>
          <w:color w:val="333333"/>
          <w:sz w:val="23"/>
          <w:szCs w:val="23"/>
        </w:rPr>
        <w:t>片爱好者无缘享受了。是的，越禁忌，越刺激。看《美国往事》和《大西洋帝国》就知道，禁酒时期的威士忌最好喝。</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当时费尽周折弄到一盘录像带，我们就抓紧翻录，颇具艰难性。别人要看，都是抠抠搜搜地记时出借。有一次五楼的男生宿舍看过了《感官王国》就被三楼的女生借去看。可是，忽然停电，我们几个就一下血压升高，因为我们极其担心是有人告密，被学生处、楼管科停电查处。停电的那两个小时，我们想去把录像机拿上来，拆开机器取出带子。可女生不管，非要等电来了看完再归还。翻录是一个艰难工程，那时候大款的标志就是家里有两台录像机。电影评论家钟惦棐老师的小儿子钟星座，就是作家钟阿城的弟弟，住在北京电影制片厂（那时候</w:t>
      </w:r>
      <w:r>
        <w:rPr>
          <w:rFonts w:ascii="Helvetica" w:hAnsi="Helvetica" w:cs="Helvetica"/>
          <w:color w:val="333333"/>
          <w:sz w:val="23"/>
          <w:szCs w:val="23"/>
        </w:rPr>
        <w:t>“</w:t>
      </w:r>
      <w:r>
        <w:rPr>
          <w:rFonts w:ascii="Helvetica" w:hAnsi="Helvetica" w:cs="Helvetica"/>
          <w:color w:val="333333"/>
          <w:sz w:val="23"/>
          <w:szCs w:val="23"/>
        </w:rPr>
        <w:t>北影</w:t>
      </w:r>
      <w:r>
        <w:rPr>
          <w:rFonts w:ascii="Helvetica" w:hAnsi="Helvetica" w:cs="Helvetica"/>
          <w:color w:val="333333"/>
          <w:sz w:val="23"/>
          <w:szCs w:val="23"/>
        </w:rPr>
        <w:t>”</w:t>
      </w:r>
      <w:r>
        <w:rPr>
          <w:rFonts w:ascii="Helvetica" w:hAnsi="Helvetica" w:cs="Helvetica"/>
          <w:color w:val="333333"/>
          <w:sz w:val="23"/>
          <w:szCs w:val="23"/>
        </w:rPr>
        <w:t>是指北京电影制片厂，而不是北京电影学院）宿舍，我们曾经偷偷把学校资料库里意大利导演赛尔乔</w:t>
      </w:r>
      <w:r>
        <w:rPr>
          <w:rFonts w:ascii="Helvetica" w:hAnsi="Helvetica" w:cs="Helvetica"/>
          <w:color w:val="333333"/>
          <w:sz w:val="23"/>
          <w:szCs w:val="23"/>
        </w:rPr>
        <w:t>·</w:t>
      </w:r>
      <w:r>
        <w:rPr>
          <w:rFonts w:ascii="Helvetica" w:hAnsi="Helvetica" w:cs="Helvetica"/>
          <w:color w:val="333333"/>
          <w:sz w:val="23"/>
          <w:szCs w:val="23"/>
        </w:rPr>
        <w:t>莱昂内</w:t>
      </w:r>
      <w:r>
        <w:rPr>
          <w:rFonts w:ascii="Helvetica" w:hAnsi="Helvetica" w:cs="Helvetica"/>
          <w:color w:val="333333"/>
          <w:sz w:val="23"/>
          <w:szCs w:val="23"/>
        </w:rPr>
        <w:t>(Sergio Leone)</w:t>
      </w:r>
      <w:r>
        <w:rPr>
          <w:rFonts w:ascii="Helvetica" w:hAnsi="Helvetica" w:cs="Helvetica"/>
          <w:color w:val="333333"/>
          <w:sz w:val="23"/>
          <w:szCs w:val="23"/>
        </w:rPr>
        <w:t>的《好人、坏人和小丑》</w:t>
      </w:r>
      <w:r>
        <w:rPr>
          <w:rFonts w:ascii="Helvetica" w:hAnsi="Helvetica" w:cs="Helvetica"/>
          <w:color w:val="333333"/>
          <w:sz w:val="23"/>
          <w:szCs w:val="23"/>
        </w:rPr>
        <w:t>(The Good, the Bad and the Ugly)</w:t>
      </w:r>
      <w:r>
        <w:rPr>
          <w:rFonts w:ascii="Helvetica" w:hAnsi="Helvetica" w:cs="Helvetica"/>
          <w:color w:val="333333"/>
          <w:sz w:val="23"/>
          <w:szCs w:val="23"/>
        </w:rPr>
        <w:t>、《荒野大镖客》</w:t>
      </w:r>
      <w:r>
        <w:rPr>
          <w:rFonts w:ascii="Helvetica" w:hAnsi="Helvetica" w:cs="Helvetica"/>
          <w:color w:val="333333"/>
          <w:sz w:val="23"/>
          <w:szCs w:val="23"/>
        </w:rPr>
        <w:t>(A Fistful of Dollars)</w:t>
      </w:r>
      <w:r>
        <w:rPr>
          <w:rFonts w:ascii="Helvetica" w:hAnsi="Helvetica" w:cs="Helvetica"/>
          <w:color w:val="333333"/>
          <w:sz w:val="23"/>
          <w:szCs w:val="23"/>
        </w:rPr>
        <w:t>等有点暴力和色情的片子拿去翻录。那是个极度危险的行动，要是被学校发现，我和那个同伙不被开除也得受处分。那个同伙同学现在中国电影界位置比较重要，我已经不好提及名字了。</w:t>
      </w:r>
      <w:r>
        <w:rPr>
          <w:rFonts w:ascii="Helvetica" w:hAnsi="Helvetica" w:cs="Helvetica"/>
          <w:color w:val="333333"/>
          <w:sz w:val="23"/>
          <w:szCs w:val="23"/>
        </w:rPr>
        <w:t xml:space="preserve">        </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那时候，黄色录像带可以当货币用。谁拥有一盘像质好的黄色录像，可以用其借阅权和翻录全来做各种交换，换书，换代写论文</w:t>
      </w:r>
      <w:r>
        <w:rPr>
          <w:rFonts w:ascii="Helvetica" w:hAnsi="Helvetica" w:cs="Helvetica"/>
          <w:color w:val="333333"/>
          <w:sz w:val="23"/>
          <w:szCs w:val="23"/>
        </w:rPr>
        <w:t xml:space="preserve"> </w:t>
      </w:r>
      <w:r>
        <w:rPr>
          <w:rFonts w:ascii="Helvetica" w:hAnsi="Helvetica" w:cs="Helvetica"/>
          <w:color w:val="333333"/>
          <w:sz w:val="23"/>
          <w:szCs w:val="23"/>
        </w:rPr>
        <w:t>，换使用</w:t>
      </w:r>
      <w:r>
        <w:rPr>
          <w:rFonts w:ascii="Helvetica" w:hAnsi="Helvetica" w:cs="Helvetica"/>
          <w:color w:val="333333"/>
          <w:sz w:val="23"/>
          <w:szCs w:val="23"/>
        </w:rPr>
        <w:t>“</w:t>
      </w:r>
      <w:r>
        <w:rPr>
          <w:rFonts w:ascii="Helvetica" w:hAnsi="Helvetica" w:cs="Helvetica"/>
          <w:color w:val="333333"/>
          <w:sz w:val="23"/>
          <w:szCs w:val="23"/>
        </w:rPr>
        <w:t>桃色公寓</w:t>
      </w:r>
      <w:r>
        <w:rPr>
          <w:rFonts w:ascii="Helvetica" w:hAnsi="Helvetica" w:cs="Helvetica"/>
          <w:color w:val="333333"/>
          <w:sz w:val="23"/>
          <w:szCs w:val="23"/>
        </w:rPr>
        <w:t>”</w:t>
      </w:r>
      <w:r>
        <w:rPr>
          <w:rFonts w:ascii="Helvetica" w:hAnsi="Helvetica" w:cs="Helvetica"/>
          <w:color w:val="333333"/>
          <w:sz w:val="23"/>
          <w:szCs w:val="23"/>
        </w:rPr>
        <w:t>。使用桃色公寓就是把同屋的男生或赶出去，或劝出去、买通请出去，以便单独迎接女朋友的造访。这个说法是用了美国电影《桃色公寓》</w:t>
      </w:r>
      <w:r>
        <w:rPr>
          <w:rFonts w:ascii="Helvetica" w:hAnsi="Helvetica" w:cs="Helvetica"/>
          <w:color w:val="333333"/>
          <w:sz w:val="23"/>
          <w:szCs w:val="23"/>
        </w:rPr>
        <w:t>(The Apartment)</w:t>
      </w:r>
      <w:r>
        <w:rPr>
          <w:rFonts w:ascii="Helvetica" w:hAnsi="Helvetica" w:cs="Helvetica"/>
          <w:color w:val="333333"/>
          <w:sz w:val="23"/>
          <w:szCs w:val="23"/>
        </w:rPr>
        <w:t>的典故。</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毛片看多了，我们这些学电影的就有闲来搞技术分析了。一边看，一边议论片子的摄影啊，机位啊，剪辑啥的。拍毛片是个专业活，也有讲究的，有的片子就是两三人大战，毫无美感，有的就极为讲究。印象中就数香港拍摄的性爱片最粗糙，一个机位，大平光，绝大多数都毫不性感。后来看香港导演拍摄的三级片《肉蒲团》，设计和表演都有点卖大力丸的感觉，性感的场面没几个。曾经转录到一盘德国的毛片，影像极好，设计、表演和拍摄十分性感。后来</w:t>
      </w:r>
      <w:r>
        <w:rPr>
          <w:rFonts w:ascii="Helvetica" w:hAnsi="Helvetica" w:cs="Helvetica"/>
          <w:color w:val="333333"/>
          <w:sz w:val="23"/>
          <w:szCs w:val="23"/>
        </w:rPr>
        <w:t>1990</w:t>
      </w:r>
      <w:r>
        <w:rPr>
          <w:rFonts w:ascii="Helvetica" w:hAnsi="Helvetica" w:cs="Helvetica"/>
          <w:color w:val="333333"/>
          <w:sz w:val="23"/>
          <w:szCs w:val="23"/>
        </w:rPr>
        <w:t>年代在网上看到一篇文章讲德国拍毛片，人家是把这当事业做。拍摄十分专业，十分敬业的，从选角到拍摄制作都十分讲究。近年也看过几部日本的</w:t>
      </w:r>
      <w:r>
        <w:rPr>
          <w:rFonts w:ascii="Helvetica" w:hAnsi="Helvetica" w:cs="Helvetica"/>
          <w:color w:val="333333"/>
          <w:sz w:val="23"/>
          <w:szCs w:val="23"/>
        </w:rPr>
        <w:t>A</w:t>
      </w:r>
      <w:r>
        <w:rPr>
          <w:rFonts w:ascii="Helvetica" w:hAnsi="Helvetica" w:cs="Helvetica"/>
          <w:color w:val="333333"/>
          <w:sz w:val="23"/>
          <w:szCs w:val="23"/>
        </w:rPr>
        <w:t>片，女演员天生的本钱好，拍摄也唯美讲究。</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到我们毕业前，社会上看毛片还是潮流，有的还得到录像厅去央求老板，得晚间</w:t>
      </w:r>
      <w:r>
        <w:rPr>
          <w:rFonts w:ascii="Helvetica" w:hAnsi="Helvetica" w:cs="Helvetica"/>
          <w:color w:val="333333"/>
          <w:sz w:val="23"/>
          <w:szCs w:val="23"/>
        </w:rPr>
        <w:t>11</w:t>
      </w:r>
      <w:r>
        <w:rPr>
          <w:rFonts w:ascii="Helvetica" w:hAnsi="Helvetica" w:cs="Helvetica"/>
          <w:color w:val="333333"/>
          <w:sz w:val="23"/>
          <w:szCs w:val="23"/>
        </w:rPr>
        <w:t>点以后偷偷看。</w:t>
      </w:r>
      <w:r>
        <w:rPr>
          <w:rFonts w:ascii="Helvetica" w:hAnsi="Helvetica" w:cs="Helvetica"/>
          <w:color w:val="333333"/>
          <w:sz w:val="23"/>
          <w:szCs w:val="23"/>
        </w:rPr>
        <w:t xml:space="preserve"> </w:t>
      </w:r>
      <w:r>
        <w:rPr>
          <w:rFonts w:ascii="Helvetica" w:hAnsi="Helvetica" w:cs="Helvetica"/>
          <w:color w:val="333333"/>
          <w:sz w:val="23"/>
          <w:szCs w:val="23"/>
        </w:rPr>
        <w:t>我们也许是因为是在电影学院，片源就多些，到</w:t>
      </w:r>
      <w:r>
        <w:rPr>
          <w:rFonts w:ascii="Helvetica" w:hAnsi="Helvetica" w:cs="Helvetica"/>
          <w:color w:val="333333"/>
          <w:sz w:val="23"/>
          <w:szCs w:val="23"/>
        </w:rPr>
        <w:t>1989</w:t>
      </w:r>
      <w:r>
        <w:rPr>
          <w:rFonts w:ascii="Helvetica" w:hAnsi="Helvetica" w:cs="Helvetica"/>
          <w:color w:val="333333"/>
          <w:sz w:val="23"/>
          <w:szCs w:val="23"/>
        </w:rPr>
        <w:t>年初，我们看毛片已经不激动了。有个中戏导演系同学来，看见我们这边有人在喝酒看黄片，旁边桌子上杨海波同学在写剧本，一副见怪不怪的模样。到毕业前后，我们的毛片赏析课程已经基本修完通过了，周末聚会就改为跳贴面舞啥的更健康活动。</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在作家慕容雪村的小说中，</w:t>
      </w:r>
      <w:r>
        <w:rPr>
          <w:rFonts w:ascii="Helvetica" w:hAnsi="Helvetica" w:cs="Helvetica"/>
          <w:color w:val="333333"/>
          <w:sz w:val="23"/>
          <w:szCs w:val="23"/>
        </w:rPr>
        <w:t>1990</w:t>
      </w:r>
      <w:r>
        <w:rPr>
          <w:rFonts w:ascii="Helvetica" w:hAnsi="Helvetica" w:cs="Helvetica"/>
          <w:color w:val="333333"/>
          <w:sz w:val="23"/>
          <w:szCs w:val="23"/>
        </w:rPr>
        <w:t>年代初的大学生开录像厅还能发小财。我们有同学就靠着毛片生意赚了钱。电影学院摄影系的一个同学毕业后很快就买了房子，他悄悄告诉我：时常去南方帮人拍摄毛片，很赚了一些钱。</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毛片对当代中国的影响其实也巨大，同时又绝对是</w:t>
      </w:r>
      <w:r>
        <w:rPr>
          <w:rFonts w:ascii="Helvetica" w:hAnsi="Helvetica" w:cs="Helvetica"/>
          <w:color w:val="333333"/>
          <w:sz w:val="23"/>
          <w:szCs w:val="23"/>
        </w:rPr>
        <w:t>“</w:t>
      </w:r>
      <w:r>
        <w:rPr>
          <w:rFonts w:ascii="Helvetica" w:hAnsi="Helvetica" w:cs="Helvetica"/>
          <w:color w:val="333333"/>
          <w:sz w:val="23"/>
          <w:szCs w:val="23"/>
        </w:rPr>
        <w:t>润物细无声</w:t>
      </w:r>
      <w:r>
        <w:rPr>
          <w:rFonts w:ascii="Helvetica" w:hAnsi="Helvetica" w:cs="Helvetica"/>
          <w:color w:val="333333"/>
          <w:sz w:val="23"/>
          <w:szCs w:val="23"/>
        </w:rPr>
        <w:t>”</w:t>
      </w:r>
      <w:r>
        <w:rPr>
          <w:rFonts w:ascii="Helvetica" w:hAnsi="Helvetica" w:cs="Helvetica"/>
          <w:color w:val="333333"/>
          <w:sz w:val="23"/>
          <w:szCs w:val="23"/>
        </w:rPr>
        <w:t>。没人会出来现身说法坦诚这是自己接受两性知识、生理常识的主要途径，很多电影人在接受记者采访时谈成功经验、思想营养啥的时候也没有人会提到它。但它确实在文艺创作和实际生活中功不可没。就艺术创作来说，首先获益最多的也许是电影人。我们的许多视觉处理和人性认识是在观看和言说那些毛片和那些被列为性爱禁片时耳濡目染不自觉学习的。青年导演娄烨的影片就十分注重在性关系中阐释人物。《周末情人》、《颐和园》以及前年拍摄的《花》都明显看出这种倾向。大陆最早的娱乐电影《最后的疯狂》中就提及看毛片的情节：刘小宁扮演的警察去追查案子，进门前先把屋外的电闸拉掉，然后那个屋子里的青年就乖乖地向他提供信息，熟悉那个年代的人就知道，那青年如此老实是因为录像机里卡着毛片。而对于更广泛的大众，毛片是启蒙课，毛片是解除两性蒙昧的那个苹果。从新时期至今，毛片点化我们的性欲望觉醒，这是个体苏醒的后门，也是个性解放的先导。看毛片，是我们集体的成人礼。</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其实，今天的青年人和毛片爱好者对禁忌和规矩比我们当年要麻木得多，他们既对盗版毫不愧疚，又对自己的土地上既不设明确的电影分级制度，又靠一刀切审查不能公映色情片、三级片、拍摄色情片和性爱片不以为忤。对于《色戒》被删减，我们这里大部分人的应对办法是：等候盗版，或者参加一日游到香港影院去看。</w:t>
      </w:r>
    </w:p>
    <w:p w:rsidR="00027FE3" w:rsidRDefault="00027FE3" w:rsidP="00027FE3">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i/>
          <w:iCs/>
          <w:color w:val="333333"/>
          <w:sz w:val="23"/>
          <w:szCs w:val="23"/>
        </w:rPr>
        <w:t>更正：本文早先版本在一处转述中将日本演员佐佐木希、北川景子描述为</w:t>
      </w:r>
      <w:r>
        <w:rPr>
          <w:rFonts w:ascii="Helvetica" w:hAnsi="Helvetica" w:cs="Helvetica"/>
          <w:i/>
          <w:iCs/>
          <w:color w:val="333333"/>
          <w:sz w:val="23"/>
          <w:szCs w:val="23"/>
        </w:rPr>
        <w:t>AV</w:t>
      </w:r>
      <w:r>
        <w:rPr>
          <w:rFonts w:ascii="Helvetica" w:hAnsi="Helvetica" w:cs="Helvetica"/>
          <w:i/>
          <w:iCs/>
          <w:color w:val="333333"/>
          <w:sz w:val="23"/>
          <w:szCs w:val="23"/>
        </w:rPr>
        <w:t>女星。这两位女星并非</w:t>
      </w:r>
      <w:r>
        <w:rPr>
          <w:rFonts w:ascii="Helvetica" w:hAnsi="Helvetica" w:cs="Helvetica"/>
          <w:i/>
          <w:iCs/>
          <w:color w:val="333333"/>
          <w:sz w:val="23"/>
          <w:szCs w:val="23"/>
        </w:rPr>
        <w:t>AV</w:t>
      </w:r>
      <w:r>
        <w:rPr>
          <w:rFonts w:ascii="Helvetica" w:hAnsi="Helvetica" w:cs="Helvetica"/>
          <w:i/>
          <w:iCs/>
          <w:color w:val="333333"/>
          <w:sz w:val="23"/>
          <w:szCs w:val="23"/>
        </w:rPr>
        <w:t>女星，现已更正。</w:t>
      </w:r>
    </w:p>
    <w:p w:rsidR="00027FE3" w:rsidRPr="00027FE3" w:rsidRDefault="00027FE3" w:rsidP="009123B0">
      <w:pPr>
        <w:pStyle w:val="Heading4"/>
        <w:shd w:val="clear" w:color="auto" w:fill="FFFFFF"/>
        <w:spacing w:before="150" w:after="150" w:line="300" w:lineRule="atLeast"/>
        <w:rPr>
          <w:rFonts w:ascii="Helvetica" w:hAnsi="Helvetica" w:cs="Helvetica"/>
          <w:color w:val="333333"/>
          <w:sz w:val="26"/>
          <w:szCs w:val="26"/>
        </w:rPr>
      </w:pPr>
    </w:p>
    <w:p w:rsidR="009123B0" w:rsidRDefault="009123B0" w:rsidP="009123B0">
      <w:pPr>
        <w:pStyle w:val="Heading4"/>
        <w:shd w:val="clear" w:color="auto" w:fill="FFFFFF"/>
        <w:spacing w:before="150" w:after="150" w:line="300" w:lineRule="atLeast"/>
        <w:rPr>
          <w:rFonts w:ascii="Helvetica" w:hAnsi="Helvetica" w:cs="Helvetica"/>
          <w:color w:val="333333"/>
          <w:sz w:val="26"/>
          <w:szCs w:val="26"/>
        </w:rPr>
      </w:pPr>
      <w:r>
        <w:rPr>
          <w:rFonts w:ascii="Helvetica" w:hAnsi="Helvetica" w:cs="Helvetica"/>
          <w:color w:val="333333"/>
          <w:sz w:val="26"/>
          <w:szCs w:val="26"/>
        </w:rPr>
        <w:t>说说国内码工在美国找工作的事儿</w:t>
      </w:r>
    </w:p>
    <w:p w:rsidR="009123B0" w:rsidRDefault="009123B0" w:rsidP="009123B0">
      <w:r>
        <w:rPr>
          <w:rFonts w:ascii="Helvetica" w:hAnsi="Helvetica" w:cs="Helvetica"/>
          <w:color w:val="999999"/>
          <w:sz w:val="18"/>
          <w:szCs w:val="18"/>
          <w:shd w:val="clear" w:color="auto" w:fill="FFFFFF"/>
        </w:rPr>
        <w:t>由</w:t>
      </w:r>
      <w:r>
        <w:rPr>
          <w:rStyle w:val="apple-converted-space"/>
          <w:rFonts w:ascii="Helvetica" w:hAnsi="Helvetica" w:cs="Helvetica"/>
          <w:color w:val="999999"/>
          <w:sz w:val="18"/>
          <w:szCs w:val="18"/>
          <w:shd w:val="clear" w:color="auto" w:fill="FFFFFF"/>
        </w:rPr>
        <w:t> </w:t>
      </w:r>
      <w:hyperlink r:id="rId12" w:tgtFrame="_blank" w:history="1">
        <w:r>
          <w:rPr>
            <w:rStyle w:val="Hyperlink"/>
            <w:rFonts w:ascii="Helvetica" w:hAnsi="Helvetica" w:cs="Helvetica"/>
            <w:color w:val="999999"/>
            <w:sz w:val="18"/>
            <w:szCs w:val="18"/>
            <w:shd w:val="clear" w:color="auto" w:fill="FFFFFF"/>
          </w:rPr>
          <w:t>Brownie</w:t>
        </w:r>
      </w:hyperlink>
      <w:r>
        <w:rPr>
          <w:rStyle w:val="apple-converted-space"/>
          <w:rFonts w:ascii="Helvetica" w:hAnsi="Helvetica" w:cs="Helvetica"/>
          <w:color w:val="999999"/>
          <w:sz w:val="18"/>
          <w:szCs w:val="18"/>
          <w:shd w:val="clear" w:color="auto" w:fill="FFFFFF"/>
        </w:rPr>
        <w:t> </w:t>
      </w:r>
      <w:r>
        <w:rPr>
          <w:rFonts w:ascii="Helvetica" w:hAnsi="Helvetica" w:cs="Helvetica"/>
          <w:color w:val="999999"/>
          <w:sz w:val="18"/>
          <w:szCs w:val="18"/>
          <w:shd w:val="clear" w:color="auto" w:fill="FFFFFF"/>
        </w:rPr>
        <w:t>发布于</w:t>
      </w:r>
      <w:r>
        <w:rPr>
          <w:rFonts w:ascii="Helvetica" w:hAnsi="Helvetica" w:cs="Helvetica"/>
          <w:color w:val="999999"/>
          <w:sz w:val="18"/>
          <w:szCs w:val="18"/>
          <w:shd w:val="clear" w:color="auto" w:fill="FFFFFF"/>
        </w:rPr>
        <w:t xml:space="preserve"> 8</w:t>
      </w:r>
      <w:r>
        <w:rPr>
          <w:rFonts w:ascii="Helvetica" w:hAnsi="Helvetica" w:cs="Helvetica"/>
          <w:color w:val="999999"/>
          <w:sz w:val="18"/>
          <w:szCs w:val="18"/>
          <w:shd w:val="clear" w:color="auto" w:fill="FFFFFF"/>
        </w:rPr>
        <w:t>月前</w:t>
      </w:r>
      <w:r>
        <w:rPr>
          <w:rFonts w:ascii="Helvetica" w:hAnsi="Helvetica" w:cs="Helvetica"/>
          <w:color w:val="999999"/>
          <w:sz w:val="18"/>
          <w:szCs w:val="18"/>
          <w:shd w:val="clear" w:color="auto" w:fill="FFFFFF"/>
        </w:rPr>
        <w:t xml:space="preserve"> </w:t>
      </w:r>
      <w:r>
        <w:rPr>
          <w:rFonts w:ascii="Helvetica" w:hAnsi="Helvetica" w:cs="Helvetica"/>
          <w:color w:val="999999"/>
          <w:sz w:val="18"/>
          <w:szCs w:val="18"/>
          <w:shd w:val="clear" w:color="auto" w:fill="FFFFFF"/>
        </w:rPr>
        <w:t>｜</w:t>
      </w:r>
      <w:r>
        <w:rPr>
          <w:rFonts w:ascii="Helvetica" w:hAnsi="Helvetica" w:cs="Helvetica"/>
          <w:color w:val="999999"/>
          <w:sz w:val="18"/>
          <w:szCs w:val="18"/>
          <w:shd w:val="clear" w:color="auto" w:fill="FFFFFF"/>
        </w:rPr>
        <w:t xml:space="preserve"> </w:t>
      </w:r>
      <w:r>
        <w:rPr>
          <w:rFonts w:ascii="Helvetica" w:hAnsi="Helvetica" w:cs="Helvetica"/>
          <w:color w:val="999999"/>
          <w:sz w:val="18"/>
          <w:szCs w:val="18"/>
          <w:shd w:val="clear" w:color="auto" w:fill="FFFFFF"/>
        </w:rPr>
        <w:t>更新于</w:t>
      </w:r>
      <w:r>
        <w:rPr>
          <w:rFonts w:ascii="Helvetica" w:hAnsi="Helvetica" w:cs="Helvetica"/>
          <w:color w:val="999999"/>
          <w:sz w:val="18"/>
          <w:szCs w:val="18"/>
          <w:shd w:val="clear" w:color="auto" w:fill="FFFFFF"/>
        </w:rPr>
        <w:t xml:space="preserve"> 2</w:t>
      </w:r>
      <w:r>
        <w:rPr>
          <w:rFonts w:ascii="Helvetica" w:hAnsi="Helvetica" w:cs="Helvetica"/>
          <w:color w:val="999999"/>
          <w:sz w:val="18"/>
          <w:szCs w:val="18"/>
          <w:shd w:val="clear" w:color="auto" w:fill="FFFFFF"/>
        </w:rPr>
        <w:t>周前</w:t>
      </w:r>
      <w:r>
        <w:rPr>
          <w:rStyle w:val="apple-converted-space"/>
          <w:rFonts w:ascii="Helvetica" w:hAnsi="Helvetica" w:cs="Helvetica"/>
          <w:color w:val="999999"/>
          <w:sz w:val="18"/>
          <w:szCs w:val="18"/>
          <w:shd w:val="clear" w:color="auto" w:fill="FFFFFF"/>
        </w:rPr>
        <w:t> </w:t>
      </w:r>
      <w:r>
        <w:rPr>
          <w:rFonts w:ascii="Helvetica" w:hAnsi="Helvetica" w:cs="Helvetica"/>
          <w:color w:val="999999"/>
          <w:sz w:val="18"/>
          <w:szCs w:val="18"/>
          <w:shd w:val="clear" w:color="auto" w:fill="FFFFFF"/>
        </w:rPr>
        <w:br/>
      </w:r>
      <w:hyperlink r:id="rId13" w:tgtFrame="_blank" w:history="1">
        <w:r>
          <w:rPr>
            <w:rStyle w:val="Hyperlink"/>
            <w:rFonts w:ascii="Helvetica" w:hAnsi="Helvetica" w:cs="Helvetica"/>
            <w:color w:val="999999"/>
            <w:sz w:val="18"/>
            <w:szCs w:val="18"/>
            <w:shd w:val="clear" w:color="auto" w:fill="FFFFFF"/>
          </w:rPr>
          <w:t>tinyfool</w:t>
        </w:r>
      </w:hyperlink>
      <w:r>
        <w:rPr>
          <w:rStyle w:val="apple-converted-space"/>
          <w:rFonts w:ascii="Helvetica" w:hAnsi="Helvetica" w:cs="Helvetica"/>
          <w:color w:val="999999"/>
          <w:sz w:val="18"/>
          <w:szCs w:val="18"/>
          <w:shd w:val="clear" w:color="auto" w:fill="FFFFFF"/>
        </w:rPr>
        <w:t> </w:t>
      </w:r>
      <w:hyperlink r:id="rId14" w:tgtFrame="_blank" w:history="1">
        <w:r>
          <w:rPr>
            <w:rStyle w:val="Hyperlink"/>
            <w:rFonts w:ascii="Helvetica" w:hAnsi="Helvetica" w:cs="Helvetica"/>
            <w:color w:val="999999"/>
            <w:sz w:val="18"/>
            <w:szCs w:val="18"/>
            <w:shd w:val="clear" w:color="auto" w:fill="FFFFFF"/>
          </w:rPr>
          <w:t>itfanr</w:t>
        </w:r>
      </w:hyperlink>
      <w:r>
        <w:rPr>
          <w:rStyle w:val="apple-converted-space"/>
          <w:rFonts w:ascii="Helvetica" w:hAnsi="Helvetica" w:cs="Helvetica"/>
          <w:color w:val="999999"/>
          <w:sz w:val="18"/>
          <w:szCs w:val="18"/>
          <w:shd w:val="clear" w:color="auto" w:fill="FFFFFF"/>
        </w:rPr>
        <w:t> </w:t>
      </w:r>
      <w:hyperlink r:id="rId15" w:tgtFrame="_blank" w:history="1">
        <w:r>
          <w:rPr>
            <w:rStyle w:val="Hyperlink"/>
            <w:rFonts w:ascii="Helvetica" w:hAnsi="Helvetica" w:cs="Helvetica"/>
            <w:color w:val="999999"/>
            <w:sz w:val="18"/>
            <w:szCs w:val="18"/>
            <w:shd w:val="clear" w:color="auto" w:fill="FFFFFF"/>
          </w:rPr>
          <w:t>灵感之源</w:t>
        </w:r>
      </w:hyperlink>
      <w:r>
        <w:rPr>
          <w:rStyle w:val="apple-converted-space"/>
          <w:rFonts w:ascii="Helvetica" w:hAnsi="Helvetica" w:cs="Helvetica"/>
          <w:color w:val="999999"/>
          <w:sz w:val="18"/>
          <w:szCs w:val="18"/>
          <w:shd w:val="clear" w:color="auto" w:fill="FFFFFF"/>
        </w:rPr>
        <w:t> </w:t>
      </w:r>
      <w:r>
        <w:rPr>
          <w:rFonts w:ascii="Helvetica" w:hAnsi="Helvetica" w:cs="Helvetica"/>
          <w:color w:val="999999"/>
          <w:sz w:val="18"/>
          <w:szCs w:val="18"/>
          <w:shd w:val="clear" w:color="auto" w:fill="FFFFFF"/>
        </w:rPr>
        <w:t>等</w:t>
      </w:r>
      <w:r>
        <w:rPr>
          <w:rFonts w:ascii="Helvetica" w:hAnsi="Helvetica" w:cs="Helvetica"/>
          <w:color w:val="999999"/>
          <w:sz w:val="18"/>
          <w:szCs w:val="18"/>
          <w:shd w:val="clear" w:color="auto" w:fill="FFFFFF"/>
        </w:rPr>
        <w:t>4</w:t>
      </w:r>
      <w:r>
        <w:rPr>
          <w:rFonts w:ascii="Helvetica" w:hAnsi="Helvetica" w:cs="Helvetica"/>
          <w:color w:val="999999"/>
          <w:sz w:val="18"/>
          <w:szCs w:val="18"/>
          <w:shd w:val="clear" w:color="auto" w:fill="FFFFFF"/>
        </w:rPr>
        <w:t>人欣赏。</w:t>
      </w:r>
    </w:p>
    <w:p w:rsidR="009123B0" w:rsidRDefault="009123B0" w:rsidP="009123B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看到</w:t>
      </w:r>
      <w:r>
        <w:rPr>
          <w:rFonts w:ascii="Helvetica" w:hAnsi="Helvetica" w:cs="Helvetica"/>
          <w:color w:val="333333"/>
          <w:sz w:val="21"/>
          <w:szCs w:val="21"/>
        </w:rPr>
        <w:t>@</w:t>
      </w:r>
      <w:hyperlink r:id="rId16" w:tgtFrame="_blank" w:history="1">
        <w:r>
          <w:rPr>
            <w:rStyle w:val="Hyperlink"/>
            <w:rFonts w:ascii="Helvetica" w:hAnsi="Helvetica" w:cs="Helvetica"/>
            <w:color w:val="0088CC"/>
            <w:sz w:val="21"/>
            <w:szCs w:val="21"/>
          </w:rPr>
          <w:t>小坏</w:t>
        </w:r>
        <w:r>
          <w:rPr>
            <w:rStyle w:val="Hyperlink"/>
            <w:rFonts w:ascii="Helvetica" w:hAnsi="Helvetica" w:cs="Helvetica"/>
            <w:color w:val="0088CC"/>
            <w:sz w:val="21"/>
            <w:szCs w:val="21"/>
          </w:rPr>
          <w:t>Eric</w:t>
        </w:r>
      </w:hyperlink>
      <w:r>
        <w:rPr>
          <w:rStyle w:val="apple-converted-space"/>
          <w:rFonts w:ascii="Helvetica" w:hAnsi="Helvetica" w:cs="Helvetica"/>
          <w:color w:val="333333"/>
          <w:sz w:val="21"/>
          <w:szCs w:val="21"/>
        </w:rPr>
        <w:t> </w:t>
      </w:r>
      <w:r>
        <w:rPr>
          <w:rFonts w:ascii="Helvetica" w:hAnsi="Helvetica" w:cs="Helvetica"/>
          <w:color w:val="333333"/>
          <w:sz w:val="21"/>
          <w:szCs w:val="21"/>
        </w:rPr>
        <w:t>关于国内码工找国外工作的帖子，我来说说美国的情况。这两年从国内毕业直接到湾区工作的国人越来越多，其实这条路的难度远远没有想象中那么大。</w:t>
      </w:r>
    </w:p>
    <w:p w:rsidR="009123B0" w:rsidRDefault="009123B0" w:rsidP="009123B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现在湾区招毕业生或工作三年以内的初级工程师，主要就两个条件：算法题和沟通能力。对于一线公司来说，并不需要初级工程师能直接独当一面。他们更希望的是，招来的人被放在任何岗位都能在短时间内适应。所以这些公司招人时不是很看重一些很具体的经验（比如使用某个</w:t>
      </w:r>
      <w:r>
        <w:rPr>
          <w:rFonts w:ascii="Helvetica" w:hAnsi="Helvetica" w:cs="Helvetica"/>
          <w:color w:val="333333"/>
          <w:sz w:val="21"/>
          <w:szCs w:val="21"/>
        </w:rPr>
        <w:t>framework</w:t>
      </w:r>
      <w:r>
        <w:rPr>
          <w:rFonts w:ascii="Helvetica" w:hAnsi="Helvetica" w:cs="Helvetica"/>
          <w:color w:val="333333"/>
          <w:sz w:val="21"/>
          <w:szCs w:val="21"/>
        </w:rPr>
        <w:t>或</w:t>
      </w:r>
      <w:r>
        <w:rPr>
          <w:rFonts w:ascii="Helvetica" w:hAnsi="Helvetica" w:cs="Helvetica"/>
          <w:color w:val="333333"/>
          <w:sz w:val="21"/>
          <w:szCs w:val="21"/>
        </w:rPr>
        <w:t>db</w:t>
      </w:r>
      <w:r>
        <w:rPr>
          <w:rFonts w:ascii="Helvetica" w:hAnsi="Helvetica" w:cs="Helvetica"/>
          <w:color w:val="333333"/>
          <w:sz w:val="21"/>
          <w:szCs w:val="21"/>
        </w:rPr>
        <w:t>），因为他们相信只要足够聪明，这些都是可以在短时间内学习的。所以在招人时，他们会倾向于一些需要智商（在他们看来）的方式，也就是算法题。不过对于国人来说，反正是做题，我们基础教育赖以成名的题海战术正好派上用场。所以现在在美国找工作，准备面试有点像体力活，反正一共就那么多题，除了运气好的和实力爆棚的，大部分人拼的就是做题量的大小。</w:t>
      </w:r>
      <w:r>
        <w:rPr>
          <w:rFonts w:ascii="Helvetica" w:hAnsi="Helvetica" w:cs="Helvetica"/>
          <w:color w:val="333333"/>
          <w:sz w:val="21"/>
          <w:szCs w:val="21"/>
        </w:rPr>
        <w:t>LZ</w:t>
      </w:r>
      <w:r>
        <w:rPr>
          <w:rFonts w:ascii="Helvetica" w:hAnsi="Helvetica" w:cs="Helvetica"/>
          <w:color w:val="333333"/>
          <w:sz w:val="21"/>
          <w:szCs w:val="21"/>
        </w:rPr>
        <w:t>如果真想找湾区大公司的工作，可以去</w:t>
      </w:r>
      <w:r>
        <w:rPr>
          <w:rFonts w:ascii="Helvetica" w:hAnsi="Helvetica" w:cs="Helvetica"/>
          <w:color w:val="333333"/>
          <w:sz w:val="21"/>
          <w:szCs w:val="21"/>
        </w:rPr>
        <w:t>mitbbs</w:t>
      </w:r>
      <w:r>
        <w:rPr>
          <w:rFonts w:ascii="Helvetica" w:hAnsi="Helvetica" w:cs="Helvetica"/>
          <w:color w:val="333333"/>
          <w:sz w:val="21"/>
          <w:szCs w:val="21"/>
        </w:rPr>
        <w:t>的</w:t>
      </w:r>
      <w:r>
        <w:rPr>
          <w:rFonts w:ascii="Helvetica" w:hAnsi="Helvetica" w:cs="Helvetica"/>
          <w:color w:val="333333"/>
          <w:sz w:val="21"/>
          <w:szCs w:val="21"/>
        </w:rPr>
        <w:t>jobhunting</w:t>
      </w:r>
      <w:r>
        <w:rPr>
          <w:rFonts w:ascii="Helvetica" w:hAnsi="Helvetica" w:cs="Helvetica"/>
          <w:color w:val="333333"/>
          <w:sz w:val="21"/>
          <w:szCs w:val="21"/>
        </w:rPr>
        <w:t>版上看看，里面有大量的真题面经。还有</w:t>
      </w:r>
      <w:r>
        <w:rPr>
          <w:rFonts w:ascii="Helvetica" w:hAnsi="Helvetica" w:cs="Helvetica"/>
          <w:color w:val="333333"/>
          <w:sz w:val="21"/>
          <w:szCs w:val="21"/>
        </w:rPr>
        <w:t>leetcode</w:t>
      </w:r>
      <w:r>
        <w:rPr>
          <w:rFonts w:ascii="Helvetica" w:hAnsi="Helvetica" w:cs="Helvetica"/>
          <w:color w:val="333333"/>
          <w:sz w:val="21"/>
          <w:szCs w:val="21"/>
        </w:rPr>
        <w:t>（题库）和</w:t>
      </w:r>
      <w:r>
        <w:rPr>
          <w:rFonts w:ascii="Helvetica" w:hAnsi="Helvetica" w:cs="Helvetica"/>
          <w:color w:val="333333"/>
          <w:sz w:val="21"/>
          <w:szCs w:val="21"/>
        </w:rPr>
        <w:t>careercup 150</w:t>
      </w:r>
      <w:r>
        <w:rPr>
          <w:rFonts w:ascii="Helvetica" w:hAnsi="Helvetica" w:cs="Helvetica"/>
          <w:color w:val="333333"/>
          <w:sz w:val="21"/>
          <w:szCs w:val="21"/>
        </w:rPr>
        <w:t>（大纲），拿出准备高考的劲头，问题不大。</w:t>
      </w:r>
    </w:p>
    <w:p w:rsidR="009123B0" w:rsidRDefault="009123B0" w:rsidP="009123B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第二看重的是沟通能力，也就是在团队中能和其他人合作的能力。其实这一点在其他行业的面试中非常重要，不过在码工面试时，对这项能力的要求其实是非常低的。因为湾区有大量的</w:t>
      </w:r>
      <w:r>
        <w:rPr>
          <w:rFonts w:ascii="Helvetica" w:hAnsi="Helvetica" w:cs="Helvetica"/>
          <w:color w:val="333333"/>
          <w:sz w:val="21"/>
          <w:szCs w:val="21"/>
        </w:rPr>
        <w:lastRenderedPageBreak/>
        <w:t>“</w:t>
      </w:r>
      <w:r>
        <w:rPr>
          <w:rFonts w:ascii="Helvetica" w:hAnsi="Helvetica" w:cs="Helvetica"/>
          <w:color w:val="333333"/>
          <w:sz w:val="21"/>
          <w:szCs w:val="21"/>
        </w:rPr>
        <w:t>外国人</w:t>
      </w:r>
      <w:r>
        <w:rPr>
          <w:rFonts w:ascii="Helvetica" w:hAnsi="Helvetica" w:cs="Helvetica"/>
          <w:color w:val="333333"/>
          <w:sz w:val="21"/>
          <w:szCs w:val="21"/>
        </w:rPr>
        <w:t>”</w:t>
      </w:r>
      <w:r>
        <w:rPr>
          <w:rFonts w:ascii="Helvetica" w:hAnsi="Helvetica" w:cs="Helvetica"/>
          <w:color w:val="333333"/>
          <w:sz w:val="21"/>
          <w:szCs w:val="21"/>
        </w:rPr>
        <w:t>（中国和印度），招聘时不可能要求所有人都像土生土长的老美一样谈笑风生。其实在招聘中，只要你的英语能和面试官相互理解，谈论技术的时候比较流畅就可以了。有些人一提起练口语就是美剧英剧，其实工作时大部分时间聊的都是技术，而这方面的词汇和句式是很局限的，非常容易突击。如果老美聚在一起聊大学橄榄球，你默默走开就好了。</w:t>
      </w:r>
    </w:p>
    <w:p w:rsidR="009123B0" w:rsidRDefault="009123B0" w:rsidP="009123B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直接来美国工作还有一点比较特殊，就是工作签证。每年美国政府发给外国人的工作签证数量是有限的，前两年经济不好的时候，份额用不完，所以没有出现这个问题。而这两年</w:t>
      </w:r>
      <w:r>
        <w:rPr>
          <w:rFonts w:ascii="Helvetica" w:hAnsi="Helvetica" w:cs="Helvetica"/>
          <w:color w:val="333333"/>
          <w:sz w:val="21"/>
          <w:szCs w:val="21"/>
        </w:rPr>
        <w:t>IT</w:t>
      </w:r>
      <w:r>
        <w:rPr>
          <w:rFonts w:ascii="Helvetica" w:hAnsi="Helvetica" w:cs="Helvetica"/>
          <w:color w:val="333333"/>
          <w:sz w:val="21"/>
          <w:szCs w:val="21"/>
        </w:rPr>
        <w:t>就业市场火热，去年工作签证在开始申请之后一天被一抢而光，导致所有人需要抽签决定。在可预见的未来几年，抽签是不可能避免了，而抽中的概率也越来越小。简单的说，每年申请工作签证是在</w:t>
      </w:r>
      <w:r>
        <w:rPr>
          <w:rFonts w:ascii="Helvetica" w:hAnsi="Helvetica" w:cs="Helvetica"/>
          <w:color w:val="333333"/>
          <w:sz w:val="21"/>
          <w:szCs w:val="21"/>
        </w:rPr>
        <w:t>4</w:t>
      </w:r>
      <w:r>
        <w:rPr>
          <w:rFonts w:ascii="Helvetica" w:hAnsi="Helvetica" w:cs="Helvetica"/>
          <w:color w:val="333333"/>
          <w:sz w:val="21"/>
          <w:szCs w:val="21"/>
        </w:rPr>
        <w:t>月份，也就是说你每年只有一次机会，也就是在</w:t>
      </w:r>
      <w:r>
        <w:rPr>
          <w:rFonts w:ascii="Helvetica" w:hAnsi="Helvetica" w:cs="Helvetica"/>
          <w:color w:val="333333"/>
          <w:sz w:val="21"/>
          <w:szCs w:val="21"/>
        </w:rPr>
        <w:t>2</w:t>
      </w:r>
      <w:r>
        <w:rPr>
          <w:rFonts w:ascii="Helvetica" w:hAnsi="Helvetica" w:cs="Helvetica"/>
          <w:color w:val="333333"/>
          <w:sz w:val="21"/>
          <w:szCs w:val="21"/>
        </w:rPr>
        <w:t>月左右拿到</w:t>
      </w:r>
      <w:r>
        <w:rPr>
          <w:rFonts w:ascii="Helvetica" w:hAnsi="Helvetica" w:cs="Helvetica"/>
          <w:color w:val="333333"/>
          <w:sz w:val="21"/>
          <w:szCs w:val="21"/>
        </w:rPr>
        <w:t>offer</w:t>
      </w:r>
      <w:r>
        <w:rPr>
          <w:rFonts w:ascii="Helvetica" w:hAnsi="Helvetica" w:cs="Helvetica"/>
          <w:color w:val="333333"/>
          <w:sz w:val="21"/>
          <w:szCs w:val="21"/>
        </w:rPr>
        <w:t>，</w:t>
      </w:r>
      <w:r>
        <w:rPr>
          <w:rFonts w:ascii="Helvetica" w:hAnsi="Helvetica" w:cs="Helvetica"/>
          <w:color w:val="333333"/>
          <w:sz w:val="21"/>
          <w:szCs w:val="21"/>
        </w:rPr>
        <w:t>4</w:t>
      </w:r>
      <w:r>
        <w:rPr>
          <w:rFonts w:ascii="Helvetica" w:hAnsi="Helvetica" w:cs="Helvetica"/>
          <w:color w:val="333333"/>
          <w:sz w:val="21"/>
          <w:szCs w:val="21"/>
        </w:rPr>
        <w:t>月提出申请。如果运气好，抽中了签证（今年估计抽中比例为</w:t>
      </w:r>
      <w:r>
        <w:rPr>
          <w:rFonts w:ascii="Helvetica" w:hAnsi="Helvetica" w:cs="Helvetica"/>
          <w:color w:val="333333"/>
          <w:sz w:val="21"/>
          <w:szCs w:val="21"/>
        </w:rPr>
        <w:t>50-60%</w:t>
      </w:r>
      <w:r>
        <w:rPr>
          <w:rFonts w:ascii="Helvetica" w:hAnsi="Helvetica" w:cs="Helvetica"/>
          <w:color w:val="333333"/>
          <w:sz w:val="21"/>
          <w:szCs w:val="21"/>
        </w:rPr>
        <w:t>），你也要等到</w:t>
      </w:r>
      <w:r>
        <w:rPr>
          <w:rFonts w:ascii="Helvetica" w:hAnsi="Helvetica" w:cs="Helvetica"/>
          <w:color w:val="333333"/>
          <w:sz w:val="21"/>
          <w:szCs w:val="21"/>
        </w:rPr>
        <w:t>10</w:t>
      </w:r>
      <w:r>
        <w:rPr>
          <w:rFonts w:ascii="Helvetica" w:hAnsi="Helvetica" w:cs="Helvetica"/>
          <w:color w:val="333333"/>
          <w:sz w:val="21"/>
          <w:szCs w:val="21"/>
        </w:rPr>
        <w:t>月签证生效时开始工作。如果不幸没有抽中，或者拿到</w:t>
      </w:r>
      <w:r>
        <w:rPr>
          <w:rFonts w:ascii="Helvetica" w:hAnsi="Helvetica" w:cs="Helvetica"/>
          <w:color w:val="333333"/>
          <w:sz w:val="21"/>
          <w:szCs w:val="21"/>
        </w:rPr>
        <w:t>offer</w:t>
      </w:r>
      <w:r>
        <w:rPr>
          <w:rFonts w:ascii="Helvetica" w:hAnsi="Helvetica" w:cs="Helvetica"/>
          <w:color w:val="333333"/>
          <w:sz w:val="21"/>
          <w:szCs w:val="21"/>
        </w:rPr>
        <w:t>时已经来不及在</w:t>
      </w:r>
      <w:r>
        <w:rPr>
          <w:rFonts w:ascii="Helvetica" w:hAnsi="Helvetica" w:cs="Helvetica"/>
          <w:color w:val="333333"/>
          <w:sz w:val="21"/>
          <w:szCs w:val="21"/>
        </w:rPr>
        <w:t>4</w:t>
      </w:r>
      <w:r>
        <w:rPr>
          <w:rFonts w:ascii="Helvetica" w:hAnsi="Helvetica" w:cs="Helvetica"/>
          <w:color w:val="333333"/>
          <w:sz w:val="21"/>
          <w:szCs w:val="21"/>
        </w:rPr>
        <w:t>月提出申请，你就要等到来年</w:t>
      </w:r>
      <w:r>
        <w:rPr>
          <w:rFonts w:ascii="Helvetica" w:hAnsi="Helvetica" w:cs="Helvetica"/>
          <w:color w:val="333333"/>
          <w:sz w:val="21"/>
          <w:szCs w:val="21"/>
        </w:rPr>
        <w:t>4</w:t>
      </w:r>
      <w:r>
        <w:rPr>
          <w:rFonts w:ascii="Helvetica" w:hAnsi="Helvetica" w:cs="Helvetica"/>
          <w:color w:val="333333"/>
          <w:sz w:val="21"/>
          <w:szCs w:val="21"/>
        </w:rPr>
        <w:t>月再次申请。很多公司因为没法等那么长时间，在这两年都减少了海外招人的数量。</w:t>
      </w:r>
      <w:r>
        <w:rPr>
          <w:rFonts w:ascii="Helvetica" w:hAnsi="Helvetica" w:cs="Helvetica"/>
          <w:color w:val="333333"/>
          <w:sz w:val="21"/>
          <w:szCs w:val="21"/>
        </w:rPr>
        <w:t>FB</w:t>
      </w:r>
      <w:r>
        <w:rPr>
          <w:rFonts w:ascii="Helvetica" w:hAnsi="Helvetica" w:cs="Helvetica"/>
          <w:color w:val="333333"/>
          <w:sz w:val="21"/>
          <w:szCs w:val="21"/>
        </w:rPr>
        <w:t>和</w:t>
      </w:r>
      <w:r>
        <w:rPr>
          <w:rFonts w:ascii="Helvetica" w:hAnsi="Helvetica" w:cs="Helvetica"/>
          <w:color w:val="333333"/>
          <w:sz w:val="21"/>
          <w:szCs w:val="21"/>
        </w:rPr>
        <w:t>Google</w:t>
      </w:r>
      <w:r>
        <w:rPr>
          <w:rFonts w:ascii="Helvetica" w:hAnsi="Helvetica" w:cs="Helvetica"/>
          <w:color w:val="333333"/>
          <w:sz w:val="21"/>
          <w:szCs w:val="21"/>
        </w:rPr>
        <w:t>是两个例外，他们似乎能等候选人很长时间，</w:t>
      </w:r>
      <w:r>
        <w:rPr>
          <w:rFonts w:ascii="Helvetica" w:hAnsi="Helvetica" w:cs="Helvetica"/>
          <w:color w:val="333333"/>
          <w:sz w:val="21"/>
          <w:szCs w:val="21"/>
        </w:rPr>
        <w:t>Google</w:t>
      </w:r>
      <w:r>
        <w:rPr>
          <w:rFonts w:ascii="Helvetica" w:hAnsi="Helvetica" w:cs="Helvetica"/>
          <w:color w:val="333333"/>
          <w:sz w:val="21"/>
          <w:szCs w:val="21"/>
        </w:rPr>
        <w:t>似乎会把工程师放到澳洲或加拿大，等抽到签证再调回</w:t>
      </w:r>
      <w:r>
        <w:rPr>
          <w:rFonts w:ascii="Helvetica" w:hAnsi="Helvetica" w:cs="Helvetica"/>
          <w:color w:val="333333"/>
          <w:sz w:val="21"/>
          <w:szCs w:val="21"/>
        </w:rPr>
        <w:t>Mountain View</w:t>
      </w:r>
      <w:r>
        <w:rPr>
          <w:rFonts w:ascii="Helvetica" w:hAnsi="Helvetica" w:cs="Helvetica"/>
          <w:color w:val="333333"/>
          <w:sz w:val="21"/>
          <w:szCs w:val="21"/>
        </w:rPr>
        <w:t>，</w:t>
      </w:r>
      <w:r>
        <w:rPr>
          <w:rFonts w:ascii="Helvetica" w:hAnsi="Helvetica" w:cs="Helvetica"/>
          <w:color w:val="333333"/>
          <w:sz w:val="21"/>
          <w:szCs w:val="21"/>
        </w:rPr>
        <w:t>FB</w:t>
      </w:r>
      <w:r>
        <w:rPr>
          <w:rFonts w:ascii="Helvetica" w:hAnsi="Helvetica" w:cs="Helvetica"/>
          <w:color w:val="333333"/>
          <w:sz w:val="21"/>
          <w:szCs w:val="21"/>
        </w:rPr>
        <w:t>也有了</w:t>
      </w:r>
      <w:r>
        <w:rPr>
          <w:rFonts w:ascii="Helvetica" w:hAnsi="Helvetica" w:cs="Helvetica"/>
          <w:color w:val="333333"/>
          <w:sz w:val="21"/>
          <w:szCs w:val="21"/>
        </w:rPr>
        <w:t>Vancouver office</w:t>
      </w:r>
      <w:r>
        <w:rPr>
          <w:rFonts w:ascii="Helvetica" w:hAnsi="Helvetica" w:cs="Helvetica"/>
          <w:color w:val="333333"/>
          <w:sz w:val="21"/>
          <w:szCs w:val="21"/>
        </w:rPr>
        <w:t>专门用来处理这种情况。</w:t>
      </w:r>
    </w:p>
    <w:p w:rsidR="009123B0" w:rsidRDefault="009123B0" w:rsidP="009123B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其实来美国工作最好还是读书，很多一年的硕士项目非常便宜，时间成本也很低。读书之后，你就有了</w:t>
      </w:r>
      <w:r>
        <w:rPr>
          <w:rFonts w:ascii="Helvetica" w:hAnsi="Helvetica" w:cs="Helvetica"/>
          <w:color w:val="333333"/>
          <w:sz w:val="21"/>
          <w:szCs w:val="21"/>
        </w:rPr>
        <w:t>12-29</w:t>
      </w:r>
      <w:r>
        <w:rPr>
          <w:rFonts w:ascii="Helvetica" w:hAnsi="Helvetica" w:cs="Helvetica"/>
          <w:color w:val="333333"/>
          <w:sz w:val="21"/>
          <w:szCs w:val="21"/>
        </w:rPr>
        <w:t>个月的</w:t>
      </w:r>
      <w:r>
        <w:rPr>
          <w:rFonts w:ascii="Helvetica" w:hAnsi="Helvetica" w:cs="Helvetica"/>
          <w:color w:val="333333"/>
          <w:sz w:val="21"/>
          <w:szCs w:val="21"/>
        </w:rPr>
        <w:t>OPT</w:t>
      </w:r>
      <w:r>
        <w:rPr>
          <w:rFonts w:ascii="Helvetica" w:hAnsi="Helvetica" w:cs="Helvetica"/>
          <w:color w:val="333333"/>
          <w:sz w:val="21"/>
          <w:szCs w:val="21"/>
        </w:rPr>
        <w:t>可以不用工作签证合法工作。考虑到工作以后的收入，如果对自己的实力有信心的话，用几万刀买</w:t>
      </w:r>
      <w:r>
        <w:rPr>
          <w:rFonts w:ascii="Helvetica" w:hAnsi="Helvetica" w:cs="Helvetica"/>
          <w:color w:val="333333"/>
          <w:sz w:val="21"/>
          <w:szCs w:val="21"/>
        </w:rPr>
        <w:t>OPT</w:t>
      </w:r>
      <w:r>
        <w:rPr>
          <w:rFonts w:ascii="Helvetica" w:hAnsi="Helvetica" w:cs="Helvetica"/>
          <w:color w:val="333333"/>
          <w:sz w:val="21"/>
          <w:szCs w:val="21"/>
        </w:rPr>
        <w:t>和招聘会的机会还是挺值的。</w:t>
      </w:r>
    </w:p>
    <w:p w:rsidR="009123B0" w:rsidRDefault="009123B0" w:rsidP="009123B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本来这帖子是为了回答</w:t>
      </w:r>
      <w:r>
        <w:rPr>
          <w:rFonts w:ascii="Helvetica" w:hAnsi="Helvetica" w:cs="Helvetica"/>
          <w:color w:val="333333"/>
          <w:sz w:val="21"/>
          <w:szCs w:val="21"/>
        </w:rPr>
        <w:t xml:space="preserve"> @</w:t>
      </w:r>
      <w:hyperlink r:id="rId17" w:tgtFrame="_blank" w:history="1">
        <w:r>
          <w:rPr>
            <w:rStyle w:val="Hyperlink"/>
            <w:rFonts w:ascii="Helvetica" w:hAnsi="Helvetica" w:cs="Helvetica"/>
            <w:color w:val="0088CC"/>
            <w:sz w:val="21"/>
            <w:szCs w:val="21"/>
          </w:rPr>
          <w:t>小坏</w:t>
        </w:r>
        <w:r>
          <w:rPr>
            <w:rStyle w:val="Hyperlink"/>
            <w:rFonts w:ascii="Helvetica" w:hAnsi="Helvetica" w:cs="Helvetica"/>
            <w:color w:val="0088CC"/>
            <w:sz w:val="21"/>
            <w:szCs w:val="21"/>
          </w:rPr>
          <w:t>Eric</w:t>
        </w:r>
      </w:hyperlink>
      <w:r>
        <w:rPr>
          <w:rStyle w:val="apple-converted-space"/>
          <w:rFonts w:ascii="Helvetica" w:hAnsi="Helvetica" w:cs="Helvetica"/>
          <w:color w:val="333333"/>
          <w:sz w:val="21"/>
          <w:szCs w:val="21"/>
        </w:rPr>
        <w:t> </w:t>
      </w:r>
      <w:r>
        <w:rPr>
          <w:rFonts w:ascii="Helvetica" w:hAnsi="Helvetica" w:cs="Helvetica"/>
          <w:color w:val="333333"/>
          <w:sz w:val="21"/>
          <w:szCs w:val="21"/>
        </w:rPr>
        <w:t>的帖子的，结果越写越长，于是还是决定单独发出来让更多的朋友看到，希望对大家有所帮助。大家有想在美国找工作的，有什么问题也可以问我，我会尽我所能回答的。</w:t>
      </w:r>
    </w:p>
    <w:p w:rsidR="006A5155" w:rsidRDefault="006A5155" w:rsidP="006A5155">
      <w:pPr>
        <w:pStyle w:val="Heading3"/>
        <w:shd w:val="clear" w:color="auto" w:fill="FFFFFF"/>
        <w:spacing w:before="180" w:after="180" w:line="360" w:lineRule="atLeast"/>
        <w:rPr>
          <w:rFonts w:ascii="Helvetica" w:hAnsi="Helvetica"/>
          <w:color w:val="333333"/>
        </w:rPr>
      </w:pPr>
      <w:r>
        <w:rPr>
          <w:rStyle w:val="Strong"/>
          <w:rFonts w:ascii="Helvetica" w:hAnsi="Helvetica"/>
          <w:b/>
          <w:bCs/>
          <w:color w:val="548DD4"/>
        </w:rPr>
        <w:t>谁在消耗电池？</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人们对手机、笔记本电脑等移动设备的依赖越来越大。一旦电池用尽而又不能立刻充电，便可能把人急得双脚跳。面对类似情况，为了让笔记本电池多支撑一会儿，我会采取两项省电措施：一是把屏幕调暗，二是杀掉特别费电的软件。第一项容易理解，略去不谈。第二项的关键是如何找到高功耗软件。一种简单的方法是调出任务管理器，通过</w:t>
      </w:r>
      <w:r>
        <w:rPr>
          <w:rFonts w:ascii="Helvetica" w:hAnsi="Helvetica"/>
          <w:color w:val="333333"/>
          <w:sz w:val="21"/>
          <w:szCs w:val="21"/>
        </w:rPr>
        <w:t>View</w:t>
      </w:r>
      <w:r>
        <w:rPr>
          <w:rFonts w:ascii="Helvetica" w:hAnsi="Helvetica"/>
          <w:color w:val="333333"/>
          <w:sz w:val="21"/>
          <w:szCs w:val="21"/>
        </w:rPr>
        <w:t>菜单（</w:t>
      </w:r>
      <w:r>
        <w:rPr>
          <w:rFonts w:ascii="Helvetica" w:hAnsi="Helvetica"/>
          <w:color w:val="333333"/>
          <w:sz w:val="21"/>
          <w:szCs w:val="21"/>
        </w:rPr>
        <w:t>Windows 8</w:t>
      </w:r>
      <w:r>
        <w:rPr>
          <w:rFonts w:ascii="Helvetica" w:hAnsi="Helvetica"/>
          <w:color w:val="333333"/>
          <w:sz w:val="21"/>
          <w:szCs w:val="21"/>
        </w:rPr>
        <w:t>之前）或者在列表的标题行（</w:t>
      </w:r>
      <w:r>
        <w:rPr>
          <w:rFonts w:ascii="Helvetica" w:hAnsi="Helvetica"/>
          <w:color w:val="333333"/>
          <w:sz w:val="21"/>
          <w:szCs w:val="21"/>
        </w:rPr>
        <w:t>Windows 8/8.1</w:t>
      </w:r>
      <w:r>
        <w:rPr>
          <w:rFonts w:ascii="Helvetica" w:hAnsi="Helvetica"/>
          <w:color w:val="333333"/>
          <w:sz w:val="21"/>
          <w:szCs w:val="21"/>
        </w:rPr>
        <w:t>）调出图</w:t>
      </w:r>
      <w:r>
        <w:rPr>
          <w:rFonts w:ascii="Helvetica" w:hAnsi="Helvetica"/>
          <w:color w:val="333333"/>
          <w:sz w:val="21"/>
          <w:szCs w:val="21"/>
        </w:rPr>
        <w:t>1</w:t>
      </w:r>
      <w:r>
        <w:rPr>
          <w:rFonts w:ascii="Helvetica" w:hAnsi="Helvetica"/>
          <w:color w:val="333333"/>
          <w:sz w:val="21"/>
          <w:szCs w:val="21"/>
        </w:rPr>
        <w:t>所示的</w:t>
      </w:r>
      <w:r>
        <w:rPr>
          <w:rFonts w:ascii="Helvetica" w:hAnsi="Helvetica"/>
          <w:color w:val="333333"/>
          <w:sz w:val="21"/>
          <w:szCs w:val="21"/>
        </w:rPr>
        <w:t>“</w:t>
      </w:r>
      <w:r>
        <w:rPr>
          <w:rFonts w:ascii="Helvetica" w:hAnsi="Helvetica"/>
          <w:color w:val="333333"/>
          <w:sz w:val="21"/>
          <w:szCs w:val="21"/>
        </w:rPr>
        <w:t>选择列</w:t>
      </w:r>
      <w:r>
        <w:rPr>
          <w:rFonts w:ascii="Helvetica" w:hAnsi="Helvetica"/>
          <w:color w:val="333333"/>
          <w:sz w:val="21"/>
          <w:szCs w:val="21"/>
        </w:rPr>
        <w:t>”</w:t>
      </w:r>
      <w:r>
        <w:rPr>
          <w:rFonts w:ascii="Helvetica" w:hAnsi="Helvetica"/>
          <w:color w:val="333333"/>
          <w:sz w:val="21"/>
          <w:szCs w:val="21"/>
        </w:rPr>
        <w:t>对话框，然后将</w:t>
      </w:r>
      <w:r>
        <w:rPr>
          <w:rFonts w:ascii="Helvetica" w:hAnsi="Helvetica"/>
          <w:color w:val="333333"/>
          <w:sz w:val="21"/>
          <w:szCs w:val="21"/>
        </w:rPr>
        <w:t>Page faults</w:t>
      </w:r>
      <w:r>
        <w:rPr>
          <w:rFonts w:ascii="Helvetica" w:hAnsi="Helvetica"/>
          <w:color w:val="333333"/>
          <w:sz w:val="21"/>
          <w:szCs w:val="21"/>
        </w:rPr>
        <w:t>（缺页异常总次数）和</w:t>
      </w:r>
      <w:r>
        <w:rPr>
          <w:rFonts w:ascii="Helvetica" w:hAnsi="Helvetica"/>
          <w:color w:val="333333"/>
          <w:sz w:val="21"/>
          <w:szCs w:val="21"/>
        </w:rPr>
        <w:t>PF Delta</w:t>
      </w:r>
      <w:r>
        <w:rPr>
          <w:rFonts w:ascii="Helvetica" w:hAnsi="Helvetica"/>
          <w:color w:val="333333"/>
          <w:sz w:val="21"/>
          <w:szCs w:val="21"/>
        </w:rPr>
        <w:t>（自上次更新后缺页异常的新增次数，默认为每秒更新一次）两项选中。接下来分别按</w:t>
      </w:r>
      <w:r>
        <w:rPr>
          <w:rFonts w:ascii="Helvetica" w:hAnsi="Helvetica"/>
          <w:color w:val="333333"/>
          <w:sz w:val="21"/>
          <w:szCs w:val="21"/>
        </w:rPr>
        <w:t>Page faults</w:t>
      </w:r>
      <w:r>
        <w:rPr>
          <w:rFonts w:ascii="Helvetica" w:hAnsi="Helvetica"/>
          <w:color w:val="333333"/>
          <w:sz w:val="21"/>
          <w:szCs w:val="21"/>
        </w:rPr>
        <w:t>、</w:t>
      </w:r>
      <w:r>
        <w:rPr>
          <w:rFonts w:ascii="Helvetica" w:hAnsi="Helvetica"/>
          <w:color w:val="333333"/>
          <w:sz w:val="21"/>
          <w:szCs w:val="21"/>
        </w:rPr>
        <w:t>PF Delta</w:t>
      </w:r>
      <w:r>
        <w:rPr>
          <w:rFonts w:ascii="Helvetica" w:hAnsi="Helvetica"/>
          <w:color w:val="333333"/>
          <w:sz w:val="21"/>
          <w:szCs w:val="21"/>
        </w:rPr>
        <w:t>和</w:t>
      </w:r>
      <w:r>
        <w:rPr>
          <w:rFonts w:ascii="Helvetica" w:hAnsi="Helvetica"/>
          <w:color w:val="333333"/>
          <w:sz w:val="21"/>
          <w:szCs w:val="21"/>
        </w:rPr>
        <w:t>CPU</w:t>
      </w:r>
      <w:r>
        <w:rPr>
          <w:rFonts w:ascii="Helvetica" w:hAnsi="Helvetica"/>
          <w:color w:val="333333"/>
          <w:sz w:val="21"/>
          <w:szCs w:val="21"/>
        </w:rPr>
        <w:t>使用率指标对进程排序，找出这几项指标高的进程。</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lastRenderedPageBreak/>
        <w:drawing>
          <wp:inline distT="0" distB="0" distL="0" distR="0">
            <wp:extent cx="4762500" cy="5207000"/>
            <wp:effectExtent l="0" t="0" r="0" b="0"/>
            <wp:docPr id="75" name="Picture 75" descr="http://cms.csdnimg.cn/article/201409/16/5417d55166e29_middle.jp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csdnimg.cn/article/201409/16/5417d55166e29_middle.jp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520700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 xml:space="preserve">1  </w:t>
      </w:r>
      <w:r>
        <w:rPr>
          <w:rFonts w:ascii="Helvetica" w:hAnsi="Helvetica"/>
          <w:color w:val="333333"/>
          <w:sz w:val="21"/>
          <w:szCs w:val="21"/>
        </w:rPr>
        <w:t>任务管理器的选择列对话框</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为何选择</w:t>
      </w:r>
      <w:r>
        <w:rPr>
          <w:rFonts w:ascii="Helvetica" w:hAnsi="Helvetica"/>
          <w:color w:val="333333"/>
          <w:sz w:val="21"/>
          <w:szCs w:val="21"/>
        </w:rPr>
        <w:t>Page faults</w:t>
      </w:r>
      <w:r>
        <w:rPr>
          <w:rFonts w:ascii="Helvetica" w:hAnsi="Helvetica"/>
          <w:color w:val="333333"/>
          <w:sz w:val="21"/>
          <w:szCs w:val="21"/>
        </w:rPr>
        <w:t>来衡量软件对功耗的影响？虽然今天的计算机都配备了比较多的物理内存，但仍离不开虚拟内存技术，把暂时不用的数据放在外存中，当</w:t>
      </w:r>
      <w:r>
        <w:rPr>
          <w:rFonts w:ascii="Helvetica" w:hAnsi="Helvetica"/>
          <w:color w:val="333333"/>
          <w:sz w:val="21"/>
          <w:szCs w:val="21"/>
        </w:rPr>
        <w:t>CPU</w:t>
      </w:r>
      <w:r>
        <w:rPr>
          <w:rFonts w:ascii="Helvetica" w:hAnsi="Helvetica"/>
          <w:color w:val="333333"/>
          <w:sz w:val="21"/>
          <w:szCs w:val="21"/>
        </w:rPr>
        <w:t>访问这样的数据时，会报告缺页异常，让操作系统的内存管理器将数据从外存中读到物理内存，这个操作通常被称为</w:t>
      </w:r>
      <w:r>
        <w:rPr>
          <w:rFonts w:ascii="Helvetica" w:hAnsi="Helvetica"/>
          <w:color w:val="333333"/>
          <w:sz w:val="21"/>
          <w:szCs w:val="21"/>
        </w:rPr>
        <w:t>Page In</w:t>
      </w:r>
      <w:r>
        <w:rPr>
          <w:rFonts w:ascii="Helvetica" w:hAnsi="Helvetica"/>
          <w:color w:val="333333"/>
          <w:sz w:val="21"/>
          <w:szCs w:val="21"/>
        </w:rPr>
        <w:t>。物理内存是以页为单位来管理的，因此每次</w:t>
      </w:r>
      <w:r>
        <w:rPr>
          <w:rFonts w:ascii="Helvetica" w:hAnsi="Helvetica"/>
          <w:color w:val="333333"/>
          <w:sz w:val="21"/>
          <w:szCs w:val="21"/>
        </w:rPr>
        <w:t>Page In</w:t>
      </w:r>
      <w:r>
        <w:rPr>
          <w:rFonts w:ascii="Helvetica" w:hAnsi="Helvetica"/>
          <w:color w:val="333333"/>
          <w:sz w:val="21"/>
          <w:szCs w:val="21"/>
        </w:rPr>
        <w:t>的数据至少是一个页，通常为</w:t>
      </w:r>
      <w:r>
        <w:rPr>
          <w:rFonts w:ascii="Helvetica" w:hAnsi="Helvetica"/>
          <w:color w:val="333333"/>
          <w:sz w:val="21"/>
          <w:szCs w:val="21"/>
        </w:rPr>
        <w:t>4KB</w:t>
      </w:r>
      <w:r>
        <w:rPr>
          <w:rFonts w:ascii="Helvetica" w:hAnsi="Helvetica"/>
          <w:color w:val="333333"/>
          <w:sz w:val="21"/>
          <w:szCs w:val="21"/>
        </w:rPr>
        <w:t>。访问外存意味着系统总线和硬盘等存储设备的运作，在时间和功耗方面都是较大的开销，因此，</w:t>
      </w:r>
      <w:r>
        <w:rPr>
          <w:rFonts w:ascii="Helvetica" w:hAnsi="Helvetica"/>
          <w:color w:val="333333"/>
          <w:sz w:val="21"/>
          <w:szCs w:val="21"/>
        </w:rPr>
        <w:t>Page faults</w:t>
      </w:r>
      <w:r>
        <w:rPr>
          <w:rFonts w:ascii="Helvetica" w:hAnsi="Helvetica"/>
          <w:color w:val="333333"/>
          <w:sz w:val="21"/>
          <w:szCs w:val="21"/>
        </w:rPr>
        <w:t>常成为系统调优的一个重要指标。</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正是使用以上方法查找高耗电高软件时，</w:t>
      </w:r>
      <w:r>
        <w:rPr>
          <w:rFonts w:ascii="Helvetica" w:hAnsi="Helvetica"/>
          <w:color w:val="333333"/>
          <w:sz w:val="21"/>
          <w:szCs w:val="21"/>
        </w:rPr>
        <w:t>Alipay</w:t>
      </w:r>
      <w:r>
        <w:rPr>
          <w:rFonts w:ascii="Helvetica" w:hAnsi="Helvetica"/>
          <w:color w:val="333333"/>
          <w:sz w:val="21"/>
          <w:szCs w:val="21"/>
        </w:rPr>
        <w:t>引起了我的注意。图</w:t>
      </w:r>
      <w:r>
        <w:rPr>
          <w:rFonts w:ascii="Helvetica" w:hAnsi="Helvetica"/>
          <w:color w:val="333333"/>
          <w:sz w:val="21"/>
          <w:szCs w:val="21"/>
        </w:rPr>
        <w:t>2</w:t>
      </w:r>
      <w:r>
        <w:rPr>
          <w:rFonts w:ascii="Helvetica" w:hAnsi="Helvetica"/>
          <w:color w:val="333333"/>
          <w:sz w:val="21"/>
          <w:szCs w:val="21"/>
        </w:rPr>
        <w:t>是当时的屏幕截图，可以看到，任务管理器中的各个进程（任务）是按</w:t>
      </w:r>
      <w:r>
        <w:rPr>
          <w:rFonts w:ascii="Helvetica" w:hAnsi="Helvetica"/>
          <w:color w:val="333333"/>
          <w:sz w:val="21"/>
          <w:szCs w:val="21"/>
        </w:rPr>
        <w:t>Page faults</w:t>
      </w:r>
      <w:r>
        <w:rPr>
          <w:rFonts w:ascii="Helvetica" w:hAnsi="Helvetica"/>
          <w:color w:val="333333"/>
          <w:sz w:val="21"/>
          <w:szCs w:val="21"/>
        </w:rPr>
        <w:t>总数排列的，而位列前三的分别是</w:t>
      </w:r>
      <w:r>
        <w:rPr>
          <w:rFonts w:ascii="Helvetica" w:hAnsi="Helvetica"/>
          <w:color w:val="333333"/>
          <w:sz w:val="21"/>
          <w:szCs w:val="21"/>
        </w:rPr>
        <w:t>AlipaySecSvc</w:t>
      </w:r>
      <w:r>
        <w:rPr>
          <w:rFonts w:ascii="Helvetica" w:hAnsi="Helvetica"/>
          <w:color w:val="333333"/>
          <w:sz w:val="21"/>
          <w:szCs w:val="21"/>
        </w:rPr>
        <w:t>、</w:t>
      </w:r>
      <w:r>
        <w:rPr>
          <w:rFonts w:ascii="Helvetica" w:hAnsi="Helvetica"/>
          <w:color w:val="333333"/>
          <w:sz w:val="21"/>
          <w:szCs w:val="21"/>
        </w:rPr>
        <w:t>AlipayBsm</w:t>
      </w:r>
      <w:r>
        <w:rPr>
          <w:rFonts w:ascii="Helvetica" w:hAnsi="Helvetica"/>
          <w:color w:val="333333"/>
          <w:sz w:val="21"/>
          <w:szCs w:val="21"/>
        </w:rPr>
        <w:t>和</w:t>
      </w:r>
      <w:r>
        <w:rPr>
          <w:rFonts w:ascii="Helvetica" w:hAnsi="Helvetica"/>
          <w:color w:val="333333"/>
          <w:sz w:val="21"/>
          <w:szCs w:val="21"/>
        </w:rPr>
        <w:t>TaobaoProtect</w:t>
      </w:r>
      <w:r>
        <w:rPr>
          <w:rFonts w:ascii="Helvetica" w:hAnsi="Helvetica"/>
          <w:color w:val="333333"/>
          <w:sz w:val="21"/>
          <w:szCs w:val="21"/>
        </w:rPr>
        <w:t>，全是</w:t>
      </w:r>
      <w:r>
        <w:rPr>
          <w:rFonts w:ascii="Helvetica" w:hAnsi="Helvetica"/>
          <w:color w:val="333333"/>
          <w:sz w:val="21"/>
          <w:szCs w:val="21"/>
        </w:rPr>
        <w:t>Alipay</w:t>
      </w:r>
      <w:r>
        <w:rPr>
          <w:rFonts w:ascii="Helvetica" w:hAnsi="Helvetica"/>
          <w:color w:val="333333"/>
          <w:sz w:val="21"/>
          <w:szCs w:val="21"/>
        </w:rPr>
        <w:t>软件成员。它们导致的</w:t>
      </w:r>
      <w:r>
        <w:rPr>
          <w:rFonts w:ascii="Helvetica" w:hAnsi="Helvetica"/>
          <w:color w:val="333333"/>
          <w:sz w:val="21"/>
          <w:szCs w:val="21"/>
        </w:rPr>
        <w:t xml:space="preserve">Page </w:t>
      </w:r>
      <w:r>
        <w:rPr>
          <w:rFonts w:ascii="Helvetica" w:hAnsi="Helvetica"/>
          <w:color w:val="333333"/>
          <w:sz w:val="21"/>
          <w:szCs w:val="21"/>
        </w:rPr>
        <w:lastRenderedPageBreak/>
        <w:t>faults</w:t>
      </w:r>
      <w:r>
        <w:rPr>
          <w:rFonts w:ascii="Helvetica" w:hAnsi="Helvetica"/>
          <w:color w:val="333333"/>
          <w:sz w:val="21"/>
          <w:szCs w:val="21"/>
        </w:rPr>
        <w:t>总数分别为四亿五千多万次、一亿三千多万次和八千多万次。假定每次</w:t>
      </w:r>
      <w:r>
        <w:rPr>
          <w:rFonts w:ascii="Helvetica" w:hAnsi="Helvetica"/>
          <w:color w:val="333333"/>
          <w:sz w:val="21"/>
          <w:szCs w:val="21"/>
        </w:rPr>
        <w:t>Page fault</w:t>
      </w:r>
      <w:r>
        <w:rPr>
          <w:rFonts w:ascii="Helvetica" w:hAnsi="Helvetica"/>
          <w:color w:val="333333"/>
          <w:sz w:val="21"/>
          <w:szCs w:val="21"/>
        </w:rPr>
        <w:t>触发的</w:t>
      </w:r>
      <w:r>
        <w:rPr>
          <w:rFonts w:ascii="Helvetica" w:hAnsi="Helvetica"/>
          <w:color w:val="333333"/>
          <w:sz w:val="21"/>
          <w:szCs w:val="21"/>
        </w:rPr>
        <w:t>Page In</w:t>
      </w:r>
      <w:r>
        <w:rPr>
          <w:rFonts w:ascii="Helvetica" w:hAnsi="Helvetica"/>
          <w:color w:val="333333"/>
          <w:sz w:val="21"/>
          <w:szCs w:val="21"/>
        </w:rPr>
        <w:t>数据都是</w:t>
      </w:r>
      <w:r>
        <w:rPr>
          <w:rFonts w:ascii="Helvetica" w:hAnsi="Helvetica"/>
          <w:color w:val="333333"/>
          <w:sz w:val="21"/>
          <w:szCs w:val="21"/>
        </w:rPr>
        <w:t>4KB</w:t>
      </w:r>
      <w:r>
        <w:rPr>
          <w:rFonts w:ascii="Helvetica" w:hAnsi="Helvetica"/>
          <w:color w:val="333333"/>
          <w:sz w:val="21"/>
          <w:szCs w:val="21"/>
        </w:rPr>
        <w:t>，那么它们促使系统</w:t>
      </w:r>
      <w:r>
        <w:rPr>
          <w:rFonts w:ascii="Helvetica" w:hAnsi="Helvetica"/>
          <w:color w:val="333333"/>
          <w:sz w:val="21"/>
          <w:szCs w:val="21"/>
        </w:rPr>
        <w:t>Page In</w:t>
      </w:r>
      <w:r>
        <w:rPr>
          <w:rFonts w:ascii="Helvetica" w:hAnsi="Helvetica"/>
          <w:color w:val="333333"/>
          <w:sz w:val="21"/>
          <w:szCs w:val="21"/>
        </w:rPr>
        <w:t>的数据量分别为大约</w:t>
      </w:r>
      <w:r>
        <w:rPr>
          <w:rFonts w:ascii="Helvetica" w:hAnsi="Helvetica"/>
          <w:color w:val="333333"/>
          <w:sz w:val="21"/>
          <w:szCs w:val="21"/>
        </w:rPr>
        <w:t>1.8TB</w:t>
      </w:r>
      <w:r>
        <w:rPr>
          <w:rFonts w:ascii="Helvetica" w:hAnsi="Helvetica"/>
          <w:color w:val="333333"/>
          <w:sz w:val="21"/>
          <w:szCs w:val="21"/>
        </w:rPr>
        <w:t>、</w:t>
      </w:r>
      <w:r>
        <w:rPr>
          <w:rFonts w:ascii="Helvetica" w:hAnsi="Helvetica"/>
          <w:color w:val="333333"/>
          <w:sz w:val="21"/>
          <w:szCs w:val="21"/>
        </w:rPr>
        <w:t>500GB</w:t>
      </w:r>
      <w:r>
        <w:rPr>
          <w:rFonts w:ascii="Helvetica" w:hAnsi="Helvetica"/>
          <w:color w:val="333333"/>
          <w:sz w:val="21"/>
          <w:szCs w:val="21"/>
        </w:rPr>
        <w:t>和</w:t>
      </w:r>
      <w:r>
        <w:rPr>
          <w:rFonts w:ascii="Helvetica" w:hAnsi="Helvetica"/>
          <w:color w:val="333333"/>
          <w:sz w:val="21"/>
          <w:szCs w:val="21"/>
        </w:rPr>
        <w:t>300GB</w:t>
      </w:r>
      <w:r>
        <w:rPr>
          <w:rFonts w:ascii="Helvetica" w:hAnsi="Helvetica"/>
          <w:color w:val="333333"/>
          <w:sz w:val="21"/>
          <w:szCs w:val="21"/>
        </w:rPr>
        <w:t>。</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另外，从</w:t>
      </w:r>
      <w:r>
        <w:rPr>
          <w:rFonts w:ascii="Helvetica" w:hAnsi="Helvetica"/>
          <w:color w:val="333333"/>
          <w:sz w:val="21"/>
          <w:szCs w:val="21"/>
        </w:rPr>
        <w:t>PF Delta</w:t>
      </w:r>
      <w:r>
        <w:rPr>
          <w:rFonts w:ascii="Helvetica" w:hAnsi="Helvetica"/>
          <w:color w:val="333333"/>
          <w:sz w:val="21"/>
          <w:szCs w:val="21"/>
        </w:rPr>
        <w:t>列来看，排名第一的</w:t>
      </w:r>
      <w:r>
        <w:rPr>
          <w:rFonts w:ascii="Helvetica" w:hAnsi="Helvetica"/>
          <w:color w:val="333333"/>
          <w:sz w:val="21"/>
          <w:szCs w:val="21"/>
        </w:rPr>
        <w:t>AlipaySecSvc</w:t>
      </w:r>
      <w:r>
        <w:rPr>
          <w:rFonts w:ascii="Helvetica" w:hAnsi="Helvetica"/>
          <w:color w:val="333333"/>
          <w:sz w:val="21"/>
          <w:szCs w:val="21"/>
        </w:rPr>
        <w:t>进程在最近一秒内就触发了</w:t>
      </w:r>
      <w:r>
        <w:rPr>
          <w:rFonts w:ascii="Helvetica" w:hAnsi="Helvetica"/>
          <w:color w:val="333333"/>
          <w:sz w:val="21"/>
          <w:szCs w:val="21"/>
        </w:rPr>
        <w:t>2906</w:t>
      </w:r>
      <w:r>
        <w:rPr>
          <w:rFonts w:ascii="Helvetica" w:hAnsi="Helvetica"/>
          <w:color w:val="333333"/>
          <w:sz w:val="21"/>
          <w:szCs w:val="21"/>
        </w:rPr>
        <w:t>次缺页异常。</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坦率说，这样的结果让我惊叹不已。通常排在前列的都是安全软件。而自从我的机器上有了</w:t>
      </w:r>
      <w:r>
        <w:rPr>
          <w:rFonts w:ascii="Helvetica" w:hAnsi="Helvetica"/>
          <w:color w:val="333333"/>
          <w:sz w:val="21"/>
          <w:szCs w:val="21"/>
        </w:rPr>
        <w:t>Alipay</w:t>
      </w:r>
      <w:r>
        <w:rPr>
          <w:rFonts w:ascii="Helvetica" w:hAnsi="Helvetica"/>
          <w:color w:val="333333"/>
          <w:sz w:val="21"/>
          <w:szCs w:val="21"/>
        </w:rPr>
        <w:t>软件后，它们总是可以轻松超越杀毒软件。图</w:t>
      </w:r>
      <w:r>
        <w:rPr>
          <w:rFonts w:ascii="Helvetica" w:hAnsi="Helvetica"/>
          <w:color w:val="333333"/>
          <w:sz w:val="21"/>
          <w:szCs w:val="21"/>
        </w:rPr>
        <w:t>2</w:t>
      </w:r>
      <w:r>
        <w:rPr>
          <w:rFonts w:ascii="Helvetica" w:hAnsi="Helvetica"/>
          <w:color w:val="333333"/>
          <w:sz w:val="21"/>
          <w:szCs w:val="21"/>
        </w:rPr>
        <w:t>中，第</w:t>
      </w:r>
      <w:r>
        <w:rPr>
          <w:rFonts w:ascii="Helvetica" w:hAnsi="Helvetica"/>
          <w:color w:val="333333"/>
          <w:sz w:val="21"/>
          <w:szCs w:val="21"/>
        </w:rPr>
        <w:t>6</w:t>
      </w:r>
      <w:r>
        <w:rPr>
          <w:rFonts w:ascii="Helvetica" w:hAnsi="Helvetica"/>
          <w:color w:val="333333"/>
          <w:sz w:val="21"/>
          <w:szCs w:val="21"/>
        </w:rPr>
        <w:t>名是系统窗口合成器，第</w:t>
      </w:r>
      <w:r>
        <w:rPr>
          <w:rFonts w:ascii="Helvetica" w:hAnsi="Helvetica"/>
          <w:color w:val="333333"/>
          <w:sz w:val="21"/>
          <w:szCs w:val="21"/>
        </w:rPr>
        <w:t>4</w:t>
      </w:r>
      <w:r>
        <w:rPr>
          <w:rFonts w:ascii="Helvetica" w:hAnsi="Helvetica"/>
          <w:color w:val="333333"/>
          <w:sz w:val="21"/>
          <w:szCs w:val="21"/>
        </w:rPr>
        <w:t>、</w:t>
      </w:r>
      <w:r>
        <w:rPr>
          <w:rFonts w:ascii="Helvetica" w:hAnsi="Helvetica"/>
          <w:color w:val="333333"/>
          <w:sz w:val="21"/>
          <w:szCs w:val="21"/>
        </w:rPr>
        <w:t>5</w:t>
      </w:r>
      <w:r>
        <w:rPr>
          <w:rFonts w:ascii="Helvetica" w:hAnsi="Helvetica"/>
          <w:color w:val="333333"/>
          <w:sz w:val="21"/>
          <w:szCs w:val="21"/>
        </w:rPr>
        <w:t>、</w:t>
      </w:r>
      <w:r>
        <w:rPr>
          <w:rFonts w:ascii="Helvetica" w:hAnsi="Helvetica"/>
          <w:color w:val="333333"/>
          <w:sz w:val="21"/>
          <w:szCs w:val="21"/>
        </w:rPr>
        <w:t>7</w:t>
      </w:r>
      <w:r>
        <w:rPr>
          <w:rFonts w:ascii="Helvetica" w:hAnsi="Helvetica"/>
          <w:color w:val="333333"/>
          <w:sz w:val="21"/>
          <w:szCs w:val="21"/>
        </w:rPr>
        <w:t>名都是安全软件。</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drawing>
          <wp:inline distT="0" distB="0" distL="0" distR="0">
            <wp:extent cx="4762500" cy="3162300"/>
            <wp:effectExtent l="0" t="0" r="0" b="0"/>
            <wp:docPr id="74" name="Picture 74" descr="http://cms.csdnimg.cn/article/201409/16/5417d58c31c23_middle.jp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ms.csdnimg.cn/article/201409/16/5417d58c31c23_middle.jp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316230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2  Alipay</w:t>
      </w:r>
      <w:r>
        <w:rPr>
          <w:rFonts w:ascii="Helvetica" w:hAnsi="Helvetica"/>
          <w:color w:val="333333"/>
          <w:sz w:val="21"/>
          <w:szCs w:val="21"/>
        </w:rPr>
        <w:t>三个进程的</w:t>
      </w:r>
      <w:r>
        <w:rPr>
          <w:rFonts w:ascii="Helvetica" w:hAnsi="Helvetica"/>
          <w:color w:val="333333"/>
          <w:sz w:val="21"/>
          <w:szCs w:val="21"/>
        </w:rPr>
        <w:t>Page faults</w:t>
      </w:r>
      <w:r>
        <w:rPr>
          <w:rFonts w:ascii="Helvetica" w:hAnsi="Helvetica"/>
          <w:color w:val="333333"/>
          <w:sz w:val="21"/>
          <w:szCs w:val="21"/>
        </w:rPr>
        <w:t>总数垄断前三名</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因为处理每次</w:t>
      </w:r>
      <w:r>
        <w:rPr>
          <w:rFonts w:ascii="Helvetica" w:hAnsi="Helvetica"/>
          <w:color w:val="333333"/>
          <w:sz w:val="21"/>
          <w:szCs w:val="21"/>
        </w:rPr>
        <w:t>Page fault</w:t>
      </w:r>
      <w:r>
        <w:rPr>
          <w:rFonts w:ascii="Helvetica" w:hAnsi="Helvetica"/>
          <w:color w:val="333333"/>
          <w:sz w:val="21"/>
          <w:szCs w:val="21"/>
        </w:rPr>
        <w:t>时要执行比较复杂的逻辑，所以高</w:t>
      </w:r>
      <w:r>
        <w:rPr>
          <w:rFonts w:ascii="Helvetica" w:hAnsi="Helvetica"/>
          <w:color w:val="333333"/>
          <w:sz w:val="21"/>
          <w:szCs w:val="21"/>
        </w:rPr>
        <w:t>Page faults</w:t>
      </w:r>
      <w:r>
        <w:rPr>
          <w:rFonts w:ascii="Helvetica" w:hAnsi="Helvetica"/>
          <w:color w:val="333333"/>
          <w:sz w:val="21"/>
          <w:szCs w:val="21"/>
        </w:rPr>
        <w:t>也常意味着较高的</w:t>
      </w:r>
      <w:r>
        <w:rPr>
          <w:rFonts w:ascii="Helvetica" w:hAnsi="Helvetica"/>
          <w:color w:val="333333"/>
          <w:sz w:val="21"/>
          <w:szCs w:val="21"/>
        </w:rPr>
        <w:t>CPU</w:t>
      </w:r>
      <w:r>
        <w:rPr>
          <w:rFonts w:ascii="Helvetica" w:hAnsi="Helvetica"/>
          <w:color w:val="333333"/>
          <w:sz w:val="21"/>
          <w:szCs w:val="21"/>
        </w:rPr>
        <w:t>使用率。在图</w:t>
      </w:r>
      <w:r>
        <w:rPr>
          <w:rFonts w:ascii="Helvetica" w:hAnsi="Helvetica"/>
          <w:color w:val="333333"/>
          <w:sz w:val="21"/>
          <w:szCs w:val="21"/>
        </w:rPr>
        <w:t>2</w:t>
      </w:r>
      <w:r>
        <w:rPr>
          <w:rFonts w:ascii="Helvetica" w:hAnsi="Helvetica"/>
          <w:color w:val="333333"/>
          <w:sz w:val="21"/>
          <w:szCs w:val="21"/>
        </w:rPr>
        <w:t>中，</w:t>
      </w:r>
      <w:r>
        <w:rPr>
          <w:rFonts w:ascii="Helvetica" w:hAnsi="Helvetica"/>
          <w:color w:val="333333"/>
          <w:sz w:val="21"/>
          <w:szCs w:val="21"/>
        </w:rPr>
        <w:t>AlipaySecSvc</w:t>
      </w:r>
      <w:r>
        <w:rPr>
          <w:rFonts w:ascii="Helvetica" w:hAnsi="Helvetica"/>
          <w:color w:val="333333"/>
          <w:sz w:val="21"/>
          <w:szCs w:val="21"/>
        </w:rPr>
        <w:t>进程使用的</w:t>
      </w:r>
      <w:r>
        <w:rPr>
          <w:rFonts w:ascii="Helvetica" w:hAnsi="Helvetica"/>
          <w:color w:val="333333"/>
          <w:sz w:val="21"/>
          <w:szCs w:val="21"/>
        </w:rPr>
        <w:t>CPU</w:t>
      </w:r>
      <w:r>
        <w:rPr>
          <w:rFonts w:ascii="Helvetica" w:hAnsi="Helvetica"/>
          <w:color w:val="333333"/>
          <w:sz w:val="21"/>
          <w:szCs w:val="21"/>
        </w:rPr>
        <w:t>总时间高达</w:t>
      </w:r>
      <w:r>
        <w:rPr>
          <w:rFonts w:ascii="Helvetica" w:hAnsi="Helvetica"/>
          <w:color w:val="333333"/>
          <w:sz w:val="21"/>
          <w:szCs w:val="21"/>
        </w:rPr>
        <w:t>1</w:t>
      </w:r>
      <w:r>
        <w:rPr>
          <w:rFonts w:ascii="Helvetica" w:hAnsi="Helvetica"/>
          <w:color w:val="333333"/>
          <w:sz w:val="21"/>
          <w:szCs w:val="21"/>
        </w:rPr>
        <w:t>小时</w:t>
      </w:r>
      <w:r>
        <w:rPr>
          <w:rFonts w:ascii="Helvetica" w:hAnsi="Helvetica"/>
          <w:color w:val="333333"/>
          <w:sz w:val="21"/>
          <w:szCs w:val="21"/>
        </w:rPr>
        <w:t>20</w:t>
      </w:r>
      <w:r>
        <w:rPr>
          <w:rFonts w:ascii="Helvetica" w:hAnsi="Helvetica"/>
          <w:color w:val="333333"/>
          <w:sz w:val="21"/>
          <w:szCs w:val="21"/>
        </w:rPr>
        <w:t>分</w:t>
      </w:r>
      <w:r>
        <w:rPr>
          <w:rFonts w:ascii="Helvetica" w:hAnsi="Helvetica"/>
          <w:color w:val="333333"/>
          <w:sz w:val="21"/>
          <w:szCs w:val="21"/>
        </w:rPr>
        <w:t>32</w:t>
      </w:r>
      <w:r>
        <w:rPr>
          <w:rFonts w:ascii="Helvetica" w:hAnsi="Helvetica"/>
          <w:color w:val="333333"/>
          <w:sz w:val="21"/>
          <w:szCs w:val="21"/>
        </w:rPr>
        <w:t>秒。今天的</w:t>
      </w:r>
      <w:r>
        <w:rPr>
          <w:rFonts w:ascii="Helvetica" w:hAnsi="Helvetica"/>
          <w:color w:val="333333"/>
          <w:sz w:val="21"/>
          <w:szCs w:val="21"/>
        </w:rPr>
        <w:t>CPU</w:t>
      </w:r>
      <w:r>
        <w:rPr>
          <w:rFonts w:ascii="Helvetica" w:hAnsi="Helvetica"/>
          <w:color w:val="333333"/>
          <w:sz w:val="21"/>
          <w:szCs w:val="21"/>
        </w:rPr>
        <w:t>速度惊人，很多</w:t>
      </w:r>
      <w:r>
        <w:rPr>
          <w:rFonts w:ascii="Helvetica" w:hAnsi="Helvetica"/>
          <w:color w:val="333333"/>
          <w:sz w:val="21"/>
          <w:szCs w:val="21"/>
        </w:rPr>
        <w:t>“</w:t>
      </w:r>
      <w:r>
        <w:rPr>
          <w:rFonts w:ascii="Helvetica" w:hAnsi="Helvetica"/>
          <w:color w:val="333333"/>
          <w:sz w:val="21"/>
          <w:szCs w:val="21"/>
        </w:rPr>
        <w:t>分量</w:t>
      </w:r>
      <w:r>
        <w:rPr>
          <w:rFonts w:ascii="Helvetica" w:hAnsi="Helvetica"/>
          <w:color w:val="333333"/>
          <w:sz w:val="21"/>
          <w:szCs w:val="21"/>
        </w:rPr>
        <w:t>”</w:t>
      </w:r>
      <w:r>
        <w:rPr>
          <w:rFonts w:ascii="Helvetica" w:hAnsi="Helvetica"/>
          <w:color w:val="333333"/>
          <w:sz w:val="21"/>
          <w:szCs w:val="21"/>
        </w:rPr>
        <w:t>轻的软件运行一天可能也用不上</w:t>
      </w:r>
      <w:r>
        <w:rPr>
          <w:rFonts w:ascii="Helvetica" w:hAnsi="Helvetica"/>
          <w:color w:val="333333"/>
          <w:sz w:val="21"/>
          <w:szCs w:val="21"/>
        </w:rPr>
        <w:t>CPU</w:t>
      </w:r>
      <w:r>
        <w:rPr>
          <w:rFonts w:ascii="Helvetica" w:hAnsi="Helvetica"/>
          <w:color w:val="333333"/>
          <w:sz w:val="21"/>
          <w:szCs w:val="21"/>
        </w:rPr>
        <w:t>几秒钟（大多被挂起）。尽管</w:t>
      </w:r>
      <w:r>
        <w:rPr>
          <w:rFonts w:ascii="Helvetica" w:hAnsi="Helvetica"/>
          <w:color w:val="333333"/>
          <w:sz w:val="21"/>
          <w:szCs w:val="21"/>
        </w:rPr>
        <w:t>AlipaySecSvc</w:t>
      </w:r>
      <w:r>
        <w:rPr>
          <w:rFonts w:ascii="Helvetica" w:hAnsi="Helvetica"/>
          <w:color w:val="333333"/>
          <w:sz w:val="21"/>
          <w:szCs w:val="21"/>
        </w:rPr>
        <w:t>的名字中也包含安全字样（</w:t>
      </w:r>
      <w:r>
        <w:rPr>
          <w:rFonts w:ascii="Helvetica" w:hAnsi="Helvetica"/>
          <w:color w:val="333333"/>
          <w:sz w:val="21"/>
          <w:szCs w:val="21"/>
        </w:rPr>
        <w:t>Sec</w:t>
      </w:r>
      <w:r>
        <w:rPr>
          <w:rFonts w:ascii="Helvetica" w:hAnsi="Helvetica"/>
          <w:color w:val="333333"/>
          <w:sz w:val="21"/>
          <w:szCs w:val="21"/>
        </w:rPr>
        <w:t>），但其</w:t>
      </w:r>
      <w:r>
        <w:rPr>
          <w:rFonts w:ascii="Helvetica" w:hAnsi="Helvetica"/>
          <w:color w:val="333333"/>
          <w:sz w:val="21"/>
          <w:szCs w:val="21"/>
        </w:rPr>
        <w:t>CPU</w:t>
      </w:r>
      <w:r>
        <w:rPr>
          <w:rFonts w:ascii="Helvetica" w:hAnsi="Helvetica"/>
          <w:color w:val="333333"/>
          <w:sz w:val="21"/>
          <w:szCs w:val="21"/>
        </w:rPr>
        <w:t>总时间如此高也着实离谱。简而言之，这个进程的分量重得惊人。</w:t>
      </w:r>
    </w:p>
    <w:p w:rsidR="006A5155" w:rsidRDefault="006A5155" w:rsidP="006A5155">
      <w:pPr>
        <w:pStyle w:val="Heading3"/>
        <w:shd w:val="clear" w:color="auto" w:fill="FFFFFF"/>
        <w:spacing w:before="180" w:after="180" w:line="360" w:lineRule="atLeast"/>
        <w:rPr>
          <w:rFonts w:ascii="Helvetica" w:hAnsi="Helvetica"/>
          <w:color w:val="333333"/>
          <w:sz w:val="27"/>
          <w:szCs w:val="27"/>
        </w:rPr>
      </w:pPr>
      <w:r>
        <w:rPr>
          <w:rStyle w:val="Strong"/>
          <w:rFonts w:ascii="Helvetica" w:hAnsi="Helvetica"/>
          <w:b/>
          <w:bCs/>
          <w:color w:val="548DD4"/>
        </w:rPr>
        <w:lastRenderedPageBreak/>
        <w:t>AlipaySecSvc</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那么，如此重的</w:t>
      </w:r>
      <w:r>
        <w:rPr>
          <w:rFonts w:ascii="Helvetica" w:hAnsi="Helvetica"/>
          <w:color w:val="333333"/>
          <w:sz w:val="21"/>
          <w:szCs w:val="21"/>
        </w:rPr>
        <w:t>AlipaySecSvc</w:t>
      </w:r>
      <w:r>
        <w:rPr>
          <w:rFonts w:ascii="Helvetica" w:hAnsi="Helvetica"/>
          <w:color w:val="333333"/>
          <w:sz w:val="21"/>
          <w:szCs w:val="21"/>
        </w:rPr>
        <w:t>进程是做什么的呢？好奇心和职业精神都驱使我深入了解这个进程。打开系统服务控制台，找到</w:t>
      </w:r>
      <w:r>
        <w:rPr>
          <w:rFonts w:ascii="Helvetica" w:hAnsi="Helvetica"/>
          <w:color w:val="333333"/>
          <w:sz w:val="21"/>
          <w:szCs w:val="21"/>
        </w:rPr>
        <w:t>AlipaySecSvc</w:t>
      </w:r>
      <w:r>
        <w:rPr>
          <w:rFonts w:ascii="Helvetica" w:hAnsi="Helvetica"/>
          <w:color w:val="333333"/>
          <w:sz w:val="21"/>
          <w:szCs w:val="21"/>
        </w:rPr>
        <w:t>服务，查看其属性（如图</w:t>
      </w:r>
      <w:r>
        <w:rPr>
          <w:rFonts w:ascii="Helvetica" w:hAnsi="Helvetica"/>
          <w:color w:val="333333"/>
          <w:sz w:val="21"/>
          <w:szCs w:val="21"/>
        </w:rPr>
        <w:t>3</w:t>
      </w:r>
      <w:r>
        <w:rPr>
          <w:rFonts w:ascii="Helvetica" w:hAnsi="Helvetica"/>
          <w:color w:val="333333"/>
          <w:sz w:val="21"/>
          <w:szCs w:val="21"/>
        </w:rPr>
        <w:t>），可以看到它的全称（</w:t>
      </w:r>
      <w:r>
        <w:rPr>
          <w:rFonts w:ascii="Helvetica" w:hAnsi="Helvetica"/>
          <w:color w:val="333333"/>
          <w:sz w:val="21"/>
          <w:szCs w:val="21"/>
        </w:rPr>
        <w:t>Alipay security service</w:t>
      </w:r>
      <w:r>
        <w:rPr>
          <w:rFonts w:ascii="Helvetica" w:hAnsi="Helvetica"/>
          <w:color w:val="333333"/>
          <w:sz w:val="21"/>
          <w:szCs w:val="21"/>
        </w:rPr>
        <w:t>）、官方身份和在磁盘上的位置信息。</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drawing>
          <wp:inline distT="0" distB="0" distL="0" distR="0">
            <wp:extent cx="4762500" cy="5391150"/>
            <wp:effectExtent l="0" t="0" r="0" b="0"/>
            <wp:docPr id="73" name="Picture 73" descr="http://cms.csdnimg.cn/article/201409/16/5417d5c9b8211_middle.jp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ms.csdnimg.cn/article/201409/16/5417d5c9b8211_middle.jp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539115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3  AlipaySecSvc</w:t>
      </w:r>
      <w:r>
        <w:rPr>
          <w:rFonts w:ascii="Helvetica" w:hAnsi="Helvetica"/>
          <w:color w:val="333333"/>
          <w:sz w:val="21"/>
          <w:szCs w:val="21"/>
        </w:rPr>
        <w:t>的服务属性</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根据图</w:t>
      </w:r>
      <w:r>
        <w:rPr>
          <w:rFonts w:ascii="Helvetica" w:hAnsi="Helvetica"/>
          <w:color w:val="333333"/>
          <w:sz w:val="21"/>
          <w:szCs w:val="21"/>
        </w:rPr>
        <w:t>3</w:t>
      </w:r>
      <w:r>
        <w:rPr>
          <w:rFonts w:ascii="Helvetica" w:hAnsi="Helvetica"/>
          <w:color w:val="333333"/>
          <w:sz w:val="21"/>
          <w:szCs w:val="21"/>
        </w:rPr>
        <w:t>中路径信息，可以在磁盘上找到</w:t>
      </w:r>
      <w:r>
        <w:rPr>
          <w:rFonts w:ascii="Helvetica" w:hAnsi="Helvetica"/>
          <w:color w:val="333333"/>
          <w:sz w:val="21"/>
          <w:szCs w:val="21"/>
        </w:rPr>
        <w:t>Alipay</w:t>
      </w:r>
      <w:r>
        <w:rPr>
          <w:rFonts w:ascii="Helvetica" w:hAnsi="Helvetica"/>
          <w:color w:val="333333"/>
          <w:sz w:val="21"/>
          <w:szCs w:val="21"/>
        </w:rPr>
        <w:t>目录（如图</w:t>
      </w:r>
      <w:r>
        <w:rPr>
          <w:rFonts w:ascii="Helvetica" w:hAnsi="Helvetica"/>
          <w:color w:val="333333"/>
          <w:sz w:val="21"/>
          <w:szCs w:val="21"/>
        </w:rPr>
        <w:t>4</w:t>
      </w:r>
      <w:r>
        <w:rPr>
          <w:rFonts w:ascii="Helvetica" w:hAnsi="Helvetica"/>
          <w:color w:val="333333"/>
          <w:sz w:val="21"/>
          <w:szCs w:val="21"/>
        </w:rPr>
        <w:t>），其下有三个子目录。根据布局可以推测，我的机器上已安装了</w:t>
      </w:r>
      <w:r>
        <w:rPr>
          <w:rFonts w:ascii="Helvetica" w:hAnsi="Helvetica"/>
          <w:color w:val="333333"/>
          <w:sz w:val="21"/>
          <w:szCs w:val="21"/>
        </w:rPr>
        <w:t>Alipay</w:t>
      </w:r>
      <w:r>
        <w:rPr>
          <w:rFonts w:ascii="Helvetica" w:hAnsi="Helvetica"/>
          <w:color w:val="333333"/>
          <w:sz w:val="21"/>
          <w:szCs w:val="21"/>
        </w:rPr>
        <w:t>的三个组件，分别是</w:t>
      </w:r>
      <w:r>
        <w:rPr>
          <w:rFonts w:ascii="Helvetica" w:hAnsi="Helvetica"/>
          <w:color w:val="333333"/>
          <w:sz w:val="21"/>
          <w:szCs w:val="21"/>
        </w:rPr>
        <w:t>AliEditPlus</w:t>
      </w:r>
      <w:r>
        <w:rPr>
          <w:rFonts w:ascii="Helvetica" w:hAnsi="Helvetica"/>
          <w:color w:val="333333"/>
          <w:sz w:val="21"/>
          <w:szCs w:val="21"/>
        </w:rPr>
        <w:t>、</w:t>
      </w:r>
      <w:r>
        <w:rPr>
          <w:rFonts w:ascii="Helvetica" w:hAnsi="Helvetica"/>
          <w:color w:val="333333"/>
          <w:sz w:val="21"/>
          <w:szCs w:val="21"/>
        </w:rPr>
        <w:t>AlipayDHC</w:t>
      </w:r>
      <w:r>
        <w:rPr>
          <w:rFonts w:ascii="Helvetica" w:hAnsi="Helvetica"/>
          <w:color w:val="333333"/>
          <w:sz w:val="21"/>
          <w:szCs w:val="21"/>
        </w:rPr>
        <w:t>和</w:t>
      </w:r>
      <w:r>
        <w:rPr>
          <w:rFonts w:ascii="Helvetica" w:hAnsi="Helvetica"/>
          <w:color w:val="333333"/>
          <w:sz w:val="21"/>
          <w:szCs w:val="21"/>
        </w:rPr>
        <w:lastRenderedPageBreak/>
        <w:t>SafeTransaction</w:t>
      </w:r>
      <w:r>
        <w:rPr>
          <w:rFonts w:ascii="Helvetica" w:hAnsi="Helvetica"/>
          <w:color w:val="333333"/>
          <w:sz w:val="21"/>
          <w:szCs w:val="21"/>
        </w:rPr>
        <w:t>，引起我们注意的</w:t>
      </w:r>
      <w:r>
        <w:rPr>
          <w:rFonts w:ascii="Helvetica" w:hAnsi="Helvetica"/>
          <w:color w:val="333333"/>
          <w:sz w:val="21"/>
          <w:szCs w:val="21"/>
        </w:rPr>
        <w:t>AlipaySecSvc</w:t>
      </w:r>
      <w:r>
        <w:rPr>
          <w:rFonts w:ascii="Helvetica" w:hAnsi="Helvetica"/>
          <w:color w:val="333333"/>
          <w:sz w:val="21"/>
          <w:szCs w:val="21"/>
        </w:rPr>
        <w:t>是</w:t>
      </w:r>
      <w:r>
        <w:rPr>
          <w:rFonts w:ascii="Helvetica" w:hAnsi="Helvetica"/>
          <w:color w:val="333333"/>
          <w:sz w:val="21"/>
          <w:szCs w:val="21"/>
        </w:rPr>
        <w:t>AliEditPlus</w:t>
      </w:r>
      <w:r>
        <w:rPr>
          <w:rFonts w:ascii="Helvetica" w:hAnsi="Helvetica"/>
          <w:color w:val="333333"/>
          <w:sz w:val="21"/>
          <w:szCs w:val="21"/>
        </w:rPr>
        <w:t>的一部分。看来，</w:t>
      </w:r>
      <w:r>
        <w:rPr>
          <w:rFonts w:ascii="Helvetica" w:hAnsi="Helvetica"/>
          <w:color w:val="333333"/>
          <w:sz w:val="21"/>
          <w:szCs w:val="21"/>
        </w:rPr>
        <w:t>AliEditPlus</w:t>
      </w:r>
      <w:r>
        <w:rPr>
          <w:rFonts w:ascii="Helvetica" w:hAnsi="Helvetica"/>
          <w:color w:val="333333"/>
          <w:sz w:val="21"/>
          <w:szCs w:val="21"/>
        </w:rPr>
        <w:t>绝不是孤军奋战，一个兵团已在我的电脑上安营扎寨了。</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drawing>
          <wp:inline distT="0" distB="0" distL="0" distR="0">
            <wp:extent cx="4762500" cy="1885950"/>
            <wp:effectExtent l="0" t="0" r="0" b="0"/>
            <wp:docPr id="72" name="Picture 72" descr="http://cms.csdnimg.cn/article/201409/16/5417d60977d70_middle.jp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ms.csdnimg.cn/article/201409/16/5417d60977d70_middle.jp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188595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4  Alipay</w:t>
      </w:r>
      <w:r>
        <w:rPr>
          <w:rFonts w:ascii="Helvetica" w:hAnsi="Helvetica"/>
          <w:color w:val="333333"/>
          <w:sz w:val="21"/>
          <w:szCs w:val="21"/>
        </w:rPr>
        <w:t>软件的磁盘布局</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3</w:t>
      </w:r>
      <w:r>
        <w:rPr>
          <w:rFonts w:ascii="Helvetica" w:hAnsi="Helvetica"/>
          <w:color w:val="333333"/>
          <w:sz w:val="21"/>
          <w:szCs w:val="21"/>
        </w:rPr>
        <w:t>中的描述信息声明了</w:t>
      </w:r>
      <w:r>
        <w:rPr>
          <w:rFonts w:ascii="Helvetica" w:hAnsi="Helvetica"/>
          <w:color w:val="333333"/>
          <w:sz w:val="21"/>
          <w:szCs w:val="21"/>
        </w:rPr>
        <w:t>AlipaySecSvc</w:t>
      </w:r>
      <w:r>
        <w:rPr>
          <w:rFonts w:ascii="Helvetica" w:hAnsi="Helvetica"/>
          <w:color w:val="333333"/>
          <w:sz w:val="21"/>
          <w:szCs w:val="21"/>
        </w:rPr>
        <w:t>服务的重要性，但同时也说明了它的职权范围是</w:t>
      </w:r>
      <w:r>
        <w:rPr>
          <w:rFonts w:ascii="Helvetica" w:hAnsi="Helvetica"/>
          <w:color w:val="333333"/>
          <w:sz w:val="21"/>
          <w:szCs w:val="21"/>
        </w:rPr>
        <w:t>“</w:t>
      </w:r>
      <w:r>
        <w:rPr>
          <w:rFonts w:ascii="Helvetica" w:hAnsi="Helvetica"/>
          <w:color w:val="333333"/>
          <w:sz w:val="21"/>
          <w:szCs w:val="21"/>
        </w:rPr>
        <w:t>电子支付</w:t>
      </w:r>
      <w:r>
        <w:rPr>
          <w:rFonts w:ascii="Helvetica" w:hAnsi="Helvetica"/>
          <w:color w:val="333333"/>
          <w:sz w:val="21"/>
          <w:szCs w:val="21"/>
        </w:rPr>
        <w:t>”</w:t>
      </w:r>
      <w:r>
        <w:rPr>
          <w:rFonts w:ascii="Helvetica" w:hAnsi="Helvetica"/>
          <w:color w:val="333333"/>
          <w:sz w:val="21"/>
          <w:szCs w:val="21"/>
        </w:rPr>
        <w:t>。既然如此，当用户未做支付操作时，</w:t>
      </w:r>
      <w:r>
        <w:rPr>
          <w:rFonts w:ascii="Helvetica" w:hAnsi="Helvetica"/>
          <w:color w:val="333333"/>
          <w:sz w:val="21"/>
          <w:szCs w:val="21"/>
        </w:rPr>
        <w:t>AlipaySecSvc</w:t>
      </w:r>
      <w:r>
        <w:rPr>
          <w:rFonts w:ascii="Helvetica" w:hAnsi="Helvetica"/>
          <w:color w:val="333333"/>
          <w:sz w:val="21"/>
          <w:szCs w:val="21"/>
        </w:rPr>
        <w:t>应该尽可能保持安静。但事实上，它却始终忙碌着，甚至连浏览器进程没有启动时也是如此，这便不正常了。</w:t>
      </w:r>
    </w:p>
    <w:p w:rsidR="006A5155" w:rsidRDefault="006A5155" w:rsidP="006A5155">
      <w:pPr>
        <w:pStyle w:val="Heading3"/>
        <w:shd w:val="clear" w:color="auto" w:fill="FFFFFF"/>
        <w:spacing w:before="180" w:after="180" w:line="360" w:lineRule="atLeast"/>
        <w:rPr>
          <w:rFonts w:ascii="Helvetica" w:hAnsi="Helvetica"/>
          <w:color w:val="333333"/>
          <w:sz w:val="27"/>
          <w:szCs w:val="27"/>
        </w:rPr>
      </w:pPr>
      <w:r>
        <w:rPr>
          <w:rStyle w:val="Strong"/>
          <w:rFonts w:ascii="Helvetica" w:hAnsi="Helvetica"/>
          <w:b/>
          <w:bCs/>
          <w:color w:val="548DD4"/>
        </w:rPr>
        <w:t>上调试器</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不轻信，不迷信，还是请出</w:t>
      </w:r>
      <w:r>
        <w:rPr>
          <w:rFonts w:ascii="Helvetica" w:hAnsi="Helvetica"/>
          <w:color w:val="333333"/>
          <w:sz w:val="21"/>
          <w:szCs w:val="21"/>
        </w:rPr>
        <w:t>WinDBG</w:t>
      </w:r>
      <w:r>
        <w:rPr>
          <w:rFonts w:ascii="Helvetica" w:hAnsi="Helvetica"/>
          <w:color w:val="333333"/>
          <w:sz w:val="21"/>
          <w:szCs w:val="21"/>
        </w:rPr>
        <w:t>来看分明。以管理员身份运行</w:t>
      </w:r>
      <w:r>
        <w:rPr>
          <w:rFonts w:ascii="Helvetica" w:hAnsi="Helvetica"/>
          <w:color w:val="333333"/>
          <w:sz w:val="21"/>
          <w:szCs w:val="21"/>
        </w:rPr>
        <w:t>WinDBG</w:t>
      </w:r>
      <w:r>
        <w:rPr>
          <w:rFonts w:ascii="Helvetica" w:hAnsi="Helvetica"/>
          <w:color w:val="333333"/>
          <w:sz w:val="21"/>
          <w:szCs w:val="21"/>
        </w:rPr>
        <w:t>，赐予其系统级的督察权利，然后将其附加到</w:t>
      </w:r>
      <w:r>
        <w:rPr>
          <w:rFonts w:ascii="Helvetica" w:hAnsi="Helvetica"/>
          <w:color w:val="333333"/>
          <w:sz w:val="21"/>
          <w:szCs w:val="21"/>
        </w:rPr>
        <w:t>AlipaySecSvc</w:t>
      </w:r>
      <w:r>
        <w:rPr>
          <w:rFonts w:ascii="Helvetica" w:hAnsi="Helvetica"/>
          <w:color w:val="333333"/>
          <w:sz w:val="21"/>
          <w:szCs w:val="21"/>
        </w:rPr>
        <w:t>进程。</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接下来的目标是寻找这个进程躁动的原因。如何做呢？有多种方法，例如以前介绍过的使用</w:t>
      </w:r>
      <w:r>
        <w:rPr>
          <w:rFonts w:ascii="Helvetica" w:hAnsi="Helvetica"/>
          <w:color w:val="333333"/>
          <w:sz w:val="21"/>
          <w:szCs w:val="21"/>
        </w:rPr>
        <w:t>~*e .ttime</w:t>
      </w:r>
      <w:r>
        <w:rPr>
          <w:rFonts w:ascii="Helvetica" w:hAnsi="Helvetica"/>
          <w:color w:val="333333"/>
          <w:sz w:val="21"/>
          <w:szCs w:val="21"/>
        </w:rPr>
        <w:t>命令观察每个线程的执行时间，再例如使用</w:t>
      </w:r>
      <w:r>
        <w:rPr>
          <w:rFonts w:ascii="Helvetica" w:hAnsi="Helvetica"/>
          <w:color w:val="333333"/>
          <w:sz w:val="21"/>
          <w:szCs w:val="21"/>
        </w:rPr>
        <w:t>~* k</w:t>
      </w:r>
      <w:r>
        <w:rPr>
          <w:rFonts w:ascii="Helvetica" w:hAnsi="Helvetica"/>
          <w:color w:val="333333"/>
          <w:sz w:val="21"/>
          <w:szCs w:val="21"/>
        </w:rPr>
        <w:t>命令显示每个线程的栈回溯，寻找线索。对于眼下的问题，这两种方法也都有效。但为了避免陈词滥调，这次我打算介绍种新方法。</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简单说，就是让被调试对象在调试器里跑一跑，让其</w:t>
      </w:r>
      <w:r>
        <w:rPr>
          <w:rFonts w:ascii="Helvetica" w:hAnsi="Helvetica"/>
          <w:color w:val="333333"/>
          <w:sz w:val="21"/>
          <w:szCs w:val="21"/>
        </w:rPr>
        <w:t>“</w:t>
      </w:r>
      <w:r>
        <w:rPr>
          <w:rFonts w:ascii="Helvetica" w:hAnsi="Helvetica"/>
          <w:color w:val="333333"/>
          <w:sz w:val="21"/>
          <w:szCs w:val="21"/>
        </w:rPr>
        <w:t>自露马脚</w:t>
      </w:r>
      <w:r>
        <w:rPr>
          <w:rFonts w:ascii="Helvetica" w:hAnsi="Helvetica"/>
          <w:color w:val="333333"/>
          <w:sz w:val="21"/>
          <w:szCs w:val="21"/>
        </w:rPr>
        <w:t>”</w:t>
      </w:r>
      <w:r>
        <w:rPr>
          <w:rFonts w:ascii="Helvetica" w:hAnsi="Helvetica"/>
          <w:color w:val="333333"/>
          <w:sz w:val="21"/>
          <w:szCs w:val="21"/>
        </w:rPr>
        <w:t>。套用赵本山的话就是</w:t>
      </w:r>
      <w:r>
        <w:rPr>
          <w:rFonts w:ascii="Helvetica" w:hAnsi="Helvetica"/>
          <w:color w:val="333333"/>
          <w:sz w:val="21"/>
          <w:szCs w:val="21"/>
        </w:rPr>
        <w:t>“</w:t>
      </w:r>
      <w:r>
        <w:rPr>
          <w:rFonts w:ascii="Helvetica" w:hAnsi="Helvetica"/>
          <w:color w:val="333333"/>
          <w:sz w:val="21"/>
          <w:szCs w:val="21"/>
        </w:rPr>
        <w:t>有病没病走两步</w:t>
      </w:r>
      <w:r>
        <w:rPr>
          <w:rFonts w:ascii="Helvetica" w:hAnsi="Helvetica"/>
          <w:color w:val="333333"/>
          <w:sz w:val="21"/>
          <w:szCs w:val="21"/>
        </w:rPr>
        <w:t>”</w:t>
      </w:r>
      <w:r>
        <w:rPr>
          <w:rFonts w:ascii="Helvetica" w:hAnsi="Helvetica"/>
          <w:color w:val="333333"/>
          <w:sz w:val="21"/>
          <w:szCs w:val="21"/>
        </w:rPr>
        <w:t>。轻扣键盘，发出</w:t>
      </w:r>
      <w:r>
        <w:rPr>
          <w:rFonts w:ascii="Helvetica" w:hAnsi="Helvetica"/>
          <w:color w:val="333333"/>
          <w:sz w:val="21"/>
          <w:szCs w:val="21"/>
        </w:rPr>
        <w:t>g</w:t>
      </w:r>
      <w:r>
        <w:rPr>
          <w:rFonts w:ascii="Helvetica" w:hAnsi="Helvetica"/>
          <w:color w:val="333333"/>
          <w:sz w:val="21"/>
          <w:szCs w:val="21"/>
        </w:rPr>
        <w:t>命令，恢复</w:t>
      </w:r>
      <w:r>
        <w:rPr>
          <w:rFonts w:ascii="Helvetica" w:hAnsi="Helvetica"/>
          <w:color w:val="333333"/>
          <w:sz w:val="21"/>
          <w:szCs w:val="21"/>
        </w:rPr>
        <w:t>AlipaySecSvc</w:t>
      </w:r>
      <w:r>
        <w:rPr>
          <w:rFonts w:ascii="Helvetica" w:hAnsi="Helvetica"/>
          <w:color w:val="333333"/>
          <w:sz w:val="21"/>
          <w:szCs w:val="21"/>
        </w:rPr>
        <w:t>运行，端起茶杯，等待</w:t>
      </w:r>
      <w:r>
        <w:rPr>
          <w:rFonts w:ascii="Helvetica" w:hAnsi="Helvetica"/>
          <w:color w:val="333333"/>
          <w:sz w:val="21"/>
          <w:szCs w:val="21"/>
        </w:rPr>
        <w:t>WinDBG</w:t>
      </w:r>
      <w:r>
        <w:rPr>
          <w:rFonts w:ascii="Helvetica" w:hAnsi="Helvetica"/>
          <w:color w:val="333333"/>
          <w:sz w:val="21"/>
          <w:szCs w:val="21"/>
        </w:rPr>
        <w:t>报告</w:t>
      </w:r>
      <w:r>
        <w:rPr>
          <w:rFonts w:ascii="Helvetica" w:hAnsi="Helvetica"/>
          <w:color w:val="333333"/>
          <w:sz w:val="21"/>
          <w:szCs w:val="21"/>
        </w:rPr>
        <w:t>“</w:t>
      </w:r>
      <w:r>
        <w:rPr>
          <w:rFonts w:ascii="Helvetica" w:hAnsi="Helvetica"/>
          <w:color w:val="333333"/>
          <w:sz w:val="21"/>
          <w:szCs w:val="21"/>
        </w:rPr>
        <w:t>蛛丝马迹</w:t>
      </w:r>
      <w:r>
        <w:rPr>
          <w:rFonts w:ascii="Helvetica" w:hAnsi="Helvetica"/>
          <w:color w:val="333333"/>
          <w:sz w:val="21"/>
          <w:szCs w:val="21"/>
        </w:rPr>
        <w:t>”</w:t>
      </w:r>
      <w:r>
        <w:rPr>
          <w:rFonts w:ascii="Helvetica" w:hAnsi="Helvetica"/>
          <w:color w:val="333333"/>
          <w:sz w:val="21"/>
          <w:szCs w:val="21"/>
        </w:rPr>
        <w:t>。</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手里的茶杯还没放下，</w:t>
      </w:r>
      <w:r>
        <w:rPr>
          <w:rFonts w:ascii="Helvetica" w:hAnsi="Helvetica"/>
          <w:color w:val="333333"/>
          <w:sz w:val="21"/>
          <w:szCs w:val="21"/>
        </w:rPr>
        <w:t>WinDBG</w:t>
      </w:r>
      <w:r>
        <w:rPr>
          <w:rFonts w:ascii="Helvetica" w:hAnsi="Helvetica"/>
          <w:color w:val="333333"/>
          <w:sz w:val="21"/>
          <w:szCs w:val="21"/>
        </w:rPr>
        <w:t>便有所发现。屏幕上出现如下信息。</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b/>
          <w:bCs/>
          <w:color w:val="333333"/>
          <w:sz w:val="21"/>
          <w:szCs w:val="21"/>
        </w:rPr>
        <w:t>(27bc.1b30): Unknown exception – code 000006ba (first chance)</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lastRenderedPageBreak/>
        <w:t>看来是有真的异常（</w:t>
      </w:r>
      <w:r>
        <w:rPr>
          <w:rFonts w:ascii="Helvetica" w:hAnsi="Helvetica"/>
          <w:color w:val="333333"/>
          <w:sz w:val="21"/>
          <w:szCs w:val="21"/>
        </w:rPr>
        <w:t>Windows</w:t>
      </w:r>
      <w:r>
        <w:rPr>
          <w:rFonts w:ascii="Helvetica" w:hAnsi="Helvetica"/>
          <w:color w:val="333333"/>
          <w:sz w:val="21"/>
          <w:szCs w:val="21"/>
        </w:rPr>
        <w:t>系统的结构化异常</w:t>
      </w:r>
      <w:r>
        <w:rPr>
          <w:rFonts w:ascii="Helvetica" w:hAnsi="Helvetica"/>
          <w:color w:val="333333"/>
          <w:sz w:val="21"/>
          <w:szCs w:val="21"/>
        </w:rPr>
        <w:t>SEH</w:t>
      </w:r>
      <w:r>
        <w:rPr>
          <w:rFonts w:ascii="Helvetica" w:hAnsi="Helvetica"/>
          <w:color w:val="333333"/>
          <w:sz w:val="21"/>
          <w:szCs w:val="21"/>
        </w:rPr>
        <w:t>）发生。继续观察，</w:t>
      </w:r>
      <w:r>
        <w:rPr>
          <w:rFonts w:ascii="Helvetica" w:hAnsi="Helvetica"/>
          <w:color w:val="333333"/>
          <w:sz w:val="21"/>
          <w:szCs w:val="21"/>
        </w:rPr>
        <w:t>WinDBG</w:t>
      </w:r>
      <w:r>
        <w:rPr>
          <w:rFonts w:ascii="Helvetica" w:hAnsi="Helvetica"/>
          <w:color w:val="333333"/>
          <w:sz w:val="21"/>
          <w:szCs w:val="21"/>
        </w:rPr>
        <w:t>连续输出这样的信息，间隔不到一秒。根据经验，这个信息很有价值，可以作为突破口。轻按</w:t>
      </w:r>
      <w:r>
        <w:rPr>
          <w:rFonts w:ascii="Helvetica" w:hAnsi="Helvetica"/>
          <w:color w:val="333333"/>
          <w:sz w:val="21"/>
          <w:szCs w:val="21"/>
        </w:rPr>
        <w:t>Ctrl+Break</w:t>
      </w:r>
      <w:r>
        <w:rPr>
          <w:rFonts w:ascii="Helvetica" w:hAnsi="Helvetica"/>
          <w:color w:val="333333"/>
          <w:sz w:val="21"/>
          <w:szCs w:val="21"/>
        </w:rPr>
        <w:t>再将</w:t>
      </w:r>
      <w:r>
        <w:rPr>
          <w:rFonts w:ascii="Helvetica" w:hAnsi="Helvetica"/>
          <w:color w:val="333333"/>
          <w:sz w:val="21"/>
          <w:szCs w:val="21"/>
        </w:rPr>
        <w:t>AlipaySecSvc</w:t>
      </w:r>
      <w:r>
        <w:rPr>
          <w:rFonts w:ascii="Helvetica" w:hAnsi="Helvetica"/>
          <w:color w:val="333333"/>
          <w:sz w:val="21"/>
          <w:szCs w:val="21"/>
        </w:rPr>
        <w:t>断下，然后通过菜单</w:t>
      </w:r>
      <w:r>
        <w:rPr>
          <w:rFonts w:ascii="Helvetica" w:hAnsi="Helvetica"/>
          <w:color w:val="333333"/>
          <w:sz w:val="21"/>
          <w:szCs w:val="21"/>
        </w:rPr>
        <w:t>Debug→Event Filters</w:t>
      </w:r>
      <w:r>
        <w:rPr>
          <w:rFonts w:ascii="Helvetica" w:hAnsi="Helvetica"/>
          <w:color w:val="333333"/>
          <w:sz w:val="21"/>
          <w:szCs w:val="21"/>
        </w:rPr>
        <w:t>调出图</w:t>
      </w:r>
      <w:r>
        <w:rPr>
          <w:rFonts w:ascii="Helvetica" w:hAnsi="Helvetica"/>
          <w:color w:val="333333"/>
          <w:sz w:val="21"/>
          <w:szCs w:val="21"/>
        </w:rPr>
        <w:t>5</w:t>
      </w:r>
      <w:r>
        <w:rPr>
          <w:rFonts w:ascii="Helvetica" w:hAnsi="Helvetica"/>
          <w:color w:val="333333"/>
          <w:sz w:val="21"/>
          <w:szCs w:val="21"/>
        </w:rPr>
        <w:t>所示的调试事件过滤器对话框。</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drawing>
          <wp:inline distT="0" distB="0" distL="0" distR="0">
            <wp:extent cx="4762500" cy="3905250"/>
            <wp:effectExtent l="0" t="0" r="0" b="0"/>
            <wp:docPr id="71" name="Picture 71" descr="http://cms.csdnimg.cn/article/201409/16/5417d85f14f7a_middle.jp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ms.csdnimg.cn/article/201409/16/5417d85f14f7a_middle.jp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390525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5  WinDBG</w:t>
      </w:r>
      <w:r>
        <w:rPr>
          <w:rFonts w:ascii="Helvetica" w:hAnsi="Helvetica"/>
          <w:color w:val="333333"/>
          <w:sz w:val="21"/>
          <w:szCs w:val="21"/>
        </w:rPr>
        <w:t>的调试事件过滤器对话框</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因为信息输出的</w:t>
      </w:r>
      <w:r>
        <w:rPr>
          <w:rFonts w:ascii="Helvetica" w:hAnsi="Helvetica"/>
          <w:color w:val="333333"/>
          <w:sz w:val="21"/>
          <w:szCs w:val="21"/>
        </w:rPr>
        <w:t>6ba</w:t>
      </w:r>
      <w:r>
        <w:rPr>
          <w:rFonts w:ascii="Helvetica" w:hAnsi="Helvetica"/>
          <w:color w:val="333333"/>
          <w:sz w:val="21"/>
          <w:szCs w:val="21"/>
        </w:rPr>
        <w:t>异常不在</w:t>
      </w:r>
      <w:r>
        <w:rPr>
          <w:rFonts w:ascii="Helvetica" w:hAnsi="Helvetica"/>
          <w:color w:val="333333"/>
          <w:sz w:val="21"/>
          <w:szCs w:val="21"/>
        </w:rPr>
        <w:t>WinDBG</w:t>
      </w:r>
      <w:r>
        <w:rPr>
          <w:rFonts w:ascii="Helvetica" w:hAnsi="Helvetica"/>
          <w:color w:val="333333"/>
          <w:sz w:val="21"/>
          <w:szCs w:val="21"/>
        </w:rPr>
        <w:t>的常见异常列表中，所以点击</w:t>
      </w:r>
      <w:r>
        <w:rPr>
          <w:rFonts w:ascii="Helvetica" w:hAnsi="Helvetica"/>
          <w:color w:val="333333"/>
          <w:sz w:val="21"/>
          <w:szCs w:val="21"/>
        </w:rPr>
        <w:t>Add</w:t>
      </w:r>
      <w:r>
        <w:rPr>
          <w:rFonts w:ascii="Helvetica" w:hAnsi="Helvetica"/>
          <w:color w:val="333333"/>
          <w:sz w:val="21"/>
          <w:szCs w:val="21"/>
        </w:rPr>
        <w:t>按钮增加一个代码为</w:t>
      </w:r>
      <w:r>
        <w:rPr>
          <w:rFonts w:ascii="Helvetica" w:hAnsi="Helvetica"/>
          <w:color w:val="333333"/>
          <w:sz w:val="21"/>
          <w:szCs w:val="21"/>
        </w:rPr>
        <w:t>0x6ba</w:t>
      </w:r>
      <w:r>
        <w:rPr>
          <w:rFonts w:ascii="Helvetica" w:hAnsi="Helvetica"/>
          <w:color w:val="333333"/>
          <w:sz w:val="21"/>
          <w:szCs w:val="21"/>
        </w:rPr>
        <w:t>的异常。之后选中新增的项目，再点击</w:t>
      </w:r>
      <w:r>
        <w:rPr>
          <w:rFonts w:ascii="Helvetica" w:hAnsi="Helvetica"/>
          <w:color w:val="333333"/>
          <w:sz w:val="21"/>
          <w:szCs w:val="21"/>
        </w:rPr>
        <w:t>Command</w:t>
      </w:r>
      <w:r>
        <w:rPr>
          <w:rFonts w:ascii="Helvetica" w:hAnsi="Helvetica"/>
          <w:color w:val="333333"/>
          <w:sz w:val="21"/>
          <w:szCs w:val="21"/>
        </w:rPr>
        <w:t>按钮调出图</w:t>
      </w:r>
      <w:r>
        <w:rPr>
          <w:rFonts w:ascii="Helvetica" w:hAnsi="Helvetica"/>
          <w:color w:val="333333"/>
          <w:sz w:val="21"/>
          <w:szCs w:val="21"/>
        </w:rPr>
        <w:t>6</w:t>
      </w:r>
      <w:r>
        <w:rPr>
          <w:rFonts w:ascii="Helvetica" w:hAnsi="Helvetica"/>
          <w:color w:val="333333"/>
          <w:sz w:val="21"/>
          <w:szCs w:val="21"/>
        </w:rPr>
        <w:t>所示的过滤器关联命令对话框，并输入：</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b/>
          <w:bCs/>
          <w:color w:val="333333"/>
          <w:sz w:val="21"/>
          <w:szCs w:val="21"/>
        </w:rPr>
        <w:t>.echo ********bang******;? @$tid;.ttime</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lastRenderedPageBreak/>
        <w:drawing>
          <wp:inline distT="0" distB="0" distL="0" distR="0">
            <wp:extent cx="4762500" cy="1720850"/>
            <wp:effectExtent l="0" t="0" r="0" b="0"/>
            <wp:docPr id="70" name="Picture 70" descr="http://cms.csdnimg.cn/article/201409/16/5417d877df064_middle.jp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ms.csdnimg.cn/article/201409/16/5417d877df064_middle.jp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172085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 xml:space="preserve">6  </w:t>
      </w:r>
      <w:r>
        <w:rPr>
          <w:rFonts w:ascii="Helvetica" w:hAnsi="Helvetica"/>
          <w:color w:val="333333"/>
          <w:sz w:val="21"/>
          <w:szCs w:val="21"/>
        </w:rPr>
        <w:t>过滤器命令</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执行如上操作，再恢复</w:t>
      </w:r>
      <w:r>
        <w:rPr>
          <w:rFonts w:ascii="Helvetica" w:hAnsi="Helvetica"/>
          <w:color w:val="333333"/>
          <w:sz w:val="21"/>
          <w:szCs w:val="21"/>
        </w:rPr>
        <w:t>AlipaySecSvc</w:t>
      </w:r>
      <w:r>
        <w:rPr>
          <w:rFonts w:ascii="Helvetica" w:hAnsi="Helvetica"/>
          <w:color w:val="333333"/>
          <w:sz w:val="21"/>
          <w:szCs w:val="21"/>
        </w:rPr>
        <w:t>运行，让其再走些步。这时我们看到屏幕上持续输出信息，如图</w:t>
      </w:r>
      <w:r>
        <w:rPr>
          <w:rFonts w:ascii="Helvetica" w:hAnsi="Helvetica"/>
          <w:color w:val="333333"/>
          <w:sz w:val="21"/>
          <w:szCs w:val="21"/>
        </w:rPr>
        <w:t>7</w:t>
      </w:r>
      <w:r>
        <w:rPr>
          <w:rFonts w:ascii="Helvetica" w:hAnsi="Helvetica"/>
          <w:color w:val="333333"/>
          <w:sz w:val="21"/>
          <w:szCs w:val="21"/>
        </w:rPr>
        <w:t>所示（此图为后补，与图</w:t>
      </w:r>
      <w:r>
        <w:rPr>
          <w:rFonts w:ascii="Helvetica" w:hAnsi="Helvetica"/>
          <w:color w:val="333333"/>
          <w:sz w:val="21"/>
          <w:szCs w:val="21"/>
        </w:rPr>
        <w:t>1</w:t>
      </w:r>
      <w:r>
        <w:rPr>
          <w:rFonts w:ascii="Helvetica" w:hAnsi="Helvetica"/>
          <w:color w:val="333333"/>
          <w:sz w:val="21"/>
          <w:szCs w:val="21"/>
        </w:rPr>
        <w:t>不属同一次调试）。</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lastRenderedPageBreak/>
        <w:drawing>
          <wp:inline distT="0" distB="0" distL="0" distR="0">
            <wp:extent cx="4762500" cy="5168900"/>
            <wp:effectExtent l="0" t="0" r="0" b="0"/>
            <wp:docPr id="69" name="Picture 69" descr="http://cms.csdnimg.cn/article/201409/16/5417d84ee8a96_middle.jp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ms.csdnimg.cn/article/201409/16/5417d84ee8a96_middle.jp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516890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 xml:space="preserve">7  </w:t>
      </w:r>
      <w:r>
        <w:rPr>
          <w:rFonts w:ascii="Helvetica" w:hAnsi="Helvetica"/>
          <w:color w:val="333333"/>
          <w:sz w:val="21"/>
          <w:szCs w:val="21"/>
        </w:rPr>
        <w:t>持续不断的</w:t>
      </w:r>
      <w:r>
        <w:rPr>
          <w:rFonts w:ascii="Helvetica" w:hAnsi="Helvetica"/>
          <w:color w:val="333333"/>
          <w:sz w:val="21"/>
          <w:szCs w:val="21"/>
        </w:rPr>
        <w:t>6ba</w:t>
      </w:r>
      <w:r>
        <w:rPr>
          <w:rFonts w:ascii="Helvetica" w:hAnsi="Helvetica"/>
          <w:color w:val="333333"/>
          <w:sz w:val="21"/>
          <w:szCs w:val="21"/>
        </w:rPr>
        <w:t>异常</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在软件世界，一次异常就是一起爆炸事件。如此连续不断的爆炸必然会让</w:t>
      </w:r>
      <w:r>
        <w:rPr>
          <w:rFonts w:ascii="Helvetica" w:hAnsi="Helvetica"/>
          <w:color w:val="333333"/>
          <w:sz w:val="21"/>
          <w:szCs w:val="21"/>
        </w:rPr>
        <w:t>CPU</w:t>
      </w:r>
      <w:r>
        <w:rPr>
          <w:rFonts w:ascii="Helvetica" w:hAnsi="Helvetica"/>
          <w:color w:val="333333"/>
          <w:sz w:val="21"/>
          <w:szCs w:val="21"/>
        </w:rPr>
        <w:t>负担很重。</w:t>
      </w:r>
    </w:p>
    <w:p w:rsidR="006A5155" w:rsidRDefault="006A5155" w:rsidP="006A5155">
      <w:pPr>
        <w:pStyle w:val="Heading3"/>
        <w:shd w:val="clear" w:color="auto" w:fill="FFFFFF"/>
        <w:spacing w:before="180" w:after="180" w:line="360" w:lineRule="atLeast"/>
        <w:rPr>
          <w:rFonts w:ascii="Helvetica" w:hAnsi="Helvetica"/>
          <w:color w:val="333333"/>
          <w:sz w:val="27"/>
          <w:szCs w:val="27"/>
        </w:rPr>
      </w:pPr>
      <w:r>
        <w:rPr>
          <w:rStyle w:val="Strong"/>
          <w:rFonts w:ascii="Helvetica" w:hAnsi="Helvetica"/>
          <w:b/>
          <w:bCs/>
          <w:color w:val="548DD4"/>
        </w:rPr>
        <w:t>6ba</w:t>
      </w:r>
      <w:r>
        <w:rPr>
          <w:rStyle w:val="Strong"/>
          <w:rFonts w:ascii="Helvetica" w:hAnsi="Helvetica"/>
          <w:b/>
          <w:bCs/>
          <w:color w:val="548DD4"/>
        </w:rPr>
        <w:t>异常</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接下来的问题是为什么有如此多的</w:t>
      </w:r>
      <w:r>
        <w:rPr>
          <w:rFonts w:ascii="Helvetica" w:hAnsi="Helvetica"/>
          <w:color w:val="333333"/>
          <w:sz w:val="21"/>
          <w:szCs w:val="21"/>
        </w:rPr>
        <w:t>6ba</w:t>
      </w:r>
      <w:r>
        <w:rPr>
          <w:rFonts w:ascii="Helvetica" w:hAnsi="Helvetica"/>
          <w:color w:val="333333"/>
          <w:sz w:val="21"/>
          <w:szCs w:val="21"/>
        </w:rPr>
        <w:t>异常呢？</w:t>
      </w:r>
      <w:r>
        <w:rPr>
          <w:rFonts w:ascii="Helvetica" w:hAnsi="Helvetica"/>
          <w:color w:val="333333"/>
          <w:sz w:val="21"/>
          <w:szCs w:val="21"/>
        </w:rPr>
        <w:t>Ctrl+Break</w:t>
      </w:r>
      <w:r>
        <w:rPr>
          <w:rFonts w:ascii="Helvetica" w:hAnsi="Helvetica"/>
          <w:color w:val="333333"/>
          <w:sz w:val="21"/>
          <w:szCs w:val="21"/>
        </w:rPr>
        <w:t>断下，执行命令</w:t>
      </w:r>
      <w:r>
        <w:rPr>
          <w:rFonts w:ascii="Helvetica" w:hAnsi="Helvetica"/>
          <w:color w:val="333333"/>
          <w:sz w:val="21"/>
          <w:szCs w:val="21"/>
        </w:rPr>
        <w:t>sxe 6ba</w:t>
      </w:r>
      <w:r>
        <w:rPr>
          <w:rFonts w:ascii="Helvetica" w:hAnsi="Helvetica"/>
          <w:color w:val="333333"/>
          <w:sz w:val="21"/>
          <w:szCs w:val="21"/>
        </w:rPr>
        <w:t>告诉</w:t>
      </w:r>
      <w:r>
        <w:rPr>
          <w:rFonts w:ascii="Helvetica" w:hAnsi="Helvetica"/>
          <w:color w:val="333333"/>
          <w:sz w:val="21"/>
          <w:szCs w:val="21"/>
        </w:rPr>
        <w:t>WinDBG</w:t>
      </w:r>
      <w:r>
        <w:rPr>
          <w:rFonts w:ascii="Helvetica" w:hAnsi="Helvetica"/>
          <w:color w:val="333333"/>
          <w:sz w:val="21"/>
          <w:szCs w:val="21"/>
        </w:rPr>
        <w:t>再有</w:t>
      </w:r>
      <w:r>
        <w:rPr>
          <w:rFonts w:ascii="Helvetica" w:hAnsi="Helvetica"/>
          <w:color w:val="333333"/>
          <w:sz w:val="21"/>
          <w:szCs w:val="21"/>
        </w:rPr>
        <w:t>6ba</w:t>
      </w:r>
      <w:r>
        <w:rPr>
          <w:rFonts w:ascii="Helvetica" w:hAnsi="Helvetica"/>
          <w:color w:val="333333"/>
          <w:sz w:val="21"/>
          <w:szCs w:val="21"/>
        </w:rPr>
        <w:t>异常发生时立刻停下来。恢复运行后，果然很快又停下，位置正是</w:t>
      </w:r>
      <w:r>
        <w:rPr>
          <w:rFonts w:ascii="Helvetica" w:hAnsi="Helvetica"/>
          <w:color w:val="333333"/>
          <w:sz w:val="21"/>
          <w:szCs w:val="21"/>
        </w:rPr>
        <w:t>6ba</w:t>
      </w:r>
      <w:r>
        <w:rPr>
          <w:rFonts w:ascii="Helvetica" w:hAnsi="Helvetica"/>
          <w:color w:val="333333"/>
          <w:sz w:val="21"/>
          <w:szCs w:val="21"/>
        </w:rPr>
        <w:t>异常的发生现场：</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noProof/>
          <w:color w:val="0066CC"/>
          <w:sz w:val="21"/>
          <w:szCs w:val="21"/>
        </w:rPr>
        <w:lastRenderedPageBreak/>
        <w:drawing>
          <wp:inline distT="0" distB="0" distL="0" distR="0">
            <wp:extent cx="2990850" cy="927100"/>
            <wp:effectExtent l="0" t="0" r="0" b="6350"/>
            <wp:docPr id="68" name="Picture 68" descr="http://cms.csdnimg.cn/article/201409/16/5417d9291f168.jp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ms.csdnimg.cn/article/201409/16/5417d9291f168.jp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0850" cy="92710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看来是有人调用了著名的</w:t>
      </w:r>
      <w:r>
        <w:rPr>
          <w:rFonts w:ascii="Helvetica" w:hAnsi="Helvetica"/>
          <w:color w:val="333333"/>
          <w:sz w:val="21"/>
          <w:szCs w:val="21"/>
        </w:rPr>
        <w:t>RaiseException API</w:t>
      </w:r>
      <w:r>
        <w:rPr>
          <w:rFonts w:ascii="Helvetica" w:hAnsi="Helvetica"/>
          <w:color w:val="333333"/>
          <w:sz w:val="21"/>
          <w:szCs w:val="21"/>
        </w:rPr>
        <w:t>发起软件异常。是发生了什么矛盾，以至于要引爆炸弹呢？</w:t>
      </w:r>
      <w:r>
        <w:rPr>
          <w:rFonts w:ascii="Helvetica" w:hAnsi="Helvetica"/>
          <w:color w:val="333333"/>
          <w:sz w:val="21"/>
          <w:szCs w:val="21"/>
        </w:rPr>
        <w:t>k</w:t>
      </w:r>
      <w:r>
        <w:rPr>
          <w:rFonts w:ascii="Helvetica" w:hAnsi="Helvetica"/>
          <w:color w:val="333333"/>
          <w:sz w:val="21"/>
          <w:szCs w:val="21"/>
        </w:rPr>
        <w:t>一下看缘由吧，结果如图</w:t>
      </w:r>
      <w:r>
        <w:rPr>
          <w:rFonts w:ascii="Helvetica" w:hAnsi="Helvetica"/>
          <w:color w:val="333333"/>
          <w:sz w:val="21"/>
          <w:szCs w:val="21"/>
        </w:rPr>
        <w:t>8</w:t>
      </w:r>
      <w:r>
        <w:rPr>
          <w:rFonts w:ascii="Helvetica" w:hAnsi="Helvetica"/>
          <w:color w:val="333333"/>
          <w:sz w:val="21"/>
          <w:szCs w:val="21"/>
        </w:rPr>
        <w:t>所示。</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细看图</w:t>
      </w:r>
      <w:r>
        <w:rPr>
          <w:rFonts w:ascii="Helvetica" w:hAnsi="Helvetica"/>
          <w:color w:val="333333"/>
          <w:sz w:val="21"/>
          <w:szCs w:val="21"/>
        </w:rPr>
        <w:t>8</w:t>
      </w:r>
      <w:r>
        <w:rPr>
          <w:rFonts w:ascii="Helvetica" w:hAnsi="Helvetica"/>
          <w:color w:val="333333"/>
          <w:sz w:val="21"/>
          <w:szCs w:val="21"/>
        </w:rPr>
        <w:t>，关注本专栏的读者一定可以看出个</w:t>
      </w:r>
      <w:r>
        <w:rPr>
          <w:rFonts w:ascii="Helvetica" w:hAnsi="Helvetica"/>
          <w:color w:val="333333"/>
          <w:sz w:val="21"/>
          <w:szCs w:val="21"/>
        </w:rPr>
        <w:t>“</w:t>
      </w:r>
      <w:r>
        <w:rPr>
          <w:rFonts w:ascii="Helvetica" w:hAnsi="Helvetica"/>
          <w:color w:val="333333"/>
          <w:sz w:val="21"/>
          <w:szCs w:val="21"/>
        </w:rPr>
        <w:t>破绽</w:t>
      </w:r>
      <w:r>
        <w:rPr>
          <w:rFonts w:ascii="Helvetica" w:hAnsi="Helvetica"/>
          <w:color w:val="333333"/>
          <w:sz w:val="21"/>
          <w:szCs w:val="21"/>
        </w:rPr>
        <w:t>”</w:t>
      </w:r>
      <w:r>
        <w:rPr>
          <w:rFonts w:ascii="Helvetica" w:hAnsi="Helvetica"/>
          <w:color w:val="333333"/>
          <w:sz w:val="21"/>
          <w:szCs w:val="21"/>
        </w:rPr>
        <w:t>，符号不精确。是的，诚然老雷偷懒了，没有使用</w:t>
      </w:r>
      <w:r>
        <w:rPr>
          <w:rFonts w:ascii="Helvetica" w:hAnsi="Helvetica"/>
          <w:color w:val="333333"/>
          <w:sz w:val="21"/>
          <w:szCs w:val="21"/>
        </w:rPr>
        <w:t>PDB</w:t>
      </w:r>
      <w:r>
        <w:rPr>
          <w:rFonts w:ascii="Helvetica" w:hAnsi="Helvetica"/>
          <w:color w:val="333333"/>
          <w:sz w:val="21"/>
          <w:szCs w:val="21"/>
        </w:rPr>
        <w:t>号，只用了导出符号。但对于我们的分析，这样的信息足够了。因为其中包含了以下重要内容：</w:t>
      </w:r>
    </w:p>
    <w:p w:rsidR="006A5155" w:rsidRDefault="006A5155" w:rsidP="006A5155">
      <w:pPr>
        <w:numPr>
          <w:ilvl w:val="0"/>
          <w:numId w:val="8"/>
        </w:numPr>
        <w:shd w:val="clear" w:color="auto" w:fill="FFFFFF"/>
        <w:spacing w:line="360" w:lineRule="atLeast"/>
        <w:ind w:left="300"/>
        <w:rPr>
          <w:rFonts w:ascii="Helvetica" w:hAnsi="Helvetica"/>
          <w:color w:val="333333"/>
          <w:sz w:val="21"/>
          <w:szCs w:val="21"/>
        </w:rPr>
      </w:pPr>
      <w:r>
        <w:rPr>
          <w:rFonts w:ascii="Helvetica" w:hAnsi="Helvetica"/>
          <w:color w:val="333333"/>
          <w:sz w:val="21"/>
          <w:szCs w:val="21"/>
        </w:rPr>
        <w:t>AlipaySecSvc</w:t>
      </w:r>
      <w:r>
        <w:rPr>
          <w:rFonts w:ascii="Helvetica" w:hAnsi="Helvetica"/>
          <w:color w:val="333333"/>
          <w:sz w:val="21"/>
          <w:szCs w:val="21"/>
        </w:rPr>
        <w:t>服务调用了</w:t>
      </w:r>
      <w:r>
        <w:rPr>
          <w:rFonts w:ascii="Helvetica" w:hAnsi="Helvetica"/>
          <w:color w:val="333333"/>
          <w:sz w:val="21"/>
          <w:szCs w:val="21"/>
        </w:rPr>
        <w:t>WTSEnumerate</w:t>
      </w:r>
      <w:r>
        <w:rPr>
          <w:rFonts w:ascii="Helvetica" w:hAnsi="Helvetica"/>
          <w:color w:val="333333"/>
          <w:sz w:val="21"/>
          <w:szCs w:val="21"/>
        </w:rPr>
        <w:softHyphen/>
        <w:t>Sessions API</w:t>
      </w:r>
      <w:r>
        <w:rPr>
          <w:rFonts w:ascii="Helvetica" w:hAnsi="Helvetica"/>
          <w:color w:val="333333"/>
          <w:sz w:val="21"/>
          <w:szCs w:val="21"/>
        </w:rPr>
        <w:t>。</w:t>
      </w:r>
    </w:p>
    <w:p w:rsidR="006A5155" w:rsidRDefault="006A5155" w:rsidP="006A5155">
      <w:pPr>
        <w:numPr>
          <w:ilvl w:val="0"/>
          <w:numId w:val="8"/>
        </w:numPr>
        <w:shd w:val="clear" w:color="auto" w:fill="FFFFFF"/>
        <w:spacing w:line="360" w:lineRule="atLeast"/>
        <w:ind w:left="300"/>
        <w:rPr>
          <w:rFonts w:ascii="Helvetica" w:hAnsi="Helvetica"/>
          <w:color w:val="333333"/>
          <w:sz w:val="21"/>
          <w:szCs w:val="21"/>
        </w:rPr>
      </w:pPr>
      <w:r>
        <w:rPr>
          <w:rFonts w:ascii="Helvetica" w:hAnsi="Helvetica"/>
          <w:color w:val="333333"/>
          <w:sz w:val="21"/>
          <w:szCs w:val="21"/>
        </w:rPr>
        <w:t>WTSEnumerateSessionsW</w:t>
      </w:r>
      <w:r>
        <w:rPr>
          <w:rFonts w:ascii="Helvetica" w:hAnsi="Helvetica"/>
          <w:color w:val="333333"/>
          <w:sz w:val="21"/>
          <w:szCs w:val="21"/>
        </w:rPr>
        <w:t>函数（</w:t>
      </w:r>
      <w:r>
        <w:rPr>
          <w:rFonts w:ascii="Helvetica" w:hAnsi="Helvetica"/>
          <w:color w:val="333333"/>
          <w:sz w:val="21"/>
          <w:szCs w:val="21"/>
        </w:rPr>
        <w:t>WTS</w:t>
      </w:r>
      <w:r>
        <w:rPr>
          <w:rFonts w:ascii="Helvetica" w:hAnsi="Helvetica"/>
          <w:color w:val="333333"/>
          <w:sz w:val="21"/>
          <w:szCs w:val="21"/>
        </w:rPr>
        <w:softHyphen/>
        <w:t>Enumerate</w:t>
      </w:r>
      <w:r>
        <w:rPr>
          <w:rFonts w:ascii="Helvetica" w:hAnsi="Helvetica"/>
          <w:color w:val="333333"/>
          <w:sz w:val="21"/>
          <w:szCs w:val="21"/>
        </w:rPr>
        <w:softHyphen/>
        <w:t>Sessions API</w:t>
      </w:r>
      <w:r>
        <w:rPr>
          <w:rFonts w:ascii="Helvetica" w:hAnsi="Helvetica"/>
          <w:color w:val="333333"/>
          <w:sz w:val="21"/>
          <w:szCs w:val="21"/>
        </w:rPr>
        <w:t>的</w:t>
      </w:r>
      <w:r>
        <w:rPr>
          <w:rFonts w:ascii="Helvetica" w:hAnsi="Helvetica"/>
          <w:color w:val="333333"/>
          <w:sz w:val="21"/>
          <w:szCs w:val="21"/>
        </w:rPr>
        <w:t>Unicode</w:t>
      </w:r>
      <w:r>
        <w:rPr>
          <w:rFonts w:ascii="Helvetica" w:hAnsi="Helvetica"/>
          <w:color w:val="333333"/>
          <w:sz w:val="21"/>
          <w:szCs w:val="21"/>
        </w:rPr>
        <w:t>版本实现）使用了</w:t>
      </w:r>
      <w:r>
        <w:rPr>
          <w:rFonts w:ascii="Helvetica" w:hAnsi="Helvetica"/>
          <w:color w:val="333333"/>
          <w:sz w:val="21"/>
          <w:szCs w:val="21"/>
        </w:rPr>
        <w:t>RPC</w:t>
      </w:r>
      <w:r>
        <w:rPr>
          <w:rFonts w:ascii="Helvetica" w:hAnsi="Helvetica"/>
          <w:color w:val="333333"/>
          <w:sz w:val="21"/>
          <w:szCs w:val="21"/>
        </w:rPr>
        <w:t>机制在做远程调用。</w:t>
      </w:r>
    </w:p>
    <w:p w:rsidR="006A5155" w:rsidRDefault="006A5155" w:rsidP="006A5155">
      <w:pPr>
        <w:numPr>
          <w:ilvl w:val="0"/>
          <w:numId w:val="8"/>
        </w:numPr>
        <w:shd w:val="clear" w:color="auto" w:fill="FFFFFF"/>
        <w:spacing w:line="360" w:lineRule="atLeast"/>
        <w:ind w:left="300"/>
        <w:rPr>
          <w:rFonts w:ascii="Helvetica" w:hAnsi="Helvetica"/>
          <w:color w:val="333333"/>
          <w:sz w:val="21"/>
          <w:szCs w:val="21"/>
        </w:rPr>
      </w:pPr>
      <w:r>
        <w:rPr>
          <w:rFonts w:ascii="Helvetica" w:hAnsi="Helvetica"/>
          <w:color w:val="333333"/>
          <w:sz w:val="21"/>
          <w:szCs w:val="21"/>
        </w:rPr>
        <w:t>RPC</w:t>
      </w:r>
      <w:r>
        <w:rPr>
          <w:rFonts w:ascii="Helvetica" w:hAnsi="Helvetica"/>
          <w:color w:val="333333"/>
          <w:sz w:val="21"/>
          <w:szCs w:val="21"/>
        </w:rPr>
        <w:t>机制的运行时模块（</w:t>
      </w:r>
      <w:r>
        <w:rPr>
          <w:rFonts w:ascii="Helvetica" w:hAnsi="Helvetica"/>
          <w:color w:val="333333"/>
          <w:sz w:val="21"/>
          <w:szCs w:val="21"/>
        </w:rPr>
        <w:t>rpcrpt4</w:t>
      </w:r>
      <w:r>
        <w:rPr>
          <w:rFonts w:ascii="Helvetica" w:hAnsi="Helvetica"/>
          <w:color w:val="333333"/>
          <w:sz w:val="21"/>
          <w:szCs w:val="21"/>
        </w:rPr>
        <w:t>）检测到不正常情况，</w:t>
      </w:r>
      <w:r>
        <w:rPr>
          <w:rFonts w:ascii="Helvetica" w:hAnsi="Helvetica"/>
          <w:color w:val="333333"/>
          <w:sz w:val="21"/>
          <w:szCs w:val="21"/>
        </w:rPr>
        <w:t>“</w:t>
      </w:r>
      <w:r>
        <w:rPr>
          <w:rFonts w:ascii="Helvetica" w:hAnsi="Helvetica"/>
          <w:color w:val="333333"/>
          <w:sz w:val="21"/>
          <w:szCs w:val="21"/>
        </w:rPr>
        <w:t>大为关火</w:t>
      </w:r>
      <w:r>
        <w:rPr>
          <w:rFonts w:ascii="Helvetica" w:hAnsi="Helvetica"/>
          <w:color w:val="333333"/>
          <w:sz w:val="21"/>
          <w:szCs w:val="21"/>
        </w:rPr>
        <w:t>”</w:t>
      </w:r>
      <w:r>
        <w:rPr>
          <w:rFonts w:ascii="Helvetica" w:hAnsi="Helvetica"/>
          <w:color w:val="333333"/>
          <w:sz w:val="21"/>
          <w:szCs w:val="21"/>
        </w:rPr>
        <w:t>，抛出了异常。</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有了这些信息，已没必要探究</w:t>
      </w:r>
      <w:r>
        <w:rPr>
          <w:rFonts w:ascii="Helvetica" w:hAnsi="Helvetica"/>
          <w:color w:val="333333"/>
          <w:sz w:val="21"/>
          <w:szCs w:val="21"/>
        </w:rPr>
        <w:t>RPC</w:t>
      </w:r>
      <w:r>
        <w:rPr>
          <w:rFonts w:ascii="Helvetica" w:hAnsi="Helvetica"/>
          <w:color w:val="333333"/>
          <w:sz w:val="21"/>
          <w:szCs w:val="21"/>
        </w:rPr>
        <w:t>检测到了何种意外，因为我们有了如下结论：</w:t>
      </w:r>
      <w:r>
        <w:rPr>
          <w:rFonts w:ascii="Helvetica" w:hAnsi="Helvetica"/>
          <w:color w:val="333333"/>
          <w:sz w:val="21"/>
          <w:szCs w:val="21"/>
        </w:rPr>
        <w:t>AlipaySecSvc</w:t>
      </w:r>
      <w:r>
        <w:rPr>
          <w:rFonts w:ascii="Helvetica" w:hAnsi="Helvetica"/>
          <w:color w:val="333333"/>
          <w:sz w:val="21"/>
          <w:szCs w:val="21"/>
        </w:rPr>
        <w:t>服务调用了一个依赖</w:t>
      </w:r>
      <w:r>
        <w:rPr>
          <w:rFonts w:ascii="Helvetica" w:hAnsi="Helvetica"/>
          <w:color w:val="333333"/>
          <w:sz w:val="21"/>
          <w:szCs w:val="21"/>
        </w:rPr>
        <w:t>RPC</w:t>
      </w:r>
      <w:r>
        <w:rPr>
          <w:rFonts w:ascii="Helvetica" w:hAnsi="Helvetica"/>
          <w:color w:val="333333"/>
          <w:sz w:val="21"/>
          <w:szCs w:val="21"/>
        </w:rPr>
        <w:t>机制的沉重</w:t>
      </w:r>
      <w:r>
        <w:rPr>
          <w:rFonts w:ascii="Helvetica" w:hAnsi="Helvetica"/>
          <w:color w:val="333333"/>
          <w:sz w:val="21"/>
          <w:szCs w:val="21"/>
        </w:rPr>
        <w:t>API</w:t>
      </w:r>
      <w:r>
        <w:rPr>
          <w:rFonts w:ascii="Helvetica" w:hAnsi="Helvetica"/>
          <w:color w:val="333333"/>
          <w:sz w:val="21"/>
          <w:szCs w:val="21"/>
        </w:rPr>
        <w:t>，而且</w:t>
      </w:r>
      <w:r>
        <w:rPr>
          <w:rFonts w:ascii="Helvetica" w:hAnsi="Helvetica"/>
          <w:color w:val="333333"/>
          <w:sz w:val="21"/>
          <w:szCs w:val="21"/>
        </w:rPr>
        <w:t>API</w:t>
      </w:r>
      <w:r>
        <w:rPr>
          <w:rFonts w:ascii="Helvetica" w:hAnsi="Helvetica"/>
          <w:color w:val="333333"/>
          <w:sz w:val="21"/>
          <w:szCs w:val="21"/>
        </w:rPr>
        <w:t>执行不顺利，导致了异常。</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根据前面的监视结果（见图</w:t>
      </w:r>
      <w:r>
        <w:rPr>
          <w:rFonts w:ascii="Helvetica" w:hAnsi="Helvetica"/>
          <w:color w:val="333333"/>
          <w:sz w:val="21"/>
          <w:szCs w:val="21"/>
        </w:rPr>
        <w:t>7</w:t>
      </w:r>
      <w:r>
        <w:rPr>
          <w:rFonts w:ascii="Helvetica" w:hAnsi="Helvetica"/>
          <w:color w:val="333333"/>
          <w:sz w:val="21"/>
          <w:szCs w:val="21"/>
        </w:rPr>
        <w:t>），</w:t>
      </w:r>
      <w:r>
        <w:rPr>
          <w:rFonts w:ascii="Helvetica" w:hAnsi="Helvetica"/>
          <w:color w:val="333333"/>
          <w:sz w:val="21"/>
          <w:szCs w:val="21"/>
        </w:rPr>
        <w:t>6ba</w:t>
      </w:r>
      <w:r>
        <w:rPr>
          <w:rFonts w:ascii="Helvetica" w:hAnsi="Helvetica"/>
          <w:color w:val="333333"/>
          <w:sz w:val="21"/>
          <w:szCs w:val="21"/>
        </w:rPr>
        <w:t>异常是反复发生的，说明这个沉重的过程也是在循环进行。对</w:t>
      </w:r>
      <w:r>
        <w:rPr>
          <w:rFonts w:ascii="Helvetica" w:hAnsi="Helvetica"/>
          <w:color w:val="333333"/>
          <w:sz w:val="21"/>
          <w:szCs w:val="21"/>
        </w:rPr>
        <w:t>wtsapi32!WTSEnumerateSessionsW</w:t>
      </w:r>
      <w:r>
        <w:rPr>
          <w:rFonts w:ascii="Helvetica" w:hAnsi="Helvetica"/>
          <w:color w:val="333333"/>
          <w:sz w:val="21"/>
          <w:szCs w:val="21"/>
        </w:rPr>
        <w:t>设置断点，果然反复命中，还不止一个线程命中断点，居然有多个线程在调用这个沉重的</w:t>
      </w:r>
      <w:r>
        <w:rPr>
          <w:rFonts w:ascii="Helvetica" w:hAnsi="Helvetica"/>
          <w:color w:val="333333"/>
          <w:sz w:val="21"/>
          <w:szCs w:val="21"/>
        </w:rPr>
        <w:t>API</w:t>
      </w:r>
      <w:r>
        <w:rPr>
          <w:rFonts w:ascii="Helvetica" w:hAnsi="Helvetica"/>
          <w:color w:val="333333"/>
          <w:sz w:val="21"/>
          <w:szCs w:val="21"/>
        </w:rPr>
        <w:t>和触发异常。从其中的线程</w:t>
      </w:r>
      <w:r>
        <w:rPr>
          <w:rFonts w:ascii="Helvetica" w:hAnsi="Helvetica"/>
          <w:color w:val="333333"/>
          <w:sz w:val="21"/>
          <w:szCs w:val="21"/>
        </w:rPr>
        <w:t>ID</w:t>
      </w:r>
      <w:r>
        <w:rPr>
          <w:rFonts w:ascii="Helvetica" w:hAnsi="Helvetica"/>
          <w:color w:val="333333"/>
          <w:sz w:val="21"/>
          <w:szCs w:val="21"/>
        </w:rPr>
        <w:t>来看，也有两个（</w:t>
      </w:r>
      <w:r>
        <w:rPr>
          <w:rFonts w:ascii="Helvetica" w:hAnsi="Helvetica"/>
          <w:color w:val="333333"/>
          <w:sz w:val="21"/>
          <w:szCs w:val="21"/>
        </w:rPr>
        <w:t>6960</w:t>
      </w:r>
      <w:r>
        <w:rPr>
          <w:rFonts w:ascii="Helvetica" w:hAnsi="Helvetica"/>
          <w:color w:val="333333"/>
          <w:sz w:val="21"/>
          <w:szCs w:val="21"/>
        </w:rPr>
        <w:t>和</w:t>
      </w:r>
      <w:r>
        <w:rPr>
          <w:rFonts w:ascii="Helvetica" w:hAnsi="Helvetica"/>
          <w:color w:val="333333"/>
          <w:sz w:val="21"/>
          <w:szCs w:val="21"/>
        </w:rPr>
        <w:t>1032</w:t>
      </w:r>
      <w:r>
        <w:rPr>
          <w:rFonts w:ascii="Helvetica" w:hAnsi="Helvetica"/>
          <w:color w:val="333333"/>
          <w:sz w:val="21"/>
          <w:szCs w:val="21"/>
        </w:rPr>
        <w:t>）。综合前面的分析，可以对</w:t>
      </w:r>
      <w:r>
        <w:rPr>
          <w:rFonts w:ascii="Helvetica" w:hAnsi="Helvetica"/>
          <w:color w:val="333333"/>
          <w:sz w:val="21"/>
          <w:szCs w:val="21"/>
        </w:rPr>
        <w:t>AlipaySecSvc</w:t>
      </w:r>
      <w:r>
        <w:rPr>
          <w:rFonts w:ascii="Helvetica" w:hAnsi="Helvetica"/>
          <w:color w:val="333333"/>
          <w:sz w:val="21"/>
          <w:szCs w:val="21"/>
        </w:rPr>
        <w:t>服务进程的躁动原因做出初步诊断：多个线程循环调用沉重的</w:t>
      </w:r>
      <w:r>
        <w:rPr>
          <w:rFonts w:ascii="Helvetica" w:hAnsi="Helvetica"/>
          <w:color w:val="333333"/>
          <w:sz w:val="21"/>
          <w:szCs w:val="21"/>
        </w:rPr>
        <w:t>WTSEnumerateSessions API</w:t>
      </w:r>
      <w:r>
        <w:rPr>
          <w:rFonts w:ascii="Helvetica" w:hAnsi="Helvetica"/>
          <w:color w:val="333333"/>
          <w:sz w:val="21"/>
          <w:szCs w:val="21"/>
        </w:rPr>
        <w:t>，而且执行时触发异常。</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drawing>
          <wp:inline distT="0" distB="0" distL="0" distR="0">
            <wp:extent cx="4762500" cy="1714500"/>
            <wp:effectExtent l="0" t="0" r="0" b="0"/>
            <wp:docPr id="67" name="Picture 67" descr="http://cms.csdnimg.cn/article/201409/16/5417d8d751d82_middle.jp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ms.csdnimg.cn/article/201409/16/5417d8d751d82_middle.jpg">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171450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 xml:space="preserve">8  </w:t>
      </w:r>
      <w:r>
        <w:rPr>
          <w:rFonts w:ascii="Helvetica" w:hAnsi="Helvetica"/>
          <w:color w:val="333333"/>
          <w:sz w:val="21"/>
          <w:szCs w:val="21"/>
        </w:rPr>
        <w:t>追索爆炸原因</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lastRenderedPageBreak/>
        <w:t>对于性能问题，也可用</w:t>
      </w:r>
      <w:r>
        <w:rPr>
          <w:rFonts w:ascii="Helvetica" w:hAnsi="Helvetica"/>
          <w:color w:val="333333"/>
          <w:sz w:val="21"/>
          <w:szCs w:val="21"/>
        </w:rPr>
        <w:t>WPT</w:t>
      </w:r>
      <w:r>
        <w:rPr>
          <w:rFonts w:ascii="Helvetica" w:hAnsi="Helvetica"/>
          <w:color w:val="333333"/>
          <w:sz w:val="21"/>
          <w:szCs w:val="21"/>
        </w:rPr>
        <w:t>帮忙。它的全称是</w:t>
      </w:r>
      <w:r>
        <w:rPr>
          <w:rFonts w:ascii="Helvetica" w:hAnsi="Helvetica"/>
          <w:color w:val="333333"/>
          <w:sz w:val="21"/>
          <w:szCs w:val="21"/>
        </w:rPr>
        <w:t>Windows Performance Toolkit</w:t>
      </w:r>
      <w:r>
        <w:rPr>
          <w:rFonts w:ascii="Helvetica" w:hAnsi="Helvetica"/>
          <w:color w:val="333333"/>
          <w:sz w:val="21"/>
          <w:szCs w:val="21"/>
        </w:rPr>
        <w:t>，曾用名</w:t>
      </w:r>
      <w:r>
        <w:rPr>
          <w:rFonts w:ascii="Helvetica" w:hAnsi="Helvetica"/>
          <w:color w:val="333333"/>
          <w:sz w:val="21"/>
          <w:szCs w:val="21"/>
        </w:rPr>
        <w:t>xPerf</w:t>
      </w:r>
      <w:r>
        <w:rPr>
          <w:rFonts w:ascii="Helvetica" w:hAnsi="Helvetica"/>
          <w:color w:val="333333"/>
          <w:sz w:val="21"/>
          <w:szCs w:val="21"/>
        </w:rPr>
        <w:t>。安装完成后，先启动</w:t>
      </w:r>
      <w:r>
        <w:rPr>
          <w:rFonts w:ascii="Helvetica" w:hAnsi="Helvetica"/>
          <w:color w:val="333333"/>
          <w:sz w:val="21"/>
          <w:szCs w:val="21"/>
        </w:rPr>
        <w:t>WPR</w:t>
      </w:r>
      <w:r>
        <w:rPr>
          <w:rFonts w:ascii="Helvetica" w:hAnsi="Helvetica"/>
          <w:color w:val="333333"/>
          <w:sz w:val="21"/>
          <w:szCs w:val="21"/>
        </w:rPr>
        <w:t>（</w:t>
      </w:r>
      <w:r>
        <w:rPr>
          <w:rFonts w:ascii="Helvetica" w:hAnsi="Helvetica"/>
          <w:color w:val="333333"/>
          <w:sz w:val="21"/>
          <w:szCs w:val="21"/>
        </w:rPr>
        <w:t>Windows Performance Recorder</w:t>
      </w:r>
      <w:r>
        <w:rPr>
          <w:rFonts w:ascii="Helvetica" w:hAnsi="Helvetica"/>
          <w:color w:val="333333"/>
          <w:sz w:val="21"/>
          <w:szCs w:val="21"/>
        </w:rPr>
        <w:t>），让其开启系统中早已埋伏好的</w:t>
      </w:r>
      <w:r>
        <w:rPr>
          <w:rFonts w:ascii="Helvetica" w:hAnsi="Helvetica"/>
          <w:color w:val="333333"/>
          <w:sz w:val="21"/>
          <w:szCs w:val="21"/>
        </w:rPr>
        <w:t>ETW</w:t>
      </w:r>
      <w:r>
        <w:rPr>
          <w:rFonts w:ascii="Helvetica" w:hAnsi="Helvetica"/>
          <w:color w:val="333333"/>
          <w:sz w:val="21"/>
          <w:szCs w:val="21"/>
        </w:rPr>
        <w:t>（</w:t>
      </w:r>
      <w:r>
        <w:rPr>
          <w:rFonts w:ascii="Helvetica" w:hAnsi="Helvetica"/>
          <w:color w:val="333333"/>
          <w:sz w:val="21"/>
          <w:szCs w:val="21"/>
        </w:rPr>
        <w:t>Event Tracing for Windows</w:t>
      </w:r>
      <w:r>
        <w:rPr>
          <w:rFonts w:ascii="Helvetica" w:hAnsi="Helvetica"/>
          <w:color w:val="333333"/>
          <w:sz w:val="21"/>
          <w:szCs w:val="21"/>
        </w:rPr>
        <w:t>）事件，重现问题后，停止录制，</w:t>
      </w:r>
      <w:r>
        <w:rPr>
          <w:rFonts w:ascii="Helvetica" w:hAnsi="Helvetica"/>
          <w:color w:val="333333"/>
          <w:sz w:val="21"/>
          <w:szCs w:val="21"/>
        </w:rPr>
        <w:t>WPR</w:t>
      </w:r>
      <w:r>
        <w:rPr>
          <w:rFonts w:ascii="Helvetica" w:hAnsi="Helvetica"/>
          <w:color w:val="333333"/>
          <w:sz w:val="21"/>
          <w:szCs w:val="21"/>
        </w:rPr>
        <w:t>会把收集到的事件整理到一个庞大的</w:t>
      </w:r>
      <w:r>
        <w:rPr>
          <w:rFonts w:ascii="Helvetica" w:hAnsi="Helvetica"/>
          <w:color w:val="333333"/>
          <w:sz w:val="21"/>
          <w:szCs w:val="21"/>
        </w:rPr>
        <w:t>etl</w:t>
      </w:r>
      <w:r>
        <w:rPr>
          <w:rFonts w:ascii="Helvetica" w:hAnsi="Helvetica"/>
          <w:color w:val="333333"/>
          <w:sz w:val="21"/>
          <w:szCs w:val="21"/>
        </w:rPr>
        <w:t>文件中。最后再使用</w:t>
      </w:r>
      <w:r>
        <w:rPr>
          <w:rFonts w:ascii="Helvetica" w:hAnsi="Helvetica"/>
          <w:color w:val="333333"/>
          <w:sz w:val="21"/>
          <w:szCs w:val="21"/>
        </w:rPr>
        <w:t>WPA</w:t>
      </w:r>
      <w:r>
        <w:rPr>
          <w:rFonts w:ascii="Helvetica" w:hAnsi="Helvetica"/>
          <w:color w:val="333333"/>
          <w:sz w:val="21"/>
          <w:szCs w:val="21"/>
        </w:rPr>
        <w:t>（</w:t>
      </w:r>
      <w:r>
        <w:rPr>
          <w:rFonts w:ascii="Helvetica" w:hAnsi="Helvetica"/>
          <w:color w:val="333333"/>
          <w:sz w:val="21"/>
          <w:szCs w:val="21"/>
        </w:rPr>
        <w:t>Windows Performance Analyzer</w:t>
      </w:r>
      <w:r>
        <w:rPr>
          <w:rFonts w:ascii="Helvetica" w:hAnsi="Helvetica"/>
          <w:color w:val="333333"/>
          <w:sz w:val="21"/>
          <w:szCs w:val="21"/>
        </w:rPr>
        <w:t>）打开</w:t>
      </w:r>
      <w:r>
        <w:rPr>
          <w:rFonts w:ascii="Helvetica" w:hAnsi="Helvetica"/>
          <w:color w:val="333333"/>
          <w:sz w:val="21"/>
          <w:szCs w:val="21"/>
        </w:rPr>
        <w:t>etl</w:t>
      </w:r>
      <w:r>
        <w:rPr>
          <w:rFonts w:ascii="Helvetica" w:hAnsi="Helvetica"/>
          <w:color w:val="333333"/>
          <w:sz w:val="21"/>
          <w:szCs w:val="21"/>
        </w:rPr>
        <w:t>文件进行分析。</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详细介绍</w:t>
      </w:r>
      <w:r>
        <w:rPr>
          <w:rFonts w:ascii="Helvetica" w:hAnsi="Helvetica"/>
          <w:color w:val="333333"/>
          <w:sz w:val="21"/>
          <w:szCs w:val="21"/>
        </w:rPr>
        <w:t>WPA</w:t>
      </w:r>
      <w:r>
        <w:rPr>
          <w:rFonts w:ascii="Helvetica" w:hAnsi="Helvetica"/>
          <w:color w:val="333333"/>
          <w:sz w:val="21"/>
          <w:szCs w:val="21"/>
        </w:rPr>
        <w:t>的用法超出了本文的范围，这里只做简述。</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9</w:t>
      </w:r>
      <w:r>
        <w:rPr>
          <w:rFonts w:ascii="Helvetica" w:hAnsi="Helvetica"/>
          <w:color w:val="333333"/>
          <w:sz w:val="21"/>
          <w:szCs w:val="21"/>
        </w:rPr>
        <w:t>是使用</w:t>
      </w:r>
      <w:r>
        <w:rPr>
          <w:rFonts w:ascii="Helvetica" w:hAnsi="Helvetica"/>
          <w:color w:val="333333"/>
          <w:sz w:val="21"/>
          <w:szCs w:val="21"/>
        </w:rPr>
        <w:t>WPA</w:t>
      </w:r>
      <w:r>
        <w:rPr>
          <w:rFonts w:ascii="Helvetica" w:hAnsi="Helvetica"/>
          <w:color w:val="333333"/>
          <w:sz w:val="21"/>
          <w:szCs w:val="21"/>
        </w:rPr>
        <w:t>分析</w:t>
      </w:r>
      <w:r>
        <w:rPr>
          <w:rFonts w:ascii="Helvetica" w:hAnsi="Helvetica"/>
          <w:color w:val="333333"/>
          <w:sz w:val="21"/>
          <w:szCs w:val="21"/>
        </w:rPr>
        <w:t>CPU</w:t>
      </w:r>
      <w:r>
        <w:rPr>
          <w:rFonts w:ascii="Helvetica" w:hAnsi="Helvetica"/>
          <w:color w:val="333333"/>
          <w:sz w:val="21"/>
          <w:szCs w:val="21"/>
        </w:rPr>
        <w:t>占用情况的截图。重点看右侧的采样数据。画面以曲线图为核心分三个部分，下面的表格是详细数据，左上角是进程、模块列表，可选择其中的一个或多个，每个对应一条曲线。我们故意屏蔽了其他进程，只显示</w:t>
      </w:r>
      <w:r>
        <w:rPr>
          <w:rFonts w:ascii="Helvetica" w:hAnsi="Helvetica"/>
          <w:color w:val="333333"/>
          <w:sz w:val="21"/>
          <w:szCs w:val="21"/>
        </w:rPr>
        <w:t>AlipaySecSvc</w:t>
      </w:r>
      <w:r>
        <w:rPr>
          <w:rFonts w:ascii="Helvetica" w:hAnsi="Helvetica"/>
          <w:color w:val="333333"/>
          <w:sz w:val="21"/>
          <w:szCs w:val="21"/>
        </w:rPr>
        <w:t>的曲线。</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每个尖峰代表一次较重的负载（占用</w:t>
      </w:r>
      <w:r>
        <w:rPr>
          <w:rFonts w:ascii="Helvetica" w:hAnsi="Helvetica"/>
          <w:color w:val="333333"/>
          <w:sz w:val="21"/>
          <w:szCs w:val="21"/>
        </w:rPr>
        <w:t>CPU</w:t>
      </w:r>
      <w:r>
        <w:rPr>
          <w:rFonts w:ascii="Helvetica" w:hAnsi="Helvetica"/>
          <w:color w:val="333333"/>
          <w:sz w:val="21"/>
          <w:szCs w:val="21"/>
        </w:rPr>
        <w:t>较多）。尖峰反复出现说明这些负载是周期性的，与我们前面分析的在循环中反复调用沉重</w:t>
      </w:r>
      <w:r>
        <w:rPr>
          <w:rFonts w:ascii="Helvetica" w:hAnsi="Helvetica"/>
          <w:color w:val="333333"/>
          <w:sz w:val="21"/>
          <w:szCs w:val="21"/>
        </w:rPr>
        <w:t>API</w:t>
      </w:r>
      <w:r>
        <w:rPr>
          <w:rFonts w:ascii="Helvetica" w:hAnsi="Helvetica"/>
          <w:color w:val="333333"/>
          <w:sz w:val="21"/>
          <w:szCs w:val="21"/>
        </w:rPr>
        <w:t>的结论完全一致。尖峰的幅度不很一致，是因为有多个线程在执行重负荷，发生和叠加的时机不同。</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再观察图</w:t>
      </w:r>
      <w:r>
        <w:rPr>
          <w:rFonts w:ascii="Helvetica" w:hAnsi="Helvetica"/>
          <w:color w:val="333333"/>
          <w:sz w:val="21"/>
          <w:szCs w:val="21"/>
        </w:rPr>
        <w:t>9</w:t>
      </w:r>
      <w:r>
        <w:rPr>
          <w:rFonts w:ascii="Helvetica" w:hAnsi="Helvetica"/>
          <w:color w:val="333333"/>
          <w:sz w:val="21"/>
          <w:szCs w:val="21"/>
        </w:rPr>
        <w:t>中的详细数据，可以看到进程内部模块和函数一级的信息。</w:t>
      </w:r>
      <w:r>
        <w:rPr>
          <w:rFonts w:ascii="Helvetica" w:hAnsi="Helvetica"/>
          <w:color w:val="333333"/>
          <w:sz w:val="21"/>
          <w:szCs w:val="21"/>
        </w:rPr>
        <w:t>WPA</w:t>
      </w:r>
      <w:r>
        <w:rPr>
          <w:rFonts w:ascii="Helvetica" w:hAnsi="Helvetica"/>
          <w:color w:val="333333"/>
          <w:sz w:val="21"/>
          <w:szCs w:val="21"/>
        </w:rPr>
        <w:t>已根据模块的样本点数做过排序（点数越多，意味着占用</w:t>
      </w:r>
      <w:r>
        <w:rPr>
          <w:rFonts w:ascii="Helvetica" w:hAnsi="Helvetica"/>
          <w:color w:val="333333"/>
          <w:sz w:val="21"/>
          <w:szCs w:val="21"/>
        </w:rPr>
        <w:t>CPU</w:t>
      </w:r>
      <w:r>
        <w:rPr>
          <w:rFonts w:ascii="Helvetica" w:hAnsi="Helvetica"/>
          <w:color w:val="333333"/>
          <w:sz w:val="21"/>
          <w:szCs w:val="21"/>
        </w:rPr>
        <w:t>越多），内核模块排名第一，说明</w:t>
      </w:r>
      <w:r>
        <w:rPr>
          <w:rFonts w:ascii="Helvetica" w:hAnsi="Helvetica"/>
          <w:color w:val="333333"/>
          <w:sz w:val="21"/>
          <w:szCs w:val="21"/>
        </w:rPr>
        <w:t>AlipaySecSvc</w:t>
      </w:r>
      <w:r>
        <w:rPr>
          <w:rFonts w:ascii="Helvetica" w:hAnsi="Helvetica"/>
          <w:color w:val="333333"/>
          <w:sz w:val="21"/>
          <w:szCs w:val="21"/>
        </w:rPr>
        <w:t>进程做了多次系统调用，进一步还可发现有一个线程反复分配大堆块和调用</w:t>
      </w:r>
      <w:r>
        <w:rPr>
          <w:rFonts w:ascii="Helvetica" w:hAnsi="Helvetica"/>
          <w:color w:val="333333"/>
          <w:sz w:val="21"/>
          <w:szCs w:val="21"/>
        </w:rPr>
        <w:t>NtQuerySystemInformation</w:t>
      </w:r>
      <w:r>
        <w:rPr>
          <w:rFonts w:ascii="Helvetica" w:hAnsi="Helvetica"/>
          <w:color w:val="333333"/>
          <w:sz w:val="21"/>
          <w:szCs w:val="21"/>
        </w:rPr>
        <w:t>。</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展开函数一级的信息，可以看到占用</w:t>
      </w:r>
      <w:r>
        <w:rPr>
          <w:rFonts w:ascii="Helvetica" w:hAnsi="Helvetica"/>
          <w:color w:val="333333"/>
          <w:sz w:val="21"/>
          <w:szCs w:val="21"/>
        </w:rPr>
        <w:t>CPU</w:t>
      </w:r>
      <w:r>
        <w:rPr>
          <w:rFonts w:ascii="Helvetica" w:hAnsi="Helvetica"/>
          <w:color w:val="333333"/>
          <w:sz w:val="21"/>
          <w:szCs w:val="21"/>
        </w:rPr>
        <w:t>较多的函数。例如在</w:t>
      </w:r>
      <w:r>
        <w:rPr>
          <w:rFonts w:ascii="Helvetica" w:hAnsi="Helvetica"/>
          <w:color w:val="333333"/>
          <w:sz w:val="21"/>
          <w:szCs w:val="21"/>
        </w:rPr>
        <w:t>kernel32.dll</w:t>
      </w:r>
      <w:r>
        <w:rPr>
          <w:rFonts w:ascii="Helvetica" w:hAnsi="Helvetica"/>
          <w:color w:val="333333"/>
          <w:sz w:val="21"/>
          <w:szCs w:val="21"/>
        </w:rPr>
        <w:t>模块下，</w:t>
      </w:r>
      <w:r>
        <w:rPr>
          <w:rFonts w:ascii="Helvetica" w:hAnsi="Helvetica"/>
          <w:color w:val="333333"/>
          <w:sz w:val="21"/>
          <w:szCs w:val="21"/>
        </w:rPr>
        <w:t>Process32</w:t>
      </w:r>
      <w:r>
        <w:rPr>
          <w:rFonts w:ascii="Helvetica" w:hAnsi="Helvetica"/>
          <w:color w:val="333333"/>
          <w:sz w:val="21"/>
          <w:szCs w:val="21"/>
        </w:rPr>
        <w:softHyphen/>
        <w:t>NextW</w:t>
      </w:r>
      <w:r>
        <w:rPr>
          <w:rFonts w:ascii="Helvetica" w:hAnsi="Helvetica"/>
          <w:color w:val="333333"/>
          <w:sz w:val="21"/>
          <w:szCs w:val="21"/>
        </w:rPr>
        <w:t>赫然在列。这告诉我们，</w:t>
      </w:r>
      <w:r>
        <w:rPr>
          <w:rFonts w:ascii="Helvetica" w:hAnsi="Helvetica"/>
          <w:color w:val="333333"/>
          <w:sz w:val="21"/>
          <w:szCs w:val="21"/>
        </w:rPr>
        <w:t>AlipaySecSvc</w:t>
      </w:r>
      <w:r>
        <w:rPr>
          <w:rFonts w:ascii="Helvetica" w:hAnsi="Helvetica"/>
          <w:color w:val="333333"/>
          <w:sz w:val="21"/>
          <w:szCs w:val="21"/>
        </w:rPr>
        <w:t>除了调用沉重的</w:t>
      </w:r>
      <w:r>
        <w:rPr>
          <w:rFonts w:ascii="Helvetica" w:hAnsi="Helvetica"/>
          <w:color w:val="333333"/>
          <w:sz w:val="21"/>
          <w:szCs w:val="21"/>
        </w:rPr>
        <w:t>WTSEnumerate</w:t>
      </w:r>
      <w:r>
        <w:rPr>
          <w:rFonts w:ascii="Helvetica" w:hAnsi="Helvetica"/>
          <w:color w:val="333333"/>
          <w:sz w:val="21"/>
          <w:szCs w:val="21"/>
        </w:rPr>
        <w:softHyphen/>
        <w:t>Sessions API</w:t>
      </w:r>
      <w:r>
        <w:rPr>
          <w:rFonts w:ascii="Helvetica" w:hAnsi="Helvetica"/>
          <w:color w:val="333333"/>
          <w:sz w:val="21"/>
          <w:szCs w:val="21"/>
        </w:rPr>
        <w:t>外，还调用了另一个沉重的</w:t>
      </w:r>
      <w:r>
        <w:rPr>
          <w:rFonts w:ascii="Helvetica" w:hAnsi="Helvetica"/>
          <w:color w:val="333333"/>
          <w:sz w:val="21"/>
          <w:szCs w:val="21"/>
        </w:rPr>
        <w:t>API Process32</w:t>
      </w:r>
      <w:r>
        <w:rPr>
          <w:rFonts w:ascii="Helvetica" w:hAnsi="Helvetica"/>
          <w:color w:val="333333"/>
          <w:sz w:val="21"/>
          <w:szCs w:val="21"/>
        </w:rPr>
        <w:softHyphen/>
        <w:t>Next</w:t>
      </w:r>
      <w:r>
        <w:rPr>
          <w:rFonts w:ascii="Helvetica" w:hAnsi="Helvetica"/>
          <w:color w:val="333333"/>
          <w:sz w:val="21"/>
          <w:szCs w:val="21"/>
        </w:rPr>
        <w:t>。前者枚举系统中的所有登录会话，而后者枚举会话中的进程。据此，我们可以推测，</w:t>
      </w:r>
      <w:r>
        <w:rPr>
          <w:rFonts w:ascii="Helvetica" w:hAnsi="Helvetica"/>
          <w:color w:val="333333"/>
          <w:sz w:val="21"/>
          <w:szCs w:val="21"/>
        </w:rPr>
        <w:t>AlipaySecSvc</w:t>
      </w:r>
      <w:r>
        <w:rPr>
          <w:rFonts w:ascii="Helvetica" w:hAnsi="Helvetica"/>
          <w:color w:val="333333"/>
          <w:sz w:val="21"/>
          <w:szCs w:val="21"/>
        </w:rPr>
        <w:t>的循环中，先是枚举会话，然后再枚举会话中的每个进程。笔者多年前就分析过</w:t>
      </w:r>
      <w:r>
        <w:rPr>
          <w:rFonts w:ascii="Helvetica" w:hAnsi="Helvetica"/>
          <w:color w:val="333333"/>
          <w:sz w:val="21"/>
          <w:szCs w:val="21"/>
        </w:rPr>
        <w:t>Process32Next API</w:t>
      </w:r>
      <w:r>
        <w:rPr>
          <w:rFonts w:ascii="Helvetica" w:hAnsi="Helvetica"/>
          <w:color w:val="333333"/>
          <w:sz w:val="21"/>
          <w:szCs w:val="21"/>
        </w:rPr>
        <w:t>，得到的结论是，这个</w:t>
      </w:r>
      <w:r>
        <w:rPr>
          <w:rFonts w:ascii="Helvetica" w:hAnsi="Helvetica"/>
          <w:color w:val="333333"/>
          <w:sz w:val="21"/>
          <w:szCs w:val="21"/>
        </w:rPr>
        <w:t>API</w:t>
      </w:r>
      <w:r>
        <w:rPr>
          <w:rFonts w:ascii="Helvetica" w:hAnsi="Helvetica"/>
          <w:color w:val="333333"/>
          <w:sz w:val="21"/>
          <w:szCs w:val="21"/>
        </w:rPr>
        <w:t>与缺页异常密切相关，几乎每次调用，都会触发数百次的缺页异常。而我们正分析的</w:t>
      </w:r>
      <w:r>
        <w:rPr>
          <w:rFonts w:ascii="Helvetica" w:hAnsi="Helvetica"/>
          <w:color w:val="333333"/>
          <w:sz w:val="21"/>
          <w:szCs w:val="21"/>
        </w:rPr>
        <w:t>AlipaySecSvc</w:t>
      </w:r>
      <w:r>
        <w:rPr>
          <w:rFonts w:ascii="Helvetica" w:hAnsi="Helvetica"/>
          <w:color w:val="333333"/>
          <w:sz w:val="21"/>
          <w:szCs w:val="21"/>
        </w:rPr>
        <w:t>进程，有两个线程在以循环的方式反复调用这个</w:t>
      </w:r>
      <w:r>
        <w:rPr>
          <w:rFonts w:ascii="Helvetica" w:hAnsi="Helvetica"/>
          <w:color w:val="333333"/>
          <w:sz w:val="21"/>
          <w:szCs w:val="21"/>
        </w:rPr>
        <w:t>API</w:t>
      </w:r>
      <w:r>
        <w:rPr>
          <w:rFonts w:ascii="Helvetica" w:hAnsi="Helvetica"/>
          <w:color w:val="333333"/>
          <w:sz w:val="21"/>
          <w:szCs w:val="21"/>
        </w:rPr>
        <w:t>，其结果就是本文开头说的累计缺页异常数排名第一。</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lastRenderedPageBreak/>
        <w:drawing>
          <wp:inline distT="0" distB="0" distL="0" distR="0">
            <wp:extent cx="4762500" cy="2584450"/>
            <wp:effectExtent l="0" t="0" r="0" b="6350"/>
            <wp:docPr id="66" name="Picture 66" descr="http://cms.csdnimg.cn/article/201409/16/5417d8fb137df_middle.jp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ms.csdnimg.cn/article/201409/16/5417d8fb137df_middle.jpg">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258445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 xml:space="preserve">9  </w:t>
      </w:r>
      <w:r>
        <w:rPr>
          <w:rFonts w:ascii="Helvetica" w:hAnsi="Helvetica"/>
          <w:color w:val="333333"/>
          <w:sz w:val="21"/>
          <w:szCs w:val="21"/>
        </w:rPr>
        <w:t>使用</w:t>
      </w:r>
      <w:r>
        <w:rPr>
          <w:rFonts w:ascii="Helvetica" w:hAnsi="Helvetica"/>
          <w:color w:val="333333"/>
          <w:sz w:val="21"/>
          <w:szCs w:val="21"/>
        </w:rPr>
        <w:t>WPA</w:t>
      </w:r>
      <w:r>
        <w:rPr>
          <w:rFonts w:ascii="Helvetica" w:hAnsi="Helvetica"/>
          <w:color w:val="333333"/>
          <w:sz w:val="21"/>
          <w:szCs w:val="21"/>
        </w:rPr>
        <w:t>分析</w:t>
      </w:r>
      <w:r>
        <w:rPr>
          <w:rFonts w:ascii="Helvetica" w:hAnsi="Helvetica"/>
          <w:color w:val="333333"/>
          <w:sz w:val="21"/>
          <w:szCs w:val="21"/>
        </w:rPr>
        <w:t>CPU</w:t>
      </w:r>
      <w:r>
        <w:rPr>
          <w:rFonts w:ascii="Helvetica" w:hAnsi="Helvetica"/>
          <w:color w:val="333333"/>
          <w:sz w:val="21"/>
          <w:szCs w:val="21"/>
        </w:rPr>
        <w:t>占用情况</w:t>
      </w:r>
    </w:p>
    <w:p w:rsidR="006A5155" w:rsidRDefault="006A5155" w:rsidP="006A5155">
      <w:pPr>
        <w:pStyle w:val="Heading3"/>
        <w:shd w:val="clear" w:color="auto" w:fill="FFFFFF"/>
        <w:spacing w:before="180" w:after="180" w:line="360" w:lineRule="atLeast"/>
        <w:rPr>
          <w:rFonts w:ascii="Helvetica" w:hAnsi="Helvetica"/>
          <w:color w:val="333333"/>
          <w:sz w:val="27"/>
          <w:szCs w:val="27"/>
        </w:rPr>
      </w:pPr>
      <w:r>
        <w:rPr>
          <w:rStyle w:val="Strong"/>
          <w:rFonts w:ascii="Helvetica" w:hAnsi="Helvetica"/>
          <w:b/>
          <w:bCs/>
          <w:color w:val="548DD4"/>
        </w:rPr>
        <w:t>API</w:t>
      </w:r>
      <w:r>
        <w:rPr>
          <w:rStyle w:val="Strong"/>
          <w:rFonts w:ascii="Helvetica" w:hAnsi="Helvetica"/>
          <w:b/>
          <w:bCs/>
          <w:color w:val="548DD4"/>
        </w:rPr>
        <w:t>的分量</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使用同样的方法分析缺页异常总数排名第二和第三的</w:t>
      </w:r>
      <w:r>
        <w:rPr>
          <w:rFonts w:ascii="Helvetica" w:hAnsi="Helvetica"/>
          <w:color w:val="333333"/>
          <w:sz w:val="21"/>
          <w:szCs w:val="21"/>
        </w:rPr>
        <w:t>Alipaybsm</w:t>
      </w:r>
      <w:r>
        <w:rPr>
          <w:rFonts w:ascii="Helvetica" w:hAnsi="Helvetica"/>
          <w:color w:val="333333"/>
          <w:sz w:val="21"/>
          <w:szCs w:val="21"/>
        </w:rPr>
        <w:t>（</w:t>
      </w:r>
      <w:r>
        <w:rPr>
          <w:rFonts w:ascii="Helvetica" w:hAnsi="Helvetica"/>
          <w:color w:val="333333"/>
          <w:sz w:val="21"/>
          <w:szCs w:val="21"/>
        </w:rPr>
        <w:t>Browser Safe Monitor</w:t>
      </w:r>
      <w:r>
        <w:rPr>
          <w:rFonts w:ascii="Helvetica" w:hAnsi="Helvetica"/>
          <w:color w:val="333333"/>
          <w:sz w:val="21"/>
          <w:szCs w:val="21"/>
        </w:rPr>
        <w:t>）以及</w:t>
      </w:r>
      <w:r>
        <w:rPr>
          <w:rFonts w:ascii="Helvetica" w:hAnsi="Helvetica"/>
          <w:color w:val="333333"/>
          <w:sz w:val="21"/>
          <w:szCs w:val="21"/>
        </w:rPr>
        <w:t>TaobaoProtect</w:t>
      </w:r>
      <w:r>
        <w:rPr>
          <w:rFonts w:ascii="Helvetica" w:hAnsi="Helvetica"/>
          <w:color w:val="333333"/>
          <w:sz w:val="21"/>
          <w:szCs w:val="21"/>
        </w:rPr>
        <w:t>，结果与此相似，或许它们三兄弟在共享循环调用沉重</w:t>
      </w:r>
      <w:r>
        <w:rPr>
          <w:rFonts w:ascii="Helvetica" w:hAnsi="Helvetica"/>
          <w:color w:val="333333"/>
          <w:sz w:val="21"/>
          <w:szCs w:val="21"/>
        </w:rPr>
        <w:t>API</w:t>
      </w:r>
      <w:r>
        <w:rPr>
          <w:rFonts w:ascii="Helvetica" w:hAnsi="Helvetica"/>
          <w:color w:val="333333"/>
          <w:sz w:val="21"/>
          <w:szCs w:val="21"/>
        </w:rPr>
        <w:t>的经典代码吧，也可能它们都出自一位同行之手。</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普通世界中的商品都明确标识重量。这个基本属性非常重要，尤其在今天的网购时代，买家可能根据重量判断货物的质量，卖家很可能根据重量计算运输（快递）成本。但在软件世界中，标记代码的重量还没有任何规范，甚至尚无测量代码重量的标准方法。更严重的是，很多程序员同行会认为，代码有什么重量呢？</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如果说为所有普通函数标记重量还为时过早，那么给操作系统的标准</w:t>
      </w:r>
      <w:r>
        <w:rPr>
          <w:rFonts w:ascii="Helvetica" w:hAnsi="Helvetica"/>
          <w:color w:val="333333"/>
          <w:sz w:val="21"/>
          <w:szCs w:val="21"/>
        </w:rPr>
        <w:t>API</w:t>
      </w:r>
      <w:r>
        <w:rPr>
          <w:rFonts w:ascii="Helvetica" w:hAnsi="Helvetica"/>
          <w:color w:val="333333"/>
          <w:sz w:val="21"/>
          <w:szCs w:val="21"/>
        </w:rPr>
        <w:t>标识重量该排上议事日程了。这不仅必要而且可行。例如用可能引发的系统调用次数、跨进程调用的次数、触发缺页异常的次数等指标来衡量</w:t>
      </w:r>
      <w:r>
        <w:rPr>
          <w:rFonts w:ascii="Helvetica" w:hAnsi="Helvetica"/>
          <w:color w:val="333333"/>
          <w:sz w:val="21"/>
          <w:szCs w:val="21"/>
        </w:rPr>
        <w:t>API</w:t>
      </w:r>
      <w:r>
        <w:rPr>
          <w:rFonts w:ascii="Helvetica" w:hAnsi="Helvetica"/>
          <w:color w:val="333333"/>
          <w:sz w:val="21"/>
          <w:szCs w:val="21"/>
        </w:rPr>
        <w:t>的重量。标记之后，程序员就有所依据，避免频繁调用太重的</w:t>
      </w:r>
      <w:r>
        <w:rPr>
          <w:rFonts w:ascii="Helvetica" w:hAnsi="Helvetica"/>
          <w:color w:val="333333"/>
          <w:sz w:val="21"/>
          <w:szCs w:val="21"/>
        </w:rPr>
        <w:t>API</w:t>
      </w:r>
      <w:r>
        <w:rPr>
          <w:rFonts w:ascii="Helvetica" w:hAnsi="Helvetica"/>
          <w:color w:val="333333"/>
          <w:sz w:val="21"/>
          <w:szCs w:val="21"/>
        </w:rPr>
        <w:t>，尤其不要在当前没有明确任务的进程中调用这些沉重的</w:t>
      </w:r>
      <w:r>
        <w:rPr>
          <w:rFonts w:ascii="Helvetica" w:hAnsi="Helvetica"/>
          <w:color w:val="333333"/>
          <w:sz w:val="21"/>
          <w:szCs w:val="21"/>
        </w:rPr>
        <w:t>API</w:t>
      </w:r>
      <w:r>
        <w:rPr>
          <w:rFonts w:ascii="Helvetica" w:hAnsi="Helvetica"/>
          <w:color w:val="333333"/>
          <w:sz w:val="21"/>
          <w:szCs w:val="21"/>
        </w:rPr>
        <w:t>，以免白白消耗电池，让用户反感。</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话说回来，关键问题还在于写代码的程序员，即使标记重量了，程序员可能也置之不理。不标记重量，有经验的程序员也心中有数。退一步讲，本文讨论的问题，只要打开任务管理器就能察觉，挂一下</w:t>
      </w:r>
      <w:r>
        <w:rPr>
          <w:rFonts w:ascii="Helvetica" w:hAnsi="Helvetica"/>
          <w:color w:val="333333"/>
          <w:sz w:val="21"/>
          <w:szCs w:val="21"/>
        </w:rPr>
        <w:t>WinDBG</w:t>
      </w:r>
      <w:r>
        <w:rPr>
          <w:rFonts w:ascii="Helvetica" w:hAnsi="Helvetica"/>
          <w:color w:val="333333"/>
          <w:sz w:val="21"/>
          <w:szCs w:val="21"/>
        </w:rPr>
        <w:t>更容易发现，运行</w:t>
      </w:r>
      <w:r>
        <w:rPr>
          <w:rFonts w:ascii="Helvetica" w:hAnsi="Helvetica"/>
          <w:color w:val="333333"/>
          <w:sz w:val="21"/>
          <w:szCs w:val="21"/>
        </w:rPr>
        <w:t>WPT</w:t>
      </w:r>
      <w:r>
        <w:rPr>
          <w:rFonts w:ascii="Helvetica" w:hAnsi="Helvetica"/>
          <w:color w:val="333333"/>
          <w:sz w:val="21"/>
          <w:szCs w:val="21"/>
        </w:rPr>
        <w:t>也可以发现，但为什么问题就这样发生了呢？</w:t>
      </w:r>
    </w:p>
    <w:p w:rsidR="006A5155" w:rsidRPr="006A5155" w:rsidRDefault="006A5155" w:rsidP="00D97FF9">
      <w:pPr>
        <w:pStyle w:val="Heading2"/>
        <w:spacing w:before="150" w:after="225"/>
        <w:textAlignment w:val="baseline"/>
        <w:rPr>
          <w:color w:val="003366"/>
          <w:sz w:val="30"/>
          <w:szCs w:val="30"/>
        </w:rPr>
      </w:pPr>
    </w:p>
    <w:p w:rsidR="006A5155" w:rsidRDefault="006A5155" w:rsidP="00D97FF9">
      <w:pPr>
        <w:pStyle w:val="Heading2"/>
        <w:spacing w:before="150" w:after="225"/>
        <w:textAlignment w:val="baseline"/>
        <w:rPr>
          <w:color w:val="003366"/>
          <w:sz w:val="30"/>
          <w:szCs w:val="30"/>
        </w:rPr>
      </w:pPr>
    </w:p>
    <w:p w:rsidR="00D97FF9" w:rsidRDefault="00D97FF9" w:rsidP="00D97FF9">
      <w:pPr>
        <w:pStyle w:val="Heading2"/>
        <w:spacing w:before="150" w:after="225"/>
        <w:textAlignment w:val="baseline"/>
        <w:rPr>
          <w:color w:val="003366"/>
          <w:sz w:val="30"/>
          <w:szCs w:val="30"/>
        </w:rPr>
      </w:pPr>
      <w:r>
        <w:rPr>
          <w:color w:val="003366"/>
          <w:sz w:val="30"/>
          <w:szCs w:val="30"/>
        </w:rPr>
        <w:t>新闻分析：日本为何能拿这么多诺贝尔奖</w:t>
      </w:r>
    </w:p>
    <w:p w:rsidR="00D97FF9" w:rsidRDefault="00D97FF9" w:rsidP="00D97FF9">
      <w:pPr>
        <w:spacing w:line="345" w:lineRule="atLeast"/>
        <w:textAlignment w:val="baseline"/>
        <w:rPr>
          <w:color w:val="7E7E7E"/>
          <w:sz w:val="18"/>
          <w:szCs w:val="18"/>
        </w:rPr>
      </w:pPr>
      <w:r>
        <w:rPr>
          <w:rStyle w:val="Date16"/>
          <w:color w:val="7E7E7E"/>
          <w:sz w:val="18"/>
          <w:szCs w:val="18"/>
        </w:rPr>
        <w:t>2014-10-09 08:44:57</w:t>
      </w:r>
      <w:r>
        <w:rPr>
          <w:rStyle w:val="apple-converted-space"/>
          <w:color w:val="7E7E7E"/>
          <w:sz w:val="18"/>
          <w:szCs w:val="18"/>
        </w:rPr>
        <w:t> </w:t>
      </w:r>
      <w:r>
        <w:rPr>
          <w:rStyle w:val="counter"/>
          <w:color w:val="7E7E7E"/>
          <w:sz w:val="18"/>
          <w:szCs w:val="18"/>
        </w:rPr>
        <w:t>5240</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稿源：新华网</w:t>
      </w:r>
      <w:r>
        <w:rPr>
          <w:rStyle w:val="apple-converted-space"/>
          <w:color w:val="7E7E7E"/>
          <w:sz w:val="18"/>
          <w:szCs w:val="18"/>
        </w:rPr>
        <w:t> </w:t>
      </w:r>
      <w:hyperlink r:id="rId38" w:history="1">
        <w:r>
          <w:rPr>
            <w:rStyle w:val="Hyperlink"/>
            <w:color w:val="CC0000"/>
            <w:sz w:val="18"/>
            <w:szCs w:val="18"/>
          </w:rPr>
          <w:t>0</w:t>
        </w:r>
      </w:hyperlink>
      <w:r>
        <w:rPr>
          <w:rStyle w:val="apple-converted-space"/>
          <w:color w:val="7E7E7E"/>
          <w:sz w:val="18"/>
          <w:szCs w:val="18"/>
        </w:rPr>
        <w:t> </w:t>
      </w:r>
      <w:r>
        <w:rPr>
          <w:rStyle w:val="discuss"/>
          <w:color w:val="7E7E7E"/>
          <w:sz w:val="18"/>
          <w:szCs w:val="18"/>
        </w:rPr>
        <w:t>条评论</w:t>
      </w:r>
    </w:p>
    <w:p w:rsidR="00D97FF9" w:rsidRDefault="00D97FF9" w:rsidP="00D97FF9">
      <w:pPr>
        <w:shd w:val="clear" w:color="auto" w:fill="FBFBFB"/>
        <w:spacing w:line="360" w:lineRule="atLeast"/>
        <w:textAlignment w:val="baseline"/>
        <w:rPr>
          <w:color w:val="434343"/>
        </w:rPr>
      </w:pPr>
      <w:r>
        <w:rPr>
          <w:noProof/>
          <w:color w:val="003366"/>
        </w:rPr>
        <w:drawing>
          <wp:inline distT="0" distB="0" distL="0" distR="0">
            <wp:extent cx="857250" cy="914400"/>
            <wp:effectExtent l="0" t="0" r="0" b="0"/>
            <wp:docPr id="65" name="Picture 65" descr="http://static.cnbetacdn.com/topics/view.gif">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view.gif">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57250" cy="914400"/>
                    </a:xfrm>
                    <a:prstGeom prst="rect">
                      <a:avLst/>
                    </a:prstGeom>
                    <a:noFill/>
                    <a:ln>
                      <a:noFill/>
                    </a:ln>
                  </pic:spPr>
                </pic:pic>
              </a:graphicData>
            </a:graphic>
          </wp:inline>
        </w:drawing>
      </w:r>
    </w:p>
    <w:p w:rsidR="00D97FF9" w:rsidRDefault="00D97FF9" w:rsidP="00D97FF9">
      <w:pPr>
        <w:pStyle w:val="NormalWeb"/>
        <w:shd w:val="clear" w:color="auto" w:fill="FBFBFB"/>
        <w:spacing w:before="0" w:beforeAutospacing="0" w:after="0" w:afterAutospacing="0" w:line="360" w:lineRule="atLeast"/>
        <w:textAlignment w:val="baseline"/>
        <w:rPr>
          <w:color w:val="434343"/>
        </w:rPr>
      </w:pPr>
      <w:r>
        <w:rPr>
          <w:color w:val="434343"/>
        </w:rPr>
        <w:t>瑞典皇家科学院7日宣布，将2014年度诺贝尔物理学奖授予开发了具有实用性的蓝光发光二极管（LED）的名城大学教授赤崎勇、名古屋大学教授天野浩和美国加利福尼亚大学圣巴巴拉分校日裔美籍教授中村修二。</w:t>
      </w:r>
      <w:r>
        <w:rPr>
          <w:rStyle w:val="Strong"/>
          <w:color w:val="434343"/>
        </w:rPr>
        <w:t>由此，包括日裔美籍的芝加哥大学名誉教授南部阳一郎在内，已有22名日本人获得诺贝尔奖，除两名文学奖和一名和平奖之外，自然科学奖项占了绝大多数，而加入美籍的南部阳一郎和中村修二，也是由于他们在日本国内的研究成果而获奖的。</w:t>
      </w:r>
    </w:p>
    <w:p w:rsidR="00D97FF9" w:rsidRDefault="00D97FF9" w:rsidP="00D97FF9">
      <w:pPr>
        <w:pStyle w:val="NormalWeb"/>
        <w:spacing w:before="120" w:beforeAutospacing="0" w:after="0" w:afterAutospacing="0" w:line="390" w:lineRule="atLeast"/>
        <w:ind w:firstLine="480"/>
        <w:textAlignment w:val="baseline"/>
      </w:pPr>
      <w:r>
        <w:t>日本为何能拿这么多诺贝尔奖？应该说，日本在科研和教育领域确实有值得借鉴之处。</w:t>
      </w:r>
    </w:p>
    <w:p w:rsidR="00D97FF9" w:rsidRDefault="00D97FF9" w:rsidP="00D97FF9">
      <w:pPr>
        <w:pStyle w:val="NormalWeb"/>
        <w:spacing w:before="120" w:beforeAutospacing="0" w:after="0" w:afterAutospacing="0" w:line="390" w:lineRule="atLeast"/>
        <w:ind w:firstLine="480"/>
        <w:textAlignment w:val="baseline"/>
      </w:pPr>
      <w:r>
        <w:rPr>
          <w:rStyle w:val="Strong"/>
        </w:rPr>
        <w:t>注重基础研究</w:t>
      </w:r>
    </w:p>
    <w:p w:rsidR="00D97FF9" w:rsidRDefault="00D97FF9" w:rsidP="00D97FF9">
      <w:pPr>
        <w:pStyle w:val="NormalWeb"/>
        <w:spacing w:before="120" w:beforeAutospacing="0" w:after="0" w:afterAutospacing="0" w:line="390" w:lineRule="atLeast"/>
        <w:ind w:firstLine="480"/>
        <w:textAlignment w:val="baseline"/>
      </w:pPr>
      <w:r>
        <w:t>早稻田大学创造理工学研究科教授森康晃说，早在明治维新前的江户时代，日本就奠定了重视基础研究的传统，并培育了很多人才。虽然当时日本没有西方的产业革命，但在数学等领域却一直在进行独自研究，而且通过唯一允许通商的荷兰接触了西方近代科学。</w:t>
      </w:r>
    </w:p>
    <w:p w:rsidR="00D97FF9" w:rsidRDefault="00D97FF9" w:rsidP="00D97FF9">
      <w:pPr>
        <w:pStyle w:val="NormalWeb"/>
        <w:spacing w:before="120" w:beforeAutospacing="0" w:after="0" w:afterAutospacing="0" w:line="390" w:lineRule="atLeast"/>
        <w:ind w:firstLine="480"/>
        <w:textAlignment w:val="baseline"/>
      </w:pPr>
      <w:r>
        <w:t>森康晃说，日本科学家能获诺贝尔奖，是由于知识的长期积累，是通过基础研究积累、大力培育人才获得的，并非一朝一夕。日本的诺贝尔奖获得者全都是国立大学毕业，很多人还获得了博士学位，这些大学多属于研究型大学，本身就重视基础研究。</w:t>
      </w:r>
    </w:p>
    <w:p w:rsidR="00D97FF9" w:rsidRDefault="00D97FF9" w:rsidP="00D97FF9">
      <w:pPr>
        <w:pStyle w:val="NormalWeb"/>
        <w:spacing w:before="120" w:beforeAutospacing="0" w:after="0" w:afterAutospacing="0" w:line="390" w:lineRule="atLeast"/>
        <w:ind w:firstLine="480"/>
        <w:textAlignment w:val="baseline"/>
      </w:pPr>
      <w:r>
        <w:t>东京理科大学知识产权战略副教授平塚三好说，日本大学的基础研究有保障，可以研究那些在10年、20年后可能大有用武之地的课题。从中长期来看，要重视</w:t>
      </w:r>
      <w:r>
        <w:lastRenderedPageBreak/>
        <w:t>产生经济效益的应用技术，还应该注重不会立即产生经济效益、而需要踏踏实实地花时间积累的基础科学。</w:t>
      </w:r>
    </w:p>
    <w:p w:rsidR="00D97FF9" w:rsidRDefault="00D97FF9" w:rsidP="00D97FF9">
      <w:pPr>
        <w:pStyle w:val="NormalWeb"/>
        <w:spacing w:before="120" w:beforeAutospacing="0" w:after="0" w:afterAutospacing="0" w:line="390" w:lineRule="atLeast"/>
        <w:ind w:firstLine="480"/>
        <w:textAlignment w:val="baseline"/>
      </w:pPr>
      <w:r>
        <w:rPr>
          <w:rStyle w:val="Strong"/>
        </w:rPr>
        <w:t>保证科研经费</w:t>
      </w:r>
    </w:p>
    <w:p w:rsidR="00D97FF9" w:rsidRDefault="00D97FF9" w:rsidP="00D97FF9">
      <w:pPr>
        <w:pStyle w:val="NormalWeb"/>
        <w:spacing w:before="120" w:beforeAutospacing="0" w:after="0" w:afterAutospacing="0" w:line="390" w:lineRule="atLeast"/>
        <w:ind w:firstLine="480"/>
        <w:textAlignment w:val="baseline"/>
      </w:pPr>
      <w:r>
        <w:t>二战后，日本以科技作为立国之本，举全国之力投巨资进行科技创新。作为文部科学省外围机构的“日本学术振兴会”负责制定具体科学研究项目的，其掌管的“科学研究费”是日本最大规模的竞争性申请类科研费，占日本政府全部竞争性科研费的六成以上，是当前日本科研经费最重要的来源之一。</w:t>
      </w:r>
    </w:p>
    <w:p w:rsidR="00D97FF9" w:rsidRDefault="00D97FF9" w:rsidP="00D97FF9">
      <w:pPr>
        <w:pStyle w:val="NormalWeb"/>
        <w:spacing w:before="120" w:beforeAutospacing="0" w:after="0" w:afterAutospacing="0" w:line="390" w:lineRule="atLeast"/>
        <w:ind w:firstLine="480"/>
        <w:textAlignment w:val="baseline"/>
      </w:pPr>
      <w:r>
        <w:t>森康晃说，日本政府向大学和产业技术综合研究所等公立研究机构提供研究开发经费。日本学术振兴会制定的《科学研究费补助金公开招募要领》，涵盖人文社会、理工、生物等几乎所有科技领域，并详细列出了研究项目、研究年限、招募人员资格和办法，研究资金使用方法等。经费金额从500万日元到2亿日元不等，对于重点项目则不设上限。</w:t>
      </w:r>
    </w:p>
    <w:p w:rsidR="00D97FF9" w:rsidRDefault="00D97FF9" w:rsidP="00D97FF9">
      <w:pPr>
        <w:pStyle w:val="NormalWeb"/>
        <w:spacing w:before="120" w:beforeAutospacing="0" w:after="0" w:afterAutospacing="0" w:line="390" w:lineRule="atLeast"/>
        <w:ind w:firstLine="480"/>
        <w:textAlignment w:val="baseline"/>
      </w:pPr>
      <w:r>
        <w:t>日本学术振兴会的科研费预算安排纳入日本政府5年一度的“科学技术基本计划”。研究人员能够从大学、企业或国家获得充足的研究经费，这是能够安心进行研究的物质保障。</w:t>
      </w:r>
    </w:p>
    <w:p w:rsidR="00D97FF9" w:rsidRDefault="00D97FF9" w:rsidP="00D97FF9">
      <w:pPr>
        <w:pStyle w:val="NormalWeb"/>
        <w:spacing w:before="120" w:beforeAutospacing="0" w:after="0" w:afterAutospacing="0" w:line="390" w:lineRule="atLeast"/>
        <w:ind w:firstLine="480"/>
        <w:textAlignment w:val="baseline"/>
      </w:pPr>
      <w:r>
        <w:rPr>
          <w:rStyle w:val="Strong"/>
        </w:rPr>
        <w:t>传统重视教育</w:t>
      </w:r>
    </w:p>
    <w:p w:rsidR="00D97FF9" w:rsidRDefault="00D97FF9" w:rsidP="00D97FF9">
      <w:pPr>
        <w:pStyle w:val="NormalWeb"/>
        <w:spacing w:before="120" w:beforeAutospacing="0" w:after="0" w:afterAutospacing="0" w:line="390" w:lineRule="atLeast"/>
        <w:ind w:firstLine="480"/>
        <w:textAlignment w:val="baseline"/>
      </w:pPr>
      <w:r>
        <w:t>日本向来有重视教育的传统，实际上，在江户时代末期，江户（现东京）成年男性市民的识字率就达到70％以上，远远超过伦敦的20％和巴黎的不到10％，令欧美人为之惊异。当时，甚至日本最偏僻的农村也维持着非常高的识字率。</w:t>
      </w:r>
    </w:p>
    <w:p w:rsidR="00D97FF9" w:rsidRDefault="00D97FF9" w:rsidP="00D97FF9">
      <w:pPr>
        <w:pStyle w:val="NormalWeb"/>
        <w:spacing w:before="120" w:beforeAutospacing="0" w:after="0" w:afterAutospacing="0" w:line="390" w:lineRule="atLeast"/>
        <w:ind w:firstLine="480"/>
        <w:textAlignment w:val="baseline"/>
      </w:pPr>
      <w:r>
        <w:t>二战后，日本通过立法实现了教育均一化，偏僻乡村都拥有和大城市同等的教学设施和师资。可以说，日本重视教育的传统，家庭内重视读书的氛围，从小就培养学生的求知欲望，为以后投身科研打下了基础。</w:t>
      </w:r>
    </w:p>
    <w:p w:rsidR="00D97FF9" w:rsidRDefault="00D97FF9" w:rsidP="00D97FF9">
      <w:pPr>
        <w:pStyle w:val="NormalWeb"/>
        <w:spacing w:before="120" w:beforeAutospacing="0" w:after="0" w:afterAutospacing="0" w:line="390" w:lineRule="atLeast"/>
        <w:ind w:firstLine="480"/>
        <w:textAlignment w:val="baseline"/>
      </w:pPr>
      <w:r>
        <w:t>而在科研领域，这种传统表现为研究人员把学术放在首位。以日本最高学府东京大学为例，该校是日本近代第一所国立大学，在迄今22名获诺贝尔奖的日本人中，出身于东京大学的占了7人。这些成绩，与研究人员专心做学问而不是热衷当官，没有将学府办成“学衙”有很大关系。</w:t>
      </w:r>
    </w:p>
    <w:p w:rsidR="00D97FF9" w:rsidRDefault="00D97FF9" w:rsidP="00D97FF9">
      <w:pPr>
        <w:pStyle w:val="NormalWeb"/>
        <w:spacing w:before="120" w:beforeAutospacing="0" w:after="0" w:afterAutospacing="0" w:line="390" w:lineRule="atLeast"/>
        <w:ind w:firstLine="480"/>
        <w:textAlignment w:val="baseline"/>
      </w:pPr>
      <w:r>
        <w:t>记者曾走访多所日本名牌大学，包括著名国立大学在内，发现建筑都很朴素甚至简陋。可以说，日本的大学重视的不是“大楼”而是“大师”，而能够出大师，与保持“学问第一”的氛围密不可分。</w:t>
      </w:r>
    </w:p>
    <w:p w:rsidR="00D97FF9" w:rsidRPr="00D97FF9" w:rsidRDefault="00D97FF9" w:rsidP="000A1920">
      <w:pPr>
        <w:pStyle w:val="Heading2"/>
        <w:shd w:val="clear" w:color="auto" w:fill="A1A1A1"/>
        <w:spacing w:before="0" w:after="0" w:line="300" w:lineRule="atLeast"/>
        <w:rPr>
          <w:rFonts w:ascii="微软雅黑" w:eastAsia="微软雅黑" w:hAnsi="微软雅黑"/>
          <w:b w:val="0"/>
          <w:bCs w:val="0"/>
          <w:color w:val="5B7030"/>
          <w:sz w:val="27"/>
          <w:szCs w:val="27"/>
        </w:rPr>
      </w:pPr>
    </w:p>
    <w:p w:rsidR="00D97FF9" w:rsidRDefault="00D97FF9" w:rsidP="000A1920">
      <w:pPr>
        <w:pStyle w:val="Heading2"/>
        <w:shd w:val="clear" w:color="auto" w:fill="A1A1A1"/>
        <w:spacing w:before="0" w:after="0" w:line="300" w:lineRule="atLeast"/>
        <w:rPr>
          <w:rFonts w:ascii="微软雅黑" w:eastAsia="微软雅黑" w:hAnsi="微软雅黑"/>
          <w:b w:val="0"/>
          <w:bCs w:val="0"/>
          <w:color w:val="5B7030"/>
          <w:sz w:val="27"/>
          <w:szCs w:val="27"/>
        </w:rPr>
      </w:pPr>
    </w:p>
    <w:p w:rsidR="000A1920" w:rsidRDefault="000A1920" w:rsidP="000A1920">
      <w:pPr>
        <w:pStyle w:val="Heading2"/>
        <w:shd w:val="clear" w:color="auto" w:fill="A1A1A1"/>
        <w:spacing w:before="0" w:after="0" w:line="300" w:lineRule="atLeast"/>
        <w:rPr>
          <w:rFonts w:ascii="微软雅黑" w:eastAsia="微软雅黑" w:hAnsi="微软雅黑"/>
          <w:b w:val="0"/>
          <w:bCs w:val="0"/>
          <w:color w:val="5B7030"/>
          <w:sz w:val="27"/>
          <w:szCs w:val="27"/>
        </w:rPr>
      </w:pPr>
      <w:r>
        <w:rPr>
          <w:rFonts w:ascii="微软雅黑" w:eastAsia="微软雅黑" w:hAnsi="微软雅黑" w:hint="eastAsia"/>
          <w:b w:val="0"/>
          <w:bCs w:val="0"/>
          <w:color w:val="5B7030"/>
          <w:sz w:val="27"/>
          <w:szCs w:val="27"/>
        </w:rPr>
        <w:t>跑步鞋品牌比较 newbalance 美津浓 asics</w:t>
      </w:r>
    </w:p>
    <w:p w:rsidR="000A1920" w:rsidRDefault="000A1920" w:rsidP="000A1920">
      <w:pPr>
        <w:shd w:val="clear" w:color="auto" w:fill="A1A1A1"/>
        <w:spacing w:line="300" w:lineRule="atLeast"/>
        <w:rPr>
          <w:rFonts w:ascii="Verdana" w:hAnsi="Verdana"/>
          <w:color w:val="494949"/>
          <w:sz w:val="18"/>
          <w:szCs w:val="18"/>
        </w:rPr>
      </w:pPr>
      <w:r>
        <w:rPr>
          <w:rStyle w:val="apple-converted-space"/>
          <w:rFonts w:ascii="Verdana" w:hAnsi="Verdana"/>
          <w:color w:val="494949"/>
          <w:sz w:val="18"/>
          <w:szCs w:val="18"/>
        </w:rPr>
        <w:t> </w:t>
      </w:r>
      <w:r>
        <w:rPr>
          <w:rStyle w:val="time"/>
          <w:rFonts w:ascii="Arial" w:hAnsi="Arial" w:cs="Arial"/>
          <w:color w:val="858585"/>
          <w:sz w:val="15"/>
          <w:szCs w:val="15"/>
        </w:rPr>
        <w:t>(2012-04-08 23:26:51)</w:t>
      </w:r>
    </w:p>
    <w:p w:rsidR="000A1920" w:rsidRDefault="008342E3" w:rsidP="000A1920">
      <w:pPr>
        <w:shd w:val="clear" w:color="auto" w:fill="A1A1A1"/>
        <w:spacing w:line="300" w:lineRule="atLeast"/>
        <w:rPr>
          <w:rFonts w:ascii="Verdana" w:hAnsi="Verdana"/>
          <w:color w:val="494949"/>
          <w:sz w:val="18"/>
          <w:szCs w:val="18"/>
        </w:rPr>
      </w:pPr>
      <w:hyperlink r:id="rId41" w:history="1">
        <w:r w:rsidR="000A1920">
          <w:rPr>
            <w:rFonts w:ascii="Verdana" w:hAnsi="Verdana"/>
            <w:noProof/>
            <w:color w:val="494949"/>
            <w:spacing w:val="75"/>
            <w:sz w:val="18"/>
            <w:szCs w:val="18"/>
          </w:rPr>
          <w:drawing>
            <wp:inline distT="0" distB="0" distL="0" distR="0">
              <wp:extent cx="139700" cy="139700"/>
              <wp:effectExtent l="0" t="0" r="0" b="0"/>
              <wp:docPr id="64" name="Picture 64" descr="http://simg.sinajs.cn/blog7style/images/common/sg_trans.gif">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sinajs.cn/blog7style/images/common/sg_trans.gif">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r w:rsidR="000A1920">
          <w:rPr>
            <w:rStyle w:val="HTMLCite"/>
            <w:rFonts w:ascii="Verdana" w:hAnsi="Verdana"/>
            <w:i w:val="0"/>
            <w:iCs w:val="0"/>
            <w:color w:val="494949"/>
            <w:spacing w:val="75"/>
            <w:sz w:val="18"/>
            <w:szCs w:val="18"/>
          </w:rPr>
          <w:t>转载</w:t>
        </w:r>
        <w:r w:rsidR="000A1920">
          <w:rPr>
            <w:rStyle w:val="Emphasis"/>
            <w:rFonts w:ascii="Arial" w:hAnsi="Arial" w:cs="Arial"/>
            <w:i w:val="0"/>
            <w:iCs w:val="0"/>
            <w:color w:val="494949"/>
            <w:spacing w:val="75"/>
            <w:sz w:val="11"/>
            <w:szCs w:val="11"/>
          </w:rPr>
          <w:t>▼</w:t>
        </w:r>
      </w:hyperlink>
    </w:p>
    <w:tbl>
      <w:tblPr>
        <w:tblW w:w="0" w:type="auto"/>
        <w:tblCellSpacing w:w="15" w:type="dxa"/>
        <w:tblCellMar>
          <w:left w:w="0" w:type="dxa"/>
          <w:right w:w="0" w:type="dxa"/>
        </w:tblCellMar>
        <w:tblLook w:val="04A0" w:firstRow="1" w:lastRow="0" w:firstColumn="1" w:lastColumn="0" w:noHBand="0" w:noVBand="1"/>
      </w:tblPr>
      <w:tblGrid>
        <w:gridCol w:w="915"/>
        <w:gridCol w:w="3345"/>
      </w:tblGrid>
      <w:tr w:rsidR="000A1920" w:rsidTr="000A1920">
        <w:trPr>
          <w:tblCellSpacing w:w="15" w:type="dxa"/>
        </w:trPr>
        <w:tc>
          <w:tcPr>
            <w:tcW w:w="0" w:type="auto"/>
            <w:tcMar>
              <w:top w:w="0" w:type="dxa"/>
              <w:left w:w="0" w:type="dxa"/>
              <w:bottom w:w="0" w:type="dxa"/>
              <w:right w:w="150" w:type="dxa"/>
            </w:tcMar>
            <w:hideMark/>
          </w:tcPr>
          <w:p w:rsidR="000A1920" w:rsidRDefault="000A1920">
            <w:pPr>
              <w:rPr>
                <w:sz w:val="18"/>
                <w:szCs w:val="18"/>
              </w:rPr>
            </w:pPr>
            <w:r>
              <w:rPr>
                <w:rStyle w:val="sgtxtb"/>
                <w:rFonts w:hint="eastAsia"/>
                <w:color w:val="858585"/>
                <w:sz w:val="18"/>
                <w:szCs w:val="18"/>
              </w:rPr>
              <w:t>标签：</w:t>
            </w:r>
            <w:r>
              <w:rPr>
                <w:rStyle w:val="apple-converted-space"/>
                <w:rFonts w:hint="eastAsia"/>
                <w:sz w:val="18"/>
                <w:szCs w:val="18"/>
              </w:rPr>
              <w:t> </w:t>
            </w:r>
          </w:p>
          <w:p w:rsidR="000A1920" w:rsidRDefault="008342E3">
            <w:pPr>
              <w:pStyle w:val="Heading3"/>
              <w:spacing w:before="0" w:after="0"/>
              <w:ind w:right="75"/>
              <w:rPr>
                <w:b w:val="0"/>
                <w:bCs w:val="0"/>
                <w:sz w:val="18"/>
                <w:szCs w:val="18"/>
              </w:rPr>
            </w:pPr>
            <w:hyperlink r:id="rId43" w:tgtFrame="_blank" w:history="1">
              <w:r w:rsidR="000A1920">
                <w:rPr>
                  <w:rStyle w:val="Hyperlink"/>
                  <w:rFonts w:hint="eastAsia"/>
                  <w:b w:val="0"/>
                  <w:bCs w:val="0"/>
                  <w:color w:val="5B7030"/>
                  <w:sz w:val="18"/>
                  <w:szCs w:val="18"/>
                  <w:u w:val="none"/>
                </w:rPr>
                <w:t>跑步鞋</w:t>
              </w:r>
            </w:hyperlink>
          </w:p>
          <w:p w:rsidR="000A1920" w:rsidRDefault="000A1920">
            <w:pPr>
              <w:rPr>
                <w:sz w:val="18"/>
                <w:szCs w:val="18"/>
              </w:rPr>
            </w:pPr>
            <w:r>
              <w:rPr>
                <w:rStyle w:val="apple-converted-space"/>
                <w:rFonts w:hint="eastAsia"/>
                <w:sz w:val="18"/>
                <w:szCs w:val="18"/>
              </w:rPr>
              <w:t> </w:t>
            </w:r>
          </w:p>
          <w:p w:rsidR="000A1920" w:rsidRDefault="008342E3">
            <w:pPr>
              <w:pStyle w:val="Heading3"/>
              <w:spacing w:before="0" w:after="0"/>
              <w:ind w:right="75"/>
              <w:rPr>
                <w:b w:val="0"/>
                <w:bCs w:val="0"/>
                <w:sz w:val="18"/>
                <w:szCs w:val="18"/>
              </w:rPr>
            </w:pPr>
            <w:hyperlink r:id="rId44" w:tgtFrame="_blank" w:history="1">
              <w:r w:rsidR="000A1920">
                <w:rPr>
                  <w:rStyle w:val="Hyperlink"/>
                  <w:rFonts w:hint="eastAsia"/>
                  <w:b w:val="0"/>
                  <w:bCs w:val="0"/>
                  <w:color w:val="5B7030"/>
                  <w:sz w:val="18"/>
                  <w:szCs w:val="18"/>
                  <w:u w:val="none"/>
                </w:rPr>
                <w:t>ascis</w:t>
              </w:r>
            </w:hyperlink>
          </w:p>
          <w:p w:rsidR="000A1920" w:rsidRDefault="000A1920">
            <w:pPr>
              <w:rPr>
                <w:sz w:val="18"/>
                <w:szCs w:val="18"/>
              </w:rPr>
            </w:pPr>
            <w:r>
              <w:rPr>
                <w:rStyle w:val="apple-converted-space"/>
                <w:rFonts w:hint="eastAsia"/>
                <w:sz w:val="18"/>
                <w:szCs w:val="18"/>
              </w:rPr>
              <w:t> </w:t>
            </w:r>
          </w:p>
          <w:p w:rsidR="000A1920" w:rsidRDefault="008342E3">
            <w:pPr>
              <w:pStyle w:val="Heading3"/>
              <w:spacing w:before="0" w:after="0"/>
              <w:ind w:right="75"/>
              <w:rPr>
                <w:b w:val="0"/>
                <w:bCs w:val="0"/>
                <w:sz w:val="18"/>
                <w:szCs w:val="18"/>
              </w:rPr>
            </w:pPr>
            <w:hyperlink r:id="rId45" w:tgtFrame="_blank" w:history="1">
              <w:r w:rsidR="000A1920">
                <w:rPr>
                  <w:rStyle w:val="Hyperlink"/>
                  <w:rFonts w:hint="eastAsia"/>
                  <w:b w:val="0"/>
                  <w:bCs w:val="0"/>
                  <w:color w:val="5B7030"/>
                  <w:sz w:val="18"/>
                  <w:szCs w:val="18"/>
                  <w:u w:val="none"/>
                </w:rPr>
                <w:t>美津浓</w:t>
              </w:r>
            </w:hyperlink>
          </w:p>
          <w:p w:rsidR="000A1920" w:rsidRDefault="000A1920">
            <w:pPr>
              <w:rPr>
                <w:sz w:val="18"/>
                <w:szCs w:val="18"/>
              </w:rPr>
            </w:pPr>
            <w:r>
              <w:rPr>
                <w:rStyle w:val="apple-converted-space"/>
                <w:rFonts w:hint="eastAsia"/>
                <w:sz w:val="18"/>
                <w:szCs w:val="18"/>
              </w:rPr>
              <w:t> </w:t>
            </w:r>
          </w:p>
          <w:p w:rsidR="000A1920" w:rsidRDefault="008342E3">
            <w:pPr>
              <w:pStyle w:val="Heading3"/>
              <w:spacing w:before="0" w:after="0"/>
              <w:ind w:right="75"/>
              <w:rPr>
                <w:b w:val="0"/>
                <w:bCs w:val="0"/>
                <w:sz w:val="18"/>
                <w:szCs w:val="18"/>
              </w:rPr>
            </w:pPr>
            <w:hyperlink r:id="rId46" w:tgtFrame="_blank" w:history="1">
              <w:r w:rsidR="000A1920">
                <w:rPr>
                  <w:rStyle w:val="Hyperlink"/>
                  <w:rFonts w:hint="eastAsia"/>
                  <w:b w:val="0"/>
                  <w:bCs w:val="0"/>
                  <w:color w:val="5B7030"/>
                  <w:sz w:val="18"/>
                  <w:szCs w:val="18"/>
                  <w:u w:val="none"/>
                </w:rPr>
                <w:t>新百伦</w:t>
              </w:r>
            </w:hyperlink>
          </w:p>
          <w:p w:rsidR="000A1920" w:rsidRDefault="000A1920">
            <w:pPr>
              <w:rPr>
                <w:sz w:val="18"/>
                <w:szCs w:val="18"/>
              </w:rPr>
            </w:pPr>
            <w:r>
              <w:rPr>
                <w:rStyle w:val="apple-converted-space"/>
                <w:rFonts w:hint="eastAsia"/>
                <w:sz w:val="18"/>
                <w:szCs w:val="18"/>
              </w:rPr>
              <w:t> </w:t>
            </w:r>
          </w:p>
          <w:p w:rsidR="000A1920" w:rsidRDefault="008342E3">
            <w:pPr>
              <w:pStyle w:val="Heading3"/>
              <w:spacing w:before="0" w:after="0"/>
              <w:ind w:right="75"/>
              <w:rPr>
                <w:b w:val="0"/>
                <w:bCs w:val="0"/>
                <w:sz w:val="18"/>
                <w:szCs w:val="18"/>
              </w:rPr>
            </w:pPr>
            <w:hyperlink r:id="rId47" w:tgtFrame="_blank" w:history="1">
              <w:r w:rsidR="000A1920">
                <w:rPr>
                  <w:rStyle w:val="Hyperlink"/>
                  <w:rFonts w:hint="eastAsia"/>
                  <w:b w:val="0"/>
                  <w:bCs w:val="0"/>
                  <w:color w:val="5B7030"/>
                  <w:sz w:val="18"/>
                  <w:szCs w:val="18"/>
                  <w:u w:val="none"/>
                </w:rPr>
                <w:t>体育</w:t>
              </w:r>
            </w:hyperlink>
          </w:p>
        </w:tc>
        <w:tc>
          <w:tcPr>
            <w:tcW w:w="3300" w:type="dxa"/>
            <w:noWrap/>
            <w:hideMark/>
          </w:tcPr>
          <w:p w:rsidR="000A1920" w:rsidRDefault="000A1920">
            <w:pPr>
              <w:rPr>
                <w:sz w:val="18"/>
                <w:szCs w:val="18"/>
              </w:rPr>
            </w:pPr>
            <w:r>
              <w:rPr>
                <w:rStyle w:val="sgtxtb"/>
                <w:rFonts w:hint="eastAsia"/>
                <w:color w:val="858585"/>
                <w:sz w:val="18"/>
                <w:szCs w:val="18"/>
              </w:rPr>
              <w:t>分类：</w:t>
            </w:r>
            <w:r>
              <w:rPr>
                <w:rStyle w:val="apple-converted-space"/>
                <w:rFonts w:hint="eastAsia"/>
                <w:sz w:val="18"/>
                <w:szCs w:val="18"/>
              </w:rPr>
              <w:t> </w:t>
            </w:r>
            <w:hyperlink r:id="rId48" w:tgtFrame="_blank" w:history="1">
              <w:r>
                <w:rPr>
                  <w:rStyle w:val="Hyperlink"/>
                  <w:rFonts w:hint="eastAsia"/>
                  <w:color w:val="5B7030"/>
                  <w:sz w:val="18"/>
                  <w:szCs w:val="18"/>
                  <w:u w:val="none"/>
                </w:rPr>
                <w:t>健康运动</w:t>
              </w:r>
            </w:hyperlink>
          </w:p>
        </w:tc>
      </w:tr>
    </w:tbl>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中国人就是人傻钱多，这几个品牌在中国都卖的比外国贵。</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很多跑步的新手不怎么研究跑步，而是天天花大钱买</w:t>
      </w:r>
      <w:r>
        <w:rPr>
          <w:rFonts w:ascii="simsun" w:hAnsi="simsun"/>
          <w:color w:val="494949"/>
          <w:sz w:val="21"/>
          <w:szCs w:val="21"/>
        </w:rPr>
        <w:t>1000</w:t>
      </w:r>
      <w:r>
        <w:rPr>
          <w:rFonts w:ascii="simsun" w:hAnsi="simsun"/>
          <w:color w:val="494949"/>
          <w:sz w:val="21"/>
          <w:szCs w:val="21"/>
        </w:rPr>
        <w:t>块钱的顶级跑鞋，本末倒置。以跑步圣经论坛为例，人气最旺的是装备区，争先恐后拍照秀高端跑鞋，而真正讨论跑步的反倒发帖量不高。</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 xml:space="preserve">new balance </w:t>
      </w:r>
      <w:r>
        <w:rPr>
          <w:rFonts w:ascii="simsun" w:hAnsi="simsun"/>
          <w:color w:val="494949"/>
          <w:sz w:val="21"/>
          <w:szCs w:val="21"/>
        </w:rPr>
        <w:t>新百伦</w:t>
      </w: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大部分是中国产的，鞋子做工比较差，胶水外露，低端鞋鞋底比较硬，很难说能够缓震。网眼轻量系列很快就磨损了，因为侧面网面很容以撕裂，不建议大家买。</w:t>
      </w: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高端的长青系列咱也买不起，比如那款低调的、富有高科技内涵，温总理穿的</w:t>
      </w:r>
      <w:r>
        <w:rPr>
          <w:rFonts w:ascii="simsun" w:hAnsi="simsun"/>
          <w:color w:val="494949"/>
          <w:sz w:val="21"/>
          <w:szCs w:val="21"/>
        </w:rPr>
        <w:t>992</w:t>
      </w:r>
      <w:r>
        <w:rPr>
          <w:rFonts w:ascii="simsun" w:hAnsi="simsun"/>
          <w:color w:val="494949"/>
          <w:sz w:val="21"/>
          <w:szCs w:val="21"/>
        </w:rPr>
        <w:t>系列。</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asics</w:t>
      </w: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有越南产的，有印尼产的，做工也比较差，胶水外露，缝纫线也不精细，虽说都是日本货，但是比美津奴贵。脚型比较窄，如果脚比较宽的人建议选择美津奴。但是他的鞋底缓冲技术比美津奴好，能够明显的感到鞋底弹性</w:t>
      </w:r>
      <w:r>
        <w:rPr>
          <w:rFonts w:ascii="simsun" w:hAnsi="simsun"/>
          <w:color w:val="494949"/>
          <w:sz w:val="21"/>
          <w:szCs w:val="21"/>
        </w:rPr>
        <w:t>,</w:t>
      </w:r>
      <w:r>
        <w:rPr>
          <w:rFonts w:ascii="simsun" w:hAnsi="simsun"/>
          <w:color w:val="494949"/>
          <w:sz w:val="21"/>
          <w:szCs w:val="21"/>
        </w:rPr>
        <w:t>。广告是鸡蛋从</w:t>
      </w:r>
      <w:r>
        <w:rPr>
          <w:rFonts w:ascii="simsun" w:hAnsi="simsun"/>
          <w:color w:val="494949"/>
          <w:sz w:val="21"/>
          <w:szCs w:val="21"/>
        </w:rPr>
        <w:t>5</w:t>
      </w:r>
      <w:r>
        <w:rPr>
          <w:rFonts w:ascii="simsun" w:hAnsi="simsun"/>
          <w:color w:val="494949"/>
          <w:sz w:val="21"/>
          <w:szCs w:val="21"/>
        </w:rPr>
        <w:t>层楼掉下来摔不坏。另外注意</w:t>
      </w:r>
      <w:r>
        <w:rPr>
          <w:rFonts w:ascii="simsun" w:hAnsi="simsun"/>
          <w:color w:val="494949"/>
          <w:sz w:val="21"/>
          <w:szCs w:val="21"/>
        </w:rPr>
        <w:t>acsic</w:t>
      </w:r>
      <w:r>
        <w:rPr>
          <w:rFonts w:ascii="simsun" w:hAnsi="simsun"/>
          <w:color w:val="494949"/>
          <w:sz w:val="21"/>
          <w:szCs w:val="21"/>
        </w:rPr>
        <w:t>的尺码比正常尺码小一号，比如你平常是</w:t>
      </w:r>
      <w:r>
        <w:rPr>
          <w:rFonts w:ascii="simsun" w:hAnsi="simsun"/>
          <w:color w:val="494949"/>
          <w:sz w:val="21"/>
          <w:szCs w:val="21"/>
        </w:rPr>
        <w:t>38</w:t>
      </w:r>
      <w:r>
        <w:rPr>
          <w:rFonts w:ascii="simsun" w:hAnsi="simsun"/>
          <w:color w:val="494949"/>
          <w:sz w:val="21"/>
          <w:szCs w:val="21"/>
        </w:rPr>
        <w:t>码，必须选择他家的</w:t>
      </w:r>
      <w:r>
        <w:rPr>
          <w:rFonts w:ascii="simsun" w:hAnsi="simsun"/>
          <w:color w:val="494949"/>
          <w:sz w:val="21"/>
          <w:szCs w:val="21"/>
        </w:rPr>
        <w:t>39</w:t>
      </w:r>
      <w:r>
        <w:rPr>
          <w:rFonts w:ascii="simsun" w:hAnsi="simsun"/>
          <w:color w:val="494949"/>
          <w:sz w:val="21"/>
          <w:szCs w:val="21"/>
        </w:rPr>
        <w:t>才能穿。</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美津浓</w:t>
      </w: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透气性好，不过我觉得样子难看，比</w:t>
      </w:r>
      <w:r>
        <w:rPr>
          <w:rFonts w:ascii="simsun" w:hAnsi="simsun"/>
          <w:color w:val="494949"/>
          <w:sz w:val="21"/>
          <w:szCs w:val="21"/>
        </w:rPr>
        <w:t>acsic</w:t>
      </w:r>
      <w:r>
        <w:rPr>
          <w:rFonts w:ascii="simsun" w:hAnsi="simsun"/>
          <w:color w:val="494949"/>
          <w:sz w:val="21"/>
          <w:szCs w:val="21"/>
        </w:rPr>
        <w:t>便宜，鞋底比</w:t>
      </w:r>
      <w:r>
        <w:rPr>
          <w:rFonts w:ascii="simsun" w:hAnsi="simsun"/>
          <w:color w:val="494949"/>
          <w:sz w:val="21"/>
          <w:szCs w:val="21"/>
        </w:rPr>
        <w:t>acsic</w:t>
      </w:r>
      <w:r>
        <w:rPr>
          <w:rFonts w:ascii="simsun" w:hAnsi="simsun"/>
          <w:color w:val="494949"/>
          <w:sz w:val="21"/>
          <w:szCs w:val="21"/>
        </w:rPr>
        <w:t>硬。总体来说缓冲做的不如</w:t>
      </w:r>
      <w:r>
        <w:rPr>
          <w:rFonts w:ascii="simsun" w:hAnsi="simsun"/>
          <w:color w:val="494949"/>
          <w:sz w:val="21"/>
          <w:szCs w:val="21"/>
        </w:rPr>
        <w:t>acsic,</w:t>
      </w:r>
      <w:r>
        <w:rPr>
          <w:rFonts w:ascii="simsun" w:hAnsi="simsun"/>
          <w:color w:val="494949"/>
          <w:sz w:val="21"/>
          <w:szCs w:val="21"/>
        </w:rPr>
        <w:t>但是脚型比较宽。性价比高。顶级的</w:t>
      </w:r>
      <w:r>
        <w:rPr>
          <w:rFonts w:ascii="simsun" w:hAnsi="simsun"/>
          <w:color w:val="494949"/>
          <w:sz w:val="21"/>
          <w:szCs w:val="21"/>
        </w:rPr>
        <w:t>Wave Enigma 2</w:t>
      </w:r>
      <w:r>
        <w:rPr>
          <w:rFonts w:ascii="simsun" w:hAnsi="simsun"/>
          <w:color w:val="494949"/>
          <w:sz w:val="21"/>
          <w:szCs w:val="21"/>
        </w:rPr>
        <w:t>穿在脚上不如</w:t>
      </w:r>
      <w:r>
        <w:rPr>
          <w:rFonts w:ascii="simsun" w:hAnsi="simsun"/>
          <w:color w:val="494949"/>
          <w:sz w:val="21"/>
          <w:szCs w:val="21"/>
        </w:rPr>
        <w:t>asics</w:t>
      </w:r>
      <w:r>
        <w:rPr>
          <w:rFonts w:ascii="simsun" w:hAnsi="simsun"/>
          <w:color w:val="494949"/>
          <w:sz w:val="21"/>
          <w:szCs w:val="21"/>
        </w:rPr>
        <w:t>的中档产品</w:t>
      </w:r>
      <w:r>
        <w:rPr>
          <w:rFonts w:ascii="simsun" w:hAnsi="simsun"/>
          <w:color w:val="494949"/>
          <w:sz w:val="21"/>
          <w:szCs w:val="21"/>
        </w:rPr>
        <w:t>2017</w:t>
      </w:r>
      <w:r>
        <w:rPr>
          <w:rFonts w:ascii="simsun" w:hAnsi="simsun"/>
          <w:color w:val="494949"/>
          <w:sz w:val="21"/>
          <w:szCs w:val="21"/>
        </w:rPr>
        <w:t>，我觉得还是鞋底避震胶不如</w:t>
      </w:r>
      <w:r>
        <w:rPr>
          <w:rFonts w:ascii="simsun" w:hAnsi="simsun"/>
          <w:color w:val="494949"/>
          <w:sz w:val="21"/>
          <w:szCs w:val="21"/>
        </w:rPr>
        <w:t>asics</w:t>
      </w:r>
      <w:r>
        <w:rPr>
          <w:rFonts w:ascii="simsun" w:hAnsi="simsun"/>
          <w:color w:val="494949"/>
          <w:sz w:val="21"/>
          <w:szCs w:val="21"/>
        </w:rPr>
        <w:t>的技术</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新手运动量不大，没必要买</w:t>
      </w:r>
      <w:r>
        <w:rPr>
          <w:rFonts w:ascii="simsun" w:hAnsi="simsun"/>
          <w:color w:val="494949"/>
          <w:sz w:val="21"/>
          <w:szCs w:val="21"/>
        </w:rPr>
        <w:t>1000</w:t>
      </w:r>
      <w:r>
        <w:rPr>
          <w:rFonts w:ascii="simsun" w:hAnsi="simsun"/>
          <w:color w:val="494949"/>
          <w:sz w:val="21"/>
          <w:szCs w:val="21"/>
        </w:rPr>
        <w:t>的跑鞋，最实惠还是迪卡侬的自有品牌</w:t>
      </w:r>
      <w:r>
        <w:rPr>
          <w:rFonts w:ascii="simsun" w:hAnsi="simsun"/>
          <w:color w:val="494949"/>
          <w:sz w:val="21"/>
          <w:szCs w:val="21"/>
        </w:rPr>
        <w:t>KALENJI EKIDEN QUEHUA,</w:t>
      </w:r>
      <w:r>
        <w:rPr>
          <w:rFonts w:ascii="simsun" w:hAnsi="simsun"/>
          <w:color w:val="494949"/>
          <w:sz w:val="21"/>
          <w:szCs w:val="21"/>
        </w:rPr>
        <w:t>这三个牌子鞋子我发现非常不错，穿几年也不坏，不会开胶，而且鞋底也磨损不严</w:t>
      </w:r>
      <w:r>
        <w:rPr>
          <w:rFonts w:ascii="simsun" w:hAnsi="simsun"/>
          <w:color w:val="494949"/>
          <w:sz w:val="21"/>
          <w:szCs w:val="21"/>
        </w:rPr>
        <w:lastRenderedPageBreak/>
        <w:t>重</w:t>
      </w:r>
      <w:r>
        <w:rPr>
          <w:rFonts w:ascii="simsun" w:hAnsi="simsun"/>
          <w:color w:val="494949"/>
          <w:sz w:val="21"/>
          <w:szCs w:val="21"/>
        </w:rPr>
        <w:t>,</w:t>
      </w:r>
      <w:r>
        <w:rPr>
          <w:rFonts w:ascii="simsun" w:hAnsi="simsun"/>
          <w:color w:val="494949"/>
          <w:sz w:val="21"/>
          <w:szCs w:val="21"/>
        </w:rPr>
        <w:t>缓冲比低端的</w:t>
      </w:r>
      <w:r>
        <w:rPr>
          <w:rFonts w:ascii="simsun" w:hAnsi="simsun"/>
          <w:color w:val="494949"/>
          <w:sz w:val="21"/>
          <w:szCs w:val="21"/>
        </w:rPr>
        <w:t>newbalance</w:t>
      </w:r>
      <w:r>
        <w:rPr>
          <w:rFonts w:ascii="simsun" w:hAnsi="simsun"/>
          <w:color w:val="494949"/>
          <w:sz w:val="21"/>
          <w:szCs w:val="21"/>
        </w:rPr>
        <w:t>好，说明还是用心做的，只是没品牌才卖的便宜。可惜大部分人不懂行嫌丢人，非要穿名牌。</w:t>
      </w:r>
      <w:r>
        <w:rPr>
          <w:rFonts w:ascii="simsun" w:hAnsi="simsun"/>
          <w:color w:val="494949"/>
          <w:sz w:val="21"/>
          <w:szCs w:val="21"/>
        </w:rPr>
        <w:t>99</w:t>
      </w:r>
      <w:r>
        <w:rPr>
          <w:rFonts w:ascii="simsun" w:hAnsi="simsun"/>
          <w:color w:val="494949"/>
          <w:sz w:val="21"/>
          <w:szCs w:val="21"/>
        </w:rPr>
        <w:t>块的</w:t>
      </w:r>
      <w:r>
        <w:rPr>
          <w:rFonts w:ascii="simsun" w:hAnsi="simsun"/>
          <w:color w:val="494949"/>
          <w:sz w:val="21"/>
          <w:szCs w:val="21"/>
        </w:rPr>
        <w:t>KALENJI</w:t>
      </w:r>
      <w:r>
        <w:rPr>
          <w:rFonts w:ascii="simsun" w:hAnsi="simsun"/>
          <w:color w:val="494949"/>
          <w:sz w:val="21"/>
          <w:szCs w:val="21"/>
        </w:rPr>
        <w:t>鞋底还是有些硬，建议买</w:t>
      </w:r>
      <w:r>
        <w:rPr>
          <w:rFonts w:ascii="simsun" w:hAnsi="simsun"/>
          <w:color w:val="494949"/>
          <w:sz w:val="21"/>
          <w:szCs w:val="21"/>
        </w:rPr>
        <w:t>300</w:t>
      </w:r>
      <w:r>
        <w:rPr>
          <w:rFonts w:ascii="simsun" w:hAnsi="simsun"/>
          <w:color w:val="494949"/>
          <w:sz w:val="21"/>
          <w:szCs w:val="21"/>
        </w:rPr>
        <w:t>快左右</w:t>
      </w:r>
      <w:r>
        <w:rPr>
          <w:rFonts w:ascii="simsun" w:hAnsi="simsun"/>
          <w:color w:val="494949"/>
          <w:sz w:val="21"/>
          <w:szCs w:val="21"/>
        </w:rPr>
        <w:t>KALENJI</w:t>
      </w:r>
      <w:r>
        <w:rPr>
          <w:rFonts w:ascii="simsun" w:hAnsi="simsun"/>
          <w:color w:val="494949"/>
          <w:sz w:val="21"/>
          <w:szCs w:val="21"/>
        </w:rPr>
        <w:t>，或者</w:t>
      </w:r>
      <w:r>
        <w:rPr>
          <w:rFonts w:ascii="simsun" w:hAnsi="simsun"/>
          <w:color w:val="494949"/>
          <w:sz w:val="21"/>
          <w:szCs w:val="21"/>
        </w:rPr>
        <w:t>EKIDEN</w:t>
      </w:r>
      <w:r>
        <w:rPr>
          <w:rFonts w:ascii="simsun" w:hAnsi="simsun"/>
          <w:color w:val="494949"/>
          <w:sz w:val="21"/>
          <w:szCs w:val="21"/>
        </w:rPr>
        <w:t>。</w:t>
      </w: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迪卡侬的跑步衣服也是很赞，很多细节都考虑到了，如收口袖子，防止跑步时的冷风，口袋也是便于放</w:t>
      </w:r>
      <w:r>
        <w:rPr>
          <w:rFonts w:ascii="simsun" w:hAnsi="simsun"/>
          <w:color w:val="494949"/>
          <w:sz w:val="21"/>
          <w:szCs w:val="21"/>
        </w:rPr>
        <w:t>mp3</w:t>
      </w:r>
      <w:r>
        <w:rPr>
          <w:rFonts w:ascii="simsun" w:hAnsi="simsun"/>
          <w:color w:val="494949"/>
          <w:sz w:val="21"/>
          <w:szCs w:val="21"/>
        </w:rPr>
        <w:t>的。</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阿迪达斯和耐克直接被排除，如果穿这两个牌子跑步就有点丢人了，呵呵。</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关于缓冲还是支撑选择可以在美津浓网站自测，不要按照理论就机械的认为平足一定是内翻。</w:t>
      </w: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美津浓自测网站：</w:t>
      </w:r>
    </w:p>
    <w:p w:rsidR="000A1920" w:rsidRDefault="008342E3" w:rsidP="000A1920">
      <w:pPr>
        <w:shd w:val="clear" w:color="auto" w:fill="A1A1A1"/>
        <w:spacing w:line="315" w:lineRule="atLeast"/>
        <w:rPr>
          <w:rFonts w:ascii="simsun" w:hAnsi="simsun" w:hint="eastAsia"/>
          <w:color w:val="494949"/>
          <w:sz w:val="21"/>
          <w:szCs w:val="21"/>
        </w:rPr>
      </w:pPr>
      <w:hyperlink r:id="rId49" w:tgtFrame="_blank" w:history="1">
        <w:r w:rsidR="000A1920">
          <w:rPr>
            <w:rStyle w:val="Hyperlink"/>
            <w:rFonts w:ascii="simsun" w:hAnsi="simsun"/>
            <w:color w:val="5B7030"/>
            <w:sz w:val="21"/>
            <w:szCs w:val="21"/>
            <w:u w:val="none"/>
          </w:rPr>
          <w:t>http://www.myprecisionfit.com/test/welcome?lang=zh_CN&amp;noAnswerSelected=</w:t>
        </w:r>
      </w:hyperlink>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我的夏天跑步经验：</w:t>
      </w:r>
    </w:p>
    <w:p w:rsidR="000A1920" w:rsidRDefault="008342E3" w:rsidP="000A1920">
      <w:pPr>
        <w:shd w:val="clear" w:color="auto" w:fill="A1A1A1"/>
        <w:spacing w:line="315" w:lineRule="atLeast"/>
        <w:rPr>
          <w:rFonts w:ascii="simsun" w:hAnsi="simsun" w:hint="eastAsia"/>
          <w:color w:val="494949"/>
          <w:sz w:val="21"/>
          <w:szCs w:val="21"/>
        </w:rPr>
      </w:pPr>
      <w:hyperlink r:id="rId50" w:tgtFrame="_blank" w:history="1">
        <w:r w:rsidR="000A1920">
          <w:rPr>
            <w:rStyle w:val="Hyperlink"/>
            <w:rFonts w:ascii="simsun" w:hAnsi="simsun"/>
            <w:color w:val="5B7030"/>
            <w:sz w:val="21"/>
            <w:szCs w:val="21"/>
            <w:u w:val="none"/>
          </w:rPr>
          <w:t>http://blog.sina.com.cn/s/blog_4e5cbbe501009tr9.html</w:t>
        </w:r>
      </w:hyperlink>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我的冬季跑步经验：</w:t>
      </w:r>
    </w:p>
    <w:p w:rsidR="000A1920" w:rsidRDefault="008342E3" w:rsidP="000A1920">
      <w:pPr>
        <w:shd w:val="clear" w:color="auto" w:fill="A1A1A1"/>
        <w:spacing w:line="315" w:lineRule="atLeast"/>
        <w:rPr>
          <w:rFonts w:ascii="simsun" w:hAnsi="simsun" w:hint="eastAsia"/>
          <w:color w:val="494949"/>
          <w:sz w:val="21"/>
          <w:szCs w:val="21"/>
        </w:rPr>
      </w:pPr>
      <w:hyperlink r:id="rId51" w:tgtFrame="_blank" w:history="1">
        <w:r w:rsidR="000A1920">
          <w:rPr>
            <w:rStyle w:val="Hyperlink"/>
            <w:rFonts w:ascii="simsun" w:hAnsi="simsun"/>
            <w:color w:val="5B7030"/>
            <w:sz w:val="21"/>
            <w:szCs w:val="21"/>
            <w:u w:val="none"/>
          </w:rPr>
          <w:t>http://blog.sina.com.cn/s/blog_4e5cbbe50100n89l.html</w:t>
        </w:r>
      </w:hyperlink>
    </w:p>
    <w:p w:rsidR="00A8074A" w:rsidRDefault="00A8074A" w:rsidP="00A8074A">
      <w:pPr>
        <w:pStyle w:val="Heading3"/>
        <w:spacing w:before="0" w:after="0" w:line="450" w:lineRule="atLeast"/>
        <w:rPr>
          <w:rFonts w:ascii="Georgia" w:hAnsi="Georgia" w:cs="Arial"/>
          <w:b w:val="0"/>
          <w:bCs w:val="0"/>
          <w:color w:val="000000"/>
          <w:sz w:val="39"/>
          <w:szCs w:val="39"/>
        </w:rPr>
      </w:pPr>
      <w:r>
        <w:rPr>
          <w:rFonts w:ascii="Georgia" w:hAnsi="Georgia" w:cs="Arial"/>
          <w:b w:val="0"/>
          <w:bCs w:val="0"/>
          <w:color w:val="000000"/>
          <w:sz w:val="39"/>
          <w:szCs w:val="39"/>
        </w:rPr>
        <w:t>被精英教育遗忘的荒地</w:t>
      </w:r>
    </w:p>
    <w:p w:rsidR="00A8074A" w:rsidRDefault="00A8074A" w:rsidP="00A8074A">
      <w:pPr>
        <w:pStyle w:val="Heading6"/>
        <w:spacing w:before="45" w:after="75" w:line="210" w:lineRule="atLeast"/>
        <w:rPr>
          <w:rFonts w:ascii="Arial" w:hAnsi="Arial" w:cs="Arial"/>
          <w:b w:val="0"/>
          <w:bCs w:val="0"/>
          <w:color w:val="808080"/>
          <w:sz w:val="18"/>
          <w:szCs w:val="18"/>
        </w:rPr>
      </w:pPr>
      <w:r>
        <w:rPr>
          <w:rFonts w:ascii="Arial" w:hAnsi="Arial" w:cs="Arial"/>
          <w:b w:val="0"/>
          <w:bCs w:val="0"/>
          <w:color w:val="808080"/>
          <w:sz w:val="18"/>
          <w:szCs w:val="18"/>
        </w:rPr>
        <w:t>戴维</w:t>
      </w:r>
      <w:r>
        <w:rPr>
          <w:rFonts w:ascii="Arial" w:hAnsi="Arial" w:cs="Arial"/>
          <w:b w:val="0"/>
          <w:bCs w:val="0"/>
          <w:color w:val="808080"/>
          <w:sz w:val="18"/>
          <w:szCs w:val="18"/>
        </w:rPr>
        <w:t>·</w:t>
      </w:r>
      <w:r>
        <w:rPr>
          <w:rFonts w:ascii="Arial" w:hAnsi="Arial" w:cs="Arial"/>
          <w:b w:val="0"/>
          <w:bCs w:val="0"/>
          <w:color w:val="808080"/>
          <w:sz w:val="18"/>
          <w:szCs w:val="18"/>
        </w:rPr>
        <w:t>布鲁克斯</w:t>
      </w:r>
      <w:r>
        <w:rPr>
          <w:rStyle w:val="apple-converted-space"/>
          <w:rFonts w:ascii="Arial" w:hAnsi="Arial" w:cs="Arial"/>
          <w:b w:val="0"/>
          <w:bCs w:val="0"/>
          <w:color w:val="808080"/>
          <w:sz w:val="18"/>
          <w:szCs w:val="18"/>
        </w:rPr>
        <w:t> </w:t>
      </w:r>
      <w:r>
        <w:rPr>
          <w:rStyle w:val="Date15"/>
          <w:rFonts w:ascii="Arial" w:hAnsi="Arial" w:cs="Arial"/>
          <w:b w:val="0"/>
          <w:bCs w:val="0"/>
          <w:color w:val="808080"/>
        </w:rPr>
        <w:t>2014</w:t>
      </w:r>
      <w:r>
        <w:rPr>
          <w:rStyle w:val="Date15"/>
          <w:rFonts w:ascii="Arial" w:hAnsi="Arial" w:cs="Arial"/>
          <w:b w:val="0"/>
          <w:bCs w:val="0"/>
          <w:color w:val="808080"/>
        </w:rPr>
        <w:t>年</w:t>
      </w:r>
      <w:r>
        <w:rPr>
          <w:rStyle w:val="Date15"/>
          <w:rFonts w:ascii="Arial" w:hAnsi="Arial" w:cs="Arial"/>
          <w:b w:val="0"/>
          <w:bCs w:val="0"/>
          <w:color w:val="808080"/>
        </w:rPr>
        <w:t>09</w:t>
      </w:r>
      <w:r>
        <w:rPr>
          <w:rStyle w:val="Date15"/>
          <w:rFonts w:ascii="Arial" w:hAnsi="Arial" w:cs="Arial"/>
          <w:b w:val="0"/>
          <w:bCs w:val="0"/>
          <w:color w:val="808080"/>
        </w:rPr>
        <w:t>月</w:t>
      </w:r>
      <w:r>
        <w:rPr>
          <w:rStyle w:val="Date15"/>
          <w:rFonts w:ascii="Arial" w:hAnsi="Arial" w:cs="Arial"/>
          <w:b w:val="0"/>
          <w:bCs w:val="0"/>
          <w:color w:val="808080"/>
        </w:rPr>
        <w:t>11</w:t>
      </w:r>
      <w:r>
        <w:rPr>
          <w:rStyle w:val="Date15"/>
          <w:rFonts w:ascii="Arial" w:hAnsi="Arial" w:cs="Arial"/>
          <w:b w:val="0"/>
          <w:bCs w:val="0"/>
          <w:color w:val="808080"/>
        </w:rPr>
        <w:t>日</w:t>
      </w: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3545E3"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r>
        <w:rPr>
          <w:rFonts w:ascii="Arial" w:hAnsi="Arial" w:cs="Arial"/>
          <w:color w:val="000000"/>
          <w:sz w:val="18"/>
          <w:szCs w:val="18"/>
        </w:rPr>
        <w:t>aaa</w:t>
      </w: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8342E3" w:rsidP="00A8074A">
      <w:pPr>
        <w:numPr>
          <w:ilvl w:val="0"/>
          <w:numId w:val="5"/>
        </w:numPr>
        <w:spacing w:line="330" w:lineRule="atLeast"/>
        <w:ind w:left="75" w:right="75"/>
        <w:rPr>
          <w:rFonts w:ascii="Arial" w:hAnsi="Arial" w:cs="Arial"/>
          <w:color w:val="000000"/>
          <w:sz w:val="18"/>
          <w:szCs w:val="18"/>
        </w:rPr>
      </w:pPr>
      <w:hyperlink r:id="rId52" w:tgtFrame="_blank" w:history="1">
        <w:r w:rsidR="00A8074A">
          <w:rPr>
            <w:rStyle w:val="Hyperlink"/>
            <w:rFonts w:ascii="Arial" w:hAnsi="Arial" w:cs="Arial"/>
            <w:color w:val="004276"/>
            <w:sz w:val="18"/>
            <w:szCs w:val="18"/>
            <w:shd w:val="clear" w:color="auto" w:fill="FFFFFF"/>
          </w:rPr>
          <w:t>打印</w:t>
        </w:r>
      </w:hyperlink>
    </w:p>
    <w:p w:rsidR="00A8074A" w:rsidRDefault="008342E3" w:rsidP="00A8074A">
      <w:pPr>
        <w:numPr>
          <w:ilvl w:val="0"/>
          <w:numId w:val="5"/>
        </w:numPr>
        <w:spacing w:line="330" w:lineRule="atLeast"/>
        <w:ind w:left="75" w:right="75"/>
        <w:rPr>
          <w:rFonts w:ascii="Arial" w:hAnsi="Arial" w:cs="Arial"/>
          <w:color w:val="000000"/>
          <w:sz w:val="18"/>
          <w:szCs w:val="18"/>
        </w:rPr>
      </w:pPr>
      <w:hyperlink r:id="rId53" w:history="1">
        <w:r w:rsidR="00A8074A">
          <w:rPr>
            <w:rStyle w:val="Hyperlink"/>
            <w:rFonts w:ascii="Arial" w:hAnsi="Arial" w:cs="Arial"/>
            <w:color w:val="004276"/>
            <w:sz w:val="18"/>
            <w:szCs w:val="18"/>
            <w:shd w:val="clear" w:color="auto" w:fill="FFFFFF"/>
          </w:rPr>
          <w:t>转发</w:t>
        </w:r>
      </w:hyperlink>
    </w:p>
    <w:p w:rsidR="00A8074A" w:rsidRDefault="008342E3" w:rsidP="00A8074A">
      <w:pPr>
        <w:numPr>
          <w:ilvl w:val="0"/>
          <w:numId w:val="5"/>
        </w:numPr>
        <w:spacing w:line="330" w:lineRule="atLeast"/>
        <w:ind w:left="75" w:right="75"/>
        <w:rPr>
          <w:rFonts w:ascii="Arial" w:hAnsi="Arial" w:cs="Arial"/>
          <w:color w:val="000000"/>
          <w:sz w:val="18"/>
          <w:szCs w:val="18"/>
        </w:rPr>
      </w:pPr>
      <w:hyperlink r:id="rId54" w:history="1">
        <w:r w:rsidR="00A8074A">
          <w:rPr>
            <w:rStyle w:val="Hyperlink"/>
            <w:rFonts w:ascii="Arial" w:hAnsi="Arial" w:cs="Arial"/>
            <w:color w:val="004276"/>
            <w:sz w:val="18"/>
            <w:szCs w:val="18"/>
            <w:shd w:val="clear" w:color="auto" w:fill="FFFFFF"/>
          </w:rPr>
          <w:t>寄信给编辑</w:t>
        </w:r>
      </w:hyperlink>
    </w:p>
    <w:p w:rsidR="00A8074A" w:rsidRDefault="008342E3" w:rsidP="00A8074A">
      <w:pPr>
        <w:numPr>
          <w:ilvl w:val="0"/>
          <w:numId w:val="5"/>
        </w:numPr>
        <w:spacing w:line="330" w:lineRule="atLeast"/>
        <w:ind w:left="45" w:right="75"/>
        <w:rPr>
          <w:rFonts w:ascii="Arial" w:hAnsi="Arial" w:cs="Arial"/>
          <w:color w:val="000000"/>
          <w:sz w:val="18"/>
          <w:szCs w:val="18"/>
        </w:rPr>
      </w:pPr>
      <w:hyperlink r:id="rId55" w:history="1">
        <w:r w:rsidR="00A8074A">
          <w:rPr>
            <w:rStyle w:val="Hyperlink"/>
            <w:rFonts w:ascii="Arial" w:hAnsi="Arial" w:cs="Arial"/>
            <w:color w:val="004276"/>
            <w:sz w:val="18"/>
            <w:szCs w:val="18"/>
            <w:shd w:val="clear" w:color="auto" w:fill="FFFFFF"/>
          </w:rPr>
          <w:t>字号</w:t>
        </w:r>
      </w:hyperlink>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今年夏天，《新共和》</w:t>
      </w:r>
      <w:r>
        <w:rPr>
          <w:rFonts w:ascii="Arial" w:hAnsi="Arial" w:cs="Arial"/>
          <w:color w:val="000000"/>
          <w:sz w:val="21"/>
          <w:szCs w:val="21"/>
        </w:rPr>
        <w:t>(The New Republic)</w:t>
      </w:r>
      <w:r>
        <w:rPr>
          <w:rFonts w:ascii="Arial" w:hAnsi="Arial" w:cs="Arial"/>
          <w:color w:val="000000"/>
          <w:sz w:val="21"/>
          <w:szCs w:val="21"/>
        </w:rPr>
        <w:t>发表了创刊以来的最热门文章。</w:t>
      </w:r>
      <w:hyperlink r:id="rId56" w:tgtFrame="_blank" w:history="1">
        <w:r>
          <w:rPr>
            <w:rStyle w:val="Hyperlink"/>
            <w:rFonts w:ascii="Arial" w:hAnsi="Arial" w:cs="Arial"/>
            <w:color w:val="004276"/>
            <w:sz w:val="21"/>
            <w:szCs w:val="21"/>
          </w:rPr>
          <w:t>此文</w:t>
        </w:r>
      </w:hyperlink>
      <w:r>
        <w:rPr>
          <w:rFonts w:ascii="Arial" w:hAnsi="Arial" w:cs="Arial"/>
          <w:color w:val="000000"/>
          <w:sz w:val="21"/>
          <w:szCs w:val="21"/>
        </w:rPr>
        <w:t>节选自威廉</w:t>
      </w:r>
      <w:r>
        <w:rPr>
          <w:rFonts w:ascii="Arial" w:hAnsi="Arial" w:cs="Arial"/>
          <w:color w:val="000000"/>
          <w:sz w:val="21"/>
          <w:szCs w:val="21"/>
        </w:rPr>
        <w:t>·</w:t>
      </w:r>
      <w:r>
        <w:rPr>
          <w:rFonts w:ascii="Arial" w:hAnsi="Arial" w:cs="Arial"/>
          <w:color w:val="000000"/>
          <w:sz w:val="21"/>
          <w:szCs w:val="21"/>
        </w:rPr>
        <w:t>德雷谢维奇</w:t>
      </w:r>
      <w:r>
        <w:rPr>
          <w:rFonts w:ascii="Arial" w:hAnsi="Arial" w:cs="Arial"/>
          <w:color w:val="000000"/>
          <w:sz w:val="21"/>
          <w:szCs w:val="21"/>
        </w:rPr>
        <w:t>(William Deresiewicz)</w:t>
      </w:r>
      <w:r>
        <w:rPr>
          <w:rFonts w:ascii="Arial" w:hAnsi="Arial" w:cs="Arial"/>
          <w:color w:val="000000"/>
          <w:sz w:val="21"/>
          <w:szCs w:val="21"/>
        </w:rPr>
        <w:t>的新书：《优秀的绵羊：失当的美国精英教育以及如何拥有富于意义的人生》</w:t>
      </w:r>
      <w:r>
        <w:rPr>
          <w:rFonts w:ascii="Arial" w:hAnsi="Arial" w:cs="Arial"/>
          <w:color w:val="000000"/>
          <w:sz w:val="21"/>
          <w:szCs w:val="21"/>
        </w:rPr>
        <w:t>(Excellent Sheep: The Miseducation of the American Elite and the Way to a Meaningful Life)</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德雷谢维奇提出了一个有关如何从青春期步入成年的观点。他写道，每个人生来都有一副头脑，但只有通过内省、观察，把理智与情感结合起来，从经验中探寻意义，找到一个总体性的目标，才能形成独特和个性化的自我。</w:t>
      </w:r>
    </w:p>
    <w:p w:rsidR="00A8074A" w:rsidRDefault="00A8074A" w:rsidP="00A8074A">
      <w:pPr>
        <w:numPr>
          <w:ilvl w:val="0"/>
          <w:numId w:val="6"/>
        </w:numPr>
        <w:spacing w:before="100" w:beforeAutospacing="1" w:after="225" w:line="330" w:lineRule="atLeast"/>
        <w:ind w:left="0"/>
        <w:rPr>
          <w:rFonts w:ascii="Arial" w:hAnsi="Arial" w:cs="Arial"/>
          <w:color w:val="000000"/>
          <w:sz w:val="18"/>
          <w:szCs w:val="18"/>
        </w:rPr>
      </w:pPr>
      <w:r>
        <w:rPr>
          <w:rFonts w:ascii="Arial" w:hAnsi="Arial" w:cs="Arial"/>
          <w:color w:val="000000"/>
          <w:sz w:val="18"/>
          <w:szCs w:val="18"/>
        </w:rPr>
        <w:lastRenderedPageBreak/>
        <w:t>查看大图</w:t>
      </w:r>
      <w:r>
        <w:rPr>
          <w:rFonts w:ascii="Arial" w:hAnsi="Arial" w:cs="Arial"/>
          <w:noProof/>
          <w:color w:val="000000"/>
          <w:sz w:val="18"/>
          <w:szCs w:val="18"/>
        </w:rPr>
        <w:drawing>
          <wp:inline distT="0" distB="0" distL="0" distR="0">
            <wp:extent cx="1809750" cy="2286000"/>
            <wp:effectExtent l="0" t="0" r="0" b="0"/>
            <wp:docPr id="63" name="Picture 63" descr="戴维·布鲁克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戴维·布鲁克斯"/>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09750" cy="2286000"/>
                    </a:xfrm>
                    <a:prstGeom prst="rect">
                      <a:avLst/>
                    </a:prstGeom>
                    <a:noFill/>
                    <a:ln>
                      <a:noFill/>
                    </a:ln>
                  </pic:spPr>
                </pic:pic>
              </a:graphicData>
            </a:graphic>
          </wp:inline>
        </w:drawing>
      </w:r>
    </w:p>
    <w:p w:rsidR="00A8074A" w:rsidRDefault="00A8074A" w:rsidP="00A8074A">
      <w:pPr>
        <w:pStyle w:val="photocredit"/>
        <w:spacing w:before="0" w:beforeAutospacing="0" w:line="225" w:lineRule="atLeast"/>
        <w:jc w:val="right"/>
        <w:rPr>
          <w:rFonts w:ascii="Arial" w:hAnsi="Arial" w:cs="Arial"/>
          <w:color w:val="666666"/>
          <w:sz w:val="14"/>
          <w:szCs w:val="14"/>
        </w:rPr>
      </w:pPr>
      <w:r>
        <w:rPr>
          <w:rFonts w:ascii="Arial" w:hAnsi="Arial" w:cs="Arial"/>
          <w:color w:val="666666"/>
          <w:sz w:val="14"/>
          <w:szCs w:val="14"/>
        </w:rPr>
        <w:t>Josh Haner/The New York Times</w:t>
      </w:r>
    </w:p>
    <w:p w:rsidR="00A8074A" w:rsidRDefault="00A8074A" w:rsidP="00A8074A">
      <w:pPr>
        <w:pStyle w:val="photocaption"/>
        <w:spacing w:before="0" w:beforeAutospacing="0" w:after="0" w:afterAutospacing="0" w:line="240" w:lineRule="atLeast"/>
        <w:rPr>
          <w:rFonts w:ascii="Arial" w:hAnsi="Arial" w:cs="Arial"/>
          <w:color w:val="666666"/>
          <w:sz w:val="18"/>
          <w:szCs w:val="18"/>
        </w:rPr>
      </w:pPr>
      <w:r>
        <w:rPr>
          <w:rFonts w:ascii="Arial" w:hAnsi="Arial" w:cs="Arial"/>
          <w:color w:val="666666"/>
          <w:sz w:val="18"/>
          <w:szCs w:val="18"/>
        </w:rPr>
        <w:t>戴维</w:t>
      </w:r>
      <w:r>
        <w:rPr>
          <w:rFonts w:ascii="Arial" w:hAnsi="Arial" w:cs="Arial"/>
          <w:color w:val="666666"/>
          <w:sz w:val="18"/>
          <w:szCs w:val="18"/>
        </w:rPr>
        <w:t>·</w:t>
      </w:r>
      <w:r>
        <w:rPr>
          <w:rFonts w:ascii="Arial" w:hAnsi="Arial" w:cs="Arial"/>
          <w:color w:val="666666"/>
          <w:sz w:val="18"/>
          <w:szCs w:val="18"/>
        </w:rPr>
        <w:t>布鲁克斯</w:t>
      </w:r>
    </w:p>
    <w:p w:rsidR="00A8074A" w:rsidRDefault="00A8074A" w:rsidP="00A8074A">
      <w:pPr>
        <w:pStyle w:val="Heading4"/>
        <w:spacing w:before="0" w:after="0" w:line="330" w:lineRule="atLeast"/>
        <w:rPr>
          <w:rFonts w:ascii="Georgia" w:hAnsi="Georgia" w:cs="Arial"/>
          <w:color w:val="000000"/>
          <w:sz w:val="24"/>
          <w:szCs w:val="24"/>
        </w:rPr>
      </w:pPr>
      <w:r>
        <w:rPr>
          <w:rFonts w:ascii="Georgia" w:hAnsi="Georgia" w:cs="Arial"/>
          <w:color w:val="000000"/>
        </w:rPr>
        <w:t>相关文章</w:t>
      </w:r>
    </w:p>
    <w:p w:rsidR="00A8074A" w:rsidRDefault="008342E3" w:rsidP="00A8074A">
      <w:pPr>
        <w:numPr>
          <w:ilvl w:val="0"/>
          <w:numId w:val="7"/>
        </w:numPr>
        <w:spacing w:line="300" w:lineRule="atLeast"/>
        <w:ind w:left="0"/>
        <w:rPr>
          <w:rFonts w:ascii="Arial" w:hAnsi="Arial" w:cs="Arial"/>
          <w:color w:val="000000"/>
          <w:sz w:val="18"/>
          <w:szCs w:val="18"/>
        </w:rPr>
      </w:pPr>
      <w:hyperlink r:id="rId58" w:tgtFrame="_blank" w:tooltip="中国日渐扩大的教育不平等" w:history="1">
        <w:r w:rsidR="00A8074A">
          <w:rPr>
            <w:rStyle w:val="Hyperlink"/>
            <w:rFonts w:ascii="Arial" w:hAnsi="Arial" w:cs="Arial"/>
            <w:color w:val="004276"/>
            <w:sz w:val="18"/>
            <w:szCs w:val="18"/>
          </w:rPr>
          <w:t>中国日渐扩大的教育不平等</w:t>
        </w:r>
      </w:hyperlink>
    </w:p>
    <w:p w:rsidR="00A8074A" w:rsidRDefault="008342E3" w:rsidP="00A8074A">
      <w:pPr>
        <w:numPr>
          <w:ilvl w:val="0"/>
          <w:numId w:val="7"/>
        </w:numPr>
        <w:spacing w:line="300" w:lineRule="atLeast"/>
        <w:ind w:left="0"/>
        <w:rPr>
          <w:rFonts w:ascii="Arial" w:hAnsi="Arial" w:cs="Arial"/>
          <w:color w:val="000000"/>
          <w:sz w:val="18"/>
          <w:szCs w:val="18"/>
        </w:rPr>
      </w:pPr>
      <w:hyperlink r:id="rId59" w:tgtFrame="_blank" w:tooltip="美国需要怎样的教育改革？" w:history="1">
        <w:r w:rsidR="00A8074A">
          <w:rPr>
            <w:rStyle w:val="Hyperlink"/>
            <w:rFonts w:ascii="Arial" w:hAnsi="Arial" w:cs="Arial"/>
            <w:color w:val="004276"/>
            <w:sz w:val="18"/>
            <w:szCs w:val="18"/>
          </w:rPr>
          <w:t>美国需要怎样的教育改革？</w:t>
        </w:r>
      </w:hyperlink>
    </w:p>
    <w:p w:rsidR="00A8074A" w:rsidRDefault="008342E3" w:rsidP="00A8074A">
      <w:pPr>
        <w:numPr>
          <w:ilvl w:val="0"/>
          <w:numId w:val="7"/>
        </w:numPr>
        <w:spacing w:line="300" w:lineRule="atLeast"/>
        <w:ind w:left="0"/>
        <w:rPr>
          <w:rFonts w:ascii="Arial" w:hAnsi="Arial" w:cs="Arial"/>
          <w:color w:val="000000"/>
          <w:sz w:val="18"/>
          <w:szCs w:val="18"/>
        </w:rPr>
      </w:pPr>
      <w:hyperlink r:id="rId60" w:tgtFrame="_blank" w:tooltip="智识的美德" w:history="1">
        <w:r w:rsidR="00A8074A">
          <w:rPr>
            <w:rStyle w:val="Hyperlink"/>
            <w:rFonts w:ascii="Arial" w:hAnsi="Arial" w:cs="Arial"/>
            <w:color w:val="004276"/>
            <w:sz w:val="18"/>
            <w:szCs w:val="18"/>
          </w:rPr>
          <w:t>智识的美德</w:t>
        </w:r>
      </w:hyperlink>
    </w:p>
    <w:p w:rsidR="00A8074A" w:rsidRDefault="008342E3" w:rsidP="00A8074A">
      <w:pPr>
        <w:numPr>
          <w:ilvl w:val="0"/>
          <w:numId w:val="7"/>
        </w:numPr>
        <w:spacing w:line="300" w:lineRule="atLeast"/>
        <w:ind w:left="0"/>
        <w:rPr>
          <w:rFonts w:ascii="Arial" w:hAnsi="Arial" w:cs="Arial"/>
          <w:color w:val="000000"/>
          <w:sz w:val="18"/>
          <w:szCs w:val="18"/>
        </w:rPr>
      </w:pPr>
      <w:hyperlink r:id="rId61" w:tgtFrame="_blank" w:tooltip="不必上大学，也能找到好工作？" w:history="1">
        <w:r w:rsidR="00A8074A">
          <w:rPr>
            <w:rStyle w:val="Hyperlink"/>
            <w:rFonts w:ascii="Arial" w:hAnsi="Arial" w:cs="Arial"/>
            <w:color w:val="004276"/>
            <w:sz w:val="18"/>
            <w:szCs w:val="18"/>
          </w:rPr>
          <w:t>不必上大学，也能找到好工作？</w:t>
        </w:r>
      </w:hyperlink>
    </w:p>
    <w:p w:rsidR="00A8074A" w:rsidRDefault="008342E3" w:rsidP="00A8074A">
      <w:pPr>
        <w:numPr>
          <w:ilvl w:val="0"/>
          <w:numId w:val="7"/>
        </w:numPr>
        <w:spacing w:line="300" w:lineRule="atLeast"/>
        <w:ind w:left="0"/>
        <w:rPr>
          <w:rFonts w:ascii="Arial" w:hAnsi="Arial" w:cs="Arial"/>
          <w:color w:val="000000"/>
          <w:sz w:val="18"/>
          <w:szCs w:val="18"/>
        </w:rPr>
      </w:pPr>
      <w:hyperlink r:id="rId62" w:tgtFrame="_blank" w:tooltip="美国大学世界第一？其实未必！" w:history="1">
        <w:r w:rsidR="00A8074A">
          <w:rPr>
            <w:rStyle w:val="Hyperlink"/>
            <w:rFonts w:ascii="Arial" w:hAnsi="Arial" w:cs="Arial"/>
            <w:color w:val="004276"/>
            <w:sz w:val="18"/>
            <w:szCs w:val="18"/>
          </w:rPr>
          <w:t>美国大学世界第一？其实未必！</w:t>
        </w:r>
      </w:hyperlink>
    </w:p>
    <w:p w:rsidR="00A8074A" w:rsidRDefault="008342E3" w:rsidP="00A8074A">
      <w:pPr>
        <w:numPr>
          <w:ilvl w:val="0"/>
          <w:numId w:val="7"/>
        </w:numPr>
        <w:spacing w:line="300" w:lineRule="atLeast"/>
        <w:ind w:left="0"/>
        <w:rPr>
          <w:rFonts w:ascii="Arial" w:hAnsi="Arial" w:cs="Arial"/>
          <w:color w:val="000000"/>
          <w:sz w:val="18"/>
          <w:szCs w:val="18"/>
        </w:rPr>
      </w:pPr>
      <w:hyperlink r:id="rId63" w:tgtFrame="_blank" w:tooltip="大学教育全球化让美国人付出代价" w:history="1">
        <w:r w:rsidR="00A8074A">
          <w:rPr>
            <w:rStyle w:val="Hyperlink"/>
            <w:rFonts w:ascii="Arial" w:hAnsi="Arial" w:cs="Arial"/>
            <w:color w:val="004276"/>
            <w:sz w:val="18"/>
            <w:szCs w:val="18"/>
          </w:rPr>
          <w:t>大学教育全球化让美国人付出代价</w:t>
        </w:r>
      </w:hyperlink>
    </w:p>
    <w:p w:rsidR="00A8074A" w:rsidRDefault="008342E3" w:rsidP="00A8074A">
      <w:pPr>
        <w:numPr>
          <w:ilvl w:val="0"/>
          <w:numId w:val="7"/>
        </w:numPr>
        <w:spacing w:line="300" w:lineRule="atLeast"/>
        <w:ind w:left="0"/>
        <w:rPr>
          <w:rFonts w:ascii="Arial" w:hAnsi="Arial" w:cs="Arial"/>
          <w:color w:val="000000"/>
          <w:sz w:val="18"/>
          <w:szCs w:val="18"/>
        </w:rPr>
      </w:pPr>
      <w:hyperlink r:id="rId64" w:tgtFrame="_blank" w:tooltip="SAT考试作出重要改革旨在纠正应试教育之弊" w:history="1">
        <w:r w:rsidR="00A8074A">
          <w:rPr>
            <w:rStyle w:val="Hyperlink"/>
            <w:rFonts w:ascii="Arial" w:hAnsi="Arial" w:cs="Arial"/>
            <w:color w:val="004276"/>
            <w:sz w:val="18"/>
            <w:szCs w:val="18"/>
          </w:rPr>
          <w:t>SAT</w:t>
        </w:r>
        <w:r w:rsidR="00A8074A">
          <w:rPr>
            <w:rStyle w:val="Hyperlink"/>
            <w:rFonts w:ascii="Arial" w:hAnsi="Arial" w:cs="Arial"/>
            <w:color w:val="004276"/>
            <w:sz w:val="18"/>
            <w:szCs w:val="18"/>
          </w:rPr>
          <w:t>考试改革针对应试教育之弊</w:t>
        </w:r>
      </w:hyperlink>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他说，这个过程通常开始于大学时期，这是人生中的一段自由时光，既没有家庭负担，也没有事业上的牵绊。在这段时间，年轻人可以不顾后果、无拘无束地接触他人，并向他们学习。</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这些人包括写下伟大作品的作家；教人严谨治学的教授；还有能够分享有益成果的同学。</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用哥伦比亚大学教授马克</w:t>
      </w:r>
      <w:r>
        <w:rPr>
          <w:rFonts w:ascii="Arial" w:hAnsi="Arial" w:cs="Arial"/>
          <w:color w:val="000000"/>
          <w:sz w:val="21"/>
          <w:szCs w:val="21"/>
        </w:rPr>
        <w:t>·</w:t>
      </w:r>
      <w:r>
        <w:rPr>
          <w:rFonts w:ascii="Arial" w:hAnsi="Arial" w:cs="Arial"/>
          <w:color w:val="000000"/>
          <w:sz w:val="21"/>
          <w:szCs w:val="21"/>
        </w:rPr>
        <w:t>里尔拉</w:t>
      </w:r>
      <w:r>
        <w:rPr>
          <w:rFonts w:ascii="Arial" w:hAnsi="Arial" w:cs="Arial"/>
          <w:color w:val="000000"/>
          <w:sz w:val="21"/>
          <w:szCs w:val="21"/>
        </w:rPr>
        <w:t>(Mark Lilla)</w:t>
      </w:r>
      <w:r>
        <w:rPr>
          <w:rFonts w:ascii="Arial" w:hAnsi="Arial" w:cs="Arial"/>
          <w:color w:val="000000"/>
          <w:sz w:val="21"/>
          <w:szCs w:val="21"/>
        </w:rPr>
        <w:t>的话说，通过这个过程，一名学生能够发现，</w:t>
      </w:r>
      <w:r>
        <w:rPr>
          <w:rFonts w:ascii="Arial" w:hAnsi="Arial" w:cs="Arial"/>
          <w:color w:val="000000"/>
          <w:sz w:val="21"/>
          <w:szCs w:val="21"/>
        </w:rPr>
        <w:t>“</w:t>
      </w:r>
      <w:r>
        <w:rPr>
          <w:rFonts w:ascii="Arial" w:hAnsi="Arial" w:cs="Arial"/>
          <w:color w:val="000000"/>
          <w:sz w:val="21"/>
          <w:szCs w:val="21"/>
        </w:rPr>
        <w:t>什么才是值得追求的</w:t>
      </w:r>
      <w:r>
        <w:rPr>
          <w:rFonts w:ascii="Arial" w:hAnsi="Arial" w:cs="Arial"/>
          <w:color w:val="000000"/>
          <w:sz w:val="21"/>
          <w:szCs w:val="21"/>
        </w:rPr>
        <w:t>”</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德雷谢维奇称，在如今的精英学府，多数学生并没有过这种经历。他说，大学已经被商业精神同化。它非但没有成为人生的自由时段，却变成了加速阶段。学生们忙着跨过履历竞赛的一个个障碍，没时间思考自己真正想要什么。他们是如此疯狂地尝试着一切，却错过了能改变人生的际遇。他们唯恐失去任何选项。他们被反复灌输的，是对名望的渴望，以及对从事可能让自己的地位岌岌可危的事情的恐惧。</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这个体系迫使他们变得优秀，只不过是优秀的绵羊。</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lastRenderedPageBreak/>
        <w:t>哈佛大学</w:t>
      </w:r>
      <w:r>
        <w:rPr>
          <w:rFonts w:ascii="Arial" w:hAnsi="Arial" w:cs="Arial"/>
          <w:color w:val="000000"/>
          <w:sz w:val="21"/>
          <w:szCs w:val="21"/>
        </w:rPr>
        <w:t>(Harvard)</w:t>
      </w:r>
      <w:r>
        <w:rPr>
          <w:rFonts w:ascii="Arial" w:hAnsi="Arial" w:cs="Arial"/>
          <w:color w:val="000000"/>
          <w:sz w:val="21"/>
          <w:szCs w:val="21"/>
        </w:rPr>
        <w:t>杰出的心理学教授史蒂文</w:t>
      </w:r>
      <w:r>
        <w:rPr>
          <w:rFonts w:ascii="Arial" w:hAnsi="Arial" w:cs="Arial"/>
          <w:color w:val="000000"/>
          <w:sz w:val="21"/>
          <w:szCs w:val="21"/>
        </w:rPr>
        <w:t>·</w:t>
      </w:r>
      <w:r>
        <w:rPr>
          <w:rFonts w:ascii="Arial" w:hAnsi="Arial" w:cs="Arial"/>
          <w:color w:val="000000"/>
          <w:sz w:val="21"/>
          <w:szCs w:val="21"/>
        </w:rPr>
        <w:t>平克</w:t>
      </w:r>
      <w:r>
        <w:rPr>
          <w:rFonts w:ascii="Arial" w:hAnsi="Arial" w:cs="Arial"/>
          <w:color w:val="000000"/>
          <w:sz w:val="21"/>
          <w:szCs w:val="21"/>
        </w:rPr>
        <w:t>(Steven Pinker)</w:t>
      </w:r>
      <w:r>
        <w:rPr>
          <w:rFonts w:ascii="Arial" w:hAnsi="Arial" w:cs="Arial"/>
          <w:color w:val="000000"/>
          <w:sz w:val="21"/>
          <w:szCs w:val="21"/>
        </w:rPr>
        <w:t>在文章中对德雷谢维奇的观点做了最全面的回应。</w:t>
      </w:r>
      <w:r>
        <w:rPr>
          <w:rFonts w:ascii="Arial" w:hAnsi="Arial" w:cs="Arial"/>
          <w:color w:val="000000"/>
          <w:sz w:val="21"/>
          <w:szCs w:val="21"/>
        </w:rPr>
        <w:t>“</w:t>
      </w:r>
      <w:r>
        <w:rPr>
          <w:rFonts w:ascii="Arial" w:hAnsi="Arial" w:cs="Arial"/>
          <w:color w:val="000000"/>
          <w:sz w:val="21"/>
          <w:szCs w:val="21"/>
        </w:rPr>
        <w:t>也许我代表了美国精英教育错误的一面，但我完全不知道如何让学生建立起自我，也不知道如何让他们成为拥有高尚情操的人。研究生院不会教学生做这些事，在我所参与的数百个教职岗位的任命和提拔决定中，我们也从来不会评估一个候选人在这一点上做的好不好。</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平克的意思是，大学的使命是认知上的。年轻人应该知道如何清楚地写作和用数据进行推理。他们应该习得具体的知识：地球的历史、人体的工作原理、不同文化之间的差异，等等。</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选拔学生进入精英学府的过程，并不是对申请者的灵魂的神秘审视，平克接着说。对学生的选拔应该基于标准化考试的分数，也就是</w:t>
      </w:r>
      <w:r>
        <w:rPr>
          <w:rFonts w:ascii="Arial" w:hAnsi="Arial" w:cs="Arial"/>
          <w:color w:val="000000"/>
          <w:sz w:val="21"/>
          <w:szCs w:val="21"/>
        </w:rPr>
        <w:t>SAT</w:t>
      </w:r>
      <w:r>
        <w:rPr>
          <w:rFonts w:ascii="Arial" w:hAnsi="Arial" w:cs="Arial"/>
          <w:color w:val="000000"/>
          <w:sz w:val="21"/>
          <w:szCs w:val="21"/>
        </w:rPr>
        <w:t>的成绩。如果大学录取了分数最高的孩子，企业录用了分数最高的应聘者，平克写道，</w:t>
      </w:r>
      <w:r>
        <w:rPr>
          <w:rFonts w:ascii="Arial" w:hAnsi="Arial" w:cs="Arial"/>
          <w:color w:val="000000"/>
          <w:sz w:val="21"/>
          <w:szCs w:val="21"/>
        </w:rPr>
        <w:t>“</w:t>
      </w:r>
      <w:r>
        <w:rPr>
          <w:rFonts w:ascii="Arial" w:hAnsi="Arial" w:cs="Arial"/>
          <w:color w:val="000000"/>
          <w:sz w:val="21"/>
          <w:szCs w:val="21"/>
        </w:rPr>
        <w:t>当前制度的许多反常之处就会迅速消失。</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因此，我们面对的是大学教育的三个不同目的：商业目的（为职业发展做准备）、平克所说的认知目的（获得信息并学会思考），以及德雷谢维奇的道德目的（塑造完整的自我）。</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一个多世纪前，多数大学管理者和教职员工会说，道德目的最重要。正如曼荷莲学院</w:t>
      </w:r>
      <w:r>
        <w:rPr>
          <w:rFonts w:ascii="Arial" w:hAnsi="Arial" w:cs="Arial"/>
          <w:color w:val="000000"/>
          <w:sz w:val="21"/>
          <w:szCs w:val="21"/>
        </w:rPr>
        <w:t>(Mount Holyoke College)</w:t>
      </w:r>
      <w:r>
        <w:rPr>
          <w:rFonts w:ascii="Arial" w:hAnsi="Arial" w:cs="Arial"/>
          <w:color w:val="000000"/>
          <w:sz w:val="21"/>
          <w:szCs w:val="21"/>
        </w:rPr>
        <w:t>院长玛丽</w:t>
      </w:r>
      <w:r>
        <w:rPr>
          <w:rFonts w:ascii="Arial" w:hAnsi="Arial" w:cs="Arial"/>
          <w:color w:val="000000"/>
          <w:sz w:val="21"/>
          <w:szCs w:val="21"/>
        </w:rPr>
        <w:t>·</w:t>
      </w:r>
      <w:r>
        <w:rPr>
          <w:rFonts w:ascii="Arial" w:hAnsi="Arial" w:cs="Arial"/>
          <w:color w:val="000000"/>
          <w:sz w:val="21"/>
          <w:szCs w:val="21"/>
        </w:rPr>
        <w:t>伍利</w:t>
      </w:r>
      <w:r>
        <w:rPr>
          <w:rFonts w:ascii="Arial" w:hAnsi="Arial" w:cs="Arial"/>
          <w:color w:val="000000"/>
          <w:sz w:val="21"/>
          <w:szCs w:val="21"/>
        </w:rPr>
        <w:t>(Mary Woolley)</w:t>
      </w:r>
      <w:r>
        <w:rPr>
          <w:rFonts w:ascii="Arial" w:hAnsi="Arial" w:cs="Arial"/>
          <w:color w:val="000000"/>
          <w:sz w:val="21"/>
          <w:szCs w:val="21"/>
        </w:rPr>
        <w:t>所说，</w:t>
      </w:r>
      <w:r>
        <w:rPr>
          <w:rFonts w:ascii="Arial" w:hAnsi="Arial" w:cs="Arial"/>
          <w:color w:val="000000"/>
          <w:sz w:val="21"/>
          <w:szCs w:val="21"/>
        </w:rPr>
        <w:t>“</w:t>
      </w:r>
      <w:r>
        <w:rPr>
          <w:rFonts w:ascii="Arial" w:hAnsi="Arial" w:cs="Arial"/>
          <w:color w:val="000000"/>
          <w:sz w:val="21"/>
          <w:szCs w:val="21"/>
        </w:rPr>
        <w:t>教育的主要对象是品格。</w:t>
      </w:r>
      <w:r>
        <w:rPr>
          <w:rFonts w:ascii="Arial" w:hAnsi="Arial" w:cs="Arial"/>
          <w:color w:val="000000"/>
          <w:sz w:val="21"/>
          <w:szCs w:val="21"/>
        </w:rPr>
        <w:t>”</w:t>
      </w:r>
      <w:r>
        <w:rPr>
          <w:rFonts w:ascii="Arial" w:hAnsi="Arial" w:cs="Arial"/>
          <w:color w:val="000000"/>
          <w:sz w:val="21"/>
          <w:szCs w:val="21"/>
        </w:rPr>
        <w:t>当时非常著名的哈佛大学心理学教授威廉</w:t>
      </w:r>
      <w:r>
        <w:rPr>
          <w:rFonts w:ascii="Arial" w:hAnsi="Arial" w:cs="Arial"/>
          <w:color w:val="000000"/>
          <w:sz w:val="21"/>
          <w:szCs w:val="21"/>
        </w:rPr>
        <w:t>·</w:t>
      </w:r>
      <w:r>
        <w:rPr>
          <w:rFonts w:ascii="Arial" w:hAnsi="Arial" w:cs="Arial"/>
          <w:color w:val="000000"/>
          <w:sz w:val="21"/>
          <w:szCs w:val="21"/>
        </w:rPr>
        <w:t>詹姆斯</w:t>
      </w:r>
      <w:r>
        <w:rPr>
          <w:rFonts w:ascii="Arial" w:hAnsi="Arial" w:cs="Arial"/>
          <w:color w:val="000000"/>
          <w:sz w:val="21"/>
          <w:szCs w:val="21"/>
        </w:rPr>
        <w:t>(William James)</w:t>
      </w:r>
      <w:r>
        <w:rPr>
          <w:rFonts w:ascii="Arial" w:hAnsi="Arial" w:cs="Arial"/>
          <w:color w:val="000000"/>
          <w:sz w:val="21"/>
          <w:szCs w:val="21"/>
        </w:rPr>
        <w:t>在多篇文章中谈论了在道德方面有所建树的人生的构成。他写道，这样的一生，是围绕着一个自愿承担的崇高理想建立起来的，是通过耐力、勇气、忠诚和奋斗实现的。</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如今，精英学院的人们有同样的道德追求。所有人都知道精英管理的系统已经失去了理智。所有人</w:t>
      </w:r>
      <w:r>
        <w:rPr>
          <w:rFonts w:ascii="Arial" w:hAnsi="Arial" w:cs="Arial"/>
          <w:color w:val="000000"/>
          <w:sz w:val="21"/>
          <w:szCs w:val="21"/>
        </w:rPr>
        <w:t>——</w:t>
      </w:r>
      <w:r>
        <w:rPr>
          <w:rFonts w:ascii="Arial" w:hAnsi="Arial" w:cs="Arial"/>
          <w:color w:val="000000"/>
          <w:sz w:val="21"/>
          <w:szCs w:val="21"/>
        </w:rPr>
        <w:t>管理者、招生负责人、教职员工和学生们</w:t>
      </w:r>
      <w:r>
        <w:rPr>
          <w:rFonts w:ascii="Arial" w:hAnsi="Arial" w:cs="Arial"/>
          <w:color w:val="000000"/>
          <w:sz w:val="21"/>
          <w:szCs w:val="21"/>
        </w:rPr>
        <w:t>——</w:t>
      </w:r>
      <w:r>
        <w:rPr>
          <w:rFonts w:ascii="Arial" w:hAnsi="Arial" w:cs="Arial"/>
          <w:color w:val="000000"/>
          <w:sz w:val="21"/>
          <w:szCs w:val="21"/>
        </w:rPr>
        <w:t>都知道，履历竞赛的压力已经失控。</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但当权者已经不再认为自己必须说清楚他们认为道德、情感和精神的成长是如何发生的，他们只会说一些所有人都同意的平淡无奇的话语，或者偶尔模糊地提起社区服务的例子。他们这样做的理由很简单。他们不认为这是他们的职责，或者，正如平克所说，他们不认为自己知道答案。</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结果就是，精英学府十分擅长完成它们的商业使命。它们也相当擅长发展认知上的使命。至于德雷谢维奇提到的那种成长，所有人都只能靠自己。一名招生负责人自己的标准可能稍稍倾向于古怪的学生，而不是拥有完美简历的人。一名学生可能私下里经过一番挣扎后，选择了一份夏令营的工作，而不是情感上空洞无物但能够为简历增色的实习。但这些挣扎都是非正式的、孤立的、不太说得清的。</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lastRenderedPageBreak/>
        <w:t>在我看来，德雷谢维奇严重高估了精英学府道德衰退的程度。不过，他至少提醒了我们，道德教育是怎样的。现在来看，那基本上是一块被遗弃的荒地。</w:t>
      </w:r>
    </w:p>
    <w:p w:rsidR="00F83733" w:rsidRDefault="00F83733" w:rsidP="00F83733">
      <w:pPr>
        <w:pStyle w:val="Heading3"/>
        <w:shd w:val="clear" w:color="auto" w:fill="FFFFFF"/>
        <w:spacing w:before="0" w:after="0"/>
        <w:rPr>
          <w:rFonts w:ascii="Helvetica" w:hAnsi="Helvetica" w:cs="Helvetica"/>
          <w:b w:val="0"/>
          <w:bCs w:val="0"/>
          <w:color w:val="333333"/>
          <w:sz w:val="42"/>
          <w:szCs w:val="42"/>
        </w:rPr>
      </w:pPr>
      <w:r>
        <w:rPr>
          <w:rFonts w:ascii="Helvetica" w:hAnsi="Helvetica" w:cs="Helvetica"/>
          <w:b w:val="0"/>
          <w:bCs w:val="0"/>
          <w:color w:val="333333"/>
          <w:sz w:val="42"/>
          <w:szCs w:val="42"/>
        </w:rPr>
        <w:t>印度</w:t>
      </w:r>
      <w:r>
        <w:rPr>
          <w:rFonts w:ascii="Helvetica" w:hAnsi="Helvetica" w:cs="Helvetica"/>
          <w:b w:val="0"/>
          <w:bCs w:val="0"/>
          <w:color w:val="333333"/>
          <w:sz w:val="42"/>
          <w:szCs w:val="42"/>
        </w:rPr>
        <w:t>“</w:t>
      </w:r>
      <w:r>
        <w:rPr>
          <w:rFonts w:ascii="Helvetica" w:hAnsi="Helvetica" w:cs="Helvetica"/>
          <w:b w:val="0"/>
          <w:bCs w:val="0"/>
          <w:color w:val="333333"/>
          <w:sz w:val="42"/>
          <w:szCs w:val="42"/>
        </w:rPr>
        <w:t>茶谷</w:t>
      </w:r>
      <w:r>
        <w:rPr>
          <w:rFonts w:ascii="Helvetica" w:hAnsi="Helvetica" w:cs="Helvetica"/>
          <w:b w:val="0"/>
          <w:bCs w:val="0"/>
          <w:color w:val="333333"/>
          <w:sz w:val="42"/>
          <w:szCs w:val="42"/>
        </w:rPr>
        <w:t>”</w:t>
      </w:r>
      <w:r>
        <w:rPr>
          <w:rFonts w:ascii="Helvetica" w:hAnsi="Helvetica" w:cs="Helvetica"/>
          <w:b w:val="0"/>
          <w:bCs w:val="0"/>
          <w:color w:val="333333"/>
          <w:sz w:val="42"/>
          <w:szCs w:val="42"/>
        </w:rPr>
        <w:t>探索硅谷式的科技创新</w:t>
      </w:r>
    </w:p>
    <w:p w:rsidR="00F83733" w:rsidRDefault="00F83733" w:rsidP="00F83733">
      <w:pPr>
        <w:shd w:val="clear" w:color="auto" w:fill="FFFFFF"/>
        <w:rPr>
          <w:rFonts w:ascii="Helvetica" w:hAnsi="Helvetica" w:cs="Helvetica"/>
          <w:color w:val="CCCCCC"/>
          <w:sz w:val="18"/>
          <w:szCs w:val="18"/>
        </w:rPr>
      </w:pPr>
      <w:r>
        <w:rPr>
          <w:rStyle w:val="kicker"/>
          <w:rFonts w:ascii="Helvetica" w:hAnsi="Helvetica" w:cs="Helvetica"/>
          <w:color w:val="999999"/>
          <w:sz w:val="17"/>
          <w:szCs w:val="17"/>
        </w:rPr>
        <w:t>交易录</w:t>
      </w:r>
      <w:r>
        <w:rPr>
          <w:rStyle w:val="enbyline"/>
          <w:rFonts w:ascii="Helvetica" w:hAnsi="Helvetica" w:cs="Helvetica"/>
          <w:color w:val="999999"/>
          <w:sz w:val="17"/>
          <w:szCs w:val="17"/>
        </w:rPr>
        <w:t>SARITHA RAI</w:t>
      </w:r>
      <w:r>
        <w:rPr>
          <w:rStyle w:val="Date14"/>
          <w:rFonts w:ascii="Helvetica" w:hAnsi="Helvetica" w:cs="Helvetica"/>
          <w:color w:val="999999"/>
          <w:sz w:val="17"/>
          <w:szCs w:val="17"/>
        </w:rPr>
        <w:t>2014</w:t>
      </w:r>
      <w:r>
        <w:rPr>
          <w:rStyle w:val="Date14"/>
          <w:rFonts w:ascii="Helvetica" w:hAnsi="Helvetica" w:cs="Helvetica"/>
          <w:color w:val="999999"/>
          <w:sz w:val="17"/>
          <w:szCs w:val="17"/>
        </w:rPr>
        <w:t>年</w:t>
      </w:r>
      <w:r>
        <w:rPr>
          <w:rStyle w:val="Date14"/>
          <w:rFonts w:ascii="Helvetica" w:hAnsi="Helvetica" w:cs="Helvetica"/>
          <w:color w:val="999999"/>
          <w:sz w:val="17"/>
          <w:szCs w:val="17"/>
        </w:rPr>
        <w:t>09</w:t>
      </w:r>
      <w:r>
        <w:rPr>
          <w:rStyle w:val="Date14"/>
          <w:rFonts w:ascii="Helvetica" w:hAnsi="Helvetica" w:cs="Helvetica"/>
          <w:color w:val="999999"/>
          <w:sz w:val="17"/>
          <w:szCs w:val="17"/>
        </w:rPr>
        <w:t>月</w:t>
      </w:r>
      <w:r>
        <w:rPr>
          <w:rStyle w:val="Date14"/>
          <w:rFonts w:ascii="Helvetica" w:hAnsi="Helvetica" w:cs="Helvetica"/>
          <w:color w:val="999999"/>
          <w:sz w:val="17"/>
          <w:szCs w:val="17"/>
        </w:rPr>
        <w:t>01</w:t>
      </w:r>
      <w:r>
        <w:rPr>
          <w:rStyle w:val="Date14"/>
          <w:rFonts w:ascii="Helvetica" w:hAnsi="Helvetica" w:cs="Helvetica"/>
          <w:color w:val="999999"/>
          <w:sz w:val="17"/>
          <w:szCs w:val="17"/>
        </w:rPr>
        <w:t>日</w:t>
      </w:r>
    </w:p>
    <w:p w:rsidR="00F83733" w:rsidRDefault="00F83733" w:rsidP="00F8373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3219450"/>
            <wp:effectExtent l="0" t="0" r="0" b="0"/>
            <wp:docPr id="62" name="Picture 62" descr="大吉岭的茶庄仍然通过人手采摘及手写簿记完成大部分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吉岭的茶庄仍然通过人手采摘及手写簿记完成大部分工作。"/>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F83733" w:rsidRDefault="00F83733" w:rsidP="00F8373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大吉岭的茶庄仍然通过人手采摘及手写簿记完成大部分工作。</w:t>
      </w:r>
    </w:p>
    <w:p w:rsidR="00F83733" w:rsidRDefault="00F83733" w:rsidP="00F8373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Saritha Rai</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印度大吉岭</w:t>
      </w:r>
      <w:r>
        <w:rPr>
          <w:rFonts w:ascii="Helvetica" w:hAnsi="Helvetica" w:cs="Helvetica"/>
          <w:color w:val="333333"/>
          <w:sz w:val="23"/>
          <w:szCs w:val="23"/>
        </w:rPr>
        <w:t>——</w:t>
      </w:r>
      <w:r>
        <w:rPr>
          <w:rFonts w:ascii="Helvetica" w:hAnsi="Helvetica" w:cs="Helvetica"/>
          <w:color w:val="333333"/>
          <w:sz w:val="23"/>
          <w:szCs w:val="23"/>
        </w:rPr>
        <w:t>这里的茶叶种植园位于喜马拉雅山麓云雾笼罩的山谷里，从这样的地方找到科技创新的影子恐怕并不容易。很多殖民地时期就已经采用的茶叶种植及加工方法依然沿用至今，比如人工采摘茶叶和手写的账目。</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但是随着全球愈来愈多的消费者成了品鉴高档茶叶的行家，一位创业者正在尝试对茶叶产业开展一番硅谷式的改造。</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印度仅次于中国，是全球第二大茶叶种植国。虽然印度出产特有品种的优质茶叶，可与法国的葡萄酒和苏格兰的威士忌相媲美，但是当地的制茶产业已经过时了。</w:t>
      </w:r>
    </w:p>
    <w:p w:rsidR="00F83733" w:rsidRDefault="00F83733" w:rsidP="00F83733">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曾在新加坡受过教育的金融分析师考沙尔</w:t>
      </w:r>
      <w:r>
        <w:rPr>
          <w:rFonts w:ascii="Helvetica" w:hAnsi="Helvetica" w:cs="Helvetica"/>
          <w:color w:val="333333"/>
          <w:sz w:val="23"/>
          <w:szCs w:val="23"/>
        </w:rPr>
        <w:t>·</w:t>
      </w:r>
      <w:r>
        <w:rPr>
          <w:rFonts w:ascii="Helvetica" w:hAnsi="Helvetica" w:cs="Helvetica"/>
          <w:color w:val="333333"/>
          <w:sz w:val="23"/>
          <w:szCs w:val="23"/>
        </w:rPr>
        <w:t>杜伽尔</w:t>
      </w:r>
      <w:r>
        <w:rPr>
          <w:rFonts w:ascii="Helvetica" w:hAnsi="Helvetica" w:cs="Helvetica"/>
          <w:color w:val="333333"/>
          <w:sz w:val="23"/>
          <w:szCs w:val="23"/>
        </w:rPr>
        <w:t>(Kaushal Dugar)</w:t>
      </w:r>
      <w:r>
        <w:rPr>
          <w:rFonts w:ascii="Helvetica" w:hAnsi="Helvetica" w:cs="Helvetica"/>
          <w:color w:val="333333"/>
          <w:sz w:val="23"/>
          <w:szCs w:val="23"/>
        </w:rPr>
        <w:t>，在硅谷最大的风险投资企业之一，阿克塞尔合伙公司</w:t>
      </w:r>
      <w:r>
        <w:rPr>
          <w:rFonts w:ascii="Helvetica" w:hAnsi="Helvetica" w:cs="Helvetica"/>
          <w:color w:val="333333"/>
          <w:sz w:val="23"/>
          <w:szCs w:val="23"/>
        </w:rPr>
        <w:t>(Accel Partners)</w:t>
      </w:r>
      <w:r>
        <w:rPr>
          <w:rFonts w:ascii="Helvetica" w:hAnsi="Helvetica" w:cs="Helvetica"/>
          <w:color w:val="333333"/>
          <w:sz w:val="23"/>
          <w:szCs w:val="23"/>
        </w:rPr>
        <w:t>的支持下，正在通过在线销售茶叶的初创企业</w:t>
      </w:r>
      <w:hyperlink r:id="rId66" w:tgtFrame="_blank" w:history="1">
        <w:r>
          <w:rPr>
            <w:rStyle w:val="Hyperlink"/>
            <w:rFonts w:ascii="Helvetica" w:hAnsi="Helvetica" w:cs="Helvetica"/>
            <w:color w:val="CC2222"/>
            <w:sz w:val="23"/>
            <w:szCs w:val="23"/>
          </w:rPr>
          <w:t>Teabox</w:t>
        </w:r>
      </w:hyperlink>
      <w:r>
        <w:rPr>
          <w:rFonts w:ascii="Helvetica" w:hAnsi="Helvetica" w:cs="Helvetica"/>
          <w:color w:val="333333"/>
          <w:sz w:val="23"/>
          <w:szCs w:val="23"/>
        </w:rPr>
        <w:t>逐步让制茶产业现代化。</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大部分印度出产的茶叶都由国内市场消费，在</w:t>
      </w:r>
      <w:r>
        <w:rPr>
          <w:rFonts w:ascii="Helvetica" w:hAnsi="Helvetica" w:cs="Helvetica"/>
          <w:color w:val="333333"/>
          <w:sz w:val="23"/>
          <w:szCs w:val="23"/>
        </w:rPr>
        <w:t>12</w:t>
      </w:r>
      <w:r>
        <w:rPr>
          <w:rFonts w:ascii="Helvetica" w:hAnsi="Helvetica" w:cs="Helvetica"/>
          <w:color w:val="333333"/>
          <w:sz w:val="23"/>
          <w:szCs w:val="23"/>
        </w:rPr>
        <w:t>亿公斤（约合</w:t>
      </w:r>
      <w:r>
        <w:rPr>
          <w:rFonts w:ascii="Helvetica" w:hAnsi="Helvetica" w:cs="Helvetica"/>
          <w:color w:val="333333"/>
          <w:sz w:val="23"/>
          <w:szCs w:val="23"/>
        </w:rPr>
        <w:t>26</w:t>
      </w:r>
      <w:r>
        <w:rPr>
          <w:rFonts w:ascii="Helvetica" w:hAnsi="Helvetica" w:cs="Helvetica"/>
          <w:color w:val="333333"/>
          <w:sz w:val="23"/>
          <w:szCs w:val="23"/>
        </w:rPr>
        <w:t>亿磅）的总产量里，印度消费者购买了约</w:t>
      </w:r>
      <w:r>
        <w:rPr>
          <w:rFonts w:ascii="Helvetica" w:hAnsi="Helvetica" w:cs="Helvetica"/>
          <w:color w:val="333333"/>
          <w:sz w:val="23"/>
          <w:szCs w:val="23"/>
        </w:rPr>
        <w:t>10</w:t>
      </w:r>
      <w:r>
        <w:rPr>
          <w:rFonts w:ascii="Helvetica" w:hAnsi="Helvetica" w:cs="Helvetica"/>
          <w:color w:val="333333"/>
          <w:sz w:val="23"/>
          <w:szCs w:val="23"/>
        </w:rPr>
        <w:t>亿公斤。其中，大众市场由印度塔塔集团</w:t>
      </w:r>
      <w:r>
        <w:rPr>
          <w:rFonts w:ascii="Helvetica" w:hAnsi="Helvetica" w:cs="Helvetica"/>
          <w:color w:val="333333"/>
          <w:sz w:val="23"/>
          <w:szCs w:val="23"/>
        </w:rPr>
        <w:t>(Tata)</w:t>
      </w:r>
      <w:r>
        <w:rPr>
          <w:rFonts w:ascii="Helvetica" w:hAnsi="Helvetica" w:cs="Helvetica"/>
          <w:color w:val="333333"/>
          <w:sz w:val="23"/>
          <w:szCs w:val="23"/>
        </w:rPr>
        <w:t>和跨国企业联合利华</w:t>
      </w:r>
      <w:r>
        <w:rPr>
          <w:rFonts w:ascii="Helvetica" w:hAnsi="Helvetica" w:cs="Helvetica"/>
          <w:color w:val="333333"/>
          <w:sz w:val="23"/>
          <w:szCs w:val="23"/>
        </w:rPr>
        <w:t>(Unilever)</w:t>
      </w:r>
      <w:r>
        <w:rPr>
          <w:rFonts w:ascii="Helvetica" w:hAnsi="Helvetica" w:cs="Helvetica"/>
          <w:color w:val="333333"/>
          <w:sz w:val="23"/>
          <w:szCs w:val="23"/>
        </w:rPr>
        <w:t>这样的品牌控制，而余下的</w:t>
      </w:r>
      <w:r>
        <w:rPr>
          <w:rFonts w:ascii="Helvetica" w:hAnsi="Helvetica" w:cs="Helvetica"/>
          <w:color w:val="333333"/>
          <w:sz w:val="23"/>
          <w:szCs w:val="23"/>
        </w:rPr>
        <w:t>2</w:t>
      </w:r>
      <w:r>
        <w:rPr>
          <w:rFonts w:ascii="Helvetica" w:hAnsi="Helvetica" w:cs="Helvetica"/>
          <w:color w:val="333333"/>
          <w:sz w:val="23"/>
          <w:szCs w:val="23"/>
        </w:rPr>
        <w:t>亿公斤所面向的市场则亟需变革。</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制茶产业顾问阿伦</w:t>
      </w:r>
      <w:r>
        <w:rPr>
          <w:rFonts w:ascii="Helvetica" w:hAnsi="Helvetica" w:cs="Helvetica"/>
          <w:color w:val="333333"/>
          <w:sz w:val="23"/>
          <w:szCs w:val="23"/>
        </w:rPr>
        <w:t>·</w:t>
      </w:r>
      <w:r>
        <w:rPr>
          <w:rFonts w:ascii="Helvetica" w:hAnsi="Helvetica" w:cs="Helvetica"/>
          <w:color w:val="333333"/>
          <w:sz w:val="23"/>
          <w:szCs w:val="23"/>
        </w:rPr>
        <w:t>库马尔</w:t>
      </w:r>
      <w:r>
        <w:rPr>
          <w:rFonts w:ascii="Helvetica" w:hAnsi="Helvetica" w:cs="Helvetica"/>
          <w:color w:val="333333"/>
          <w:sz w:val="23"/>
          <w:szCs w:val="23"/>
        </w:rPr>
        <w:t>·</w:t>
      </w:r>
      <w:r>
        <w:rPr>
          <w:rFonts w:ascii="Helvetica" w:hAnsi="Helvetica" w:cs="Helvetica"/>
          <w:color w:val="333333"/>
          <w:sz w:val="23"/>
          <w:szCs w:val="23"/>
        </w:rPr>
        <w:t>戈穆登</w:t>
      </w:r>
      <w:r>
        <w:rPr>
          <w:rFonts w:ascii="Helvetica" w:hAnsi="Helvetica" w:cs="Helvetica"/>
          <w:color w:val="333333"/>
          <w:sz w:val="23"/>
          <w:szCs w:val="23"/>
        </w:rPr>
        <w:t>(Arun Kumar Gomden)</w:t>
      </w:r>
      <w:r>
        <w:rPr>
          <w:rFonts w:ascii="Helvetica" w:hAnsi="Helvetica" w:cs="Helvetica"/>
          <w:color w:val="333333"/>
          <w:sz w:val="23"/>
          <w:szCs w:val="23"/>
        </w:rPr>
        <w:t>说，</w:t>
      </w:r>
      <w:r>
        <w:rPr>
          <w:rFonts w:ascii="Helvetica" w:hAnsi="Helvetica" w:cs="Helvetica"/>
          <w:color w:val="333333"/>
          <w:sz w:val="23"/>
          <w:szCs w:val="23"/>
        </w:rPr>
        <w:t>“</w:t>
      </w:r>
      <w:r>
        <w:rPr>
          <w:rFonts w:ascii="Helvetica" w:hAnsi="Helvetica" w:cs="Helvetica"/>
          <w:color w:val="333333"/>
          <w:sz w:val="23"/>
          <w:szCs w:val="23"/>
        </w:rPr>
        <w:t>我们种植的茶叶在全球名列前茅，但加工手段落后，也谈不上有什么营销，</w:t>
      </w:r>
      <w:r>
        <w:rPr>
          <w:rFonts w:ascii="Helvetica" w:hAnsi="Helvetica" w:cs="Helvetica"/>
          <w:color w:val="333333"/>
          <w:sz w:val="23"/>
          <w:szCs w:val="23"/>
        </w:rPr>
        <w:t>”</w:t>
      </w:r>
      <w:r>
        <w:rPr>
          <w:rFonts w:ascii="Helvetica" w:hAnsi="Helvetica" w:cs="Helvetica"/>
          <w:color w:val="333333"/>
          <w:sz w:val="23"/>
          <w:szCs w:val="23"/>
        </w:rPr>
        <w:t>戈穆登已有</w:t>
      </w:r>
      <w:r>
        <w:rPr>
          <w:rFonts w:ascii="Helvetica" w:hAnsi="Helvetica" w:cs="Helvetica"/>
          <w:color w:val="333333"/>
          <w:sz w:val="23"/>
          <w:szCs w:val="23"/>
        </w:rPr>
        <w:t>35</w:t>
      </w:r>
      <w:r>
        <w:rPr>
          <w:rFonts w:ascii="Helvetica" w:hAnsi="Helvetica" w:cs="Helvetica"/>
          <w:color w:val="333333"/>
          <w:sz w:val="23"/>
          <w:szCs w:val="23"/>
        </w:rPr>
        <w:t>年管理茶园的经验。与其他成功的电子商务网站一样，科技是</w:t>
      </w:r>
      <w:r>
        <w:rPr>
          <w:rFonts w:ascii="Helvetica" w:hAnsi="Helvetica" w:cs="Helvetica"/>
          <w:color w:val="333333"/>
          <w:sz w:val="23"/>
          <w:szCs w:val="23"/>
        </w:rPr>
        <w:t>Teabox</w:t>
      </w:r>
      <w:r>
        <w:rPr>
          <w:rFonts w:ascii="Helvetica" w:hAnsi="Helvetica" w:cs="Helvetica"/>
          <w:color w:val="333333"/>
          <w:sz w:val="23"/>
          <w:szCs w:val="23"/>
        </w:rPr>
        <w:t>网络运营的核心。该公司利用算法，根据价格、以往销量，以及内部对茶叶品种的评级等因素，来预测消费者的需求。消费者可以在网上查看茶叶的采摘日期、季节和产地等信息。</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借鉴葡萄酒行业的成功经验，邀请品酒师为网站编写引人入胜的产品介绍。那些辞藻华丽但晦涩难懂的描述不见了，例如</w:t>
      </w:r>
      <w:r>
        <w:rPr>
          <w:rFonts w:ascii="Helvetica" w:hAnsi="Helvetica" w:cs="Helvetica"/>
          <w:color w:val="333333"/>
          <w:sz w:val="23"/>
          <w:szCs w:val="23"/>
        </w:rPr>
        <w:t>“</w:t>
      </w:r>
      <w:r>
        <w:rPr>
          <w:rFonts w:ascii="Helvetica" w:hAnsi="Helvetica" w:cs="Helvetica"/>
          <w:color w:val="333333"/>
          <w:sz w:val="23"/>
          <w:szCs w:val="23"/>
        </w:rPr>
        <w:t>鲜明的高海拔种植特征</w:t>
      </w:r>
      <w:r>
        <w:rPr>
          <w:rFonts w:ascii="Helvetica" w:hAnsi="Helvetica" w:cs="Helvetica"/>
          <w:color w:val="333333"/>
          <w:sz w:val="23"/>
          <w:szCs w:val="23"/>
        </w:rPr>
        <w:t>”</w:t>
      </w:r>
      <w:r>
        <w:rPr>
          <w:rFonts w:ascii="Helvetica" w:hAnsi="Helvetica" w:cs="Helvetica"/>
          <w:color w:val="333333"/>
          <w:sz w:val="23"/>
          <w:szCs w:val="23"/>
        </w:rPr>
        <w:t>、</w:t>
      </w:r>
      <w:r>
        <w:rPr>
          <w:rFonts w:ascii="Helvetica" w:hAnsi="Helvetica" w:cs="Helvetica"/>
          <w:color w:val="333333"/>
          <w:sz w:val="23"/>
          <w:szCs w:val="23"/>
        </w:rPr>
        <w:t>“</w:t>
      </w:r>
      <w:r>
        <w:rPr>
          <w:rFonts w:ascii="Helvetica" w:hAnsi="Helvetica" w:cs="Helvetica"/>
          <w:color w:val="333333"/>
          <w:sz w:val="23"/>
          <w:szCs w:val="23"/>
        </w:rPr>
        <w:t>有一丝出人意料的麦芽口感</w:t>
      </w:r>
      <w:r>
        <w:rPr>
          <w:rFonts w:ascii="Helvetica" w:hAnsi="Helvetica" w:cs="Helvetica"/>
          <w:color w:val="333333"/>
          <w:sz w:val="23"/>
          <w:szCs w:val="23"/>
        </w:rPr>
        <w:t>”</w:t>
      </w:r>
      <w:r>
        <w:rPr>
          <w:rFonts w:ascii="Helvetica" w:hAnsi="Helvetica" w:cs="Helvetica"/>
          <w:color w:val="333333"/>
          <w:sz w:val="23"/>
          <w:szCs w:val="23"/>
        </w:rPr>
        <w:t>。取而代之的是一些读者比较容易明白的措辞，例如</w:t>
      </w:r>
      <w:r>
        <w:rPr>
          <w:rFonts w:ascii="Helvetica" w:hAnsi="Helvetica" w:cs="Helvetica"/>
          <w:color w:val="333333"/>
          <w:sz w:val="23"/>
          <w:szCs w:val="23"/>
        </w:rPr>
        <w:t>“</w:t>
      </w:r>
      <w:r>
        <w:rPr>
          <w:rFonts w:ascii="Helvetica" w:hAnsi="Helvetica" w:cs="Helvetica"/>
          <w:color w:val="333333"/>
          <w:sz w:val="23"/>
          <w:szCs w:val="23"/>
        </w:rPr>
        <w:t>含有一丝木头清香的淡茶</w:t>
      </w:r>
      <w:r>
        <w:rPr>
          <w:rFonts w:ascii="Helvetica" w:hAnsi="Helvetica" w:cs="Helvetica"/>
          <w:color w:val="333333"/>
          <w:sz w:val="23"/>
          <w:szCs w:val="23"/>
        </w:rPr>
        <w:t>”</w:t>
      </w:r>
      <w:r>
        <w:rPr>
          <w:rFonts w:ascii="Helvetica" w:hAnsi="Helvetica" w:cs="Helvetica"/>
          <w:color w:val="333333"/>
          <w:sz w:val="23"/>
          <w:szCs w:val="23"/>
        </w:rPr>
        <w:t>，还附有详细的冲泡说明。</w:t>
      </w:r>
    </w:p>
    <w:p w:rsidR="00F83733" w:rsidRDefault="00F83733" w:rsidP="00F8373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3219450"/>
            <wp:effectExtent l="0" t="0" r="0" b="0"/>
            <wp:docPr id="61" name="Picture 61" descr="在Teabox的供应商Goomtee茶庄品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Teabox的供应商Goomtee茶庄品茶。"/>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F83733" w:rsidRDefault="00F83733" w:rsidP="00F8373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在</w:t>
      </w:r>
      <w:r>
        <w:rPr>
          <w:rFonts w:ascii="Helvetica" w:hAnsi="Helvetica" w:cs="Helvetica"/>
          <w:color w:val="666666"/>
          <w:sz w:val="18"/>
          <w:szCs w:val="18"/>
        </w:rPr>
        <w:t>Teabox</w:t>
      </w:r>
      <w:r>
        <w:rPr>
          <w:rFonts w:ascii="Helvetica" w:hAnsi="Helvetica" w:cs="Helvetica"/>
          <w:color w:val="666666"/>
          <w:sz w:val="18"/>
          <w:szCs w:val="18"/>
        </w:rPr>
        <w:t>的供应商</w:t>
      </w:r>
      <w:r>
        <w:rPr>
          <w:rFonts w:ascii="Helvetica" w:hAnsi="Helvetica" w:cs="Helvetica"/>
          <w:color w:val="666666"/>
          <w:sz w:val="18"/>
          <w:szCs w:val="18"/>
        </w:rPr>
        <w:t>Goomtee</w:t>
      </w:r>
      <w:r>
        <w:rPr>
          <w:rFonts w:ascii="Helvetica" w:hAnsi="Helvetica" w:cs="Helvetica"/>
          <w:color w:val="666666"/>
          <w:sz w:val="18"/>
          <w:szCs w:val="18"/>
        </w:rPr>
        <w:t>茶庄品茶。</w:t>
      </w:r>
    </w:p>
    <w:p w:rsidR="00F83733" w:rsidRDefault="00F83733" w:rsidP="00F8373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Saritha Rai</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创立于</w:t>
      </w:r>
      <w:r>
        <w:rPr>
          <w:rFonts w:ascii="Helvetica" w:hAnsi="Helvetica" w:cs="Helvetica"/>
          <w:color w:val="333333"/>
          <w:sz w:val="23"/>
          <w:szCs w:val="23"/>
        </w:rPr>
        <w:t>2012</w:t>
      </w:r>
      <w:r>
        <w:rPr>
          <w:rFonts w:ascii="Helvetica" w:hAnsi="Helvetica" w:cs="Helvetica"/>
          <w:color w:val="333333"/>
          <w:sz w:val="23"/>
          <w:szCs w:val="23"/>
        </w:rPr>
        <w:t>年中期的</w:t>
      </w:r>
      <w:r>
        <w:rPr>
          <w:rFonts w:ascii="Helvetica" w:hAnsi="Helvetica" w:cs="Helvetica"/>
          <w:color w:val="333333"/>
          <w:sz w:val="23"/>
          <w:szCs w:val="23"/>
        </w:rPr>
        <w:t>Teabox</w:t>
      </w:r>
      <w:r>
        <w:rPr>
          <w:rFonts w:ascii="Helvetica" w:hAnsi="Helvetica" w:cs="Helvetica"/>
          <w:color w:val="333333"/>
          <w:sz w:val="23"/>
          <w:szCs w:val="23"/>
        </w:rPr>
        <w:t>，还效仿销售葡萄酒、剃须刀片、化妆品和有机产品的网站的成功做法，推出了一套提供个性化选择的订购模式。</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这些举措的目的是从俄罗斯、美国等国家，吸引新一代的顾客。对新近流行的小众饮食趋之若鹜的消费者们，现在开始在高档沙龙或茶吧里喝茶，因此印度茶有望打入全球商机巨大的潜在市场，其规模估计高达</w:t>
      </w:r>
      <w:r>
        <w:rPr>
          <w:rFonts w:ascii="Helvetica" w:hAnsi="Helvetica" w:cs="Helvetica"/>
          <w:color w:val="333333"/>
          <w:sz w:val="23"/>
          <w:szCs w:val="23"/>
        </w:rPr>
        <w:t>900</w:t>
      </w:r>
      <w:r>
        <w:rPr>
          <w:rFonts w:ascii="Helvetica" w:hAnsi="Helvetica" w:cs="Helvetica"/>
          <w:color w:val="333333"/>
          <w:sz w:val="23"/>
          <w:szCs w:val="23"/>
        </w:rPr>
        <w:t>亿美元（约合</w:t>
      </w:r>
      <w:r>
        <w:rPr>
          <w:rFonts w:ascii="Helvetica" w:hAnsi="Helvetica" w:cs="Helvetica"/>
          <w:color w:val="333333"/>
          <w:sz w:val="23"/>
          <w:szCs w:val="23"/>
        </w:rPr>
        <w:t>5500</w:t>
      </w:r>
      <w:r>
        <w:rPr>
          <w:rFonts w:ascii="Helvetica" w:hAnsi="Helvetica" w:cs="Helvetica"/>
          <w:color w:val="333333"/>
          <w:sz w:val="23"/>
          <w:szCs w:val="23"/>
        </w:rPr>
        <w:t>亿元人民币）。</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阿克塞尔印度公司的合伙人普拉申特</w:t>
      </w:r>
      <w:r>
        <w:rPr>
          <w:rFonts w:ascii="Helvetica" w:hAnsi="Helvetica" w:cs="Helvetica"/>
          <w:color w:val="333333"/>
          <w:sz w:val="23"/>
          <w:szCs w:val="23"/>
        </w:rPr>
        <w:t>·</w:t>
      </w:r>
      <w:r>
        <w:rPr>
          <w:rFonts w:ascii="Helvetica" w:hAnsi="Helvetica" w:cs="Helvetica"/>
          <w:color w:val="333333"/>
          <w:sz w:val="23"/>
          <w:szCs w:val="23"/>
        </w:rPr>
        <w:t>普拉卡什</w:t>
      </w:r>
      <w:r>
        <w:rPr>
          <w:rFonts w:ascii="Helvetica" w:hAnsi="Helvetica" w:cs="Helvetica"/>
          <w:color w:val="333333"/>
          <w:sz w:val="23"/>
          <w:szCs w:val="23"/>
        </w:rPr>
        <w:t>(Prashanth Prakash)</w:t>
      </w:r>
      <w:r>
        <w:rPr>
          <w:rFonts w:ascii="Helvetica" w:hAnsi="Helvetica" w:cs="Helvetica"/>
          <w:color w:val="333333"/>
          <w:sz w:val="23"/>
          <w:szCs w:val="23"/>
        </w:rPr>
        <w:t>说，</w:t>
      </w:r>
      <w:r>
        <w:rPr>
          <w:rFonts w:ascii="Helvetica" w:hAnsi="Helvetica" w:cs="Helvetica"/>
          <w:color w:val="333333"/>
          <w:sz w:val="23"/>
          <w:szCs w:val="23"/>
        </w:rPr>
        <w:t>“</w:t>
      </w:r>
      <w:r>
        <w:rPr>
          <w:rFonts w:ascii="Helvetica" w:hAnsi="Helvetica" w:cs="Helvetica"/>
          <w:color w:val="333333"/>
          <w:sz w:val="23"/>
          <w:szCs w:val="23"/>
        </w:rPr>
        <w:t>茶这种产品对时间很敏感，但业内的供应链相当低效，而且涉及过多中间环节。</w:t>
      </w:r>
      <w:r>
        <w:rPr>
          <w:rFonts w:ascii="Helvetica" w:hAnsi="Helvetica" w:cs="Helvetica"/>
          <w:color w:val="333333"/>
          <w:sz w:val="23"/>
          <w:szCs w:val="23"/>
        </w:rPr>
        <w:t>”</w:t>
      </w:r>
      <w:r>
        <w:rPr>
          <w:rFonts w:ascii="Helvetica" w:hAnsi="Helvetica" w:cs="Helvetica"/>
          <w:color w:val="333333"/>
          <w:sz w:val="23"/>
          <w:szCs w:val="23"/>
        </w:rPr>
        <w:t>这家公司连同新加坡的</w:t>
      </w:r>
      <w:r>
        <w:rPr>
          <w:rFonts w:ascii="Helvetica" w:hAnsi="Helvetica" w:cs="Helvetica"/>
          <w:color w:val="333333"/>
          <w:sz w:val="23"/>
          <w:szCs w:val="23"/>
        </w:rPr>
        <w:t>Horizon Ventures</w:t>
      </w:r>
      <w:r>
        <w:rPr>
          <w:rFonts w:ascii="Helvetica" w:hAnsi="Helvetica" w:cs="Helvetica"/>
          <w:color w:val="333333"/>
          <w:sz w:val="23"/>
          <w:szCs w:val="23"/>
        </w:rPr>
        <w:t>为</w:t>
      </w:r>
      <w:r>
        <w:rPr>
          <w:rFonts w:ascii="Helvetica" w:hAnsi="Helvetica" w:cs="Helvetica"/>
          <w:color w:val="333333"/>
          <w:sz w:val="23"/>
          <w:szCs w:val="23"/>
        </w:rPr>
        <w:t>Teabox</w:t>
      </w:r>
      <w:r>
        <w:rPr>
          <w:rFonts w:ascii="Helvetica" w:hAnsi="Helvetica" w:cs="Helvetica"/>
          <w:color w:val="333333"/>
          <w:sz w:val="23"/>
          <w:szCs w:val="23"/>
        </w:rPr>
        <w:t>提供了</w:t>
      </w:r>
      <w:r>
        <w:rPr>
          <w:rFonts w:ascii="Helvetica" w:hAnsi="Helvetica" w:cs="Helvetica"/>
          <w:color w:val="333333"/>
          <w:sz w:val="23"/>
          <w:szCs w:val="23"/>
        </w:rPr>
        <w:t>100</w:t>
      </w:r>
      <w:r>
        <w:rPr>
          <w:rFonts w:ascii="Helvetica" w:hAnsi="Helvetica" w:cs="Helvetica"/>
          <w:color w:val="333333"/>
          <w:sz w:val="23"/>
          <w:szCs w:val="23"/>
        </w:rPr>
        <w:t>万美元的前期资助。他说，</w:t>
      </w:r>
      <w:r>
        <w:rPr>
          <w:rFonts w:ascii="Helvetica" w:hAnsi="Helvetica" w:cs="Helvetica"/>
          <w:color w:val="333333"/>
          <w:sz w:val="23"/>
          <w:szCs w:val="23"/>
        </w:rPr>
        <w:t>“</w:t>
      </w:r>
      <w:r>
        <w:rPr>
          <w:rFonts w:ascii="Helvetica" w:hAnsi="Helvetica" w:cs="Helvetica"/>
          <w:color w:val="333333"/>
          <w:sz w:val="23"/>
          <w:szCs w:val="23"/>
        </w:rPr>
        <w:t>从价格和质量两方面而言，颠覆这个行业的时机都已经成熟。</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风险投资的支持，帮助</w:t>
      </w:r>
      <w:r>
        <w:rPr>
          <w:rFonts w:ascii="Helvetica" w:hAnsi="Helvetica" w:cs="Helvetica"/>
          <w:color w:val="333333"/>
          <w:sz w:val="23"/>
          <w:szCs w:val="23"/>
        </w:rPr>
        <w:t>Teabox</w:t>
      </w:r>
      <w:r>
        <w:rPr>
          <w:rFonts w:ascii="Helvetica" w:hAnsi="Helvetica" w:cs="Helvetica"/>
          <w:color w:val="333333"/>
          <w:sz w:val="23"/>
          <w:szCs w:val="23"/>
        </w:rPr>
        <w:t>改变了经营模式。正是阿克塞尔建议采用葡萄酒行业的</w:t>
      </w:r>
      <w:r>
        <w:rPr>
          <w:rFonts w:ascii="Helvetica" w:hAnsi="Helvetica" w:cs="Helvetica"/>
          <w:color w:val="333333"/>
          <w:sz w:val="23"/>
          <w:szCs w:val="23"/>
        </w:rPr>
        <w:t>“</w:t>
      </w:r>
      <w:r>
        <w:rPr>
          <w:rFonts w:ascii="Helvetica" w:hAnsi="Helvetica" w:cs="Helvetica"/>
          <w:color w:val="333333"/>
          <w:sz w:val="23"/>
          <w:szCs w:val="23"/>
        </w:rPr>
        <w:t>产品发掘</w:t>
      </w:r>
      <w:r>
        <w:rPr>
          <w:rFonts w:ascii="Helvetica" w:hAnsi="Helvetica" w:cs="Helvetica"/>
          <w:color w:val="333333"/>
          <w:sz w:val="23"/>
          <w:szCs w:val="23"/>
        </w:rPr>
        <w:t>”</w:t>
      </w:r>
      <w:r>
        <w:rPr>
          <w:rFonts w:ascii="Helvetica" w:hAnsi="Helvetica" w:cs="Helvetica"/>
          <w:color w:val="333333"/>
          <w:sz w:val="23"/>
          <w:szCs w:val="23"/>
        </w:rPr>
        <w:t>手段。</w:t>
      </w:r>
      <w:r>
        <w:rPr>
          <w:rFonts w:ascii="Helvetica" w:hAnsi="Helvetica" w:cs="Helvetica"/>
          <w:color w:val="333333"/>
          <w:sz w:val="23"/>
          <w:szCs w:val="23"/>
        </w:rPr>
        <w:t>“</w:t>
      </w:r>
      <w:r>
        <w:rPr>
          <w:rFonts w:ascii="Helvetica" w:hAnsi="Helvetica" w:cs="Helvetica"/>
          <w:color w:val="333333"/>
          <w:sz w:val="23"/>
          <w:szCs w:val="23"/>
        </w:rPr>
        <w:t>产品发掘</w:t>
      </w:r>
      <w:r>
        <w:rPr>
          <w:rFonts w:ascii="Helvetica" w:hAnsi="Helvetica" w:cs="Helvetica"/>
          <w:color w:val="333333"/>
          <w:sz w:val="23"/>
          <w:szCs w:val="23"/>
        </w:rPr>
        <w:t>”</w:t>
      </w:r>
      <w:r>
        <w:rPr>
          <w:rFonts w:ascii="Helvetica" w:hAnsi="Helvetica" w:cs="Helvetica"/>
          <w:color w:val="333333"/>
          <w:sz w:val="23"/>
          <w:szCs w:val="23"/>
        </w:rPr>
        <w:t>是指帮助顾客在网站上查看和选择产品的过程。</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杜伽尔表示，</w:t>
      </w:r>
      <w:r>
        <w:rPr>
          <w:rFonts w:ascii="Helvetica" w:hAnsi="Helvetica" w:cs="Helvetica"/>
          <w:color w:val="333333"/>
          <w:sz w:val="23"/>
          <w:szCs w:val="23"/>
        </w:rPr>
        <w:t>“</w:t>
      </w:r>
      <w:r>
        <w:rPr>
          <w:rFonts w:ascii="Helvetica" w:hAnsi="Helvetica" w:cs="Helvetica"/>
          <w:color w:val="333333"/>
          <w:sz w:val="23"/>
          <w:szCs w:val="23"/>
        </w:rPr>
        <w:t>通过使用葡萄酒行业的手法，我们想让茶在顾客眼中不再陌生，以更容易领会的方式推介茶，并且给出冲泡指示，这样一来顾客就能探究茶的品种、产地和口味。</w:t>
      </w:r>
      <w:r>
        <w:rPr>
          <w:rFonts w:ascii="Helvetica" w:hAnsi="Helvetica" w:cs="Helvetica"/>
          <w:color w:val="333333"/>
          <w:sz w:val="23"/>
          <w:szCs w:val="23"/>
        </w:rPr>
        <w:t>”31</w:t>
      </w:r>
      <w:r>
        <w:rPr>
          <w:rFonts w:ascii="Helvetica" w:hAnsi="Helvetica" w:cs="Helvetica"/>
          <w:color w:val="333333"/>
          <w:sz w:val="23"/>
          <w:szCs w:val="23"/>
        </w:rPr>
        <w:t>岁的杜伽尔是</w:t>
      </w:r>
      <w:r>
        <w:rPr>
          <w:rFonts w:ascii="Helvetica" w:hAnsi="Helvetica" w:cs="Helvetica"/>
          <w:color w:val="333333"/>
          <w:sz w:val="23"/>
          <w:szCs w:val="23"/>
        </w:rPr>
        <w:t>Teabox</w:t>
      </w:r>
      <w:r>
        <w:rPr>
          <w:rFonts w:ascii="Helvetica" w:hAnsi="Helvetica" w:cs="Helvetica"/>
          <w:color w:val="333333"/>
          <w:sz w:val="23"/>
          <w:szCs w:val="23"/>
        </w:rPr>
        <w:t>的创始人和首席执行官。这家公司的总部位于印度产茶区域的中心，大吉岭的西里古里</w:t>
      </w:r>
      <w:r>
        <w:rPr>
          <w:rFonts w:ascii="Helvetica" w:hAnsi="Helvetica" w:cs="Helvetica"/>
          <w:color w:val="333333"/>
          <w:sz w:val="23"/>
          <w:szCs w:val="23"/>
        </w:rPr>
        <w:t>(Siliguri)</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杜伽尔家族与茶的渊源已有</w:t>
      </w:r>
      <w:r>
        <w:rPr>
          <w:rFonts w:ascii="Helvetica" w:hAnsi="Helvetica" w:cs="Helvetica"/>
          <w:color w:val="333333"/>
          <w:sz w:val="23"/>
          <w:szCs w:val="23"/>
        </w:rPr>
        <w:t>40</w:t>
      </w:r>
      <w:r>
        <w:rPr>
          <w:rFonts w:ascii="Helvetica" w:hAnsi="Helvetica" w:cs="Helvetica"/>
          <w:color w:val="333333"/>
          <w:sz w:val="23"/>
          <w:szCs w:val="23"/>
        </w:rPr>
        <w:t>年了，这也让他在栽种阿萨姆茶和大吉岭茶的茶园里，品尝到了优质的茶叶。杜伽尔童年时，夏天会在茶园里度过。他回忆起当时情景说，采茶工摘下两片叶子和一朵花蕾，几个小时后就变成了沏好的茶。</w:t>
      </w:r>
      <w:r>
        <w:rPr>
          <w:rFonts w:ascii="Helvetica" w:hAnsi="Helvetica" w:cs="Helvetica"/>
          <w:color w:val="333333"/>
          <w:sz w:val="23"/>
          <w:szCs w:val="23"/>
        </w:rPr>
        <w:t>“</w:t>
      </w:r>
      <w:r>
        <w:rPr>
          <w:rFonts w:ascii="Helvetica" w:hAnsi="Helvetica" w:cs="Helvetica"/>
          <w:color w:val="333333"/>
          <w:sz w:val="23"/>
          <w:szCs w:val="23"/>
        </w:rPr>
        <w:t>我觉得茶园里的工人都是魔法师。</w:t>
      </w:r>
      <w:r>
        <w:rPr>
          <w:rFonts w:ascii="Helvetica" w:hAnsi="Helvetica" w:cs="Helvetica"/>
          <w:color w:val="333333"/>
          <w:sz w:val="23"/>
          <w:szCs w:val="23"/>
        </w:rPr>
        <w:t>”</w:t>
      </w:r>
      <w:r>
        <w:rPr>
          <w:rFonts w:ascii="Helvetica" w:hAnsi="Helvetica" w:cs="Helvetica"/>
          <w:color w:val="333333"/>
          <w:sz w:val="23"/>
          <w:szCs w:val="23"/>
        </w:rPr>
        <w:t>杜伽尔曾在咨询公司毕马威</w:t>
      </w:r>
      <w:r>
        <w:rPr>
          <w:rFonts w:ascii="Helvetica" w:hAnsi="Helvetica" w:cs="Helvetica"/>
          <w:color w:val="333333"/>
          <w:sz w:val="23"/>
          <w:szCs w:val="23"/>
        </w:rPr>
        <w:t>(KPMG)</w:t>
      </w:r>
      <w:r>
        <w:rPr>
          <w:rFonts w:ascii="Helvetica" w:hAnsi="Helvetica" w:cs="Helvetica"/>
          <w:color w:val="333333"/>
          <w:sz w:val="23"/>
          <w:szCs w:val="23"/>
        </w:rPr>
        <w:t>的新加坡分公司工作数年，担任企业财务分析师，后来返回印度开始创业。他和投资人很快就发现，这个大约</w:t>
      </w:r>
      <w:r>
        <w:rPr>
          <w:rFonts w:ascii="Helvetica" w:hAnsi="Helvetica" w:cs="Helvetica"/>
          <w:color w:val="333333"/>
          <w:sz w:val="23"/>
          <w:szCs w:val="23"/>
        </w:rPr>
        <w:t>200</w:t>
      </w:r>
      <w:r>
        <w:rPr>
          <w:rFonts w:ascii="Helvetica" w:hAnsi="Helvetica" w:cs="Helvetica"/>
          <w:color w:val="333333"/>
          <w:sz w:val="23"/>
          <w:szCs w:val="23"/>
        </w:rPr>
        <w:t>年前由英国殖民者组织起来的产业，至今仍然没有任何改变。很多茶园都是由第三或第四代老板经营，他们所用的机器已有至少半个世纪甚至更长的历史。</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阿马尔</w:t>
      </w:r>
      <w:r>
        <w:rPr>
          <w:rFonts w:ascii="Helvetica" w:hAnsi="Helvetica" w:cs="Helvetica"/>
          <w:color w:val="333333"/>
          <w:sz w:val="23"/>
          <w:szCs w:val="23"/>
        </w:rPr>
        <w:t>·</w:t>
      </w:r>
      <w:r>
        <w:rPr>
          <w:rFonts w:ascii="Helvetica" w:hAnsi="Helvetica" w:cs="Helvetica"/>
          <w:color w:val="333333"/>
          <w:sz w:val="23"/>
          <w:szCs w:val="23"/>
        </w:rPr>
        <w:t>纳特</w:t>
      </w:r>
      <w:r>
        <w:rPr>
          <w:rFonts w:ascii="Helvetica" w:hAnsi="Helvetica" w:cs="Helvetica"/>
          <w:color w:val="333333"/>
          <w:sz w:val="23"/>
          <w:szCs w:val="23"/>
        </w:rPr>
        <w:t>·</w:t>
      </w:r>
      <w:r>
        <w:rPr>
          <w:rFonts w:ascii="Helvetica" w:hAnsi="Helvetica" w:cs="Helvetica"/>
          <w:color w:val="333333"/>
          <w:sz w:val="23"/>
          <w:szCs w:val="23"/>
        </w:rPr>
        <w:t>杰哈</w:t>
      </w:r>
      <w:r>
        <w:rPr>
          <w:rFonts w:ascii="Helvetica" w:hAnsi="Helvetica" w:cs="Helvetica"/>
          <w:color w:val="333333"/>
          <w:sz w:val="23"/>
          <w:szCs w:val="23"/>
        </w:rPr>
        <w:t>(Amar Nath Jha)</w:t>
      </w:r>
      <w:r>
        <w:rPr>
          <w:rFonts w:ascii="Helvetica" w:hAnsi="Helvetica" w:cs="Helvetica"/>
          <w:color w:val="333333"/>
          <w:sz w:val="23"/>
          <w:szCs w:val="23"/>
        </w:rPr>
        <w:t>说，</w:t>
      </w:r>
      <w:r>
        <w:rPr>
          <w:rFonts w:ascii="Helvetica" w:hAnsi="Helvetica" w:cs="Helvetica"/>
          <w:color w:val="333333"/>
          <w:sz w:val="23"/>
          <w:szCs w:val="23"/>
        </w:rPr>
        <w:t>“</w:t>
      </w:r>
      <w:r>
        <w:rPr>
          <w:rFonts w:ascii="Helvetica" w:hAnsi="Helvetica" w:cs="Helvetica"/>
          <w:color w:val="333333"/>
          <w:sz w:val="23"/>
          <w:szCs w:val="23"/>
        </w:rPr>
        <w:t>传统的制茶工序，例如萎凋、揉捻、干燥都是人手处理，就像很多个世纪以前，这个产业刚刚在这里形成时一样。</w:t>
      </w:r>
      <w:r>
        <w:rPr>
          <w:rFonts w:ascii="Helvetica" w:hAnsi="Helvetica" w:cs="Helvetica"/>
          <w:color w:val="333333"/>
          <w:sz w:val="23"/>
          <w:szCs w:val="23"/>
        </w:rPr>
        <w:t>”</w:t>
      </w:r>
      <w:r>
        <w:rPr>
          <w:rFonts w:ascii="Helvetica" w:hAnsi="Helvetica" w:cs="Helvetica"/>
          <w:color w:val="333333"/>
          <w:sz w:val="23"/>
          <w:szCs w:val="23"/>
        </w:rPr>
        <w:t>杰哈在大吉岭已有</w:t>
      </w:r>
      <w:r>
        <w:rPr>
          <w:rFonts w:ascii="Helvetica" w:hAnsi="Helvetica" w:cs="Helvetica"/>
          <w:color w:val="333333"/>
          <w:sz w:val="23"/>
          <w:szCs w:val="23"/>
        </w:rPr>
        <w:t>162</w:t>
      </w:r>
      <w:r>
        <w:rPr>
          <w:rFonts w:ascii="Helvetica" w:hAnsi="Helvetica" w:cs="Helvetica"/>
          <w:color w:val="333333"/>
          <w:sz w:val="23"/>
          <w:szCs w:val="23"/>
        </w:rPr>
        <w:t>年历史的斯坦塔茶园</w:t>
      </w:r>
      <w:r>
        <w:rPr>
          <w:rFonts w:ascii="Helvetica" w:hAnsi="Helvetica" w:cs="Helvetica"/>
          <w:color w:val="333333"/>
          <w:sz w:val="23"/>
          <w:szCs w:val="23"/>
        </w:rPr>
        <w:t>(Steinthal Tea Estate)</w:t>
      </w:r>
      <w:r>
        <w:rPr>
          <w:rFonts w:ascii="Helvetica" w:hAnsi="Helvetica" w:cs="Helvetica"/>
          <w:color w:val="333333"/>
          <w:sz w:val="23"/>
          <w:szCs w:val="23"/>
        </w:rPr>
        <w:t>担任高级经理，这家茶园也是</w:t>
      </w:r>
      <w:r>
        <w:rPr>
          <w:rFonts w:ascii="Helvetica" w:hAnsi="Helvetica" w:cs="Helvetica"/>
          <w:color w:val="333333"/>
          <w:sz w:val="23"/>
          <w:szCs w:val="23"/>
        </w:rPr>
        <w:t>Teabox</w:t>
      </w:r>
      <w:r>
        <w:rPr>
          <w:rFonts w:ascii="Helvetica" w:hAnsi="Helvetica" w:cs="Helvetica"/>
          <w:color w:val="333333"/>
          <w:sz w:val="23"/>
          <w:szCs w:val="23"/>
        </w:rPr>
        <w:t>的供应商。</w:t>
      </w:r>
    </w:p>
    <w:p w:rsidR="00F83733" w:rsidRDefault="00F83733" w:rsidP="00F8373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715000" cy="3219450"/>
            <wp:effectExtent l="0" t="0" r="0" b="0"/>
            <wp:docPr id="60" name="Picture 60" descr="Teabox创始人兼首席执行官考沙尔·杜伽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abox创始人兼首席执行官考沙尔·杜伽尔。"/>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F83733" w:rsidRDefault="00F83733" w:rsidP="00F8373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Teabox</w:t>
      </w:r>
      <w:r>
        <w:rPr>
          <w:rFonts w:ascii="Helvetica" w:hAnsi="Helvetica" w:cs="Helvetica"/>
          <w:color w:val="666666"/>
          <w:sz w:val="18"/>
          <w:szCs w:val="18"/>
        </w:rPr>
        <w:t>创始人兼首席执行官考沙尔</w:t>
      </w:r>
      <w:r>
        <w:rPr>
          <w:rFonts w:ascii="Helvetica" w:hAnsi="Helvetica" w:cs="Helvetica"/>
          <w:color w:val="666666"/>
          <w:sz w:val="18"/>
          <w:szCs w:val="18"/>
        </w:rPr>
        <w:t>·</w:t>
      </w:r>
      <w:r>
        <w:rPr>
          <w:rFonts w:ascii="Helvetica" w:hAnsi="Helvetica" w:cs="Helvetica"/>
          <w:color w:val="666666"/>
          <w:sz w:val="18"/>
          <w:szCs w:val="18"/>
        </w:rPr>
        <w:t>杜伽尔。</w:t>
      </w:r>
    </w:p>
    <w:p w:rsidR="00F83733" w:rsidRDefault="00F83733" w:rsidP="00F8373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Saritha Rai</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由于拍卖和分销茶叶所需时间很长，因此可能需要长达六个月的时间才能到达海外消费者手上。</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制茶产业顾问戈穆登表示，</w:t>
      </w:r>
      <w:r>
        <w:rPr>
          <w:rFonts w:ascii="Helvetica" w:hAnsi="Helvetica" w:cs="Helvetica"/>
          <w:color w:val="333333"/>
          <w:sz w:val="23"/>
          <w:szCs w:val="23"/>
        </w:rPr>
        <w:t>“</w:t>
      </w:r>
      <w:r>
        <w:rPr>
          <w:rFonts w:ascii="Helvetica" w:hAnsi="Helvetica" w:cs="Helvetica"/>
          <w:color w:val="333333"/>
          <w:sz w:val="23"/>
          <w:szCs w:val="23"/>
        </w:rPr>
        <w:t>在整个过程中，由于缺乏现代化的设施，茶叶的质量会下降，茶香也会流失。</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为了改变这种情况，</w:t>
      </w:r>
      <w:r>
        <w:rPr>
          <w:rFonts w:ascii="Helvetica" w:hAnsi="Helvetica" w:cs="Helvetica"/>
          <w:color w:val="333333"/>
          <w:sz w:val="23"/>
          <w:szCs w:val="23"/>
        </w:rPr>
        <w:t>Teabox</w:t>
      </w:r>
      <w:r>
        <w:rPr>
          <w:rFonts w:ascii="Helvetica" w:hAnsi="Helvetica" w:cs="Helvetica"/>
          <w:color w:val="333333"/>
          <w:sz w:val="23"/>
          <w:szCs w:val="23"/>
        </w:rPr>
        <w:t>在大吉岭和阿萨姆邦设立了采购中心，距离采摘和加工的茶园只有数小时路程。（其他买家也开始跳过拍卖体系，直接通过生产商采购优质茶叶。）</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从生产中心将新鲜的茶叶采购到手，就会立即储存在能够调节温度和湿度的仓库里。然后在</w:t>
      </w:r>
      <w:r>
        <w:rPr>
          <w:rFonts w:ascii="Helvetica" w:hAnsi="Helvetica" w:cs="Helvetica"/>
          <w:color w:val="333333"/>
          <w:sz w:val="23"/>
          <w:szCs w:val="23"/>
        </w:rPr>
        <w:t>48</w:t>
      </w:r>
      <w:r>
        <w:rPr>
          <w:rFonts w:ascii="Helvetica" w:hAnsi="Helvetica" w:cs="Helvetica"/>
          <w:color w:val="333333"/>
          <w:sz w:val="23"/>
          <w:szCs w:val="23"/>
        </w:rPr>
        <w:t>小时以内，茶叶就会经过检查和真空包装，发往俄罗斯、美国、澳大利亚等主要市场的配送中心。</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数据分析也很有帮助。买家登录之后，网站便会依据</w:t>
      </w:r>
      <w:r>
        <w:rPr>
          <w:rFonts w:ascii="Helvetica" w:hAnsi="Helvetica" w:cs="Helvetica"/>
          <w:color w:val="333333"/>
          <w:sz w:val="23"/>
          <w:szCs w:val="23"/>
        </w:rPr>
        <w:t>Teabox</w:t>
      </w:r>
      <w:r>
        <w:rPr>
          <w:rFonts w:ascii="Helvetica" w:hAnsi="Helvetica" w:cs="Helvetica"/>
          <w:color w:val="333333"/>
          <w:sz w:val="23"/>
          <w:szCs w:val="23"/>
        </w:rPr>
        <w:t>供应的</w:t>
      </w:r>
      <w:r>
        <w:rPr>
          <w:rFonts w:ascii="Helvetica" w:hAnsi="Helvetica" w:cs="Helvetica"/>
          <w:color w:val="333333"/>
          <w:sz w:val="23"/>
          <w:szCs w:val="23"/>
        </w:rPr>
        <w:t>53</w:t>
      </w:r>
      <w:r>
        <w:rPr>
          <w:rFonts w:ascii="Helvetica" w:hAnsi="Helvetica" w:cs="Helvetica"/>
          <w:color w:val="333333"/>
          <w:sz w:val="23"/>
          <w:szCs w:val="23"/>
        </w:rPr>
        <w:t>种茶叶的特征，给出个性化的推荐。</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生产商很快就能收到顾客的反馈。比如，由于有顾客投诉称，包装容量太大以致茶香流失，</w:t>
      </w:r>
      <w:r>
        <w:rPr>
          <w:rFonts w:ascii="Helvetica" w:hAnsi="Helvetica" w:cs="Helvetica"/>
          <w:color w:val="333333"/>
          <w:sz w:val="23"/>
          <w:szCs w:val="23"/>
        </w:rPr>
        <w:t>Teabox</w:t>
      </w:r>
      <w:r>
        <w:rPr>
          <w:rFonts w:ascii="Helvetica" w:hAnsi="Helvetica" w:cs="Helvetica"/>
          <w:color w:val="333333"/>
          <w:sz w:val="23"/>
          <w:szCs w:val="23"/>
        </w:rPr>
        <w:t>现在只出售</w:t>
      </w:r>
      <w:r>
        <w:rPr>
          <w:rFonts w:ascii="Helvetica" w:hAnsi="Helvetica" w:cs="Helvetica"/>
          <w:color w:val="333333"/>
          <w:sz w:val="23"/>
          <w:szCs w:val="23"/>
        </w:rPr>
        <w:t>100</w:t>
      </w:r>
      <w:r>
        <w:rPr>
          <w:rFonts w:ascii="Helvetica" w:hAnsi="Helvetica" w:cs="Helvetica"/>
          <w:color w:val="333333"/>
          <w:sz w:val="23"/>
          <w:szCs w:val="23"/>
        </w:rPr>
        <w:t>克真空包装的茶叶。</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试图通过以优惠价格出售川宁</w:t>
      </w:r>
      <w:r>
        <w:rPr>
          <w:rFonts w:ascii="Helvetica" w:hAnsi="Helvetica" w:cs="Helvetica"/>
          <w:color w:val="333333"/>
          <w:sz w:val="23"/>
          <w:szCs w:val="23"/>
        </w:rPr>
        <w:t>(Twinings)</w:t>
      </w:r>
      <w:r>
        <w:rPr>
          <w:rFonts w:ascii="Helvetica" w:hAnsi="Helvetica" w:cs="Helvetica"/>
          <w:color w:val="333333"/>
          <w:sz w:val="23"/>
          <w:szCs w:val="23"/>
        </w:rPr>
        <w:t>等知名公司，以及欧洲、亚洲和美洲的高档茶店所出售的茶叶，来吸引消费者。这些产品都在网上出售。（</w:t>
      </w:r>
      <w:r>
        <w:rPr>
          <w:rFonts w:ascii="Helvetica" w:hAnsi="Helvetica" w:cs="Helvetica"/>
          <w:color w:val="333333"/>
          <w:sz w:val="23"/>
          <w:szCs w:val="23"/>
        </w:rPr>
        <w:t>Teabox</w:t>
      </w:r>
      <w:r>
        <w:rPr>
          <w:rFonts w:ascii="Helvetica" w:hAnsi="Helvetica" w:cs="Helvetica"/>
          <w:color w:val="333333"/>
          <w:sz w:val="23"/>
          <w:szCs w:val="23"/>
        </w:rPr>
        <w:t>产品的售价每公斤可高达</w:t>
      </w:r>
      <w:r>
        <w:rPr>
          <w:rFonts w:ascii="Helvetica" w:hAnsi="Helvetica" w:cs="Helvetica"/>
          <w:color w:val="333333"/>
          <w:sz w:val="23"/>
          <w:szCs w:val="23"/>
        </w:rPr>
        <w:t>1099</w:t>
      </w:r>
      <w:r>
        <w:rPr>
          <w:rFonts w:ascii="Helvetica" w:hAnsi="Helvetica" w:cs="Helvetica"/>
          <w:color w:val="333333"/>
          <w:sz w:val="23"/>
          <w:szCs w:val="23"/>
        </w:rPr>
        <w:t>美元）。</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例如，一家名为茶宫</w:t>
      </w:r>
      <w:r>
        <w:rPr>
          <w:rFonts w:ascii="Helvetica" w:hAnsi="Helvetica" w:cs="Helvetica"/>
          <w:color w:val="333333"/>
          <w:sz w:val="23"/>
          <w:szCs w:val="23"/>
        </w:rPr>
        <w:t>(Palais des Thés)</w:t>
      </w:r>
      <w:r>
        <w:rPr>
          <w:rFonts w:ascii="Helvetica" w:hAnsi="Helvetica" w:cs="Helvetica"/>
          <w:color w:val="333333"/>
          <w:sz w:val="23"/>
          <w:szCs w:val="23"/>
        </w:rPr>
        <w:t>的法国茶庄以每公斤</w:t>
      </w:r>
      <w:r>
        <w:rPr>
          <w:rFonts w:ascii="Helvetica" w:hAnsi="Helvetica" w:cs="Helvetica"/>
          <w:color w:val="333333"/>
          <w:sz w:val="23"/>
          <w:szCs w:val="23"/>
        </w:rPr>
        <w:t>340</w:t>
      </w:r>
      <w:r>
        <w:rPr>
          <w:rFonts w:ascii="Helvetica" w:hAnsi="Helvetica" w:cs="Helvetica"/>
          <w:color w:val="333333"/>
          <w:sz w:val="23"/>
          <w:szCs w:val="23"/>
        </w:rPr>
        <w:t>美元的价格销售</w:t>
      </w:r>
      <w:r>
        <w:rPr>
          <w:rFonts w:ascii="Helvetica" w:hAnsi="Helvetica" w:cs="Helvetica"/>
          <w:color w:val="333333"/>
          <w:sz w:val="23"/>
          <w:szCs w:val="23"/>
        </w:rPr>
        <w:t>Mission Hill</w:t>
      </w:r>
      <w:r>
        <w:rPr>
          <w:rFonts w:ascii="Helvetica" w:hAnsi="Helvetica" w:cs="Helvetica"/>
          <w:color w:val="333333"/>
          <w:sz w:val="23"/>
          <w:szCs w:val="23"/>
        </w:rPr>
        <w:t>的茶叶，而</w:t>
      </w:r>
      <w:r>
        <w:rPr>
          <w:rFonts w:ascii="Helvetica" w:hAnsi="Helvetica" w:cs="Helvetica"/>
          <w:color w:val="333333"/>
          <w:sz w:val="23"/>
          <w:szCs w:val="23"/>
        </w:rPr>
        <w:t>Teabox</w:t>
      </w:r>
      <w:r>
        <w:rPr>
          <w:rFonts w:ascii="Helvetica" w:hAnsi="Helvetica" w:cs="Helvetica"/>
          <w:color w:val="333333"/>
          <w:sz w:val="23"/>
          <w:szCs w:val="23"/>
        </w:rPr>
        <w:t>的售价是每公斤</w:t>
      </w:r>
      <w:r>
        <w:rPr>
          <w:rFonts w:ascii="Helvetica" w:hAnsi="Helvetica" w:cs="Helvetica"/>
          <w:color w:val="333333"/>
          <w:sz w:val="23"/>
          <w:szCs w:val="23"/>
        </w:rPr>
        <w:t>126</w:t>
      </w:r>
      <w:r>
        <w:rPr>
          <w:rFonts w:ascii="Helvetica" w:hAnsi="Helvetica" w:cs="Helvetica"/>
          <w:color w:val="333333"/>
          <w:sz w:val="23"/>
          <w:szCs w:val="23"/>
        </w:rPr>
        <w:t>美元，价格低近六成。新加坡的高级茶吧</w:t>
      </w:r>
      <w:r>
        <w:rPr>
          <w:rFonts w:ascii="Helvetica" w:hAnsi="Helvetica" w:cs="Helvetica"/>
          <w:color w:val="333333"/>
          <w:sz w:val="23"/>
          <w:szCs w:val="23"/>
        </w:rPr>
        <w:t>TWG</w:t>
      </w:r>
      <w:r>
        <w:rPr>
          <w:rFonts w:ascii="Helvetica" w:hAnsi="Helvetica" w:cs="Helvetica"/>
          <w:color w:val="333333"/>
          <w:sz w:val="23"/>
          <w:szCs w:val="23"/>
        </w:rPr>
        <w:t>以每公斤</w:t>
      </w:r>
      <w:r>
        <w:rPr>
          <w:rFonts w:ascii="Helvetica" w:hAnsi="Helvetica" w:cs="Helvetica"/>
          <w:color w:val="333333"/>
          <w:sz w:val="23"/>
          <w:szCs w:val="23"/>
        </w:rPr>
        <w:t>390</w:t>
      </w:r>
      <w:r>
        <w:rPr>
          <w:rFonts w:ascii="Helvetica" w:hAnsi="Helvetica" w:cs="Helvetica"/>
          <w:color w:val="333333"/>
          <w:sz w:val="23"/>
          <w:szCs w:val="23"/>
        </w:rPr>
        <w:t>美元的价格出售欧凯帝</w:t>
      </w:r>
      <w:r>
        <w:rPr>
          <w:rFonts w:ascii="Helvetica" w:hAnsi="Helvetica" w:cs="Helvetica"/>
          <w:color w:val="333333"/>
          <w:sz w:val="23"/>
          <w:szCs w:val="23"/>
        </w:rPr>
        <w:t>(Okayti)</w:t>
      </w:r>
      <w:r>
        <w:rPr>
          <w:rFonts w:ascii="Helvetica" w:hAnsi="Helvetica" w:cs="Helvetica"/>
          <w:color w:val="333333"/>
          <w:sz w:val="23"/>
          <w:szCs w:val="23"/>
        </w:rPr>
        <w:t>茶园的茶叶，而</w:t>
      </w:r>
      <w:r>
        <w:rPr>
          <w:rFonts w:ascii="Helvetica" w:hAnsi="Helvetica" w:cs="Helvetica"/>
          <w:color w:val="333333"/>
          <w:sz w:val="23"/>
          <w:szCs w:val="23"/>
        </w:rPr>
        <w:t>Teabox</w:t>
      </w:r>
      <w:r>
        <w:rPr>
          <w:rFonts w:ascii="Helvetica" w:hAnsi="Helvetica" w:cs="Helvetica"/>
          <w:color w:val="333333"/>
          <w:sz w:val="23"/>
          <w:szCs w:val="23"/>
        </w:rPr>
        <w:t>则只售</w:t>
      </w:r>
      <w:r>
        <w:rPr>
          <w:rFonts w:ascii="Helvetica" w:hAnsi="Helvetica" w:cs="Helvetica"/>
          <w:color w:val="333333"/>
          <w:sz w:val="23"/>
          <w:szCs w:val="23"/>
        </w:rPr>
        <w:t>180</w:t>
      </w:r>
      <w:r>
        <w:rPr>
          <w:rFonts w:ascii="Helvetica" w:hAnsi="Helvetica" w:cs="Helvetica"/>
          <w:color w:val="333333"/>
          <w:sz w:val="23"/>
          <w:szCs w:val="23"/>
        </w:rPr>
        <w:t>美元，低于其价格的一半。</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在茶叶产业中仍然是个小角色。迄今为止，它已向</w:t>
      </w:r>
      <w:r>
        <w:rPr>
          <w:rFonts w:ascii="Helvetica" w:hAnsi="Helvetica" w:cs="Helvetica"/>
          <w:color w:val="333333"/>
          <w:sz w:val="23"/>
          <w:szCs w:val="23"/>
        </w:rPr>
        <w:t>65</w:t>
      </w:r>
      <w:r>
        <w:rPr>
          <w:rFonts w:ascii="Helvetica" w:hAnsi="Helvetica" w:cs="Helvetica"/>
          <w:color w:val="333333"/>
          <w:sz w:val="23"/>
          <w:szCs w:val="23"/>
        </w:rPr>
        <w:t>个国家的顾客出售了相当于</w:t>
      </w:r>
      <w:r>
        <w:rPr>
          <w:rFonts w:ascii="Helvetica" w:hAnsi="Helvetica" w:cs="Helvetica"/>
          <w:color w:val="333333"/>
          <w:sz w:val="23"/>
          <w:szCs w:val="23"/>
        </w:rPr>
        <w:t>1000</w:t>
      </w:r>
      <w:r>
        <w:rPr>
          <w:rFonts w:ascii="Helvetica" w:hAnsi="Helvetica" w:cs="Helvetica"/>
          <w:color w:val="333333"/>
          <w:sz w:val="23"/>
          <w:szCs w:val="23"/>
        </w:rPr>
        <w:t>万杯的茶。该公司面临很多挑战：传统分销商阻挠他们接触茶园，竞争对手造谣称他们是个不可靠的买家，</w:t>
      </w:r>
      <w:r>
        <w:rPr>
          <w:rFonts w:ascii="Helvetica" w:hAnsi="Helvetica" w:cs="Helvetica"/>
          <w:color w:val="333333"/>
          <w:sz w:val="23"/>
          <w:szCs w:val="23"/>
        </w:rPr>
        <w:t>Teabox</w:t>
      </w:r>
      <w:r>
        <w:rPr>
          <w:rFonts w:ascii="Helvetica" w:hAnsi="Helvetica" w:cs="Helvetica"/>
          <w:color w:val="333333"/>
          <w:sz w:val="23"/>
          <w:szCs w:val="23"/>
        </w:rPr>
        <w:t>需要进行反驳。</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拉古拿夫出口公司</w:t>
      </w:r>
      <w:r>
        <w:rPr>
          <w:rFonts w:ascii="Helvetica" w:hAnsi="Helvetica" w:cs="Helvetica"/>
          <w:color w:val="333333"/>
          <w:sz w:val="23"/>
          <w:szCs w:val="23"/>
        </w:rPr>
        <w:t>(Raghunath Exports)</w:t>
      </w:r>
      <w:r>
        <w:rPr>
          <w:rFonts w:ascii="Helvetica" w:hAnsi="Helvetica" w:cs="Helvetica"/>
          <w:color w:val="333333"/>
          <w:sz w:val="23"/>
          <w:szCs w:val="23"/>
        </w:rPr>
        <w:t>向星巴克</w:t>
      </w:r>
      <w:r>
        <w:rPr>
          <w:rFonts w:ascii="Helvetica" w:hAnsi="Helvetica" w:cs="Helvetica"/>
          <w:color w:val="333333"/>
          <w:sz w:val="23"/>
          <w:szCs w:val="23"/>
        </w:rPr>
        <w:t>(Starbucks)</w:t>
      </w:r>
      <w:r>
        <w:rPr>
          <w:rFonts w:ascii="Helvetica" w:hAnsi="Helvetica" w:cs="Helvetica"/>
          <w:color w:val="333333"/>
          <w:sz w:val="23"/>
          <w:szCs w:val="23"/>
        </w:rPr>
        <w:t>以及全球</w:t>
      </w:r>
      <w:r>
        <w:rPr>
          <w:rFonts w:ascii="Helvetica" w:hAnsi="Helvetica" w:cs="Helvetica"/>
          <w:color w:val="333333"/>
          <w:sz w:val="23"/>
          <w:szCs w:val="23"/>
        </w:rPr>
        <w:t>30</w:t>
      </w:r>
      <w:r>
        <w:rPr>
          <w:rFonts w:ascii="Helvetica" w:hAnsi="Helvetica" w:cs="Helvetica"/>
          <w:color w:val="333333"/>
          <w:sz w:val="23"/>
          <w:szCs w:val="23"/>
        </w:rPr>
        <w:t>个国家的零售商和超市供货。该公司现年</w:t>
      </w:r>
      <w:r>
        <w:rPr>
          <w:rFonts w:ascii="Helvetica" w:hAnsi="Helvetica" w:cs="Helvetica"/>
          <w:color w:val="333333"/>
          <w:sz w:val="23"/>
          <w:szCs w:val="23"/>
        </w:rPr>
        <w:t>53</w:t>
      </w:r>
      <w:r>
        <w:rPr>
          <w:rFonts w:ascii="Helvetica" w:hAnsi="Helvetica" w:cs="Helvetica"/>
          <w:color w:val="333333"/>
          <w:sz w:val="23"/>
          <w:szCs w:val="23"/>
        </w:rPr>
        <w:t>岁创始人莫汉</w:t>
      </w:r>
      <w:r>
        <w:rPr>
          <w:rFonts w:ascii="Helvetica" w:hAnsi="Helvetica" w:cs="Helvetica"/>
          <w:color w:val="333333"/>
          <w:sz w:val="23"/>
          <w:szCs w:val="23"/>
        </w:rPr>
        <w:t>·</w:t>
      </w:r>
      <w:r>
        <w:rPr>
          <w:rFonts w:ascii="Helvetica" w:hAnsi="Helvetica" w:cs="Helvetica"/>
          <w:color w:val="333333"/>
          <w:sz w:val="23"/>
          <w:szCs w:val="23"/>
        </w:rPr>
        <w:t>其利马</w:t>
      </w:r>
      <w:r>
        <w:rPr>
          <w:rFonts w:ascii="Helvetica" w:hAnsi="Helvetica" w:cs="Helvetica"/>
          <w:color w:val="333333"/>
          <w:sz w:val="23"/>
          <w:szCs w:val="23"/>
        </w:rPr>
        <w:t>(Mohan Chirimar)</w:t>
      </w:r>
      <w:r>
        <w:rPr>
          <w:rFonts w:ascii="Helvetica" w:hAnsi="Helvetica" w:cs="Helvetica"/>
          <w:color w:val="333333"/>
          <w:sz w:val="23"/>
          <w:szCs w:val="23"/>
        </w:rPr>
        <w:t>说，</w:t>
      </w:r>
      <w:r>
        <w:rPr>
          <w:rFonts w:ascii="Helvetica" w:hAnsi="Helvetica" w:cs="Helvetica"/>
          <w:color w:val="333333"/>
          <w:sz w:val="23"/>
          <w:szCs w:val="23"/>
        </w:rPr>
        <w:t>Teabox</w:t>
      </w:r>
      <w:r>
        <w:rPr>
          <w:rFonts w:ascii="Helvetica" w:hAnsi="Helvetica" w:cs="Helvetica"/>
          <w:color w:val="333333"/>
          <w:sz w:val="23"/>
          <w:szCs w:val="23"/>
        </w:rPr>
        <w:t>正在追求的这个巨大商机，其他企业也可以参与其中。</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拉古拿夫出口公司正准备参与网上竞争。其利马</w:t>
      </w:r>
      <w:r>
        <w:rPr>
          <w:rFonts w:ascii="Helvetica" w:hAnsi="Helvetica" w:cs="Helvetica"/>
          <w:color w:val="333333"/>
          <w:sz w:val="23"/>
          <w:szCs w:val="23"/>
        </w:rPr>
        <w:t>23</w:t>
      </w:r>
      <w:r>
        <w:rPr>
          <w:rFonts w:ascii="Helvetica" w:hAnsi="Helvetica" w:cs="Helvetica"/>
          <w:color w:val="333333"/>
          <w:sz w:val="23"/>
          <w:szCs w:val="23"/>
        </w:rPr>
        <w:t>岁的儿子阿迪蒂亚</w:t>
      </w:r>
      <w:r>
        <w:rPr>
          <w:rFonts w:ascii="Helvetica" w:hAnsi="Helvetica" w:cs="Helvetica"/>
          <w:color w:val="333333"/>
          <w:sz w:val="23"/>
          <w:szCs w:val="23"/>
        </w:rPr>
        <w:t>(Aditya)</w:t>
      </w:r>
      <w:r>
        <w:rPr>
          <w:rFonts w:ascii="Helvetica" w:hAnsi="Helvetica" w:cs="Helvetica"/>
          <w:color w:val="333333"/>
          <w:sz w:val="23"/>
          <w:szCs w:val="23"/>
        </w:rPr>
        <w:t>最近刚从康奈尔大学</w:t>
      </w:r>
      <w:r>
        <w:rPr>
          <w:rFonts w:ascii="Helvetica" w:hAnsi="Helvetica" w:cs="Helvetica"/>
          <w:color w:val="333333"/>
          <w:sz w:val="23"/>
          <w:szCs w:val="23"/>
        </w:rPr>
        <w:t>(Cornell University)</w:t>
      </w:r>
      <w:r>
        <w:rPr>
          <w:rFonts w:ascii="Helvetica" w:hAnsi="Helvetica" w:cs="Helvetica"/>
          <w:color w:val="333333"/>
          <w:sz w:val="23"/>
          <w:szCs w:val="23"/>
        </w:rPr>
        <w:t>毕业，并于本月回国参与公司经营。其利马说，</w:t>
      </w:r>
      <w:r>
        <w:rPr>
          <w:rFonts w:ascii="Helvetica" w:hAnsi="Helvetica" w:cs="Helvetica"/>
          <w:color w:val="333333"/>
          <w:sz w:val="23"/>
          <w:szCs w:val="23"/>
        </w:rPr>
        <w:t>“</w:t>
      </w:r>
      <w:r>
        <w:rPr>
          <w:rFonts w:ascii="Helvetica" w:hAnsi="Helvetica" w:cs="Helvetica"/>
          <w:color w:val="333333"/>
          <w:sz w:val="23"/>
          <w:szCs w:val="23"/>
        </w:rPr>
        <w:t>他将会扩展网上业务，这能给我们提供更多机会，加快业务增长。</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的确有率先进入这一市场的优势，但它现在必须建立自己的品牌。定期融资能帮助</w:t>
      </w:r>
      <w:r>
        <w:rPr>
          <w:rFonts w:ascii="Helvetica" w:hAnsi="Helvetica" w:cs="Helvetica"/>
          <w:color w:val="333333"/>
          <w:sz w:val="23"/>
          <w:szCs w:val="23"/>
        </w:rPr>
        <w:t>Teabox</w:t>
      </w:r>
      <w:r>
        <w:rPr>
          <w:rFonts w:ascii="Helvetica" w:hAnsi="Helvetica" w:cs="Helvetica"/>
          <w:color w:val="333333"/>
          <w:sz w:val="23"/>
          <w:szCs w:val="23"/>
        </w:rPr>
        <w:t>加速进军美国等重要市场，美国的茶叶消耗增长率正在赶超咖啡。这家初创公司明年的业务增长目标是</w:t>
      </w:r>
      <w:r>
        <w:rPr>
          <w:rFonts w:ascii="Helvetica" w:hAnsi="Helvetica" w:cs="Helvetica"/>
          <w:color w:val="333333"/>
          <w:sz w:val="23"/>
          <w:szCs w:val="23"/>
        </w:rPr>
        <w:t>300%</w:t>
      </w:r>
      <w:r>
        <w:rPr>
          <w:rFonts w:ascii="Helvetica" w:hAnsi="Helvetica" w:cs="Helvetica"/>
          <w:color w:val="333333"/>
          <w:sz w:val="23"/>
          <w:szCs w:val="23"/>
        </w:rPr>
        <w:t>到</w:t>
      </w:r>
      <w:r>
        <w:rPr>
          <w:rFonts w:ascii="Helvetica" w:hAnsi="Helvetica" w:cs="Helvetica"/>
          <w:color w:val="333333"/>
          <w:sz w:val="23"/>
          <w:szCs w:val="23"/>
        </w:rPr>
        <w:t>500%</w:t>
      </w:r>
      <w:r>
        <w:rPr>
          <w:rFonts w:ascii="Helvetica" w:hAnsi="Helvetica" w:cs="Helvetica"/>
          <w:color w:val="333333"/>
          <w:sz w:val="23"/>
          <w:szCs w:val="23"/>
        </w:rPr>
        <w:t>，年收入超过</w:t>
      </w:r>
      <w:r>
        <w:rPr>
          <w:rFonts w:ascii="Helvetica" w:hAnsi="Helvetica" w:cs="Helvetica"/>
          <w:color w:val="333333"/>
          <w:sz w:val="23"/>
          <w:szCs w:val="23"/>
        </w:rPr>
        <w:t>100</w:t>
      </w:r>
      <w:r>
        <w:rPr>
          <w:rFonts w:ascii="Helvetica" w:hAnsi="Helvetica" w:cs="Helvetica"/>
          <w:color w:val="333333"/>
          <w:sz w:val="23"/>
          <w:szCs w:val="23"/>
        </w:rPr>
        <w:t>万美元。</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杜伽尔说，</w:t>
      </w:r>
      <w:r>
        <w:rPr>
          <w:rFonts w:ascii="Helvetica" w:hAnsi="Helvetica" w:cs="Helvetica"/>
          <w:color w:val="333333"/>
          <w:sz w:val="23"/>
          <w:szCs w:val="23"/>
        </w:rPr>
        <w:t>“</w:t>
      </w:r>
      <w:r>
        <w:rPr>
          <w:rFonts w:ascii="Helvetica" w:hAnsi="Helvetica" w:cs="Helvetica"/>
          <w:color w:val="333333"/>
          <w:sz w:val="23"/>
          <w:szCs w:val="23"/>
        </w:rPr>
        <w:t>利用银行里的现金和投资者的支持，我们希望可以迅速建立一个价值十亿美元的印度茶叶品牌，以前没人尝试做过这些。</w:t>
      </w:r>
      <w:r>
        <w:rPr>
          <w:rFonts w:ascii="Helvetica" w:hAnsi="Helvetica" w:cs="Helvetica"/>
          <w:color w:val="333333"/>
          <w:sz w:val="23"/>
          <w:szCs w:val="23"/>
        </w:rPr>
        <w:t>”</w:t>
      </w:r>
    </w:p>
    <w:p w:rsidR="00FD1B3F" w:rsidRDefault="00FD1B3F" w:rsidP="00FD1B3F">
      <w:pPr>
        <w:pStyle w:val="Heading2"/>
        <w:spacing w:before="150" w:after="225"/>
        <w:textAlignment w:val="baseline"/>
        <w:rPr>
          <w:color w:val="003366"/>
          <w:sz w:val="30"/>
          <w:szCs w:val="30"/>
        </w:rPr>
      </w:pPr>
      <w:r>
        <w:rPr>
          <w:color w:val="003366"/>
          <w:sz w:val="30"/>
          <w:szCs w:val="30"/>
        </w:rPr>
        <w:t>为什么</w:t>
      </w:r>
      <w:r>
        <w:rPr>
          <w:color w:val="003366"/>
          <w:sz w:val="30"/>
          <w:szCs w:val="30"/>
        </w:rPr>
        <w:t>Android</w:t>
      </w:r>
      <w:r>
        <w:rPr>
          <w:color w:val="003366"/>
          <w:sz w:val="30"/>
          <w:szCs w:val="30"/>
        </w:rPr>
        <w:t>手机总是越用越慢？</w:t>
      </w:r>
    </w:p>
    <w:p w:rsidR="00FD1B3F" w:rsidRDefault="00FD1B3F" w:rsidP="00FD1B3F">
      <w:pPr>
        <w:spacing w:line="345" w:lineRule="atLeast"/>
        <w:textAlignment w:val="baseline"/>
        <w:rPr>
          <w:color w:val="7E7E7E"/>
          <w:sz w:val="18"/>
          <w:szCs w:val="18"/>
        </w:rPr>
      </w:pPr>
      <w:r>
        <w:rPr>
          <w:rStyle w:val="Date13"/>
          <w:color w:val="7E7E7E"/>
          <w:sz w:val="18"/>
          <w:szCs w:val="18"/>
        </w:rPr>
        <w:t>2014-08-26 15:12:19</w:t>
      </w:r>
      <w:r>
        <w:rPr>
          <w:rStyle w:val="apple-converted-space"/>
          <w:color w:val="7E7E7E"/>
          <w:sz w:val="18"/>
          <w:szCs w:val="18"/>
        </w:rPr>
        <w:t> </w:t>
      </w:r>
      <w:r>
        <w:rPr>
          <w:rStyle w:val="counter"/>
          <w:color w:val="7E7E7E"/>
          <w:sz w:val="18"/>
          <w:szCs w:val="18"/>
        </w:rPr>
        <w:t>25425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69" w:history="1">
        <w:r>
          <w:rPr>
            <w:rStyle w:val="Hyperlink"/>
            <w:color w:val="003366"/>
            <w:sz w:val="18"/>
            <w:szCs w:val="18"/>
          </w:rPr>
          <w:t>搜狐IT</w:t>
        </w:r>
      </w:hyperlink>
      <w:r>
        <w:rPr>
          <w:rStyle w:val="apple-converted-space"/>
          <w:color w:val="7E7E7E"/>
          <w:sz w:val="18"/>
          <w:szCs w:val="18"/>
        </w:rPr>
        <w:t> </w:t>
      </w:r>
      <w:hyperlink r:id="rId70" w:history="1">
        <w:r>
          <w:rPr>
            <w:rStyle w:val="Hyperlink"/>
            <w:color w:val="CC0000"/>
            <w:sz w:val="18"/>
            <w:szCs w:val="18"/>
          </w:rPr>
          <w:t>121</w:t>
        </w:r>
      </w:hyperlink>
      <w:r>
        <w:rPr>
          <w:rStyle w:val="apple-converted-space"/>
          <w:color w:val="7E7E7E"/>
          <w:sz w:val="18"/>
          <w:szCs w:val="18"/>
        </w:rPr>
        <w:t> </w:t>
      </w:r>
      <w:r>
        <w:rPr>
          <w:rStyle w:val="discuss"/>
          <w:color w:val="7E7E7E"/>
          <w:sz w:val="18"/>
          <w:szCs w:val="18"/>
        </w:rPr>
        <w:t>条评论</w:t>
      </w:r>
    </w:p>
    <w:p w:rsidR="00FD1B3F" w:rsidRDefault="00FD1B3F" w:rsidP="00FD1B3F">
      <w:pPr>
        <w:shd w:val="clear" w:color="auto" w:fill="FBFBFB"/>
        <w:spacing w:line="360" w:lineRule="atLeast"/>
        <w:textAlignment w:val="baseline"/>
        <w:rPr>
          <w:color w:val="434343"/>
        </w:rPr>
      </w:pPr>
      <w:r>
        <w:rPr>
          <w:noProof/>
          <w:color w:val="003366"/>
        </w:rPr>
        <w:drawing>
          <wp:inline distT="0" distB="0" distL="0" distR="0">
            <wp:extent cx="723900" cy="857250"/>
            <wp:effectExtent l="0" t="0" r="0" b="0"/>
            <wp:docPr id="59" name="Picture 59" descr="http://static.cnbetacdn.com/topics/android.gif">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android.gif">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23900" cy="857250"/>
                    </a:xfrm>
                    <a:prstGeom prst="rect">
                      <a:avLst/>
                    </a:prstGeom>
                    <a:noFill/>
                    <a:ln>
                      <a:noFill/>
                    </a:ln>
                  </pic:spPr>
                </pic:pic>
              </a:graphicData>
            </a:graphic>
          </wp:inline>
        </w:drawing>
      </w:r>
    </w:p>
    <w:p w:rsidR="00FD1B3F" w:rsidRDefault="00FD1B3F" w:rsidP="00FD1B3F">
      <w:pPr>
        <w:pStyle w:val="NormalWeb"/>
        <w:shd w:val="clear" w:color="auto" w:fill="FBFBFB"/>
        <w:spacing w:before="0" w:beforeAutospacing="0" w:after="0" w:afterAutospacing="0" w:line="360" w:lineRule="atLeast"/>
        <w:textAlignment w:val="baseline"/>
        <w:rPr>
          <w:color w:val="434343"/>
        </w:rPr>
      </w:pPr>
      <w:r>
        <w:rPr>
          <w:color w:val="434343"/>
        </w:rPr>
        <w:t>根据第三方的调研数据显示，有77%的Android手机用户承认自己曾遭遇过手机变慢的影响，百度搜索“Android+卡慢”，也有超过460万条结果。</w:t>
      </w:r>
      <w:r>
        <w:rPr>
          <w:rStyle w:val="Strong"/>
          <w:color w:val="434343"/>
        </w:rPr>
        <w:t>在业内，Android手机一直有着“越用越慢”的口碑，这个现象甚至超出了硬件范畴——很多中高端Android手机在硬件参数上都优于同一代iPhone，但是它们仍然会在使用半年到一年的时间后进入“欠流畅”的状态——这无疑是一件令人困扰的事情。</w:t>
      </w:r>
    </w:p>
    <w:p w:rsidR="00FD1B3F" w:rsidRDefault="00FD1B3F" w:rsidP="00FD1B3F">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238750" cy="2762250"/>
            <wp:effectExtent l="0" t="0" r="0" b="0"/>
            <wp:docPr id="58" name="Picture 58" descr="http://static.cnbetacdn.com/newsimg/2014/0826/29_1j$3d4Bj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826/29_1j$3d4Bjm.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38750" cy="2762250"/>
                    </a:xfrm>
                    <a:prstGeom prst="rect">
                      <a:avLst/>
                    </a:prstGeom>
                    <a:noFill/>
                    <a:ln>
                      <a:noFill/>
                    </a:ln>
                  </pic:spPr>
                </pic:pic>
              </a:graphicData>
            </a:graphic>
          </wp:inline>
        </w:drawing>
      </w:r>
    </w:p>
    <w:p w:rsidR="00FD1B3F" w:rsidRDefault="00FD1B3F" w:rsidP="00FD1B3F">
      <w:pPr>
        <w:pStyle w:val="NormalWeb"/>
        <w:spacing w:before="120" w:beforeAutospacing="0" w:after="0" w:afterAutospacing="0" w:line="390" w:lineRule="atLeast"/>
        <w:ind w:firstLine="480"/>
        <w:textAlignment w:val="baseline"/>
      </w:pPr>
      <w:r>
        <w:t>然而，若是要回答这个问题，我们需要追溯到上个世纪，去寻找智能手机的起源。</w:t>
      </w:r>
    </w:p>
    <w:p w:rsidR="00FD1B3F" w:rsidRDefault="00FD1B3F" w:rsidP="00FD1B3F">
      <w:pPr>
        <w:pStyle w:val="NormalWeb"/>
        <w:spacing w:before="120" w:beforeAutospacing="0" w:after="0" w:afterAutospacing="0" w:line="390" w:lineRule="atLeast"/>
        <w:ind w:firstLine="480"/>
        <w:textAlignment w:val="baseline"/>
      </w:pPr>
      <w:r>
        <w:t>西方历史及奇幻文学作品十分热衷于表达“血统”的设定，其传统文化认为血统可以决定天赋，并引出“命运是否被注定”的哲学思考。比如大家比较熟知的《哈利波特》系列，解构之后就不难发现，这实际上是一部讲述格兰芬多与斯莱特林两支血统及其传人的厮杀史（哈利波特是格兰芬多的后代，继承了其勇气，伏地魔是斯莱特林的后代，拥有着其野心），而无处不在的预言（一个终将杀死另一个），也贯彻了西方惯有的宿命论情结。</w:t>
      </w:r>
    </w:p>
    <w:p w:rsidR="00FD1B3F" w:rsidRDefault="00FD1B3F" w:rsidP="00FD1B3F">
      <w:pPr>
        <w:pStyle w:val="NormalWeb"/>
        <w:spacing w:before="120" w:beforeAutospacing="0" w:after="0" w:afterAutospacing="0" w:line="390" w:lineRule="atLeast"/>
        <w:ind w:firstLine="480"/>
        <w:textAlignment w:val="baseline"/>
      </w:pPr>
      <w:r>
        <w:t>到了科技行业，“血统”的定义被“基因”所取代，一个公司有着什么样的基因，决定了它的擅长领域，这种评价也被广泛接受，成为唯物时代独树一帜的唯心理念，并经受住了事实考验——当我们试图解释微软失落于互联网、Google败退于社交网络、百度止步于电子商务的原因时，都会由衷的感慨“原来剧本早在多年以前就已经写好了”。</w:t>
      </w:r>
    </w:p>
    <w:p w:rsidR="00FD1B3F" w:rsidRDefault="00FD1B3F" w:rsidP="00FD1B3F">
      <w:pPr>
        <w:pStyle w:val="NormalWeb"/>
        <w:spacing w:before="120" w:beforeAutospacing="0" w:after="0" w:afterAutospacing="0" w:line="390" w:lineRule="atLeast"/>
        <w:ind w:firstLine="480"/>
        <w:textAlignment w:val="baseline"/>
      </w:pPr>
      <w:r>
        <w:t>同样，为什么Android手机的“卡慢”问题永远比iPhone要更加严重，它的答案也从一开始就注定了。</w:t>
      </w:r>
    </w:p>
    <w:p w:rsidR="00FD1B3F" w:rsidRDefault="00FD1B3F" w:rsidP="00FD1B3F">
      <w:pPr>
        <w:pStyle w:val="NormalWeb"/>
        <w:spacing w:before="120" w:beforeAutospacing="0" w:after="0" w:afterAutospacing="0" w:line="390" w:lineRule="atLeast"/>
        <w:ind w:firstLine="480"/>
        <w:textAlignment w:val="baseline"/>
      </w:pPr>
      <w:r>
        <w:t>1965年，贝尔实验室、通用电气和麻省理工学院开始合作开发一套能够兼顾易用性和强大性的操作系统，经过六年时间的通力协作，贝尔实验室的一名软件工程师Ken Thompson在休假期间完成了一个名为Unix的系统编写，并最终成为贝尔实验室的母公司、美国电信巨头AT&amp;T的商业产品，并启动了长达数十年的版权运</w:t>
      </w:r>
      <w:r>
        <w:lastRenderedPageBreak/>
        <w:t>作。尽管后来有着许多变种，但是从严格意义上来讲，Unix不是一个开源的操作系统。</w:t>
      </w:r>
    </w:p>
    <w:p w:rsidR="00FD1B3F" w:rsidRDefault="00FD1B3F" w:rsidP="00FD1B3F">
      <w:pPr>
        <w:pStyle w:val="NormalWeb"/>
        <w:spacing w:before="120" w:beforeAutospacing="0" w:after="0" w:afterAutospacing="0" w:line="390" w:lineRule="atLeast"/>
        <w:ind w:firstLine="480"/>
        <w:textAlignment w:val="baseline"/>
      </w:pPr>
      <w:r>
        <w:t>1991年，一个芬兰的大学生、同时也是计算机黑客的Linus Torvalds，他对Unix十分着迷，但是买不起运行Unix需要的工作站，所以他就尝试自己以同样的编程方式写了一个名为Linux的操作系统，并在自由软件之父Richard Stallman的精神鼓舞之下，将Linux加入到了自由软件基金（FSF）当中，允许所有人使用、拷贝、修改甚至销售Linux系统，同时承担开源义务，禁止把Linux封闭化的企图。</w:t>
      </w:r>
    </w:p>
    <w:p w:rsidR="00FD1B3F" w:rsidRDefault="00FD1B3F" w:rsidP="00FD1B3F">
      <w:pPr>
        <w:pStyle w:val="NormalWeb"/>
        <w:spacing w:before="120" w:beforeAutospacing="0" w:after="0" w:afterAutospacing="0" w:line="390" w:lineRule="atLeast"/>
        <w:ind w:firstLine="480"/>
        <w:textAlignment w:val="baseline"/>
      </w:pPr>
      <w:r>
        <w:t>之所以要如此大费周章的讲述Unix和Linux两个操作系统的故事，是因为iOS和Android，正是分别基于Unix和Linux而衍生出来的作品。也就是说，是Unix和Linux的两种特性，造成了iPhone与Android手机在使用体验上的巨大差异。</w:t>
      </w:r>
    </w:p>
    <w:p w:rsidR="00FD1B3F" w:rsidRDefault="00FD1B3F" w:rsidP="00FD1B3F">
      <w:pPr>
        <w:pStyle w:val="NormalWeb"/>
        <w:spacing w:before="120" w:beforeAutospacing="0" w:after="0" w:afterAutospacing="0" w:line="390" w:lineRule="atLeast"/>
        <w:ind w:firstLine="480"/>
        <w:textAlignment w:val="baseline"/>
      </w:pPr>
      <w:r>
        <w:t>乔布斯曾经邀请Linux的创始者Linus Torvalds到苹果工作，放弃Linux的开源，协助开发Mac OS封闭式的Mach内核，后者与乔布斯大吵一架之后明确表示拒绝。而从Mac OS开始，苹果就将操作系统的私有化视为企业战略，用乔布斯的话来讲，他是将iOS装进了iPhone这个盒子里，然后卖给了用户。所以，iPhone之所以不会出现“越用越卡”的情况，是因为苹果公司对它的手机从硬件到软件拥有最高的管理权限，在封闭式的环境中，来自第三方的应用程序无法调用超过iPhone承受限度的指令，自然也不可能造成持续性的系统损伤。</w:t>
      </w:r>
    </w:p>
    <w:p w:rsidR="00FD1B3F" w:rsidRDefault="00FD1B3F" w:rsidP="00FD1B3F">
      <w:pPr>
        <w:pStyle w:val="NormalWeb"/>
        <w:spacing w:before="120" w:beforeAutospacing="0" w:after="0" w:afterAutospacing="0" w:line="390" w:lineRule="atLeast"/>
        <w:ind w:firstLine="480"/>
        <w:textAlignment w:val="baseline"/>
      </w:pPr>
      <w:r>
        <w:t>反观Android手机，由于开源的公开条件，Google无法从代码这一端口约束第三方的应用程序，同时，由于Linux核心设定应用在调取系统功能时一定要取得ROOT权限，这也导致大量应用因为单一功能的实现需求而获得整个ROOT层面的支配，可以在Android手机的任意储存位置进行读写，这种高自由度无异于开启了潘多拉魔盒，让Android手机无法对恶意App事先设防。这也是开源软件备受争议、且在商用领域遭到抵触的原因：它只关心是否授予了用户自由——这个自由也包括逾越边界的自由——而没有从最坏的出发点去考虑如何规避被滥用的风险。尽管Google作为巨头，一直在尝试对产业链进行统一管理，但是当这条产业链日益庞大、连Google也只能扮演其中之一的角色时，Android的失控也就在情理之中了。比如，Android的最新版本通常需要花费超过一年半的时间，才能使激活它的Android手机占比超过50%，但是iOS 7只用了两个月，就让半数以上的iPhone都更新完毕。另外，一款应用程序如果被苹果从App Store中惩罚出去，它就再也无法被安装到任何一款合法的iPhone里面，但是如果一款应用程序被Google驱逐出Google Play，但是它还是可以登录各种第三方应用市场，提供正常的下载和安装。</w:t>
      </w:r>
    </w:p>
    <w:p w:rsidR="00FD1B3F" w:rsidRDefault="00FD1B3F" w:rsidP="00FD1B3F">
      <w:pPr>
        <w:pStyle w:val="NormalWeb"/>
        <w:spacing w:before="120" w:beforeAutospacing="0" w:after="0" w:afterAutospacing="0" w:line="390" w:lineRule="atLeast"/>
        <w:ind w:firstLine="480"/>
        <w:textAlignment w:val="baseline"/>
      </w:pPr>
      <w:r>
        <w:lastRenderedPageBreak/>
        <w:t>所以，Android的这种天生短板，又催生出了一个“手机调校”的市场，并带动了新的产业链。</w:t>
      </w:r>
    </w:p>
    <w:p w:rsidR="00FD1B3F" w:rsidRDefault="00FD1B3F" w:rsidP="00FD1B3F">
      <w:pPr>
        <w:pStyle w:val="NormalWeb"/>
        <w:spacing w:before="120" w:beforeAutospacing="0" w:after="0" w:afterAutospacing="0" w:line="390" w:lineRule="atLeast"/>
        <w:ind w:firstLine="480"/>
        <w:textAlignment w:val="baseline"/>
      </w:pPr>
      <w:r>
        <w:t>“手机调校”的第一级，在于系统层。在Android 4.4以及之后的Android L的规划中，它将应用程序的运行模式由Dalvik换成了ART，其原理简单来说是“预编译”效果，即当一款应用程序在第一次被安装到Android时，它的字节码就已经被编译成为了本地的机器码，减少后续运行应用程序时的启动和执行时间。</w:t>
      </w:r>
    </w:p>
    <w:p w:rsidR="00FD1B3F" w:rsidRDefault="00FD1B3F" w:rsidP="00FD1B3F">
      <w:pPr>
        <w:pStyle w:val="NormalWeb"/>
        <w:spacing w:before="120" w:beforeAutospacing="0" w:after="0" w:afterAutospacing="0" w:line="390" w:lineRule="atLeast"/>
        <w:ind w:firstLine="480"/>
        <w:textAlignment w:val="baseline"/>
      </w:pPr>
      <w:r>
        <w:t>根据Google自己公布的结果，在不同的性能测试App中，ART的速度对比Dalvik的平均提升幅度达到了80%，在某些项目中，ART的提升幅度甚至超过了1.5倍，这个结果可谓非常喜人。</w:t>
      </w:r>
    </w:p>
    <w:p w:rsidR="00FD1B3F" w:rsidRDefault="00FD1B3F" w:rsidP="00FD1B3F">
      <w:pPr>
        <w:pStyle w:val="NormalWeb"/>
        <w:spacing w:before="120" w:beforeAutospacing="0" w:after="0" w:afterAutospacing="0" w:line="390" w:lineRule="atLeast"/>
        <w:ind w:firstLine="480"/>
        <w:textAlignment w:val="baseline"/>
      </w:pPr>
      <w:r>
        <w:t>这是Google希望从源头解决Android卡慢问题的努力，但是这只是对性能优化有着作用，无法解决因为应用程序违规调用资源而产生的问题。同时，由于在安装应用程序时进行了“预编译”，整个安装时间将会变长，安装完毕后生成的文件也会变大，比如最新的Google+安装包只有6.9M，但是它安装后的APK大小达到了28.3M，这对Android手机储存空间又存在过多占用的问题。</w:t>
      </w:r>
    </w:p>
    <w:p w:rsidR="00FD1B3F" w:rsidRDefault="00FD1B3F" w:rsidP="00FD1B3F">
      <w:pPr>
        <w:pStyle w:val="NormalWeb"/>
        <w:spacing w:before="120" w:beforeAutospacing="0" w:after="0" w:afterAutospacing="0" w:line="390" w:lineRule="atLeast"/>
        <w:ind w:firstLine="480"/>
        <w:textAlignment w:val="baseline"/>
      </w:pPr>
      <w:r>
        <w:t>“手机调校”的第二级，在于ROM层。作为全球最大的Android市场，中国的许多手机厂商都以开发专用ROM来为销售产品添彩，大多数的ROM，也都会考虑对Android系统进行优化，比如MIUI V6就宣称“引入多种Linux系统内核内存优化技术，提高应用运行效率”。</w:t>
      </w:r>
    </w:p>
    <w:p w:rsidR="00FD1B3F" w:rsidRDefault="00FD1B3F" w:rsidP="00FD1B3F">
      <w:pPr>
        <w:pStyle w:val="NormalWeb"/>
        <w:spacing w:before="120" w:beforeAutospacing="0" w:after="0" w:afterAutospacing="0" w:line="390" w:lineRule="atLeast"/>
        <w:ind w:firstLine="480"/>
        <w:textAlignment w:val="baseline"/>
      </w:pPr>
      <w:r>
        <w:t>也就是说，与Google做的事情一样，ROM厂商主要的优化工作，也是对Linux动刀，打上各种补丁，使其底层语言能够更好的适配到各种手机终端上。还是以MIUI V6为例，在介绍新特性时，其有这么一条：“ZRAM 调度优化技术”，其实ZARM就是Linux内核里的一个内存模块，作用就是在内存中划出一个部分出来充当虚拟盘，来承载Linux的交换分区，将一些任务压缩容纳进去，使内存的使用率提高，让CPU来为内存服务（因为目前的智能手机普遍CPU过剩、而内存才是瓶颈）。</w:t>
      </w:r>
    </w:p>
    <w:p w:rsidR="00FD1B3F" w:rsidRDefault="00FD1B3F" w:rsidP="00FD1B3F">
      <w:pPr>
        <w:pStyle w:val="NormalWeb"/>
        <w:spacing w:before="120" w:beforeAutospacing="0" w:after="0" w:afterAutospacing="0" w:line="390" w:lineRule="atLeast"/>
        <w:ind w:firstLine="480"/>
        <w:textAlignment w:val="baseline"/>
      </w:pPr>
      <w:r>
        <w:t>不过，ROM也是一把双刃剑，它对于Android底层系统的修改，以及它对于内存空间的占用，又都有增加手机负载的风险。</w:t>
      </w:r>
    </w:p>
    <w:p w:rsidR="00FD1B3F" w:rsidRDefault="00FD1B3F" w:rsidP="00FD1B3F">
      <w:pPr>
        <w:pStyle w:val="NormalWeb"/>
        <w:spacing w:before="120" w:beforeAutospacing="0" w:after="0" w:afterAutospacing="0" w:line="390" w:lineRule="atLeast"/>
        <w:ind w:firstLine="480"/>
        <w:textAlignment w:val="baseline"/>
      </w:pPr>
      <w:r>
        <w:t>“手机调校”的第三级，在于应用层。大量应用程序在手机中发生的意外或故意占用事件，是造成Android手机越来越慢的最核心原因。过多的应用程序热衷于滞留在内存空间里、以及将大量碎片留在储存空间里，是带来麻烦的罪魁祸首。这也是为什么即时清理类应用得以逐渐成为Android手机标配。</w:t>
      </w:r>
    </w:p>
    <w:p w:rsidR="00FD1B3F" w:rsidRDefault="00FD1B3F" w:rsidP="00FD1B3F">
      <w:pPr>
        <w:pStyle w:val="NormalWeb"/>
        <w:spacing w:before="120" w:beforeAutospacing="0" w:after="0" w:afterAutospacing="0" w:line="390" w:lineRule="atLeast"/>
        <w:ind w:firstLine="480"/>
        <w:textAlignment w:val="baseline"/>
      </w:pPr>
      <w:r>
        <w:lastRenderedPageBreak/>
        <w:t>Android系统有七类进程，分别是前台进程、可见进程、主要服务、次要服务、后台进程、内容供应节点、空进程，在没有安装清理类应用的时候，一部Android手机只能依赖系统默认的分配机制来自动调节内存使用，只要应用程序提出请求，大部分进程只要打开后都会被保留在内存当中，这原本是为了让用户在再度激活这些进程时不需要重新载入、节省时间的初衷考虑，但是Android没有料到激烈的市场竞争会驱使应用程序产生“劣币驱良币”的趋势，很多开发者出于商业目的，在不需要留存在内存的情况下也想方设法的让应用程序保持潜在运行状态，一个两个还好说，但是一旦数量更多，Anrdoid手机就会频频卡顿和发热。</w:t>
      </w:r>
    </w:p>
    <w:p w:rsidR="00FD1B3F" w:rsidRDefault="00FD1B3F" w:rsidP="00FD1B3F">
      <w:pPr>
        <w:pStyle w:val="NormalWeb"/>
        <w:spacing w:before="120" w:beforeAutospacing="0" w:after="0" w:afterAutospacing="0" w:line="390" w:lineRule="atLeast"/>
        <w:ind w:firstLine="480"/>
        <w:textAlignment w:val="baseline"/>
      </w:pPr>
      <w:r>
        <w:t>以目前全球用户规模最大的Android手机清理类应用“猎豹清理大师”为例，它清理的进程类型，主要放在后台进程、次要服务、内容供应节点和空进程：</w:t>
      </w:r>
    </w:p>
    <w:p w:rsidR="00FD1B3F" w:rsidRDefault="00FD1B3F" w:rsidP="00FD1B3F">
      <w:pPr>
        <w:pStyle w:val="NormalWeb"/>
        <w:spacing w:before="120" w:beforeAutospacing="0" w:after="0" w:afterAutospacing="0" w:line="390" w:lineRule="atLeast"/>
        <w:ind w:firstLine="480"/>
        <w:textAlignment w:val="baseline"/>
      </w:pPr>
      <w:r>
        <w:t>后台进程（Hidden）——这个是最优先被扫描和识别出来的进程，因为大部分Android用户在切换应用程序时都不会使用返回键退出，而是直接按下Home键，前者会让应用进入空进程（占用资源相对较小），而后者则会保留为后台进程（占用资源相对更大），尤其是当游戏类App在后台运行时，它会和其他App争抢资源，而不会在乎那款App是不是用户正在使用。根据猎豹清理大师的统计，约有20%的常用App即使不运行时也在后台启动联网，主要是提交产品及用户使用信息、获取广告信息、查询是否升级等。</w:t>
      </w:r>
    </w:p>
    <w:p w:rsidR="00FD1B3F" w:rsidRDefault="00FD1B3F" w:rsidP="00FD1B3F">
      <w:pPr>
        <w:pStyle w:val="NormalWeb"/>
        <w:spacing w:before="120" w:beforeAutospacing="0" w:after="0" w:afterAutospacing="0" w:line="390" w:lineRule="atLeast"/>
        <w:ind w:firstLine="480"/>
        <w:textAlignment w:val="baseline"/>
      </w:pPr>
      <w:r>
        <w:t>次要服务（Secondary Server）——比如某些企业套件、邮箱联系人、触控接口等，这些进程很多都是系统自带的，有些用户会使用，但是有些用户也可能不会使用或已经有了替代应用，所以猎豹清理大师的清理逻辑是基于用户行为和授权来建立（分为建议清理和深度清理两类）；</w:t>
      </w:r>
    </w:p>
    <w:p w:rsidR="00FD1B3F" w:rsidRDefault="00FD1B3F" w:rsidP="00FD1B3F">
      <w:pPr>
        <w:pStyle w:val="NormalWeb"/>
        <w:spacing w:before="120" w:beforeAutospacing="0" w:after="0" w:afterAutospacing="0" w:line="390" w:lineRule="atLeast"/>
        <w:ind w:firstLine="480"/>
        <w:textAlignment w:val="baseline"/>
      </w:pPr>
      <w:r>
        <w:t>内容供应节点（Content Provider）——这部分进程没有程序实体，仅仅提供内容给其他应用使用，比如日历供应节点、邮件供应节点等，除了占用内存资源之外，它还会占用网络，所以也会给Android手机造成不必要的负担；</w:t>
      </w:r>
    </w:p>
    <w:p w:rsidR="00FD1B3F" w:rsidRDefault="00FD1B3F" w:rsidP="00FD1B3F">
      <w:pPr>
        <w:pStyle w:val="NormalWeb"/>
        <w:spacing w:before="120" w:beforeAutospacing="0" w:after="0" w:afterAutospacing="0" w:line="390" w:lineRule="atLeast"/>
        <w:ind w:firstLine="480"/>
        <w:textAlignment w:val="baseline"/>
      </w:pPr>
      <w:r>
        <w:t>空进程（Empty）——如果是通过返回键退出应用，大部分的应用也会在Android手机的内存里遗留一个空的进程，这个进程没有数据运行，但是会记录应用的历史信息，几乎没有任何价值，同样，这部分进程内容被干掉的优先级也很高。</w:t>
      </w:r>
    </w:p>
    <w:p w:rsidR="00FD1B3F" w:rsidRDefault="00FD1B3F" w:rsidP="00FD1B3F">
      <w:pPr>
        <w:pStyle w:val="NormalWeb"/>
        <w:spacing w:before="120" w:beforeAutospacing="0" w:after="0" w:afterAutospacing="0" w:line="390" w:lineRule="atLeast"/>
        <w:ind w:firstLine="480"/>
        <w:textAlignment w:val="baseline"/>
      </w:pPr>
      <w:r>
        <w:t>除了对内存的过度消耗之外，Android手机也容易在储存中积累大量冗余数据，包括无法卸载的预装应用、卸载之后的残存文件以及使用应用的过程中产生的缓存，由于Android本身没有提供管理工具，即使将手机连接电脑之后也是如同Windows</w:t>
      </w:r>
      <w:r>
        <w:lastRenderedPageBreak/>
        <w:t>树状结构一样的文件夹包，用户很难独立判断哪些文件夹可以删除、哪些文件夹是系统必备的，最后也会导致手机尺寸空间愈来愈窄的情况。</w:t>
      </w:r>
    </w:p>
    <w:p w:rsidR="00FD1B3F" w:rsidRDefault="00FD1B3F" w:rsidP="00FD1B3F">
      <w:pPr>
        <w:pStyle w:val="NormalWeb"/>
        <w:spacing w:before="120" w:beforeAutospacing="0" w:after="0" w:afterAutospacing="0" w:line="390" w:lineRule="atLeast"/>
        <w:ind w:firstLine="480"/>
        <w:textAlignment w:val="baseline"/>
      </w:pPr>
      <w:r>
        <w:t>“手机调校”的问题，可能又回带来用户操作的负担增加，其心理压力甚于行为压力，玩着手机还不忘隔三差五的使用清理功能，这种与iPhone相比“别具特色”的操作习惯，也是Android手机永远像一个半成品或工程机的原因。</w:t>
      </w:r>
    </w:p>
    <w:p w:rsidR="00ED402D" w:rsidRDefault="00ED402D" w:rsidP="00ED402D">
      <w:pPr>
        <w:pStyle w:val="Heading2"/>
        <w:spacing w:before="150" w:after="225"/>
        <w:textAlignment w:val="baseline"/>
        <w:rPr>
          <w:color w:val="003366"/>
          <w:sz w:val="30"/>
          <w:szCs w:val="30"/>
        </w:rPr>
      </w:pPr>
      <w:r>
        <w:rPr>
          <w:color w:val="003366"/>
          <w:sz w:val="30"/>
          <w:szCs w:val="30"/>
        </w:rPr>
        <w:t>亲历淘宝卖家刷微信数据：</w:t>
      </w:r>
      <w:r>
        <w:rPr>
          <w:color w:val="003366"/>
          <w:sz w:val="30"/>
          <w:szCs w:val="30"/>
        </w:rPr>
        <w:t>1000</w:t>
      </w:r>
      <w:r>
        <w:rPr>
          <w:color w:val="003366"/>
          <w:sz w:val="30"/>
          <w:szCs w:val="30"/>
        </w:rPr>
        <w:t>点击报价</w:t>
      </w:r>
      <w:r>
        <w:rPr>
          <w:color w:val="003366"/>
          <w:sz w:val="30"/>
          <w:szCs w:val="30"/>
        </w:rPr>
        <w:t>12</w:t>
      </w:r>
      <w:r>
        <w:rPr>
          <w:color w:val="003366"/>
          <w:sz w:val="30"/>
          <w:szCs w:val="30"/>
        </w:rPr>
        <w:t>块</w:t>
      </w:r>
    </w:p>
    <w:p w:rsidR="00ED402D" w:rsidRDefault="00ED402D" w:rsidP="00ED402D">
      <w:pPr>
        <w:spacing w:line="345" w:lineRule="atLeast"/>
        <w:textAlignment w:val="baseline"/>
        <w:rPr>
          <w:color w:val="7E7E7E"/>
          <w:sz w:val="18"/>
          <w:szCs w:val="18"/>
        </w:rPr>
      </w:pPr>
      <w:r>
        <w:rPr>
          <w:rStyle w:val="Date12"/>
          <w:color w:val="7E7E7E"/>
          <w:sz w:val="18"/>
          <w:szCs w:val="18"/>
        </w:rPr>
        <w:t>2014-08-03 11:34:24</w:t>
      </w:r>
      <w:r>
        <w:rPr>
          <w:rStyle w:val="apple-converted-space"/>
          <w:color w:val="7E7E7E"/>
          <w:sz w:val="18"/>
          <w:szCs w:val="18"/>
        </w:rPr>
        <w:t> </w:t>
      </w:r>
      <w:r>
        <w:rPr>
          <w:rStyle w:val="counter"/>
          <w:color w:val="7E7E7E"/>
          <w:sz w:val="18"/>
          <w:szCs w:val="18"/>
        </w:rPr>
        <w:t>6657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74" w:history="1">
        <w:r>
          <w:rPr>
            <w:rStyle w:val="Hyperlink"/>
            <w:color w:val="003366"/>
            <w:sz w:val="18"/>
            <w:szCs w:val="18"/>
          </w:rPr>
          <w:t>DoNews</w:t>
        </w:r>
      </w:hyperlink>
      <w:r>
        <w:rPr>
          <w:rStyle w:val="apple-converted-space"/>
          <w:color w:val="7E7E7E"/>
          <w:sz w:val="18"/>
          <w:szCs w:val="18"/>
        </w:rPr>
        <w:t> </w:t>
      </w:r>
      <w:hyperlink r:id="rId75" w:history="1">
        <w:r>
          <w:rPr>
            <w:rStyle w:val="Hyperlink"/>
            <w:color w:val="CC0000"/>
            <w:sz w:val="18"/>
            <w:szCs w:val="18"/>
          </w:rPr>
          <w:t>3</w:t>
        </w:r>
      </w:hyperlink>
      <w:r>
        <w:rPr>
          <w:rStyle w:val="apple-converted-space"/>
          <w:color w:val="7E7E7E"/>
          <w:sz w:val="18"/>
          <w:szCs w:val="18"/>
        </w:rPr>
        <w:t> </w:t>
      </w:r>
      <w:r>
        <w:rPr>
          <w:rStyle w:val="discuss"/>
          <w:color w:val="7E7E7E"/>
          <w:sz w:val="18"/>
          <w:szCs w:val="18"/>
        </w:rPr>
        <w:t>条评论</w:t>
      </w:r>
    </w:p>
    <w:p w:rsidR="00ED402D" w:rsidRDefault="00ED402D" w:rsidP="00ED402D">
      <w:pPr>
        <w:shd w:val="clear" w:color="auto" w:fill="FBFBFB"/>
        <w:spacing w:line="360" w:lineRule="atLeast"/>
        <w:textAlignment w:val="baseline"/>
        <w:rPr>
          <w:color w:val="434343"/>
        </w:rPr>
      </w:pPr>
      <w:r>
        <w:rPr>
          <w:noProof/>
          <w:color w:val="003366"/>
        </w:rPr>
        <w:drawing>
          <wp:inline distT="0" distB="0" distL="0" distR="0">
            <wp:extent cx="952500" cy="641350"/>
            <wp:effectExtent l="0" t="0" r="0" b="6350"/>
            <wp:docPr id="57" name="Picture 57" descr="http://static.cnbetacdn.com/topics/2009-3-15%209-07-04.gif">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2009-3-15%209-07-04.gif">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52500" cy="641350"/>
                    </a:xfrm>
                    <a:prstGeom prst="rect">
                      <a:avLst/>
                    </a:prstGeom>
                    <a:noFill/>
                    <a:ln>
                      <a:noFill/>
                    </a:ln>
                  </pic:spPr>
                </pic:pic>
              </a:graphicData>
            </a:graphic>
          </wp:inline>
        </w:drawing>
      </w:r>
    </w:p>
    <w:p w:rsidR="00ED402D" w:rsidRDefault="00ED402D" w:rsidP="00ED402D">
      <w:pPr>
        <w:pStyle w:val="NormalWeb"/>
        <w:shd w:val="clear" w:color="auto" w:fill="FBFBFB"/>
        <w:spacing w:before="0" w:beforeAutospacing="0" w:after="0" w:afterAutospacing="0" w:line="360" w:lineRule="atLeast"/>
        <w:textAlignment w:val="baseline"/>
        <w:rPr>
          <w:color w:val="434343"/>
        </w:rPr>
      </w:pPr>
      <w:r>
        <w:rPr>
          <w:color w:val="434343"/>
        </w:rPr>
        <w:t>上周末，微信对公众平台图文消息修改了规则，增加了点赞和显示阅读数的操作。淘宝一时间开始出现大量网店提供刷阅读量、点赞的最新服务。</w:t>
      </w:r>
      <w:r>
        <w:rPr>
          <w:rStyle w:val="Strong"/>
          <w:color w:val="434343"/>
        </w:rPr>
        <w:t>对于“万能的淘宝”迅速跟进，腾讯透露，打击造假的技术手段，包括使用校验码等，后台会对一个账号，或同一个设备号、同一个用户重复访问等疑似作弊情况从阅读数中删除，并将推出一段时间的封号警告和永久性封号等惩罚措施。</w:t>
      </w:r>
    </w:p>
    <w:p w:rsidR="00ED402D" w:rsidRDefault="00ED402D" w:rsidP="00ED402D">
      <w:pPr>
        <w:pStyle w:val="NormalWeb"/>
        <w:spacing w:before="120" w:beforeAutospacing="0" w:after="0" w:afterAutospacing="0" w:line="390" w:lineRule="atLeast"/>
        <w:ind w:firstLine="480"/>
        <w:textAlignment w:val="baseline"/>
      </w:pPr>
      <w:r>
        <w:t>在与淘宝卖家的沟通中了解到，7月29日起，全网微信阅读数刷量陷入瘫痪，关键词和相关店铺也进一步被淘宝屏蔽。腾讯确实启动了反刷机制，但依然有网店表示可以实现刷量。为了了解实情，记者也在淘宝上体验了一次刷阅读量的服务。</w:t>
      </w:r>
    </w:p>
    <w:p w:rsidR="00ED402D" w:rsidRDefault="00ED402D" w:rsidP="00ED402D">
      <w:pPr>
        <w:pStyle w:val="NormalWeb"/>
        <w:spacing w:before="120" w:beforeAutospacing="0" w:after="0" w:afterAutospacing="0" w:line="390" w:lineRule="atLeast"/>
        <w:ind w:firstLine="480"/>
        <w:jc w:val="center"/>
        <w:textAlignment w:val="baseline"/>
      </w:pPr>
      <w:r>
        <w:rPr>
          <w:noProof/>
        </w:rPr>
        <w:drawing>
          <wp:inline distT="0" distB="0" distL="0" distR="0">
            <wp:extent cx="4286250" cy="2806700"/>
            <wp:effectExtent l="0" t="0" r="0" b="0"/>
            <wp:docPr id="56" name="Picture 56" descr="http://static.cnbetacdn.com/newsimg/2014/0803/29_1jTqSSG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803/29_1jTqSSGw2.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86250" cy="2806700"/>
                    </a:xfrm>
                    <a:prstGeom prst="rect">
                      <a:avLst/>
                    </a:prstGeom>
                    <a:noFill/>
                    <a:ln>
                      <a:noFill/>
                    </a:ln>
                  </pic:spPr>
                </pic:pic>
              </a:graphicData>
            </a:graphic>
          </wp:inline>
        </w:drawing>
      </w:r>
    </w:p>
    <w:p w:rsidR="00ED402D" w:rsidRDefault="00ED402D" w:rsidP="00ED402D">
      <w:pPr>
        <w:pStyle w:val="NormalWeb"/>
        <w:spacing w:before="120" w:beforeAutospacing="0" w:after="0" w:afterAutospacing="0" w:line="390" w:lineRule="atLeast"/>
        <w:ind w:firstLine="480"/>
        <w:jc w:val="center"/>
        <w:textAlignment w:val="baseline"/>
      </w:pPr>
      <w:r>
        <w:t>截图</w:t>
      </w:r>
    </w:p>
    <w:p w:rsidR="00ED402D" w:rsidRDefault="00ED402D" w:rsidP="00ED402D">
      <w:pPr>
        <w:pStyle w:val="NormalWeb"/>
        <w:spacing w:before="120" w:beforeAutospacing="0" w:after="0" w:afterAutospacing="0" w:line="390" w:lineRule="atLeast"/>
        <w:ind w:firstLine="480"/>
        <w:textAlignment w:val="baseline"/>
      </w:pPr>
      <w:r>
        <w:lastRenderedPageBreak/>
        <w:t>在淘宝中输入“微信阅读”后，出现约73条宝贝消息，提供刷微信公众号阅读数、点赞、加粉等服务。价格从0.1到25元不等。记者选择了一家排名较为靠前、付款人数较多的网店。向店家发出了“如何刷微信阅读量”的询问。</w:t>
      </w:r>
    </w:p>
    <w:p w:rsidR="00ED402D" w:rsidRDefault="00ED402D" w:rsidP="00ED402D">
      <w:pPr>
        <w:pStyle w:val="NormalWeb"/>
        <w:spacing w:before="120" w:beforeAutospacing="0" w:after="0" w:afterAutospacing="0" w:line="390" w:lineRule="atLeast"/>
        <w:ind w:firstLine="480"/>
        <w:textAlignment w:val="baseline"/>
      </w:pPr>
      <w:r>
        <w:t>“亲，微信公众平台单刷图文阅读，刷1000次需要12块，刷10000次有优惠，100块。”面对记者的询问，这位名为“小小网络杂货铺”的卖家对记者说道。销售记录显示，这份“微信公众平台刷阅读量服务”在过去30天已经销售出去1925份。</w:t>
      </w:r>
    </w:p>
    <w:p w:rsidR="00ED402D" w:rsidRDefault="00ED402D" w:rsidP="00ED402D">
      <w:pPr>
        <w:pStyle w:val="NormalWeb"/>
        <w:spacing w:before="120" w:beforeAutospacing="0" w:after="0" w:afterAutospacing="0" w:line="390" w:lineRule="atLeast"/>
        <w:ind w:firstLine="480"/>
        <w:textAlignment w:val="baseline"/>
      </w:pPr>
      <w:r>
        <w:t>依照该卖家的描述，刷微信图文阅读量并不是一件难事。在淘宝下单后，只需要提供微信公众号与指定文章链接，就可以让卖家安排刷量。</w:t>
      </w:r>
    </w:p>
    <w:p w:rsidR="00ED402D" w:rsidRDefault="00ED402D" w:rsidP="00ED402D">
      <w:pPr>
        <w:pStyle w:val="NormalWeb"/>
        <w:spacing w:before="120" w:beforeAutospacing="0" w:after="0" w:afterAutospacing="0" w:line="390" w:lineRule="atLeast"/>
        <w:ind w:firstLine="480"/>
        <w:jc w:val="center"/>
        <w:textAlignment w:val="baseline"/>
      </w:pPr>
      <w:r>
        <w:rPr>
          <w:noProof/>
        </w:rPr>
        <w:drawing>
          <wp:inline distT="0" distB="0" distL="0" distR="0">
            <wp:extent cx="4286250" cy="3810000"/>
            <wp:effectExtent l="0" t="0" r="0" b="0"/>
            <wp:docPr id="55" name="Picture 55" descr="http://static.cnbetacdn.com/newsimg/2014/0803/29_1jTqT0W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803/29_1jTqT0W8A.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ED402D" w:rsidRDefault="00ED402D" w:rsidP="00ED402D">
      <w:pPr>
        <w:pStyle w:val="NormalWeb"/>
        <w:spacing w:before="120" w:beforeAutospacing="0" w:after="0" w:afterAutospacing="0" w:line="390" w:lineRule="atLeast"/>
        <w:ind w:firstLine="480"/>
        <w:jc w:val="center"/>
        <w:textAlignment w:val="baseline"/>
      </w:pPr>
      <w:r>
        <w:t>截图</w:t>
      </w:r>
    </w:p>
    <w:p w:rsidR="00ED402D" w:rsidRDefault="00ED402D" w:rsidP="00ED402D">
      <w:pPr>
        <w:pStyle w:val="NormalWeb"/>
        <w:spacing w:before="120" w:beforeAutospacing="0" w:after="0" w:afterAutospacing="0" w:line="390" w:lineRule="atLeast"/>
        <w:ind w:firstLine="480"/>
        <w:textAlignment w:val="baseline"/>
      </w:pPr>
      <w:r>
        <w:t>在下单之前，记者向卖家询问，微信最近说要严打，如果采用非常规手段刷量，是否会被封号？该卖家很笃定地对记者表示，“亲，你逆向思维下就可以了，如果会封号，是不是随便刷一个公众号，给谁刷，就封谁？”卖家表示，该网店开了有5、6年，做微信相关服务也有一年的时间，在技术上是很安全。</w:t>
      </w:r>
    </w:p>
    <w:p w:rsidR="00ED402D" w:rsidRDefault="00ED402D" w:rsidP="00ED402D">
      <w:pPr>
        <w:pStyle w:val="NormalWeb"/>
        <w:spacing w:before="120" w:beforeAutospacing="0" w:after="0" w:afterAutospacing="0" w:line="390" w:lineRule="atLeast"/>
        <w:ind w:firstLine="480"/>
        <w:textAlignment w:val="baseline"/>
      </w:pPr>
      <w:r>
        <w:lastRenderedPageBreak/>
        <w:t>他进一步解释，网店有专门的服务器来进行刷量。服务器会利用代理IP，自动不断更新代理地址去访问，达到刷量的效果。并不会出现一个账号，或同一个设备号、同一个用户重复访问的情况。</w:t>
      </w:r>
    </w:p>
    <w:p w:rsidR="00ED402D" w:rsidRDefault="00ED402D" w:rsidP="00ED402D">
      <w:pPr>
        <w:pStyle w:val="NormalWeb"/>
        <w:spacing w:before="120" w:beforeAutospacing="0" w:after="0" w:afterAutospacing="0" w:line="390" w:lineRule="atLeast"/>
        <w:ind w:firstLine="480"/>
        <w:textAlignment w:val="baseline"/>
      </w:pPr>
      <w:r>
        <w:t>当天下午4点半，记者按照卖家的指示，拍下了1000次的付款链接，价格为12元。经过朋友允许，提供了朋友的微信公众号和其中一篇较早之前的指定文章。拍好后卖家告知记者，在记者这笔订单之前，还有50万的阅读量在排队，可能需要1到3个小时，才能将记者提供的文章刷好。</w:t>
      </w:r>
    </w:p>
    <w:p w:rsidR="00ED402D" w:rsidRDefault="00ED402D" w:rsidP="00ED402D">
      <w:pPr>
        <w:pStyle w:val="NormalWeb"/>
        <w:spacing w:before="120" w:beforeAutospacing="0" w:after="0" w:afterAutospacing="0" w:line="390" w:lineRule="atLeast"/>
        <w:ind w:firstLine="480"/>
        <w:textAlignment w:val="baseline"/>
      </w:pPr>
      <w:r>
        <w:t>第二天凌晨2点50分左右，卖家旺旺上发来消息，通知文章的阅读数已经刷好了。此时微信公众号图文页显示的阅读量，已经由原来的92，变为1086。由于提供的文章发布时间较早且公众号粉丝并不活跃，可以基本判断，增加的将近1000次阅读量，是来自该淘宝卖家刷量的结果。</w:t>
      </w:r>
    </w:p>
    <w:p w:rsidR="00ED402D" w:rsidRDefault="00ED402D" w:rsidP="00ED402D">
      <w:pPr>
        <w:pStyle w:val="NormalWeb"/>
        <w:spacing w:before="120" w:beforeAutospacing="0" w:after="0" w:afterAutospacing="0" w:line="390" w:lineRule="atLeast"/>
        <w:ind w:firstLine="480"/>
        <w:textAlignment w:val="baseline"/>
      </w:pPr>
      <w:r>
        <w:t>浏览网店的交易记录，可以看到该刷量服务交易量很大，从7月31日的交易记录看，该网店一共产生39笔订单交易，每笔从1到100不等，对应刷的阅读量为100到10000次。卖家当天要刷的阅读量约为80多万。</w:t>
      </w:r>
    </w:p>
    <w:p w:rsidR="00ED402D" w:rsidRDefault="00ED402D" w:rsidP="00ED402D">
      <w:pPr>
        <w:pStyle w:val="NormalWeb"/>
        <w:spacing w:before="120" w:beforeAutospacing="0" w:after="0" w:afterAutospacing="0" w:line="390" w:lineRule="atLeast"/>
        <w:ind w:firstLine="480"/>
        <w:textAlignment w:val="baseline"/>
      </w:pPr>
      <w:r>
        <w:t>该卖家透露，这项代刷微信阅读量的服务并不赚钱，每刷1万次，平均可以赚到5块钱。按照交易量，可以推算该项服务约可以为其带来400多元的收入。除了刷阅读量外，该店还提供“微信资质认证微信订阅号服务号加自定义菜单申请自定义菜单”、“新浪营销推广专业的服务”、“人人网主页强制加非常好友公共主页查看”以及“知乎点赞知乎推广知乎活动知乎帐号”等。</w:t>
      </w:r>
    </w:p>
    <w:p w:rsidR="00ED402D" w:rsidRDefault="00ED402D" w:rsidP="00ED402D">
      <w:pPr>
        <w:pStyle w:val="NormalWeb"/>
        <w:spacing w:before="120" w:beforeAutospacing="0" w:after="0" w:afterAutospacing="0" w:line="390" w:lineRule="atLeast"/>
        <w:ind w:firstLine="480"/>
        <w:textAlignment w:val="baseline"/>
      </w:pPr>
      <w:r>
        <w:t>今日发稿前，记者再与该卖家联系时，其表示已经停止接单了。他的旺旺自动提示消息称，“微信手机端图文阅读数暂停接单，服务器缓慢，已经拍了的会尽快安排。”对于暂停原因，卖家却并没有作出说明。</w:t>
      </w:r>
    </w:p>
    <w:p w:rsidR="00ED402D" w:rsidRDefault="00ED402D" w:rsidP="00ED402D">
      <w:pPr>
        <w:pStyle w:val="NormalWeb"/>
        <w:spacing w:before="120" w:beforeAutospacing="0" w:after="0" w:afterAutospacing="0" w:line="390" w:lineRule="atLeast"/>
        <w:ind w:firstLine="480"/>
        <w:textAlignment w:val="baseline"/>
      </w:pPr>
      <w:r>
        <w:t>此外，还有淘宝网店销售一种号称能刷微信流量的软件，店主声称使用该软件刷文章的阅读量时，只需要输入想刷的数量就可以了，而且阅读量没有上限。</w:t>
      </w:r>
    </w:p>
    <w:p w:rsidR="00ED402D" w:rsidRDefault="00ED402D" w:rsidP="00ED402D">
      <w:pPr>
        <w:pStyle w:val="NormalWeb"/>
        <w:spacing w:before="120" w:beforeAutospacing="0" w:after="0" w:afterAutospacing="0" w:line="390" w:lineRule="atLeast"/>
        <w:ind w:firstLine="480"/>
        <w:textAlignment w:val="baseline"/>
      </w:pPr>
      <w:r>
        <w:t>业内人士猜测，淘宝卖家暂停接单，或许与微信加强反刷机制、淘宝屏蔽相关店铺和关键词有关。但是“不存在100%安全手段。刷量的需求存在一天，就会有人为了利益想方设法破解。”国内知名微信第三方开发商点点客战略总监契约表示。</w:t>
      </w:r>
    </w:p>
    <w:p w:rsidR="003C1854" w:rsidRDefault="003C1854" w:rsidP="003C1854">
      <w:pPr>
        <w:pStyle w:val="Heading2"/>
        <w:spacing w:before="150" w:after="225"/>
        <w:textAlignment w:val="baseline"/>
        <w:rPr>
          <w:color w:val="003366"/>
          <w:sz w:val="30"/>
          <w:szCs w:val="30"/>
        </w:rPr>
      </w:pPr>
      <w:r>
        <w:rPr>
          <w:color w:val="003366"/>
          <w:sz w:val="30"/>
          <w:szCs w:val="30"/>
        </w:rPr>
        <w:t>研究人员：黑客或利用</w:t>
      </w:r>
      <w:r>
        <w:rPr>
          <w:color w:val="003366"/>
          <w:sz w:val="30"/>
          <w:szCs w:val="30"/>
        </w:rPr>
        <w:t>USB</w:t>
      </w:r>
      <w:r>
        <w:rPr>
          <w:color w:val="003366"/>
          <w:sz w:val="30"/>
          <w:szCs w:val="30"/>
        </w:rPr>
        <w:t>进行新型网络攻击</w:t>
      </w:r>
    </w:p>
    <w:p w:rsidR="003C1854" w:rsidRDefault="003C1854" w:rsidP="003C1854">
      <w:pPr>
        <w:spacing w:line="345" w:lineRule="atLeast"/>
        <w:textAlignment w:val="baseline"/>
        <w:rPr>
          <w:color w:val="7E7E7E"/>
          <w:sz w:val="18"/>
          <w:szCs w:val="18"/>
        </w:rPr>
      </w:pPr>
      <w:r>
        <w:rPr>
          <w:rStyle w:val="Date11"/>
          <w:color w:val="7E7E7E"/>
          <w:sz w:val="18"/>
          <w:szCs w:val="18"/>
        </w:rPr>
        <w:t>2014-07-31 18:11:45</w:t>
      </w:r>
      <w:r>
        <w:rPr>
          <w:rStyle w:val="apple-converted-space"/>
          <w:color w:val="7E7E7E"/>
          <w:sz w:val="18"/>
          <w:szCs w:val="18"/>
        </w:rPr>
        <w:t> </w:t>
      </w:r>
      <w:r>
        <w:rPr>
          <w:rStyle w:val="counter"/>
          <w:color w:val="7E7E7E"/>
          <w:sz w:val="18"/>
          <w:szCs w:val="18"/>
        </w:rPr>
        <w:t>3337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80" w:history="1">
        <w:r>
          <w:rPr>
            <w:rStyle w:val="Hyperlink"/>
            <w:color w:val="003366"/>
            <w:sz w:val="18"/>
            <w:szCs w:val="18"/>
          </w:rPr>
          <w:t>新浪科技</w:t>
        </w:r>
      </w:hyperlink>
      <w:r>
        <w:rPr>
          <w:rStyle w:val="apple-converted-space"/>
          <w:color w:val="7E7E7E"/>
          <w:sz w:val="18"/>
          <w:szCs w:val="18"/>
        </w:rPr>
        <w:t> </w:t>
      </w:r>
      <w:hyperlink r:id="rId81" w:history="1">
        <w:r>
          <w:rPr>
            <w:rStyle w:val="Hyperlink"/>
            <w:color w:val="CC0000"/>
            <w:sz w:val="18"/>
            <w:szCs w:val="18"/>
          </w:rPr>
          <w:t>7</w:t>
        </w:r>
      </w:hyperlink>
      <w:r>
        <w:rPr>
          <w:rStyle w:val="apple-converted-space"/>
          <w:color w:val="7E7E7E"/>
          <w:sz w:val="18"/>
          <w:szCs w:val="18"/>
        </w:rPr>
        <w:t> </w:t>
      </w:r>
      <w:r>
        <w:rPr>
          <w:rStyle w:val="discuss"/>
          <w:color w:val="7E7E7E"/>
          <w:sz w:val="18"/>
          <w:szCs w:val="18"/>
        </w:rPr>
        <w:t>条评论</w:t>
      </w:r>
    </w:p>
    <w:p w:rsidR="003C1854" w:rsidRDefault="003C1854" w:rsidP="003C1854">
      <w:pPr>
        <w:shd w:val="clear" w:color="auto" w:fill="FBFBFB"/>
        <w:spacing w:line="360" w:lineRule="atLeast"/>
        <w:textAlignment w:val="baseline"/>
        <w:rPr>
          <w:color w:val="434343"/>
        </w:rPr>
      </w:pPr>
      <w:r>
        <w:rPr>
          <w:noProof/>
          <w:color w:val="003366"/>
        </w:rPr>
        <w:lastRenderedPageBreak/>
        <w:drawing>
          <wp:inline distT="0" distB="0" distL="0" distR="0">
            <wp:extent cx="857250" cy="514350"/>
            <wp:effectExtent l="0" t="0" r="0" b="0"/>
            <wp:docPr id="54" name="Picture 54" descr="http://static.cnbetacdn.com/topics/2010-4-9%209-50-50.gif">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2010-4-9%209-50-50.gif">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0" cy="514350"/>
                    </a:xfrm>
                    <a:prstGeom prst="rect">
                      <a:avLst/>
                    </a:prstGeom>
                    <a:noFill/>
                    <a:ln>
                      <a:noFill/>
                    </a:ln>
                  </pic:spPr>
                </pic:pic>
              </a:graphicData>
            </a:graphic>
          </wp:inline>
        </w:drawing>
      </w:r>
    </w:p>
    <w:p w:rsidR="003C1854" w:rsidRDefault="003C1854" w:rsidP="003C1854">
      <w:pPr>
        <w:pStyle w:val="NormalWeb"/>
        <w:shd w:val="clear" w:color="auto" w:fill="FBFBFB"/>
        <w:spacing w:before="0" w:beforeAutospacing="0" w:after="0" w:afterAutospacing="0" w:line="360" w:lineRule="atLeast"/>
        <w:textAlignment w:val="baseline"/>
        <w:rPr>
          <w:color w:val="434343"/>
        </w:rPr>
      </w:pPr>
      <w:r>
        <w:rPr>
          <w:rStyle w:val="Strong"/>
          <w:color w:val="434343"/>
        </w:rPr>
        <w:t>一位顶级计算机研究人员周四透露，黑客可以利用鼠标、键盘及拇指驱动器等USB设备入侵个人电脑。这是一种新型入侵方式，所有已知的安全保护措施都将无计可施。</w:t>
      </w:r>
      <w:r>
        <w:rPr>
          <w:color w:val="434343"/>
        </w:rPr>
        <w:t>德国柏林SR Labs的首席科学家卡斯滕-诺尔(Karsten Nohl)指出，黑客可以将恶意软件下载至小型低成本芯片上来控制USB设备的功能，而USB设备并没有内置能够抵御代码被篡改的防火墙。诺尔表示：“人们并不能判断病毒的来源。就像施了魔法一样。”诺尔的研究团队因致力于揭露手机重大缺陷技术而闻名。</w:t>
      </w:r>
    </w:p>
    <w:p w:rsidR="003C1854" w:rsidRDefault="003C1854" w:rsidP="003C1854">
      <w:pPr>
        <w:spacing w:line="345" w:lineRule="atLeast"/>
        <w:textAlignment w:val="baseline"/>
      </w:pPr>
      <w:r>
        <w:t>这一发现表明，微小电子元件上的软件缺陷对普通计算机用户而言是隐形的，一旦黑客知道如何利用这些，后果不堪设想。安全研究人员已经越来越多的将注意力转移到这些缺陷方面的研究。</w:t>
      </w:r>
    </w:p>
    <w:p w:rsidR="003C1854" w:rsidRDefault="003C1854" w:rsidP="003C1854">
      <w:pPr>
        <w:pStyle w:val="NormalWeb"/>
        <w:spacing w:before="120" w:beforeAutospacing="0" w:after="0" w:afterAutospacing="0" w:line="390" w:lineRule="atLeast"/>
        <w:ind w:firstLine="480"/>
        <w:textAlignment w:val="baseline"/>
      </w:pPr>
      <w:r>
        <w:t>诺尔表示，他的团队已经模拟了通过编写恶意代码到拇指驱动器和智能手机使用的USB控制芯片上来进行网络攻击。一旦USB设备连接上计算机，恶意软件可以记录击键、刺探通信和破坏数据。</w:t>
      </w:r>
    </w:p>
    <w:p w:rsidR="003C1854" w:rsidRDefault="003C1854" w:rsidP="003C1854">
      <w:pPr>
        <w:pStyle w:val="NormalWeb"/>
        <w:spacing w:before="120" w:beforeAutospacing="0" w:after="0" w:afterAutospacing="0" w:line="390" w:lineRule="atLeast"/>
        <w:ind w:firstLine="480"/>
        <w:textAlignment w:val="baseline"/>
      </w:pPr>
      <w:r>
        <w:t>诺尔还透露，受污染的设备插入个人电脑时，电脑并没有被检测到被感染，因为防病毒程序只扫描写入到存储器中的软件，并不扫描用来控制诸如USB这些设备功能的“固件”。</w:t>
      </w:r>
    </w:p>
    <w:p w:rsidR="003C1854" w:rsidRDefault="003C1854" w:rsidP="003C1854">
      <w:pPr>
        <w:pStyle w:val="NormalWeb"/>
        <w:spacing w:before="120" w:beforeAutospacing="0" w:after="0" w:afterAutospacing="0" w:line="390" w:lineRule="atLeast"/>
        <w:ind w:firstLine="480"/>
        <w:textAlignment w:val="baseline"/>
      </w:pPr>
      <w:r>
        <w:rPr>
          <w:noProof/>
        </w:rPr>
        <w:drawing>
          <wp:inline distT="0" distB="0" distL="0" distR="0">
            <wp:extent cx="4095750" cy="2876550"/>
            <wp:effectExtent l="0" t="0" r="0" b="0"/>
            <wp:docPr id="53" name="Picture 53" descr="http://static.cnbetacdn.com/newsimg/2014/0731/76_1406801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31/76_1406801503.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95750" cy="2876550"/>
                    </a:xfrm>
                    <a:prstGeom prst="rect">
                      <a:avLst/>
                    </a:prstGeom>
                    <a:noFill/>
                    <a:ln>
                      <a:noFill/>
                    </a:ln>
                  </pic:spPr>
                </pic:pic>
              </a:graphicData>
            </a:graphic>
          </wp:inline>
        </w:drawing>
      </w:r>
    </w:p>
    <w:p w:rsidR="003C1854" w:rsidRDefault="003C1854" w:rsidP="003C1854">
      <w:pPr>
        <w:pStyle w:val="NormalWeb"/>
        <w:spacing w:before="120" w:beforeAutospacing="0" w:after="0" w:afterAutospacing="0" w:line="390" w:lineRule="atLeast"/>
        <w:ind w:firstLine="480"/>
        <w:textAlignment w:val="baseline"/>
      </w:pPr>
      <w:r>
        <w:t>诺尔与SR Labs安全研究人员雅各布-莱尔(Jakob Lell)将于下周在拉斯维加斯举行的黑帽(Black Hat)黑客大会上演示新类型的黑客入侵，其演示文稿的标题为“USB中隐藏的黑暗杀手”(Bad USB - On Accessories that Turn Evil)。</w:t>
      </w:r>
    </w:p>
    <w:p w:rsidR="003C1854" w:rsidRDefault="003C1854" w:rsidP="003C1854">
      <w:pPr>
        <w:pStyle w:val="NormalWeb"/>
        <w:spacing w:before="120" w:beforeAutospacing="0" w:after="0" w:afterAutospacing="0" w:line="390" w:lineRule="atLeast"/>
        <w:ind w:firstLine="480"/>
        <w:textAlignment w:val="baseline"/>
      </w:pPr>
      <w:r>
        <w:lastRenderedPageBreak/>
        <w:t>数千名安全专家将聚集在此次年度黑客大会上聆听最近的黑客技术，包括威胁商业电脑、消费电子产品以及关键基础设施等安全性的黑客技术。</w:t>
      </w:r>
    </w:p>
    <w:p w:rsidR="003C1854" w:rsidRDefault="003C1854" w:rsidP="003C1854">
      <w:pPr>
        <w:pStyle w:val="NormalWeb"/>
        <w:spacing w:before="120" w:beforeAutospacing="0" w:after="0" w:afterAutospacing="0" w:line="390" w:lineRule="atLeast"/>
        <w:ind w:firstLine="480"/>
        <w:textAlignment w:val="baseline"/>
      </w:pPr>
      <w:r>
        <w:t>诺尔表示，如果像美国国家安全局的情报机构已经找到了拦截通过USB进行网络攻击的方法，他将并不会感到吃惊。</w:t>
      </w:r>
    </w:p>
    <w:p w:rsidR="003C1854" w:rsidRDefault="003C1854" w:rsidP="003C1854">
      <w:pPr>
        <w:pStyle w:val="NormalWeb"/>
        <w:spacing w:before="120" w:beforeAutospacing="0" w:after="0" w:afterAutospacing="0" w:line="390" w:lineRule="atLeast"/>
        <w:ind w:firstLine="480"/>
        <w:textAlignment w:val="baseline"/>
      </w:pPr>
      <w:r>
        <w:t>去年，诺尔在黑客大会上演示的是远程入侵手机SIM卡的突破方法。去年12月，美国国家安全局前雇员斯诺登曾泄露的文件显示，美国情报机构之前使用过类似技术进行监视，并称其为“猴日历”(Monkey Calendar)。</w:t>
      </w:r>
    </w:p>
    <w:p w:rsidR="003C1854" w:rsidRDefault="003C1854" w:rsidP="003C1854">
      <w:pPr>
        <w:pStyle w:val="NormalWeb"/>
        <w:spacing w:before="120" w:beforeAutospacing="0" w:after="0" w:afterAutospacing="0" w:line="390" w:lineRule="atLeast"/>
        <w:ind w:firstLine="480"/>
        <w:textAlignment w:val="baseline"/>
      </w:pPr>
      <w:r>
        <w:t>美国国家安全局拒绝对此置评。</w:t>
      </w:r>
    </w:p>
    <w:p w:rsidR="003C1854" w:rsidRDefault="003C1854" w:rsidP="003C1854">
      <w:pPr>
        <w:pStyle w:val="NormalWeb"/>
        <w:spacing w:before="120" w:beforeAutospacing="0" w:after="0" w:afterAutospacing="0" w:line="390" w:lineRule="atLeast"/>
        <w:ind w:firstLine="480"/>
        <w:textAlignment w:val="baseline"/>
      </w:pPr>
      <w:r>
        <w:t>SR Labs通过其主要制造商台湾群联电子公司(Phison Electronics Corp)制造的控制器芯片对该技术做了测试。他们将受污染的控制器芯片置于USB存储驱动器中，智能手机运行的是谷歌Android操作系统。</w:t>
      </w:r>
    </w:p>
    <w:p w:rsidR="003C1854" w:rsidRDefault="003C1854" w:rsidP="003C1854">
      <w:pPr>
        <w:pStyle w:val="NormalWeb"/>
        <w:spacing w:before="120" w:beforeAutospacing="0" w:after="0" w:afterAutospacing="0" w:line="390" w:lineRule="atLeast"/>
        <w:ind w:firstLine="480"/>
        <w:textAlignment w:val="baseline"/>
      </w:pPr>
      <w:r>
        <w:t>类似芯片由慧荣科技股份有限公司(Silicon Motion Technology Corp)以及安国国际科技公司(Alcor Micro Corp)所制造。诺尔表示他的团队没有测试过这些制造商所生产的芯片。</w:t>
      </w:r>
    </w:p>
    <w:p w:rsidR="003C1854" w:rsidRDefault="003C1854" w:rsidP="003C1854">
      <w:pPr>
        <w:pStyle w:val="NormalWeb"/>
        <w:spacing w:before="120" w:beforeAutospacing="0" w:after="0" w:afterAutospacing="0" w:line="390" w:lineRule="atLeast"/>
        <w:ind w:firstLine="480"/>
        <w:textAlignment w:val="baseline"/>
      </w:pPr>
      <w:r>
        <w:t>群联电子和谷歌没有对置评请求予以回应。慧荣科技和安国国际科技的官员尚未立即联系。</w:t>
      </w:r>
    </w:p>
    <w:p w:rsidR="003C1854" w:rsidRDefault="003C1854" w:rsidP="003C1854">
      <w:pPr>
        <w:pStyle w:val="NormalWeb"/>
        <w:spacing w:before="120" w:beforeAutospacing="0" w:after="0" w:afterAutospacing="0" w:line="390" w:lineRule="atLeast"/>
        <w:ind w:firstLine="480"/>
        <w:textAlignment w:val="baseline"/>
      </w:pPr>
      <w:r>
        <w:t>除群联电子以外，诺尔相信黑客有更多机会通过其它控制器芯片进行网络攻击，因为他们的制造商并没有被要求进行软件安全保障。诺尔指出，这些芯片一旦被污染，就很可能感染到通过USB连接的鼠标、键盘和其它设备。</w:t>
      </w:r>
    </w:p>
    <w:p w:rsidR="003C1854" w:rsidRDefault="003C1854" w:rsidP="003C1854">
      <w:pPr>
        <w:pStyle w:val="NormalWeb"/>
        <w:spacing w:before="120" w:beforeAutospacing="0" w:after="0" w:afterAutospacing="0" w:line="390" w:lineRule="atLeast"/>
        <w:ind w:firstLine="480"/>
        <w:textAlignment w:val="baseline"/>
      </w:pPr>
      <w:r>
        <w:t>在诺尔的测试中，他可以通过USB指示计算机下载恶意程序(而这些指令，PC相信是由计算机键盘所发出的)，来进行远程访问计算机。他还能够改变计算机上所谓的DNS网络设置，指使计算机通过恶意服务器连接上网。</w:t>
      </w:r>
    </w:p>
    <w:p w:rsidR="003C1854" w:rsidRDefault="003C1854" w:rsidP="003C1854">
      <w:pPr>
        <w:pStyle w:val="NormalWeb"/>
        <w:spacing w:before="120" w:beforeAutospacing="0" w:after="0" w:afterAutospacing="0" w:line="390" w:lineRule="atLeast"/>
        <w:ind w:firstLine="480"/>
        <w:textAlignment w:val="baseline"/>
      </w:pPr>
      <w:r>
        <w:t>一旦计算机被感染，它可以通过编程来感染任何连接PC的USB设备，从而进一步破坏通过USB连接的其它任何设备。</w:t>
      </w:r>
    </w:p>
    <w:p w:rsidR="003C1854" w:rsidRDefault="003C1854" w:rsidP="003C1854">
      <w:pPr>
        <w:pStyle w:val="NormalWeb"/>
        <w:spacing w:before="120" w:beforeAutospacing="0" w:after="0" w:afterAutospacing="0" w:line="390" w:lineRule="atLeast"/>
        <w:ind w:firstLine="480"/>
        <w:textAlignment w:val="baseline"/>
      </w:pPr>
      <w:r>
        <w:t>诺尔说道：“所有USB设备皆被污染，而且病毒具有自我繁殖能力，持久性极强，永远别想删除它。”</w:t>
      </w:r>
    </w:p>
    <w:p w:rsidR="003C1854" w:rsidRDefault="003C1854" w:rsidP="003C1854">
      <w:pPr>
        <w:pStyle w:val="NormalWeb"/>
        <w:spacing w:before="120" w:beforeAutospacing="0" w:after="0" w:afterAutospacing="0" w:line="390" w:lineRule="atLeast"/>
        <w:ind w:firstLine="480"/>
        <w:textAlignment w:val="baseline"/>
      </w:pPr>
      <w:r>
        <w:t>德国波鸿大学电气工程专业教授克里斯托夫-帕尔(Christof Paar)审查该研究时表示，他相信该新研究能够促使人们进一步了解USB技术，并有可能揭示出更多的错误发现。他呼吁制造商能够更好地保护芯片，挫败任何攻击。</w:t>
      </w:r>
    </w:p>
    <w:p w:rsidR="003C1854" w:rsidRDefault="003C1854" w:rsidP="003C1854">
      <w:pPr>
        <w:pStyle w:val="NormalWeb"/>
        <w:spacing w:before="120" w:beforeAutospacing="0" w:after="0" w:afterAutospacing="0" w:line="390" w:lineRule="atLeast"/>
        <w:ind w:firstLine="480"/>
        <w:textAlignment w:val="baseline"/>
      </w:pPr>
      <w:r>
        <w:lastRenderedPageBreak/>
        <w:t>帕尔说：“制造商应致力于研究USB上运行软件的更难以变更性。”</w:t>
      </w:r>
    </w:p>
    <w:p w:rsidR="002072A2" w:rsidRDefault="008342E3" w:rsidP="002072A2">
      <w:pPr>
        <w:spacing w:line="360" w:lineRule="atLeast"/>
        <w:jc w:val="center"/>
        <w:rPr>
          <w:rFonts w:ascii="黑体" w:eastAsia="黑体" w:hAnsi="黑体"/>
          <w:b/>
          <w:bCs/>
          <w:color w:val="494949"/>
          <w:sz w:val="30"/>
          <w:szCs w:val="30"/>
        </w:rPr>
      </w:pPr>
      <w:hyperlink r:id="rId85" w:history="1">
        <w:r w:rsidR="002072A2">
          <w:rPr>
            <w:rStyle w:val="Hyperlink"/>
            <w:rFonts w:ascii="黑体" w:eastAsia="黑体" w:hAnsi="黑体" w:hint="eastAsia"/>
            <w:b/>
            <w:bCs/>
            <w:color w:val="494949"/>
            <w:sz w:val="30"/>
            <w:szCs w:val="30"/>
          </w:rPr>
          <w:t>完美是优秀的敌人？</w:t>
        </w:r>
      </w:hyperlink>
    </w:p>
    <w:p w:rsidR="002072A2" w:rsidRDefault="002072A2" w:rsidP="002072A2">
      <w:pPr>
        <w:spacing w:line="270" w:lineRule="atLeast"/>
        <w:jc w:val="center"/>
        <w:rPr>
          <w:rFonts w:ascii="Verdana" w:hAnsi="Verdana"/>
          <w:color w:val="494949"/>
          <w:sz w:val="18"/>
          <w:szCs w:val="18"/>
        </w:rPr>
      </w:pPr>
      <w:r>
        <w:rPr>
          <w:rStyle w:val="newsposter"/>
          <w:rFonts w:ascii="Verdana" w:hAnsi="Verdana"/>
          <w:color w:val="494949"/>
          <w:sz w:val="18"/>
          <w:szCs w:val="18"/>
        </w:rPr>
        <w:t>投递人</w:t>
      </w:r>
      <w:r>
        <w:rPr>
          <w:rStyle w:val="apple-converted-space"/>
          <w:rFonts w:ascii="Verdana" w:hAnsi="Verdana"/>
          <w:color w:val="494949"/>
          <w:sz w:val="18"/>
          <w:szCs w:val="18"/>
        </w:rPr>
        <w:t> </w:t>
      </w:r>
      <w:hyperlink r:id="rId86" w:history="1">
        <w:r>
          <w:rPr>
            <w:rStyle w:val="Hyperlink"/>
            <w:rFonts w:ascii="Verdana" w:hAnsi="Verdana"/>
            <w:color w:val="075DB3"/>
            <w:sz w:val="18"/>
            <w:szCs w:val="18"/>
          </w:rPr>
          <w:t>itwriter</w:t>
        </w:r>
      </w:hyperlink>
      <w:r>
        <w:rPr>
          <w:rStyle w:val="apple-converted-space"/>
          <w:rFonts w:ascii="Verdana" w:hAnsi="Verdana"/>
          <w:color w:val="494949"/>
          <w:sz w:val="18"/>
          <w:szCs w:val="18"/>
        </w:rPr>
        <w:t> </w:t>
      </w:r>
      <w:r>
        <w:rPr>
          <w:rStyle w:val="time"/>
          <w:rFonts w:ascii="Verdana" w:hAnsi="Verdana"/>
          <w:color w:val="494949"/>
          <w:sz w:val="18"/>
          <w:szCs w:val="18"/>
        </w:rPr>
        <w:t>发布于</w:t>
      </w:r>
      <w:r>
        <w:rPr>
          <w:rStyle w:val="time"/>
          <w:rFonts w:ascii="Verdana" w:hAnsi="Verdana"/>
          <w:color w:val="494949"/>
          <w:sz w:val="18"/>
          <w:szCs w:val="18"/>
        </w:rPr>
        <w:t xml:space="preserve"> 2014-07-31 14:02</w:t>
      </w:r>
      <w:r>
        <w:rPr>
          <w:rStyle w:val="apple-converted-space"/>
          <w:rFonts w:ascii="Verdana" w:hAnsi="Verdana"/>
          <w:color w:val="494949"/>
          <w:sz w:val="18"/>
          <w:szCs w:val="18"/>
        </w:rPr>
        <w:t> </w:t>
      </w:r>
      <w:hyperlink r:id="rId87" w:anchor="comment" w:history="1">
        <w:r>
          <w:rPr>
            <w:rStyle w:val="Hyperlink"/>
            <w:rFonts w:ascii="Verdana" w:hAnsi="Verdana"/>
            <w:color w:val="075DB3"/>
            <w:sz w:val="18"/>
            <w:szCs w:val="18"/>
          </w:rPr>
          <w:t>评论</w:t>
        </w:r>
        <w:r>
          <w:rPr>
            <w:rStyle w:val="Hyperlink"/>
            <w:rFonts w:ascii="Verdana" w:hAnsi="Verdana"/>
            <w:color w:val="075DB3"/>
            <w:sz w:val="18"/>
            <w:szCs w:val="18"/>
          </w:rPr>
          <w:t>(0)</w:t>
        </w:r>
      </w:hyperlink>
      <w:r>
        <w:rPr>
          <w:rStyle w:val="apple-converted-space"/>
          <w:rFonts w:ascii="Verdana" w:hAnsi="Verdana"/>
          <w:color w:val="494949"/>
          <w:sz w:val="18"/>
          <w:szCs w:val="18"/>
        </w:rPr>
        <w:t> </w:t>
      </w:r>
      <w:r>
        <w:rPr>
          <w:rStyle w:val="view"/>
          <w:rFonts w:ascii="Verdana" w:hAnsi="Verdana"/>
          <w:color w:val="494949"/>
          <w:sz w:val="18"/>
          <w:szCs w:val="18"/>
        </w:rPr>
        <w:t>有</w:t>
      </w:r>
      <w:r>
        <w:rPr>
          <w:rStyle w:val="view"/>
          <w:rFonts w:ascii="Verdana" w:hAnsi="Verdana"/>
          <w:color w:val="494949"/>
          <w:sz w:val="18"/>
          <w:szCs w:val="18"/>
        </w:rPr>
        <w:t>179</w:t>
      </w:r>
      <w:r>
        <w:rPr>
          <w:rStyle w:val="view"/>
          <w:rFonts w:ascii="Verdana" w:hAnsi="Verdana"/>
          <w:color w:val="494949"/>
          <w:sz w:val="18"/>
          <w:szCs w:val="18"/>
        </w:rPr>
        <w:t>人阅读</w:t>
      </w:r>
      <w:r>
        <w:rPr>
          <w:rStyle w:val="apple-converted-space"/>
          <w:rFonts w:ascii="Verdana" w:hAnsi="Verdana"/>
          <w:color w:val="494949"/>
          <w:sz w:val="18"/>
          <w:szCs w:val="18"/>
        </w:rPr>
        <w:t> </w:t>
      </w:r>
      <w:r>
        <w:rPr>
          <w:rFonts w:ascii="Verdana" w:hAnsi="Verdana"/>
          <w:color w:val="494949"/>
          <w:sz w:val="18"/>
          <w:szCs w:val="18"/>
        </w:rPr>
        <w:t> </w:t>
      </w:r>
      <w:hyperlink r:id="rId88" w:tgtFrame="_blank" w:history="1">
        <w:r>
          <w:rPr>
            <w:rStyle w:val="Hyperlink"/>
            <w:rFonts w:ascii="Verdana" w:hAnsi="Verdana"/>
            <w:color w:val="075DB3"/>
            <w:sz w:val="18"/>
            <w:szCs w:val="18"/>
          </w:rPr>
          <w:t>原文链接</w:t>
        </w:r>
      </w:hyperlink>
      <w:r>
        <w:rPr>
          <w:rStyle w:val="apple-converted-space"/>
          <w:rFonts w:ascii="Verdana" w:hAnsi="Verdana"/>
          <w:color w:val="494949"/>
          <w:sz w:val="18"/>
          <w:szCs w:val="18"/>
        </w:rPr>
        <w:t> </w:t>
      </w:r>
      <w:r>
        <w:rPr>
          <w:rFonts w:ascii="Verdana" w:hAnsi="Verdana"/>
          <w:color w:val="494949"/>
          <w:sz w:val="18"/>
          <w:szCs w:val="18"/>
        </w:rPr>
        <w:t> </w:t>
      </w:r>
      <w:hyperlink r:id="rId89" w:history="1">
        <w:r>
          <w:rPr>
            <w:rStyle w:val="Hyperlink"/>
            <w:rFonts w:ascii="Verdana" w:hAnsi="Verdana"/>
            <w:color w:val="075DB3"/>
            <w:sz w:val="18"/>
            <w:szCs w:val="18"/>
          </w:rPr>
          <w:t>[</w:t>
        </w:r>
        <w:r>
          <w:rPr>
            <w:rStyle w:val="Hyperlink"/>
            <w:rFonts w:ascii="Verdana" w:hAnsi="Verdana"/>
            <w:color w:val="075DB3"/>
            <w:sz w:val="18"/>
            <w:szCs w:val="18"/>
          </w:rPr>
          <w:t>收藏</w:t>
        </w:r>
        <w:r>
          <w:rPr>
            <w:rStyle w:val="Hyperlink"/>
            <w:rFonts w:ascii="Verdana" w:hAnsi="Verdana"/>
            <w:color w:val="075DB3"/>
            <w:sz w:val="18"/>
            <w:szCs w:val="18"/>
          </w:rPr>
          <w:t>]</w:t>
        </w:r>
      </w:hyperlink>
      <w:r>
        <w:rPr>
          <w:rStyle w:val="apple-converted-space"/>
          <w:rFonts w:ascii="Verdana" w:hAnsi="Verdana"/>
          <w:color w:val="494949"/>
          <w:sz w:val="18"/>
          <w:szCs w:val="18"/>
        </w:rPr>
        <w:t> </w:t>
      </w:r>
      <w:r>
        <w:rPr>
          <w:rFonts w:ascii="Verdana" w:hAnsi="Verdana"/>
          <w:color w:val="494949"/>
          <w:sz w:val="18"/>
          <w:szCs w:val="18"/>
        </w:rPr>
        <w:t> </w:t>
      </w:r>
      <w:hyperlink r:id="rId90" w:tooltip="上一篇" w:history="1">
        <w:r>
          <w:rPr>
            <w:rStyle w:val="Hyperlink"/>
            <w:rFonts w:ascii="Verdana" w:hAnsi="Verdana"/>
            <w:color w:val="808080"/>
            <w:sz w:val="18"/>
            <w:szCs w:val="18"/>
          </w:rPr>
          <w:t>«</w:t>
        </w:r>
      </w:hyperlink>
      <w:r>
        <w:rPr>
          <w:rStyle w:val="apple-converted-space"/>
          <w:rFonts w:ascii="Verdana" w:hAnsi="Verdana"/>
          <w:color w:val="494949"/>
          <w:sz w:val="18"/>
          <w:szCs w:val="18"/>
        </w:rPr>
        <w:t> </w:t>
      </w:r>
      <w:hyperlink r:id="rId91" w:tooltip="下一篇" w:history="1">
        <w:r>
          <w:rPr>
            <w:rStyle w:val="Hyperlink"/>
            <w:rFonts w:ascii="Verdana" w:hAnsi="Verdana"/>
            <w:color w:val="808080"/>
            <w:sz w:val="18"/>
            <w:szCs w:val="18"/>
          </w:rPr>
          <w:t>»</w:t>
        </w:r>
      </w:hyperlink>
    </w:p>
    <w:p w:rsidR="002072A2" w:rsidRDefault="002072A2" w:rsidP="002072A2">
      <w:pPr>
        <w:pStyle w:val="NormalWeb"/>
        <w:spacing w:before="150" w:beforeAutospacing="0" w:after="150" w:afterAutospacing="0" w:line="378" w:lineRule="atLeast"/>
        <w:jc w:val="center"/>
        <w:rPr>
          <w:rFonts w:ascii="Verdana" w:hAnsi="Verdana"/>
          <w:color w:val="404040"/>
          <w:sz w:val="21"/>
          <w:szCs w:val="21"/>
        </w:rPr>
      </w:pPr>
      <w:r>
        <w:rPr>
          <w:rFonts w:ascii="Verdana" w:hAnsi="Verdana"/>
          <w:noProof/>
          <w:color w:val="404040"/>
          <w:sz w:val="21"/>
          <w:szCs w:val="21"/>
        </w:rPr>
        <w:drawing>
          <wp:inline distT="0" distB="0" distL="0" distR="0">
            <wp:extent cx="5715000" cy="2927350"/>
            <wp:effectExtent l="0" t="0" r="0" b="6350"/>
            <wp:docPr id="52" name="Picture 52" descr="http://images.cnitblog.com/news/66372/201407/3112324072765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news/66372/201407/311232407276580.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5000" cy="2927350"/>
                    </a:xfrm>
                    <a:prstGeom prst="rect">
                      <a:avLst/>
                    </a:prstGeom>
                    <a:noFill/>
                    <a:ln>
                      <a:noFill/>
                    </a:ln>
                  </pic:spPr>
                </pic:pic>
              </a:graphicData>
            </a:graphic>
          </wp:inline>
        </w:drawing>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伏尔泰曾经说过</w:t>
      </w:r>
      <w:r>
        <w:rPr>
          <w:rFonts w:ascii="Verdana" w:hAnsi="Verdana"/>
          <w:color w:val="404040"/>
          <w:sz w:val="21"/>
          <w:szCs w:val="21"/>
        </w:rPr>
        <w:t>“</w:t>
      </w:r>
      <w:r>
        <w:rPr>
          <w:rFonts w:ascii="Verdana" w:hAnsi="Verdana"/>
          <w:color w:val="404040"/>
          <w:sz w:val="21"/>
          <w:szCs w:val="21"/>
        </w:rPr>
        <w:t>完美是优秀的敌人</w:t>
      </w:r>
      <w:r>
        <w:rPr>
          <w:rFonts w:ascii="Verdana" w:hAnsi="Verdana"/>
          <w:color w:val="404040"/>
          <w:sz w:val="21"/>
          <w:szCs w:val="21"/>
        </w:rPr>
        <w:t>”</w:t>
      </w:r>
      <w:r>
        <w:rPr>
          <w:rFonts w:ascii="Verdana" w:hAnsi="Verdana"/>
          <w:color w:val="404040"/>
          <w:sz w:val="21"/>
          <w:szCs w:val="21"/>
        </w:rPr>
        <w:t>。作为一名正在从</w:t>
      </w:r>
      <w:r>
        <w:rPr>
          <w:rFonts w:ascii="Verdana" w:hAnsi="Verdana"/>
          <w:color w:val="404040"/>
          <w:sz w:val="21"/>
          <w:szCs w:val="21"/>
        </w:rPr>
        <w:t>“</w:t>
      </w:r>
      <w:r>
        <w:rPr>
          <w:rFonts w:ascii="Verdana" w:hAnsi="Verdana"/>
          <w:color w:val="404040"/>
          <w:sz w:val="21"/>
          <w:szCs w:val="21"/>
        </w:rPr>
        <w:t>完美病</w:t>
      </w:r>
      <w:r>
        <w:rPr>
          <w:rFonts w:ascii="Verdana" w:hAnsi="Verdana"/>
          <w:color w:val="404040"/>
          <w:sz w:val="21"/>
          <w:szCs w:val="21"/>
        </w:rPr>
        <w:t>”</w:t>
      </w:r>
      <w:r>
        <w:rPr>
          <w:rFonts w:ascii="Verdana" w:hAnsi="Verdana"/>
          <w:color w:val="404040"/>
          <w:sz w:val="21"/>
          <w:szCs w:val="21"/>
        </w:rPr>
        <w:t>中恢复的病友，我可以毫不犹豫地说，亲，他说的对！</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高标准能激励我们工作勤奋，在生活中脱颖而出。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但是，对完美的追求仅仅成为了我们的羁绊。他阻止我们去做真正喜欢的事情。即便没有阻止，它也剥夺了我们享受追寻的乐趣。</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以下就是我们为了达到完美将会遇到的情况：</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我们变得被失败纠缠</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由于错误地认为生活应该是一条直线，我们变得害怕曲折和弯路。没有什么比犯错误听起来更糟糕的灾难。所以我们开始不敢冒险，不敢跨越未知尝试新事物。</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我们不愿意将失败看成是学习和成长，而仅仅作为让人担忧的威胁。所以我们不计代价，用尽全力去避免失败，尽管这意味着止水般的生活。</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我们无法享受成功</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如果我们将失败视为大敌，那么成功就应该是最佳的盟军，对吧？呵呵，不是。即便我们成功了，我们认定任何成功不过是微不足道的。当我们完成了一个被我们低估了的目标，我们就无法享受达到这一目标的乐趣。</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事情总是可以更完美。总有错误是可以被避免的，总有细节是不该被忽略的。最后，总有些事情是我们没有完成的，即便我们成功了。因为我们没有达到完美。</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我们变成了色盲</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透过我们完美的眼镜，我们在调色板上只能看到两种色彩：黑色或白色。成败、输赢、对错、愉悦或悲痛。我们的生活从一个极端摆动到另一个极端。</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我们对处于灰色地带感到不适，所以我们总是不舒服。我们渴求完美以至于我们没有意识到不完美生活的动人之处。同时因此，我们也忽视了彩虹的其他美丽颜色。</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我们认为自己是超人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开始相信自己可以完成不可能的事情。非人类能完成的事情。我们设立的目标难以达到、不切实际。它甚至高到我们都看不见在哪儿。然而我们坚持尝试去抵达这一完美的高度。因为我们深信它的存在，却并没有意识到我们为自己设定的只有失败和失望。</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我们认为，</w:t>
      </w:r>
      <w:r>
        <w:rPr>
          <w:rFonts w:ascii="Verdana" w:hAnsi="Verdana"/>
          <w:color w:val="404040"/>
          <w:sz w:val="21"/>
          <w:szCs w:val="21"/>
        </w:rPr>
        <w:t>“</w:t>
      </w:r>
      <w:r>
        <w:rPr>
          <w:rFonts w:ascii="Verdana" w:hAnsi="Verdana"/>
          <w:color w:val="404040"/>
          <w:sz w:val="21"/>
          <w:szCs w:val="21"/>
        </w:rPr>
        <w:t>如果不完美，就不值得。</w:t>
      </w:r>
      <w:r>
        <w:rPr>
          <w:rFonts w:ascii="Verdana" w:hAnsi="Verdana"/>
          <w:color w:val="404040"/>
          <w:sz w:val="21"/>
          <w:szCs w:val="21"/>
        </w:rPr>
        <w:t>”</w:t>
      </w:r>
      <w:r>
        <w:rPr>
          <w:rFonts w:ascii="Verdana" w:hAnsi="Verdana"/>
          <w:color w:val="404040"/>
          <w:sz w:val="21"/>
          <w:szCs w:val="21"/>
        </w:rPr>
        <w:t>因为没有完美存在，我们便停止尝试。我们开始相信无论做什么，我们都将失败，所以我们放弃了。因为尝试完成不可能任务成了难以承受的负担。</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我们让不完美定义自己</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我们开始根据完美程度来认定自我价值。当我们意识到我们离完美相差甚远，我们愚蠢地觉得自己真的一文不值。</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所以我们尽可能地使自己看起来完美，表现完美，成为完美。难怪完美主义会造成心理紊乱，例如厌食、抑郁、焦虑！因为我们开始认为只有完美才能体现我们的价值。然后我们才值得被爱、值得幸福。</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这种渴望推动我们寻求更高的目标。为了登月，尽管知道我们未能成功，我们也会被群星环绕。但渴求完美只是直达地狱的免费车票，将我们引入痛苦和绝望。</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只有在不完美中才见完美。只有错误才让我们成长。失败是成功之母。认识丑陋才让我们珍惜美好。</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我过去认为努力获得完美需要力量和自律。现在我意识到其实不然。真正的挑战在于接受我们的不完美。完善他们，在此基础上蒸蒸日上。这是关于学习如何成为</w:t>
      </w:r>
      <w:r>
        <w:rPr>
          <w:rFonts w:ascii="Verdana" w:hAnsi="Verdana"/>
          <w:color w:val="404040"/>
          <w:sz w:val="21"/>
          <w:szCs w:val="21"/>
        </w:rPr>
        <w:t>“</w:t>
      </w:r>
      <w:r>
        <w:rPr>
          <w:rFonts w:ascii="Verdana" w:hAnsi="Verdana"/>
          <w:color w:val="404040"/>
          <w:sz w:val="21"/>
          <w:szCs w:val="21"/>
        </w:rPr>
        <w:t>完美</w:t>
      </w:r>
      <w:r>
        <w:rPr>
          <w:rFonts w:ascii="Verdana" w:hAnsi="Verdana"/>
          <w:color w:val="404040"/>
          <w:sz w:val="21"/>
          <w:szCs w:val="21"/>
        </w:rPr>
        <w:t>”</w:t>
      </w:r>
      <w:r>
        <w:rPr>
          <w:rFonts w:ascii="Verdana" w:hAnsi="Verdana"/>
          <w:color w:val="404040"/>
          <w:sz w:val="21"/>
          <w:szCs w:val="21"/>
        </w:rPr>
        <w:t>的不完美。</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所以下一次你觉得失败，是因为你没有达到你认为的完美，请铭记：优秀就足够了。出色会更好。但完美不过只是假象，只存在你的想象中。如果你去追寻，它会是你最大的敌人。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完美其实是所有优秀的敌人，别再奢求完美了！</w:t>
      </w:r>
    </w:p>
    <w:p w:rsidR="00FF52C1" w:rsidRDefault="008342E3" w:rsidP="00FF52C1">
      <w:pPr>
        <w:spacing w:line="360" w:lineRule="atLeast"/>
        <w:jc w:val="center"/>
        <w:rPr>
          <w:rFonts w:ascii="黑体" w:eastAsia="黑体" w:hAnsi="黑体"/>
          <w:b/>
          <w:bCs/>
          <w:color w:val="494949"/>
          <w:sz w:val="30"/>
          <w:szCs w:val="30"/>
        </w:rPr>
      </w:pPr>
      <w:hyperlink r:id="rId93" w:history="1">
        <w:r w:rsidR="00FF52C1">
          <w:rPr>
            <w:rStyle w:val="Hyperlink"/>
            <w:rFonts w:ascii="黑体" w:eastAsia="黑体" w:hAnsi="黑体" w:hint="eastAsia"/>
            <w:b/>
            <w:bCs/>
            <w:color w:val="494949"/>
            <w:sz w:val="30"/>
            <w:szCs w:val="30"/>
          </w:rPr>
          <w:t>85%！电商大牌假货生存内幕</w:t>
        </w:r>
      </w:hyperlink>
    </w:p>
    <w:p w:rsidR="00FF52C1" w:rsidRDefault="00FF52C1" w:rsidP="00FF52C1">
      <w:pPr>
        <w:spacing w:line="270" w:lineRule="atLeast"/>
        <w:jc w:val="center"/>
        <w:rPr>
          <w:rFonts w:ascii="Verdana" w:hAnsi="Verdana"/>
          <w:color w:val="494949"/>
          <w:sz w:val="18"/>
          <w:szCs w:val="18"/>
        </w:rPr>
      </w:pPr>
      <w:r>
        <w:rPr>
          <w:rStyle w:val="newsposter"/>
          <w:rFonts w:ascii="Verdana" w:hAnsi="Verdana"/>
          <w:color w:val="494949"/>
          <w:sz w:val="18"/>
          <w:szCs w:val="18"/>
        </w:rPr>
        <w:t>投递人</w:t>
      </w:r>
      <w:r>
        <w:rPr>
          <w:rStyle w:val="apple-converted-space"/>
          <w:rFonts w:ascii="Verdana" w:hAnsi="Verdana"/>
          <w:color w:val="494949"/>
          <w:sz w:val="18"/>
          <w:szCs w:val="18"/>
        </w:rPr>
        <w:t> </w:t>
      </w:r>
      <w:hyperlink r:id="rId94" w:history="1">
        <w:r>
          <w:rPr>
            <w:rStyle w:val="Hyperlink"/>
            <w:rFonts w:ascii="Verdana" w:hAnsi="Verdana"/>
            <w:color w:val="075DB3"/>
            <w:sz w:val="18"/>
            <w:szCs w:val="18"/>
          </w:rPr>
          <w:t>itwriter</w:t>
        </w:r>
      </w:hyperlink>
      <w:r>
        <w:rPr>
          <w:rStyle w:val="apple-converted-space"/>
          <w:rFonts w:ascii="Verdana" w:hAnsi="Verdana"/>
          <w:color w:val="494949"/>
          <w:sz w:val="18"/>
          <w:szCs w:val="18"/>
        </w:rPr>
        <w:t> </w:t>
      </w:r>
      <w:r>
        <w:rPr>
          <w:rStyle w:val="time"/>
          <w:rFonts w:ascii="Verdana" w:hAnsi="Verdana"/>
          <w:color w:val="494949"/>
          <w:sz w:val="18"/>
          <w:szCs w:val="18"/>
        </w:rPr>
        <w:t>发布于</w:t>
      </w:r>
      <w:r>
        <w:rPr>
          <w:rStyle w:val="time"/>
          <w:rFonts w:ascii="Verdana" w:hAnsi="Verdana"/>
          <w:color w:val="494949"/>
          <w:sz w:val="18"/>
          <w:szCs w:val="18"/>
        </w:rPr>
        <w:t xml:space="preserve"> 2014-07-30 10:53</w:t>
      </w:r>
      <w:r>
        <w:rPr>
          <w:rStyle w:val="apple-converted-space"/>
          <w:rFonts w:ascii="Verdana" w:hAnsi="Verdana"/>
          <w:color w:val="494949"/>
          <w:sz w:val="18"/>
          <w:szCs w:val="18"/>
        </w:rPr>
        <w:t> </w:t>
      </w:r>
      <w:hyperlink r:id="rId95" w:anchor="comment" w:history="1">
        <w:r>
          <w:rPr>
            <w:rStyle w:val="Hyperlink"/>
            <w:rFonts w:ascii="Verdana" w:hAnsi="Verdana"/>
            <w:color w:val="075DB3"/>
            <w:sz w:val="18"/>
            <w:szCs w:val="18"/>
          </w:rPr>
          <w:t>评论</w:t>
        </w:r>
        <w:r>
          <w:rPr>
            <w:rStyle w:val="Hyperlink"/>
            <w:rFonts w:ascii="Verdana" w:hAnsi="Verdana"/>
            <w:color w:val="075DB3"/>
            <w:sz w:val="18"/>
            <w:szCs w:val="18"/>
          </w:rPr>
          <w:t>(5)</w:t>
        </w:r>
      </w:hyperlink>
      <w:r>
        <w:rPr>
          <w:rStyle w:val="apple-converted-space"/>
          <w:rFonts w:ascii="Verdana" w:hAnsi="Verdana"/>
          <w:color w:val="494949"/>
          <w:sz w:val="18"/>
          <w:szCs w:val="18"/>
        </w:rPr>
        <w:t> </w:t>
      </w:r>
      <w:r>
        <w:rPr>
          <w:rStyle w:val="view"/>
          <w:rFonts w:ascii="Verdana" w:hAnsi="Verdana"/>
          <w:color w:val="494949"/>
          <w:sz w:val="18"/>
          <w:szCs w:val="18"/>
        </w:rPr>
        <w:t>有</w:t>
      </w:r>
      <w:r>
        <w:rPr>
          <w:rStyle w:val="view"/>
          <w:rFonts w:ascii="Verdana" w:hAnsi="Verdana"/>
          <w:color w:val="494949"/>
          <w:sz w:val="18"/>
          <w:szCs w:val="18"/>
        </w:rPr>
        <w:t>787</w:t>
      </w:r>
      <w:r>
        <w:rPr>
          <w:rStyle w:val="view"/>
          <w:rFonts w:ascii="Verdana" w:hAnsi="Verdana"/>
          <w:color w:val="494949"/>
          <w:sz w:val="18"/>
          <w:szCs w:val="18"/>
        </w:rPr>
        <w:t>人阅读</w:t>
      </w:r>
      <w:r>
        <w:rPr>
          <w:rStyle w:val="apple-converted-space"/>
          <w:rFonts w:ascii="Verdana" w:hAnsi="Verdana"/>
          <w:color w:val="494949"/>
          <w:sz w:val="18"/>
          <w:szCs w:val="18"/>
        </w:rPr>
        <w:t> </w:t>
      </w:r>
      <w:r>
        <w:rPr>
          <w:rFonts w:ascii="Verdana" w:hAnsi="Verdana"/>
          <w:color w:val="494949"/>
          <w:sz w:val="18"/>
          <w:szCs w:val="18"/>
        </w:rPr>
        <w:t> </w:t>
      </w:r>
      <w:hyperlink r:id="rId96" w:tgtFrame="_blank" w:history="1">
        <w:r>
          <w:rPr>
            <w:rStyle w:val="Hyperlink"/>
            <w:rFonts w:ascii="Verdana" w:hAnsi="Verdana"/>
            <w:color w:val="075DB3"/>
            <w:sz w:val="18"/>
            <w:szCs w:val="18"/>
          </w:rPr>
          <w:t>原文链接</w:t>
        </w:r>
      </w:hyperlink>
      <w:r>
        <w:rPr>
          <w:rStyle w:val="apple-converted-space"/>
          <w:rFonts w:ascii="Verdana" w:hAnsi="Verdana"/>
          <w:color w:val="494949"/>
          <w:sz w:val="18"/>
          <w:szCs w:val="18"/>
        </w:rPr>
        <w:t> </w:t>
      </w:r>
      <w:r>
        <w:rPr>
          <w:rFonts w:ascii="Verdana" w:hAnsi="Verdana"/>
          <w:color w:val="494949"/>
          <w:sz w:val="18"/>
          <w:szCs w:val="18"/>
        </w:rPr>
        <w:t> </w:t>
      </w:r>
      <w:hyperlink r:id="rId97" w:history="1">
        <w:r>
          <w:rPr>
            <w:rStyle w:val="Hyperlink"/>
            <w:rFonts w:ascii="Verdana" w:hAnsi="Verdana"/>
            <w:color w:val="075DB3"/>
            <w:sz w:val="18"/>
            <w:szCs w:val="18"/>
          </w:rPr>
          <w:t>[</w:t>
        </w:r>
        <w:r>
          <w:rPr>
            <w:rStyle w:val="Hyperlink"/>
            <w:rFonts w:ascii="Verdana" w:hAnsi="Verdana"/>
            <w:color w:val="075DB3"/>
            <w:sz w:val="18"/>
            <w:szCs w:val="18"/>
          </w:rPr>
          <w:t>收藏</w:t>
        </w:r>
        <w:r>
          <w:rPr>
            <w:rStyle w:val="Hyperlink"/>
            <w:rFonts w:ascii="Verdana" w:hAnsi="Verdana"/>
            <w:color w:val="075DB3"/>
            <w:sz w:val="18"/>
            <w:szCs w:val="18"/>
          </w:rPr>
          <w:t>]</w:t>
        </w:r>
      </w:hyperlink>
      <w:r>
        <w:rPr>
          <w:rStyle w:val="apple-converted-space"/>
          <w:rFonts w:ascii="Verdana" w:hAnsi="Verdana"/>
          <w:color w:val="494949"/>
          <w:sz w:val="18"/>
          <w:szCs w:val="18"/>
        </w:rPr>
        <w:t> </w:t>
      </w:r>
      <w:r>
        <w:rPr>
          <w:rFonts w:ascii="Verdana" w:hAnsi="Verdana"/>
          <w:color w:val="494949"/>
          <w:sz w:val="18"/>
          <w:szCs w:val="18"/>
        </w:rPr>
        <w:t> </w:t>
      </w:r>
      <w:hyperlink r:id="rId98" w:tooltip="上一篇" w:history="1">
        <w:r>
          <w:rPr>
            <w:rStyle w:val="Hyperlink"/>
            <w:rFonts w:ascii="Verdana" w:hAnsi="Verdana"/>
            <w:color w:val="808080"/>
            <w:sz w:val="18"/>
            <w:szCs w:val="18"/>
          </w:rPr>
          <w:t>«</w:t>
        </w:r>
      </w:hyperlink>
      <w:r>
        <w:rPr>
          <w:rStyle w:val="apple-converted-space"/>
          <w:rFonts w:ascii="Verdana" w:hAnsi="Verdana"/>
          <w:color w:val="494949"/>
          <w:sz w:val="18"/>
          <w:szCs w:val="18"/>
        </w:rPr>
        <w:t> </w:t>
      </w:r>
      <w:hyperlink r:id="rId99" w:tooltip="下一篇" w:history="1">
        <w:r>
          <w:rPr>
            <w:rStyle w:val="Hyperlink"/>
            <w:rFonts w:ascii="Verdana" w:hAnsi="Verdana"/>
            <w:color w:val="808080"/>
            <w:sz w:val="18"/>
            <w:szCs w:val="18"/>
          </w:rPr>
          <w:t>»</w:t>
        </w:r>
      </w:hyperlink>
    </w:p>
    <w:p w:rsidR="00FF52C1" w:rsidRDefault="00FF52C1" w:rsidP="00FF52C1">
      <w:pPr>
        <w:pStyle w:val="NormalWeb"/>
        <w:spacing w:before="150" w:beforeAutospacing="0" w:after="150" w:afterAutospacing="0" w:line="378" w:lineRule="atLeast"/>
        <w:jc w:val="center"/>
        <w:rPr>
          <w:rFonts w:ascii="Verdana" w:hAnsi="Verdana"/>
          <w:color w:val="404040"/>
          <w:sz w:val="21"/>
          <w:szCs w:val="21"/>
        </w:rPr>
      </w:pPr>
      <w:r>
        <w:rPr>
          <w:rFonts w:ascii="Verdana" w:hAnsi="Verdana"/>
          <w:noProof/>
          <w:color w:val="404040"/>
          <w:sz w:val="21"/>
          <w:szCs w:val="21"/>
        </w:rPr>
        <w:drawing>
          <wp:inline distT="0" distB="0" distL="0" distR="0">
            <wp:extent cx="5238750" cy="3486150"/>
            <wp:effectExtent l="0" t="0" r="0" b="0"/>
            <wp:docPr id="51" name="Picture 51" descr="85% 假货！电商大牌假货生存内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5% 假货！电商大牌假货生存内幕"/>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38750" cy="3486150"/>
                    </a:xfrm>
                    <a:prstGeom prst="rect">
                      <a:avLst/>
                    </a:prstGeom>
                    <a:noFill/>
                    <a:ln>
                      <a:noFill/>
                    </a:ln>
                  </pic:spPr>
                </pic:pic>
              </a:graphicData>
            </a:graphic>
          </wp:inline>
        </w:drawing>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聚美、京东售假引爆行业热点。显然，平台模式对于假货、水货的管控能力正在随着</w:t>
      </w:r>
      <w:r>
        <w:rPr>
          <w:rFonts w:ascii="Verdana" w:hAnsi="Verdana"/>
          <w:color w:val="404040"/>
          <w:sz w:val="21"/>
          <w:szCs w:val="21"/>
        </w:rPr>
        <w:t>“</w:t>
      </w:r>
      <w:r>
        <w:rPr>
          <w:rFonts w:ascii="Verdana" w:hAnsi="Verdana"/>
          <w:color w:val="404040"/>
          <w:sz w:val="21"/>
          <w:szCs w:val="21"/>
        </w:rPr>
        <w:t>规模传说</w:t>
      </w:r>
      <w:r>
        <w:rPr>
          <w:rFonts w:ascii="Verdana" w:hAnsi="Verdana"/>
          <w:color w:val="404040"/>
          <w:sz w:val="21"/>
          <w:szCs w:val="21"/>
        </w:rPr>
        <w:t>”</w:t>
      </w:r>
      <w:r>
        <w:rPr>
          <w:rFonts w:ascii="Verdana" w:hAnsi="Verdana"/>
          <w:color w:val="404040"/>
          <w:sz w:val="21"/>
          <w:szCs w:val="21"/>
        </w:rPr>
        <w:t>不断削弱，相反被放大的，是消费者对电商的信任度再次降至冰点。</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不过，某国际一线大牌电商操盘手日前向亿邦动力网揭露的行业内幕更加更加骇人听闻：</w:t>
      </w:r>
      <w:r>
        <w:rPr>
          <w:rStyle w:val="Strong"/>
          <w:rFonts w:ascii="Verdana" w:hAnsi="Verdana"/>
          <w:color w:val="404040"/>
          <w:sz w:val="21"/>
          <w:szCs w:val="21"/>
        </w:rPr>
        <w:t>不仅仅化妆品电商假货横行、信誉扫地，现行电商平台上销售的奢侈品、国际大牌中</w:t>
      </w:r>
      <w:r>
        <w:rPr>
          <w:rStyle w:val="Strong"/>
          <w:rFonts w:ascii="Verdana" w:hAnsi="Verdana"/>
          <w:color w:val="404040"/>
          <w:sz w:val="21"/>
          <w:szCs w:val="21"/>
        </w:rPr>
        <w:t xml:space="preserve"> 85% </w:t>
      </w:r>
      <w:r>
        <w:rPr>
          <w:rStyle w:val="Strong"/>
          <w:rFonts w:ascii="Verdana" w:hAnsi="Verdana"/>
          <w:color w:val="404040"/>
          <w:sz w:val="21"/>
          <w:szCs w:val="21"/>
        </w:rPr>
        <w:t>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以下是亿邦动力网与这位业界深喉对话，刚好资深电商人士、华平资本投资顾问黄若也于今天发布新书《再看电商》，亿邦小编也在现场向</w:t>
      </w:r>
      <w:r>
        <w:rPr>
          <w:rFonts w:ascii="Verdana" w:hAnsi="Verdana"/>
          <w:color w:val="404040"/>
          <w:sz w:val="21"/>
          <w:szCs w:val="21"/>
        </w:rPr>
        <w:t>“</w:t>
      </w:r>
      <w:r>
        <w:rPr>
          <w:rFonts w:ascii="Verdana" w:hAnsi="Verdana"/>
          <w:color w:val="404040"/>
          <w:sz w:val="21"/>
          <w:szCs w:val="21"/>
        </w:rPr>
        <w:t>黄老邪</w:t>
      </w:r>
      <w:r>
        <w:rPr>
          <w:rFonts w:ascii="Verdana" w:hAnsi="Verdana"/>
          <w:color w:val="404040"/>
          <w:sz w:val="21"/>
          <w:szCs w:val="21"/>
        </w:rPr>
        <w:t>”</w:t>
      </w:r>
      <w:r>
        <w:rPr>
          <w:rFonts w:ascii="Verdana" w:hAnsi="Verdana"/>
          <w:color w:val="404040"/>
          <w:sz w:val="21"/>
          <w:szCs w:val="21"/>
        </w:rPr>
        <w:t>讨教了该问题。</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亿邦动力网：聚美优品上市之前虽然在货源管控上也备受质疑，但没有任何实质性的证据能够证明。</w:t>
      </w:r>
      <w:r>
        <w:rPr>
          <w:rStyle w:val="Strong"/>
          <w:rFonts w:ascii="Verdana" w:hAnsi="Verdana"/>
          <w:color w:val="404040"/>
          <w:sz w:val="21"/>
          <w:szCs w:val="21"/>
        </w:rPr>
        <w:t>这一次被曝光售假，好像是真相大白的感觉。更令人匪夷所思的是，一向标榜正品行货的京东也牵连在内，这不仅仅让这两家上市电商公司很受伤，更让电商行业遭遇信任危机。</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深喉：信任是最大的成本。这也是为何国际大牌至今都不愿意为电商平台授权的重要原因。</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亿邦动力网：假货问题不是从电商就开始了，线下流窜似乎更为严重。但打假在国内市场都变成了消费者行为，举报、投诉、给差评，乃至打官司。国际大牌在针对假货问题方面似乎显得被动且无能为力。</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深喉：谁说没有行动，只是没有效果。</w:t>
      </w:r>
      <w:r>
        <w:rPr>
          <w:rStyle w:val="Strong"/>
          <w:rFonts w:ascii="Verdana" w:hAnsi="Verdana"/>
          <w:color w:val="404040"/>
          <w:sz w:val="21"/>
          <w:szCs w:val="21"/>
        </w:rPr>
        <w:t>要知道打假执行成本非常大。超乎外界想象</w:t>
      </w:r>
      <w:r>
        <w:rPr>
          <w:rFonts w:ascii="Verdana" w:hAnsi="Verdana"/>
          <w:color w:val="404040"/>
          <w:sz w:val="21"/>
          <w:szCs w:val="21"/>
        </w:rPr>
        <w:t>。过去几年，国际大牌的销售都在快速增长，那些中国的职业经理人也就不关注了。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亿邦动力网：打假是一个巨苦逼的事情，除非和职业经理人的</w:t>
      </w:r>
      <w:r>
        <w:rPr>
          <w:rFonts w:ascii="Verdana" w:hAnsi="Verdana"/>
          <w:color w:val="404040"/>
          <w:sz w:val="21"/>
          <w:szCs w:val="21"/>
        </w:rPr>
        <w:t xml:space="preserve"> KPI </w:t>
      </w:r>
      <w:r>
        <w:rPr>
          <w:rFonts w:ascii="Verdana" w:hAnsi="Verdana"/>
          <w:color w:val="404040"/>
          <w:sz w:val="21"/>
          <w:szCs w:val="21"/>
        </w:rPr>
        <w:t>挂钩，打假等同于销售额增长，就会见到效果。</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深喉：是的。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但你要知道，假货的意义就相当于晋江系医院集团、江湖郎中对搜索引擎的意义一样。以前某平台商曾经说过，最大的乐趣，是真货假货一块儿卖，在调性与收入间找到平衡。</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假如平台上某个品牌卖的多了，可以吸引品牌商官方入驻</w:t>
      </w:r>
      <w:r>
        <w:rPr>
          <w:rStyle w:val="Strong"/>
          <w:rFonts w:ascii="Verdana" w:hAnsi="Verdana"/>
          <w:color w:val="404040"/>
          <w:sz w:val="21"/>
          <w:szCs w:val="21"/>
        </w:rPr>
        <w:t>——</w:t>
      </w:r>
      <w:r>
        <w:rPr>
          <w:rStyle w:val="Strong"/>
          <w:rFonts w:ascii="Verdana" w:hAnsi="Verdana"/>
          <w:color w:val="404040"/>
          <w:sz w:val="21"/>
          <w:szCs w:val="21"/>
        </w:rPr>
        <w:t>因为数据已经说明了，是有很多用户需求在这里等你。这个时候，平台商也开始收网，清理假货，引入品牌真神。</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要知道</w:t>
      </w:r>
      <w:r>
        <w:rPr>
          <w:rFonts w:ascii="Verdana" w:hAnsi="Verdana"/>
          <w:color w:val="404040"/>
          <w:sz w:val="21"/>
          <w:szCs w:val="21"/>
        </w:rPr>
        <w:t xml:space="preserve"> Burberry </w:t>
      </w:r>
      <w:r>
        <w:rPr>
          <w:rFonts w:ascii="Verdana" w:hAnsi="Verdana"/>
          <w:color w:val="404040"/>
          <w:sz w:val="21"/>
          <w:szCs w:val="21"/>
        </w:rPr>
        <w:t>进入天猫国际的条件，就是要天猫和淘宝针对所有销货渠道进行清理，赶除假货。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再比如，这次京东机油其实销售的是水货，被品牌商认定为假货，目的是为了清理渠道。</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亿邦动力网：如果上市的电商平台也是这样睁一只眼闭一只眼对待供应商，这会让消费市场和二级市场对电商产生信任危机。</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聚美优品的一个投资人曾经讲过，售假从来就知道，只要官不管民不究，就照旧，要是有动静了就抛售。在这之前，投资人早就赚翻了</w:t>
      </w:r>
      <w:r>
        <w:rPr>
          <w:rFonts w:ascii="Verdana" w:hAnsi="Verdana"/>
          <w:color w:val="404040"/>
          <w:sz w:val="21"/>
          <w:szCs w:val="21"/>
        </w:rPr>
        <w:t>。</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亿邦动力网：那些有拿到大牌授权的</w:t>
      </w:r>
      <w:r>
        <w:rPr>
          <w:rFonts w:ascii="Verdana" w:hAnsi="Verdana"/>
          <w:color w:val="404040"/>
          <w:sz w:val="21"/>
          <w:szCs w:val="21"/>
        </w:rPr>
        <w:t xml:space="preserve"> B2C </w:t>
      </w:r>
      <w:r>
        <w:rPr>
          <w:rFonts w:ascii="Verdana" w:hAnsi="Verdana"/>
          <w:color w:val="404040"/>
          <w:sz w:val="21"/>
          <w:szCs w:val="21"/>
        </w:rPr>
        <w:t>平台也不掺水货或者假货吗？</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深喉：都是直接在欧洲国家，比如意大利渠道商采购的。但是，渠道商有无掺假就无从鉴别，不能百分百保证了。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那些高端品牌，国内电商平台是无法向品牌公司直接买的，品牌也不会卖给平台，因为会冲击到他们在中国市场分公司或总代的利益。</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但是，卖到欧洲本土渠道商的货源就不好监管了。这其中不排除最可怕的一种情况，本土渠道商到中国买高仿，运回意大利，再掺进里面买回给中国。</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亿邦动力网：吓人。平台根本无力监管。那些所谓的售假赔偿条款、协议不是成了摆设？万一用户较真起来，如何应对？</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深喉：用户要出示品牌公司鉴定报告，一般消费者很难搞得到。即使消费者很牛，拿出报告来，但平台大部分处理方式也就是退货。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亿邦动力网：可以去柜台啊。</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深喉：是的，一般柜台会告诉顾客是假货。但是柜台验货有两个问题，一是鉴别真伪能力有待考证，二是柜台的话也不具备法律效力。</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亿邦动力网：打假成本高，维权成本也高，这才导致假货横行。</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奢侈品</w:t>
      </w:r>
      <w:r>
        <w:rPr>
          <w:rStyle w:val="Strong"/>
          <w:rFonts w:ascii="Verdana" w:hAnsi="Verdana"/>
          <w:color w:val="404040"/>
          <w:sz w:val="21"/>
          <w:szCs w:val="21"/>
        </w:rPr>
        <w:t xml:space="preserve"> B2C </w:t>
      </w:r>
      <w:r>
        <w:rPr>
          <w:rStyle w:val="Strong"/>
          <w:rFonts w:ascii="Verdana" w:hAnsi="Verdana"/>
          <w:color w:val="404040"/>
          <w:sz w:val="21"/>
          <w:szCs w:val="21"/>
        </w:rPr>
        <w:t>电商渠道上的货，目测</w:t>
      </w:r>
      <w:r>
        <w:rPr>
          <w:rStyle w:val="Strong"/>
          <w:rFonts w:ascii="Verdana" w:hAnsi="Verdana"/>
          <w:color w:val="404040"/>
          <w:sz w:val="21"/>
          <w:szCs w:val="21"/>
        </w:rPr>
        <w:t xml:space="preserve"> 85% </w:t>
      </w:r>
      <w:r>
        <w:rPr>
          <w:rStyle w:val="Strong"/>
          <w:rFonts w:ascii="Verdana" w:hAnsi="Verdana"/>
          <w:color w:val="404040"/>
          <w:sz w:val="21"/>
          <w:szCs w:val="21"/>
        </w:rPr>
        <w:t>以上的都是假货。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亿邦动力网：不会吧？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w:t>
      </w:r>
      <w:r>
        <w:rPr>
          <w:rFonts w:ascii="Verdana" w:hAnsi="Verdana"/>
          <w:color w:val="404040"/>
          <w:sz w:val="21"/>
          <w:szCs w:val="21"/>
        </w:rPr>
        <w:t>JD50%</w:t>
      </w:r>
      <w:r>
        <w:rPr>
          <w:rFonts w:ascii="Verdana" w:hAnsi="Verdana"/>
          <w:color w:val="404040"/>
          <w:sz w:val="21"/>
          <w:szCs w:val="21"/>
        </w:rPr>
        <w:t>，</w:t>
      </w:r>
      <w:r>
        <w:rPr>
          <w:rFonts w:ascii="Verdana" w:hAnsi="Verdana"/>
          <w:color w:val="404040"/>
          <w:sz w:val="21"/>
          <w:szCs w:val="21"/>
        </w:rPr>
        <w:t>YT40%</w:t>
      </w:r>
      <w:r>
        <w:rPr>
          <w:rFonts w:ascii="Verdana" w:hAnsi="Verdana"/>
          <w:color w:val="404040"/>
          <w:sz w:val="21"/>
          <w:szCs w:val="21"/>
        </w:rPr>
        <w:t>，</w:t>
      </w:r>
      <w:r>
        <w:rPr>
          <w:rFonts w:ascii="Verdana" w:hAnsi="Verdana"/>
          <w:color w:val="404040"/>
          <w:sz w:val="21"/>
          <w:szCs w:val="21"/>
        </w:rPr>
        <w:t>JM100%</w:t>
      </w:r>
      <w:r>
        <w:rPr>
          <w:rFonts w:ascii="Verdana" w:hAnsi="Verdana"/>
          <w:color w:val="404040"/>
          <w:sz w:val="21"/>
          <w:szCs w:val="21"/>
        </w:rPr>
        <w:t>，</w:t>
      </w:r>
      <w:r>
        <w:rPr>
          <w:rFonts w:ascii="Verdana" w:hAnsi="Verdana"/>
          <w:color w:val="404040"/>
          <w:sz w:val="21"/>
          <w:szCs w:val="21"/>
        </w:rPr>
        <w:t>VIP70%</w:t>
      </w:r>
      <w:r>
        <w:rPr>
          <w:rFonts w:ascii="Verdana" w:hAnsi="Verdana"/>
          <w:color w:val="404040"/>
          <w:sz w:val="21"/>
          <w:szCs w:val="21"/>
        </w:rPr>
        <w:t>，</w:t>
      </w:r>
      <w:r>
        <w:rPr>
          <w:rFonts w:ascii="Verdana" w:hAnsi="Verdana"/>
          <w:color w:val="404040"/>
          <w:sz w:val="21"/>
          <w:szCs w:val="21"/>
        </w:rPr>
        <w:t>XIU70%……</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亿邦动力网：好了好了，太骇人听闻了。那</w:t>
      </w:r>
      <w:r>
        <w:rPr>
          <w:rFonts w:ascii="Verdana" w:hAnsi="Verdana"/>
          <w:color w:val="404040"/>
          <w:sz w:val="21"/>
          <w:szCs w:val="21"/>
        </w:rPr>
        <w:t xml:space="preserve"> TM </w:t>
      </w:r>
      <w:r>
        <w:rPr>
          <w:rFonts w:ascii="Verdana" w:hAnsi="Verdana"/>
          <w:color w:val="404040"/>
          <w:sz w:val="21"/>
          <w:szCs w:val="21"/>
        </w:rPr>
        <w:t>呢？</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 xml:space="preserve">TM </w:t>
      </w:r>
      <w:r>
        <w:rPr>
          <w:rStyle w:val="Strong"/>
          <w:rFonts w:ascii="Verdana" w:hAnsi="Verdana"/>
          <w:color w:val="404040"/>
          <w:sz w:val="21"/>
          <w:szCs w:val="21"/>
        </w:rPr>
        <w:t>里跑量最大的是</w:t>
      </w:r>
      <w:r>
        <w:rPr>
          <w:rStyle w:val="Strong"/>
          <w:rFonts w:ascii="Verdana" w:hAnsi="Verdana"/>
          <w:color w:val="404040"/>
          <w:sz w:val="21"/>
          <w:szCs w:val="21"/>
        </w:rPr>
        <w:t xml:space="preserve"> YT </w:t>
      </w:r>
      <w:r>
        <w:rPr>
          <w:rStyle w:val="Strong"/>
          <w:rFonts w:ascii="Verdana" w:hAnsi="Verdana"/>
          <w:color w:val="404040"/>
          <w:sz w:val="21"/>
          <w:szCs w:val="21"/>
        </w:rPr>
        <w:t>和第五大道，除了官方旗舰店，其他基本上都是假货。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亿邦动力网：电商不会如此没有底线。会有部分是水货吧？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亿邦动力网：到这种程度了，品牌商也坐视不理？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深喉：品牌商通常暧昧态度。这是市场思维，而不是道德思维。与品牌商在某个市场上的大小、市场本身的成熟度有很大关系。</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对假货问题，要区分为三个阶段来看：</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1</w:t>
      </w:r>
      <w:r>
        <w:rPr>
          <w:rFonts w:ascii="Verdana" w:hAnsi="Verdana"/>
          <w:color w:val="404040"/>
          <w:sz w:val="21"/>
          <w:szCs w:val="21"/>
        </w:rPr>
        <w:t>、</w:t>
      </w:r>
      <w:r>
        <w:rPr>
          <w:rStyle w:val="Strong"/>
          <w:rFonts w:ascii="Verdana" w:hAnsi="Verdana"/>
          <w:color w:val="404040"/>
          <w:sz w:val="21"/>
          <w:szCs w:val="21"/>
        </w:rPr>
        <w:t>大牌刚进入中国市场的时候，往往是有品牌高度，但没建立广泛市场的知名度。</w:t>
      </w:r>
      <w:r>
        <w:rPr>
          <w:rFonts w:ascii="Verdana" w:hAnsi="Verdana"/>
          <w:color w:val="404040"/>
          <w:sz w:val="21"/>
          <w:szCs w:val="21"/>
        </w:rPr>
        <w:t>如果有人仿冒，等于替品牌商去做了品牌普及的工作。这个时候品牌商没必要去打假，采取放水养鱼策略。</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最典型的是微软。早期虽也喊打假，但某种程度是容忍盗版。等市场占有率足够高才采取断然的反制措施。</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2</w:t>
      </w:r>
      <w:r>
        <w:rPr>
          <w:rFonts w:ascii="Verdana" w:hAnsi="Verdana"/>
          <w:color w:val="404040"/>
          <w:sz w:val="21"/>
          <w:szCs w:val="21"/>
        </w:rPr>
        <w:t>、</w:t>
      </w:r>
      <w:r>
        <w:rPr>
          <w:rStyle w:val="Strong"/>
          <w:rFonts w:ascii="Verdana" w:hAnsi="Verdana"/>
          <w:color w:val="404040"/>
          <w:sz w:val="21"/>
          <w:szCs w:val="21"/>
        </w:rPr>
        <w:t>第二个阶段，真货假货市场保有量平衡的阶段。</w:t>
      </w:r>
      <w:r>
        <w:rPr>
          <w:rFonts w:ascii="Verdana" w:hAnsi="Verdana"/>
          <w:color w:val="404040"/>
          <w:sz w:val="21"/>
          <w:szCs w:val="21"/>
        </w:rPr>
        <w:t>大牌自有渠道可以铺到一定程度，同时容忍一定程度的水货与假货。</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3</w:t>
      </w:r>
      <w:r>
        <w:rPr>
          <w:rFonts w:ascii="Verdana" w:hAnsi="Verdana"/>
          <w:color w:val="404040"/>
          <w:sz w:val="21"/>
          <w:szCs w:val="21"/>
        </w:rPr>
        <w:t>、</w:t>
      </w:r>
      <w:r>
        <w:rPr>
          <w:rStyle w:val="Strong"/>
          <w:rFonts w:ascii="Verdana" w:hAnsi="Verdana"/>
          <w:color w:val="404040"/>
          <w:sz w:val="21"/>
          <w:szCs w:val="21"/>
        </w:rPr>
        <w:t>第三，打假阶段，此时市场已经完全拿下，不需要假货水货替我宣传了，开始收网</w:t>
      </w:r>
      <w:r>
        <w:rPr>
          <w:rFonts w:ascii="Verdana" w:hAnsi="Verdana"/>
          <w:color w:val="404040"/>
          <w:sz w:val="21"/>
          <w:szCs w:val="21"/>
        </w:rPr>
        <w:t>。</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之前发生过巴黎欧莱雅知情人集中采买，并举证索赔的事情。那个供应商在北方很有知名度，几乎所有大电商平台都是他供货，血淋淋的事实啊，明知故犯，被抓个现行。事发时，行业都吓死了。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以下是淘宝商城创始人、当当网原</w:t>
      </w:r>
      <w:r>
        <w:rPr>
          <w:rFonts w:ascii="Verdana" w:hAnsi="Verdana"/>
          <w:color w:val="404040"/>
          <w:sz w:val="21"/>
          <w:szCs w:val="21"/>
        </w:rPr>
        <w:t xml:space="preserve"> COO </w:t>
      </w:r>
      <w:r>
        <w:rPr>
          <w:rFonts w:ascii="Verdana" w:hAnsi="Verdana"/>
          <w:color w:val="404040"/>
          <w:sz w:val="21"/>
          <w:szCs w:val="21"/>
        </w:rPr>
        <w:t>黄若向亿邦动力网关于电商平台售假一事，做出一阵见血的麻辣点评：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电商平台模式其实是很低端很初级的模式，却也很符合</w:t>
      </w:r>
      <w:r>
        <w:rPr>
          <w:rFonts w:ascii="Verdana" w:hAnsi="Verdana"/>
          <w:color w:val="404040"/>
          <w:sz w:val="21"/>
          <w:szCs w:val="21"/>
        </w:rPr>
        <w:t>“</w:t>
      </w:r>
      <w:r>
        <w:rPr>
          <w:rFonts w:ascii="Verdana" w:hAnsi="Verdana"/>
          <w:color w:val="404040"/>
          <w:sz w:val="21"/>
          <w:szCs w:val="21"/>
        </w:rPr>
        <w:t>中国国情</w:t>
      </w:r>
      <w:r>
        <w:rPr>
          <w:rFonts w:ascii="Verdana" w:hAnsi="Verdana"/>
          <w:color w:val="404040"/>
          <w:sz w:val="21"/>
          <w:szCs w:val="21"/>
        </w:rPr>
        <w:t>”</w:t>
      </w:r>
      <w:r>
        <w:rPr>
          <w:rFonts w:ascii="Verdana" w:hAnsi="Verdana"/>
          <w:color w:val="404040"/>
          <w:sz w:val="21"/>
          <w:szCs w:val="21"/>
        </w:rPr>
        <w:t>。</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零售的世界里唯一追求的就是效率，除非是极端高端的奢侈品电商，比如卖爱马仕的包，毛利率高到</w:t>
      </w:r>
      <w:r>
        <w:rPr>
          <w:rStyle w:val="Strong"/>
          <w:rFonts w:ascii="Verdana" w:hAnsi="Verdana"/>
          <w:color w:val="404040"/>
          <w:sz w:val="21"/>
          <w:szCs w:val="21"/>
        </w:rPr>
        <w:t xml:space="preserve"> 98%</w:t>
      </w:r>
      <w:r>
        <w:rPr>
          <w:rStyle w:val="Strong"/>
          <w:rFonts w:ascii="Verdana" w:hAnsi="Verdana"/>
          <w:color w:val="404040"/>
          <w:sz w:val="21"/>
          <w:szCs w:val="21"/>
        </w:rPr>
        <w:t>，效率不效率无所谓。</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效率来自于规模、经营持续性。但平台模式很多人在卖，在接待海量用户。不管如何去规范，哪怕对平台上所有商家都进行军队化管理，集中培训三天三夜，商家对商品品质、服务的理解也不可能做到一模一样。用户今天碰到张三，享受五星级的待遇，明天再找到李四，服务标准又是另外一套。这种高高低低的服务质量，平台很难产生持续性的购物体验。</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所以，反观现代零售走到今天，发明了很有趣的词汇</w:t>
      </w:r>
      <w:r>
        <w:rPr>
          <w:rFonts w:ascii="Verdana" w:hAnsi="Verdana"/>
          <w:color w:val="404040"/>
          <w:sz w:val="21"/>
          <w:szCs w:val="21"/>
        </w:rPr>
        <w:t>——</w:t>
      </w:r>
      <w:r>
        <w:rPr>
          <w:rFonts w:ascii="Verdana" w:hAnsi="Verdana"/>
          <w:color w:val="404040"/>
          <w:sz w:val="21"/>
          <w:szCs w:val="21"/>
        </w:rPr>
        <w:t>连锁业态。背后就是经营标准化，促使顾客的期待值被固化，最终让单位经营成本降低。</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为什么说平台特别适合中国国情？除了针对电商的税收漏洞之外，平台把很多经营成本社会化，这是买卖模式无法比拟的。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买卖模式下，采购非常专业，是核心竞争力，一万双鞋卖不掉，或者买了一双假鞋，电商必须自己承担。但平台模式做生态圈，让所有人来卖鞋，一百个卖鞋的，五六十个卖家都是亏损的。作为平台提供方，会觉得无所谓，因为平台的财务报表很好看。但卖家亏损的成本被社会化。同样，如果有假货，这个损失也是被社会化的。</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为什么被社会化，因为这个行业还处于快速增长的阶段。所以每年有</w:t>
      </w:r>
      <w:r>
        <w:rPr>
          <w:rStyle w:val="Strong"/>
          <w:rFonts w:ascii="Verdana" w:hAnsi="Verdana"/>
          <w:color w:val="404040"/>
          <w:sz w:val="21"/>
          <w:szCs w:val="21"/>
        </w:rPr>
        <w:t xml:space="preserve"> 20%-30% </w:t>
      </w:r>
      <w:r>
        <w:rPr>
          <w:rStyle w:val="Strong"/>
          <w:rFonts w:ascii="Verdana" w:hAnsi="Verdana"/>
          <w:color w:val="404040"/>
          <w:sz w:val="21"/>
          <w:szCs w:val="21"/>
        </w:rPr>
        <w:t>的人就牺牲掉了。只见新人笑，不见旧人哭，不等于这个平台是高效、合乎商业逻辑的。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所以，从长远来看，不认为平台可以持续主导社会零售业态。</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回归当时淘宝提出做淘宝商城，做</w:t>
      </w:r>
      <w:r>
        <w:rPr>
          <w:rFonts w:ascii="Verdana" w:hAnsi="Verdana"/>
          <w:color w:val="404040"/>
          <w:sz w:val="21"/>
          <w:szCs w:val="21"/>
        </w:rPr>
        <w:t xml:space="preserve"> B2C </w:t>
      </w:r>
      <w:r>
        <w:rPr>
          <w:rFonts w:ascii="Verdana" w:hAnsi="Verdana"/>
          <w:color w:val="404040"/>
          <w:sz w:val="21"/>
          <w:szCs w:val="21"/>
        </w:rPr>
        <w:t>平台，门槛高就高在对卖家资质的筛选：第一，注册企业型公司；第二，必须有品牌授权，或者优质的自有品牌。</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为什么设门槛？不是为我个人，这是为消费者设置的。这是一个最起码的识别机制。如果你手里有</w:t>
      </w:r>
      <w:r>
        <w:rPr>
          <w:rFonts w:ascii="Verdana" w:hAnsi="Verdana"/>
          <w:color w:val="404040"/>
          <w:sz w:val="21"/>
          <w:szCs w:val="21"/>
        </w:rPr>
        <w:t xml:space="preserve"> 10 </w:t>
      </w:r>
      <w:r>
        <w:rPr>
          <w:rFonts w:ascii="Verdana" w:hAnsi="Verdana"/>
          <w:color w:val="404040"/>
          <w:sz w:val="21"/>
          <w:szCs w:val="21"/>
        </w:rPr>
        <w:t>台全新</w:t>
      </w:r>
      <w:r>
        <w:rPr>
          <w:rFonts w:ascii="Verdana" w:hAnsi="Verdana"/>
          <w:color w:val="404040"/>
          <w:sz w:val="21"/>
          <w:szCs w:val="21"/>
        </w:rPr>
        <w:t xml:space="preserve"> iPhone </w:t>
      </w:r>
      <w:r>
        <w:rPr>
          <w:rFonts w:ascii="Verdana" w:hAnsi="Verdana"/>
          <w:color w:val="404040"/>
          <w:sz w:val="21"/>
          <w:szCs w:val="21"/>
        </w:rPr>
        <w:t>手机，拿到燕莎去卖，一定被拒之门外。为什么？燕莎一定会关心你这</w:t>
      </w:r>
      <w:r>
        <w:rPr>
          <w:rFonts w:ascii="Verdana" w:hAnsi="Verdana"/>
          <w:color w:val="404040"/>
          <w:sz w:val="21"/>
          <w:szCs w:val="21"/>
        </w:rPr>
        <w:t xml:space="preserve"> 10 </w:t>
      </w:r>
      <w:r>
        <w:rPr>
          <w:rFonts w:ascii="Verdana" w:hAnsi="Verdana"/>
          <w:color w:val="404040"/>
          <w:sz w:val="21"/>
          <w:szCs w:val="21"/>
        </w:rPr>
        <w:t>台手机从哪里来的。但如果你跑到中关村去卖完全没有问题，没有任何门槛。</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所以，天猫（淘宝商城）门槛上一定要高过淘宝。相对而言，假货、水货会被拦截。</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但需要明晰的是，这也只是相对性。从业态来讲，平台模式比自营来说，是相对滞后的。平台模式下很难追求效益的最大化，买卖模式是靠销售成本压缩来提高收益，平台只能靠更多的卖家竞争来产生销售最大化。这里面很多竞争是无序的，</w:t>
      </w:r>
      <w:r>
        <w:rPr>
          <w:rFonts w:ascii="Verdana" w:hAnsi="Verdana"/>
          <w:color w:val="404040"/>
          <w:sz w:val="21"/>
          <w:szCs w:val="21"/>
        </w:rPr>
        <w:t xml:space="preserve">30% </w:t>
      </w:r>
      <w:r>
        <w:rPr>
          <w:rFonts w:ascii="Verdana" w:hAnsi="Verdana"/>
          <w:color w:val="404040"/>
          <w:sz w:val="21"/>
          <w:szCs w:val="21"/>
        </w:rPr>
        <w:t>都阵亡牺牲掉，或者为了压缩成本，开始偷工减料，这部分成本是社会去承担的，无法回避的。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为什么几乎所有的发达国家的零售百货业态都是买卖模式，所有发展中国家的百货公司都是商业地产模式（二房东），圈地、有用户，就可以赚钱。至于说谁买谁卖，有没有水货、假货，售后如何，不是现在这个业态主要处理的矛盾和问题。</w:t>
      </w:r>
    </w:p>
    <w:p w:rsidR="00D92950" w:rsidRDefault="00FF52C1" w:rsidP="00FF52C1">
      <w:pPr>
        <w:pStyle w:val="Heading2"/>
        <w:spacing w:before="150" w:after="225"/>
        <w:textAlignment w:val="baseline"/>
        <w:rPr>
          <w:color w:val="003366"/>
          <w:sz w:val="30"/>
          <w:szCs w:val="30"/>
        </w:rPr>
      </w:pPr>
      <w:r>
        <w:rPr>
          <w:color w:val="003366"/>
          <w:sz w:val="30"/>
          <w:szCs w:val="30"/>
        </w:rPr>
        <w:t xml:space="preserve"> </w:t>
      </w:r>
      <w:r w:rsidR="00D92950">
        <w:rPr>
          <w:color w:val="003366"/>
          <w:sz w:val="30"/>
          <w:szCs w:val="30"/>
        </w:rPr>
        <w:t>[</w:t>
      </w:r>
      <w:r w:rsidR="00D92950">
        <w:rPr>
          <w:color w:val="003366"/>
          <w:sz w:val="30"/>
          <w:szCs w:val="30"/>
        </w:rPr>
        <w:t>图</w:t>
      </w:r>
      <w:r w:rsidR="00D92950">
        <w:rPr>
          <w:color w:val="003366"/>
          <w:sz w:val="30"/>
          <w:szCs w:val="30"/>
        </w:rPr>
        <w:t>]</w:t>
      </w:r>
      <w:r w:rsidR="00D92950">
        <w:rPr>
          <w:color w:val="003366"/>
          <w:sz w:val="30"/>
          <w:szCs w:val="30"/>
        </w:rPr>
        <w:t>秘密发送用户信息</w:t>
      </w:r>
      <w:r w:rsidR="00D92950">
        <w:rPr>
          <w:color w:val="003366"/>
          <w:sz w:val="30"/>
          <w:szCs w:val="30"/>
        </w:rPr>
        <w:t xml:space="preserve"> </w:t>
      </w:r>
      <w:r w:rsidR="00D92950">
        <w:rPr>
          <w:color w:val="003366"/>
          <w:sz w:val="30"/>
          <w:szCs w:val="30"/>
        </w:rPr>
        <w:t>小米手机安全性成疑</w:t>
      </w:r>
    </w:p>
    <w:p w:rsidR="00D92950" w:rsidRDefault="00D92950" w:rsidP="00D92950">
      <w:pPr>
        <w:spacing w:line="345" w:lineRule="atLeast"/>
        <w:textAlignment w:val="baseline"/>
        <w:rPr>
          <w:color w:val="7E7E7E"/>
          <w:sz w:val="18"/>
          <w:szCs w:val="18"/>
        </w:rPr>
      </w:pPr>
      <w:r>
        <w:rPr>
          <w:rStyle w:val="Date10"/>
          <w:color w:val="7E7E7E"/>
          <w:sz w:val="18"/>
          <w:szCs w:val="18"/>
        </w:rPr>
        <w:t>2014-07-30 11:40:15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01" w:history="1">
        <w:r>
          <w:rPr>
            <w:rStyle w:val="Hyperlink"/>
            <w:color w:val="003366"/>
            <w:sz w:val="18"/>
            <w:szCs w:val="18"/>
          </w:rPr>
          <w:t>Dospy智能手机网</w:t>
        </w:r>
      </w:hyperlink>
      <w:r>
        <w:rPr>
          <w:rStyle w:val="apple-converted-space"/>
          <w:color w:val="7E7E7E"/>
          <w:sz w:val="18"/>
          <w:szCs w:val="18"/>
        </w:rPr>
        <w:t> </w:t>
      </w:r>
      <w:r>
        <w:rPr>
          <w:rStyle w:val="discuss"/>
          <w:color w:val="7E7E7E"/>
          <w:sz w:val="18"/>
          <w:szCs w:val="18"/>
        </w:rPr>
        <w:t>条评论</w:t>
      </w:r>
    </w:p>
    <w:p w:rsidR="00D92950" w:rsidRDefault="00D92950" w:rsidP="00D92950">
      <w:pPr>
        <w:shd w:val="clear" w:color="auto" w:fill="FBFBFB"/>
        <w:spacing w:line="360" w:lineRule="atLeast"/>
        <w:textAlignment w:val="baseline"/>
        <w:rPr>
          <w:color w:val="434343"/>
        </w:rPr>
      </w:pPr>
      <w:r>
        <w:rPr>
          <w:noProof/>
          <w:color w:val="003366"/>
        </w:rPr>
        <w:drawing>
          <wp:inline distT="0" distB="0" distL="0" distR="0">
            <wp:extent cx="857250" cy="857250"/>
            <wp:effectExtent l="0" t="0" r="0" b="0"/>
            <wp:docPr id="50" name="Picture 50" descr="http://static.cnbetacdn.com/topics/11-12-12%2009-54-59.gif">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11-12-12%2009-54-59.gif">
                      <a:hlinkClick r:id="rId102" tgtFrame="&quot;_blank&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rsidR="00D92950" w:rsidRDefault="00D92950" w:rsidP="00D92950">
      <w:pPr>
        <w:pStyle w:val="NormalWeb"/>
        <w:shd w:val="clear" w:color="auto" w:fill="FBFBFB"/>
        <w:spacing w:before="0" w:beforeAutospacing="0" w:after="0" w:afterAutospacing="0" w:line="360" w:lineRule="atLeast"/>
        <w:textAlignment w:val="baseline"/>
        <w:rPr>
          <w:color w:val="434343"/>
        </w:rPr>
      </w:pPr>
      <w:r>
        <w:rPr>
          <w:color w:val="434343"/>
        </w:rPr>
        <w:t>众所周知，小米的各款手机自发售以来，一直以让人难以相信性价比著称。但是，这其中是否有其他原因呢？如今，dospy从国外资讯网站获悉，</w:t>
      </w:r>
      <w:r>
        <w:rPr>
          <w:rStyle w:val="Strong"/>
          <w:color w:val="434343"/>
        </w:rPr>
        <w:t>红米Note被发现秘密将用户个人信息发送至一家国内服务器。</w:t>
      </w:r>
    </w:p>
    <w:p w:rsidR="00D92950" w:rsidRDefault="00D92950" w:rsidP="00D92950">
      <w:pPr>
        <w:pStyle w:val="NormalWeb"/>
        <w:spacing w:before="120" w:beforeAutospacing="0" w:after="0" w:afterAutospacing="0" w:line="390" w:lineRule="atLeast"/>
        <w:ind w:firstLine="480"/>
        <w:jc w:val="center"/>
        <w:textAlignment w:val="baseline"/>
      </w:pPr>
      <w:r>
        <w:rPr>
          <w:noProof/>
          <w:color w:val="003366"/>
        </w:rPr>
        <w:drawing>
          <wp:inline distT="0" distB="0" distL="0" distR="0">
            <wp:extent cx="5715000" cy="3048000"/>
            <wp:effectExtent l="0" t="0" r="0" b="0"/>
            <wp:docPr id="49" name="Picture 49" descr="http://static.cnbetacdn.com/newsimg/2014/0730/30_1jS6AenFE.jpg_w600.jpg">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30/30_1jS6AenFE.jpg_w600.jpg">
                      <a:hlinkClick r:id="rId104"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据悉，用户的照片和短信被发送至一个国内的私人服务器。当手机连接Wi-Fi时，手机会自动连接至一个IP地址并开始传输数据。此外，在3G网络下手机同样会传输数据，但是速度会低很多。</w:t>
      </w:r>
    </w:p>
    <w:p w:rsidR="00D92950" w:rsidRDefault="00D92950" w:rsidP="00D92950">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543550" cy="4540250"/>
            <wp:effectExtent l="0" t="0" r="0" b="0"/>
            <wp:docPr id="48" name="Picture 48" descr="http://static.cnbetacdn.com/newsimg/2014/0730/30_1jS6AoT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30/30_1jS6AoTot.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43550" cy="454025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而且，这个秘密传输信息的进程很难被禁止，即使ROOT手机或刷新固件都对其无效，用户的个人信息仍会被发送出去。</w:t>
      </w:r>
    </w:p>
    <w:p w:rsidR="00D92950" w:rsidRDefault="00D92950" w:rsidP="00D92950">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3429000" cy="6089650"/>
            <wp:effectExtent l="0" t="0" r="0" b="6350"/>
            <wp:docPr id="47" name="Picture 47" descr="http://static.cnbetacdn.com/newsimg/2014/0730/24_1406691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cnbetacdn.com/newsimg/2014/0730/24_1406691664.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429000" cy="608965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此前</w:t>
      </w:r>
      <w:hyperlink r:id="rId108" w:tgtFrame="_blank" w:history="1">
        <w:r>
          <w:rPr>
            <w:rStyle w:val="Hyperlink"/>
            <w:color w:val="003366"/>
          </w:rPr>
          <w:t>华为</w:t>
        </w:r>
      </w:hyperlink>
      <w:r>
        <w:t>手机被传用作间谍工作，如今小米手机同样被爆出此问题，对其进军国外市场显然是个不利消息。</w:t>
      </w:r>
    </w:p>
    <w:p w:rsidR="00B37BB8" w:rsidRPr="00B37BB8" w:rsidRDefault="009C4DD8" w:rsidP="00B37BB8">
      <w:pPr>
        <w:spacing w:before="150" w:after="225"/>
        <w:textAlignment w:val="baseline"/>
        <w:outlineLvl w:val="1"/>
        <w:rPr>
          <w:b/>
          <w:bCs/>
          <w:color w:val="003366"/>
          <w:sz w:val="30"/>
          <w:szCs w:val="30"/>
        </w:rPr>
      </w:pPr>
      <w:r>
        <w:rPr>
          <w:rFonts w:ascii="Tahoma" w:hAnsi="Tahoma" w:cs="Tahoma"/>
          <w:color w:val="444444"/>
          <w:sz w:val="36"/>
          <w:szCs w:val="36"/>
          <w:shd w:val="clear" w:color="auto" w:fill="FFFFFF"/>
        </w:rPr>
        <w:t>目前为止，我训练的跑步者抱怨最多的问题就是膝盖受不了。但其实这并不是跑步本身的问题，而是他们的跑步方式有问题。如果你在跑步技巧上下功夫，尽量减少对膝盖的冲击力和不必要的压力，你就不会有膝盖问题</w:t>
      </w:r>
      <w:r>
        <w:rPr>
          <w:rFonts w:ascii="Tahoma" w:hAnsi="Tahoma" w:cs="Tahoma"/>
          <w:color w:val="444444"/>
          <w:sz w:val="36"/>
          <w:szCs w:val="36"/>
          <w:shd w:val="clear" w:color="auto" w:fill="FFFFFF"/>
        </w:rPr>
        <w:lastRenderedPageBreak/>
        <w:t>了。</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以下调整跑步姿势的方能有助于保护膝部，使你不必担心有一天因为膝盖问题放弃跑减速</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不要脚跟着地。</w:t>
      </w:r>
      <w:r>
        <w:rPr>
          <w:rFonts w:ascii="Tahoma" w:hAnsi="Tahoma" w:cs="Tahoma"/>
          <w:color w:val="444444"/>
          <w:sz w:val="36"/>
          <w:szCs w:val="36"/>
          <w:shd w:val="clear" w:color="auto" w:fill="FFFFFF"/>
        </w:rPr>
        <w:t>步幅不能过大，不要让脚超过身体的位置。一定要记住身体要在脚的前方，让腿向后甩，而非向前。如果向前甩腿来前进，脚会落在身体前面，相当于每跑一步都在刹车。脚着地产生的震动就从腿部传到膝部，而膝部却不能够吸收震动或冲击力。最后，膝盖会受不了，开始出问题。这时，你就应该改变你的迈步方式了。</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如何做到：要纠正这个问题，</w:t>
      </w:r>
      <w:r>
        <w:rPr>
          <w:rStyle w:val="Strong"/>
          <w:rFonts w:ascii="Tahoma" w:hAnsi="Tahoma" w:cs="Tahoma"/>
          <w:color w:val="444444"/>
          <w:sz w:val="36"/>
          <w:szCs w:val="36"/>
          <w:shd w:val="clear" w:color="auto" w:fill="FFFFFF"/>
        </w:rPr>
        <w:t>从脚踝开始，身体前倾，让脚步在身后迈开</w:t>
      </w:r>
      <w:r>
        <w:rPr>
          <w:rFonts w:ascii="Tahoma" w:hAnsi="Tahoma" w:cs="Tahoma"/>
          <w:color w:val="444444"/>
          <w:sz w:val="36"/>
          <w:szCs w:val="36"/>
          <w:shd w:val="clear" w:color="auto" w:fill="FFFFFF"/>
        </w:rPr>
        <w:t>，这样当向前迈脚时，脚会落在身体重心略后的地方，而不是重心前面。</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不要抬膝太高。</w:t>
      </w:r>
      <w:r>
        <w:rPr>
          <w:rFonts w:ascii="Tahoma" w:hAnsi="Tahoma" w:cs="Tahoma"/>
          <w:color w:val="444444"/>
          <w:sz w:val="36"/>
          <w:szCs w:val="36"/>
          <w:shd w:val="clear" w:color="auto" w:fill="FFFFFF"/>
        </w:rPr>
        <w:t>不要听那些跑步杂志说的什么</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抬膝向前使步子更大</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。高抬膝迈步时，小腿会向前摆动，脚跟会落在身体前方，就跟刚才说的一样，这样每次着地都像是在减速。</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如何做到：膝盖尽量低。每一次迈步即将落地时，弯曲膝盖，让脚跟自然落在身体后面。你应该一直想着：</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膝盖压低，脚跟抬高。</w:t>
      </w:r>
      <w:r>
        <w:rPr>
          <w:rFonts w:ascii="Tahoma" w:hAnsi="Tahoma" w:cs="Tahoma"/>
          <w:color w:val="444444"/>
          <w:sz w:val="36"/>
          <w:szCs w:val="36"/>
          <w:shd w:val="clear" w:color="auto" w:fill="FFFFFF"/>
        </w:rPr>
        <w:t>”</w:t>
      </w:r>
      <w:r>
        <w:rPr>
          <w:rStyle w:val="apple-converted-space"/>
          <w:rFonts w:ascii="Tahoma" w:hAnsi="Tahoma" w:cs="Tahoma"/>
          <w:color w:val="444444"/>
          <w:sz w:val="36"/>
          <w:szCs w:val="36"/>
          <w:shd w:val="clear" w:color="auto" w:fill="FFFFFF"/>
        </w:rPr>
        <w:t> </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从脚踝处起，身体前倾，足中部着地。</w:t>
      </w:r>
      <w:r>
        <w:rPr>
          <w:rFonts w:ascii="Tahoma" w:hAnsi="Tahoma" w:cs="Tahoma"/>
          <w:color w:val="444444"/>
          <w:sz w:val="36"/>
          <w:szCs w:val="36"/>
          <w:shd w:val="clear" w:color="auto" w:fill="FFFFFF"/>
        </w:rPr>
        <w:t>记住，每次脚部落在身体前方，都相当于是在刹车减速，直接对膝盖</w:t>
      </w:r>
      <w:r>
        <w:rPr>
          <w:rFonts w:ascii="Tahoma" w:hAnsi="Tahoma" w:cs="Tahoma"/>
          <w:color w:val="444444"/>
          <w:sz w:val="36"/>
          <w:szCs w:val="36"/>
          <w:shd w:val="clear" w:color="auto" w:fill="FFFFFF"/>
        </w:rPr>
        <w:lastRenderedPageBreak/>
        <w:t>产生冲击力。</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如何做到：在迈步和落地时保持膝部柔软弯曲。我见过很多跑步者步幅过大，膝部弯曲度很大，落地时膝部却是直的。这给脚跟和膝盖都造成很大的冲击力。</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脚指向前。</w:t>
      </w:r>
      <w:r>
        <w:rPr>
          <w:rFonts w:ascii="Tahoma" w:hAnsi="Tahoma" w:cs="Tahoma"/>
          <w:color w:val="444444"/>
          <w:sz w:val="36"/>
          <w:szCs w:val="36"/>
          <w:shd w:val="clear" w:color="auto" w:fill="FFFFFF"/>
        </w:rPr>
        <w:t>跑步时外八，会造成膝盖疼痛。因为每跑一步，都在扭曲膝盖，最终造成膝部韧带和肌腱过度拉伸，引起疼痛或受伤。你会感觉到膝盖内部剧烈疼痛。</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如何做到：学会让脚指向前进的方向。向内、</w:t>
      </w:r>
      <w:r>
        <w:rPr>
          <w:rStyle w:val="Strong"/>
          <w:rFonts w:ascii="Tahoma" w:hAnsi="Tahoma" w:cs="Tahoma"/>
          <w:color w:val="444444"/>
          <w:sz w:val="36"/>
          <w:szCs w:val="36"/>
          <w:shd w:val="clear" w:color="auto" w:fill="FFFFFF"/>
        </w:rPr>
        <w:t>向身体中线旋转整条腿直至双脚平行，并指向前。</w:t>
      </w:r>
      <w:r>
        <w:rPr>
          <w:rFonts w:ascii="Tahoma" w:hAnsi="Tahoma" w:cs="Tahoma"/>
          <w:color w:val="444444"/>
          <w:sz w:val="36"/>
          <w:szCs w:val="36"/>
          <w:shd w:val="clear" w:color="auto" w:fill="FFFFFF"/>
        </w:rPr>
        <w:t>这会增强内转肌（大腿内侧肌肉），拉直整条腿，并让膝盖依正确的方向转动。</w:t>
      </w:r>
      <w:r w:rsidR="00B37BB8" w:rsidRPr="00B37BB8">
        <w:rPr>
          <w:b/>
          <w:bCs/>
          <w:color w:val="003366"/>
          <w:sz w:val="30"/>
          <w:szCs w:val="30"/>
        </w:rPr>
        <w:t>《No Man’s Sky》：算法生成的庞大游戏世界</w:t>
      </w:r>
    </w:p>
    <w:p w:rsidR="00B37BB8" w:rsidRPr="00B37BB8" w:rsidRDefault="00B37BB8" w:rsidP="00B37BB8">
      <w:pPr>
        <w:spacing w:line="345" w:lineRule="atLeast"/>
        <w:textAlignment w:val="baseline"/>
        <w:rPr>
          <w:color w:val="7E7E7E"/>
          <w:sz w:val="18"/>
          <w:szCs w:val="18"/>
        </w:rPr>
      </w:pPr>
      <w:r w:rsidRPr="00B37BB8">
        <w:rPr>
          <w:color w:val="7E7E7E"/>
          <w:sz w:val="18"/>
          <w:szCs w:val="18"/>
        </w:rPr>
        <w:t>2014-07-23 19:17:12 10392 次阅读 稿源：solidot </w:t>
      </w:r>
      <w:hyperlink r:id="rId109" w:history="1">
        <w:r w:rsidRPr="00B37BB8">
          <w:rPr>
            <w:color w:val="CC0000"/>
            <w:sz w:val="18"/>
            <w:szCs w:val="18"/>
          </w:rPr>
          <w:t>18</w:t>
        </w:r>
      </w:hyperlink>
      <w:r w:rsidRPr="00B37BB8">
        <w:rPr>
          <w:color w:val="7E7E7E"/>
          <w:sz w:val="18"/>
          <w:szCs w:val="18"/>
        </w:rPr>
        <w:t> 条评论</w:t>
      </w:r>
    </w:p>
    <w:p w:rsidR="00B37BB8" w:rsidRPr="00B37BB8" w:rsidRDefault="00B37BB8" w:rsidP="00B37BB8">
      <w:pPr>
        <w:shd w:val="clear" w:color="auto" w:fill="FBFBFB"/>
        <w:spacing w:line="360" w:lineRule="atLeast"/>
        <w:textAlignment w:val="baseline"/>
        <w:rPr>
          <w:color w:val="434343"/>
        </w:rPr>
      </w:pPr>
      <w:r>
        <w:rPr>
          <w:noProof/>
          <w:color w:val="003366"/>
        </w:rPr>
        <w:drawing>
          <wp:inline distT="0" distB="0" distL="0" distR="0">
            <wp:extent cx="869950" cy="679450"/>
            <wp:effectExtent l="0" t="0" r="6350" b="6350"/>
            <wp:docPr id="46" name="Picture 46" descr="http://static.cnbetacdn.com/topics/game.png">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cnbetacdn.com/topics/game.png">
                      <a:hlinkClick r:id="rId110"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869950" cy="679450"/>
                    </a:xfrm>
                    <a:prstGeom prst="rect">
                      <a:avLst/>
                    </a:prstGeom>
                    <a:noFill/>
                    <a:ln>
                      <a:noFill/>
                    </a:ln>
                  </pic:spPr>
                </pic:pic>
              </a:graphicData>
            </a:graphic>
          </wp:inline>
        </w:drawing>
      </w:r>
    </w:p>
    <w:p w:rsidR="00B37BB8" w:rsidRPr="00B37BB8" w:rsidRDefault="00B37BB8" w:rsidP="00B37BB8">
      <w:pPr>
        <w:shd w:val="clear" w:color="auto" w:fill="FBFBFB"/>
        <w:spacing w:line="360" w:lineRule="atLeast"/>
        <w:textAlignment w:val="baseline"/>
        <w:rPr>
          <w:color w:val="434343"/>
        </w:rPr>
      </w:pPr>
      <w:r w:rsidRPr="00B37BB8">
        <w:rPr>
          <w:color w:val="434343"/>
        </w:rPr>
        <w:t>《</w:t>
      </w:r>
      <w:hyperlink r:id="rId112" w:history="1">
        <w:r w:rsidRPr="00B37BB8">
          <w:rPr>
            <w:color w:val="003366"/>
          </w:rPr>
          <w:t>No Man’s Sky</w:t>
        </w:r>
      </w:hyperlink>
      <w:r w:rsidRPr="00B37BB8">
        <w:rPr>
          <w:color w:val="434343"/>
        </w:rPr>
        <w:t>》作者Sean Murray不能保证他构建的虚拟宇宙是无限的，但他确信即使不是无限的，也没有人会发现。因为即使你每秒访问一个虚拟星球，在你访问完所有星球前我们太阳就已经死亡了。《No Man’s Sky》是一个完全不同于其它游戏的视频游戏，由独立游戏工作室</w:t>
      </w:r>
      <w:hyperlink r:id="rId113" w:history="1">
        <w:r w:rsidRPr="00B37BB8">
          <w:rPr>
            <w:color w:val="003366"/>
          </w:rPr>
          <w:t>Hello Games</w:t>
        </w:r>
      </w:hyperlink>
      <w:r w:rsidRPr="00B37BB8">
        <w:rPr>
          <w:color w:val="434343"/>
        </w:rPr>
        <w:t>开发，开发团队规模很小，最早只有4个人，最近几个月增加到了10个人。</w:t>
      </w:r>
    </w:p>
    <w:p w:rsidR="00B37BB8" w:rsidRPr="00B37BB8" w:rsidRDefault="00B37BB8" w:rsidP="00B37BB8">
      <w:pPr>
        <w:spacing w:before="120" w:line="390" w:lineRule="atLeast"/>
        <w:ind w:firstLine="480"/>
        <w:textAlignment w:val="baseline"/>
      </w:pPr>
      <w:r w:rsidRPr="00B37BB8">
        <w:t>游戏世界中的每一块岩石、花朵、树木、生物和植物</w:t>
      </w:r>
      <w:hyperlink r:id="rId114" w:anchor="slide" w:history="1">
        <w:r w:rsidRPr="00B37BB8">
          <w:rPr>
            <w:color w:val="003366"/>
          </w:rPr>
          <w:t>都是“过程生成”</w:t>
        </w:r>
      </w:hyperlink>
      <w:r w:rsidRPr="00B37BB8">
        <w:t>，创造出了一个庞大而多元化的游戏场。Murray和他的朋友在2009年创建了Hello Games，开发的第一款游戏叫《Joe Danger》，游戏称得上是成功，但却将他们困在一个不断开发续篇的循环中，他们为7个不同的平台开发了4部Joe Danger系列游戏。他们决定改变思维，去开发一款未有人尝试的游戏：每个行星大小的世界都具有别具特色的地理特征和生物，可以无缝的飞行和探索。        </w:t>
      </w:r>
    </w:p>
    <w:p w:rsidR="00B37BB8" w:rsidRPr="00B37BB8" w:rsidRDefault="00B37BB8" w:rsidP="00B37BB8">
      <w:pPr>
        <w:spacing w:before="120" w:line="390" w:lineRule="atLeast"/>
        <w:ind w:firstLine="480"/>
        <w:textAlignment w:val="baseline"/>
      </w:pPr>
      <w:r>
        <w:rPr>
          <w:noProof/>
        </w:rPr>
        <w:lastRenderedPageBreak/>
        <w:drawing>
          <wp:inline distT="0" distB="0" distL="0" distR="0">
            <wp:extent cx="4953000" cy="3714750"/>
            <wp:effectExtent l="0" t="0" r="0" b="0"/>
            <wp:docPr id="45" name="Picture 45" descr="http://static.cnbetacdn.com/newsimg/2014/0723/38_1406114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atic.cnbetacdn.com/newsimg/2014/0723/38_1406114228.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953000" cy="3714750"/>
                    </a:xfrm>
                    <a:prstGeom prst="rect">
                      <a:avLst/>
                    </a:prstGeom>
                    <a:noFill/>
                    <a:ln>
                      <a:noFill/>
                    </a:ln>
                  </pic:spPr>
                </pic:pic>
              </a:graphicData>
            </a:graphic>
          </wp:inline>
        </w:drawing>
      </w:r>
    </w:p>
    <w:p w:rsidR="00080271" w:rsidRDefault="00080271" w:rsidP="00080271">
      <w:pPr>
        <w:pStyle w:val="Heading2"/>
        <w:spacing w:before="150" w:after="225"/>
        <w:textAlignment w:val="baseline"/>
        <w:rPr>
          <w:color w:val="003366"/>
          <w:sz w:val="30"/>
          <w:szCs w:val="30"/>
        </w:rPr>
      </w:pPr>
      <w:r>
        <w:rPr>
          <w:color w:val="003366"/>
          <w:sz w:val="30"/>
          <w:szCs w:val="30"/>
        </w:rPr>
        <w:t>LG</w:t>
      </w:r>
      <w:r>
        <w:rPr>
          <w:color w:val="003366"/>
          <w:sz w:val="30"/>
          <w:szCs w:val="30"/>
        </w:rPr>
        <w:t>发布</w:t>
      </w:r>
      <w:r>
        <w:rPr>
          <w:color w:val="003366"/>
          <w:sz w:val="30"/>
          <w:szCs w:val="30"/>
        </w:rPr>
        <w:t>KizON</w:t>
      </w:r>
      <w:r>
        <w:rPr>
          <w:color w:val="003366"/>
          <w:sz w:val="30"/>
          <w:szCs w:val="30"/>
        </w:rPr>
        <w:t>儿童追踪手环：支持通话且造型可爱</w:t>
      </w:r>
    </w:p>
    <w:p w:rsidR="00080271" w:rsidRDefault="00080271" w:rsidP="00080271">
      <w:pPr>
        <w:spacing w:line="345" w:lineRule="atLeast"/>
        <w:textAlignment w:val="baseline"/>
        <w:rPr>
          <w:color w:val="7E7E7E"/>
          <w:sz w:val="18"/>
          <w:szCs w:val="18"/>
        </w:rPr>
      </w:pPr>
      <w:r>
        <w:rPr>
          <w:rStyle w:val="Date9"/>
          <w:color w:val="7E7E7E"/>
          <w:sz w:val="18"/>
          <w:szCs w:val="18"/>
        </w:rPr>
        <w:t>2014-07-09 11:36:38</w:t>
      </w:r>
      <w:r>
        <w:rPr>
          <w:rStyle w:val="apple-converted-space"/>
          <w:color w:val="7E7E7E"/>
          <w:sz w:val="18"/>
          <w:szCs w:val="18"/>
        </w:rPr>
        <w:t> </w:t>
      </w:r>
      <w:r>
        <w:rPr>
          <w:rStyle w:val="counter"/>
          <w:color w:val="7E7E7E"/>
          <w:sz w:val="18"/>
          <w:szCs w:val="18"/>
        </w:rPr>
        <w:t>3991</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16" w:history="1">
        <w:r>
          <w:rPr>
            <w:rStyle w:val="Hyperlink"/>
            <w:color w:val="003366"/>
            <w:sz w:val="18"/>
            <w:szCs w:val="18"/>
          </w:rPr>
          <w:t>cnBeta.COM</w:t>
        </w:r>
      </w:hyperlink>
      <w:r>
        <w:rPr>
          <w:rStyle w:val="apple-converted-space"/>
          <w:color w:val="7E7E7E"/>
          <w:sz w:val="18"/>
          <w:szCs w:val="18"/>
        </w:rPr>
        <w:t> </w:t>
      </w:r>
      <w:hyperlink r:id="rId117" w:history="1">
        <w:r>
          <w:rPr>
            <w:rStyle w:val="Hyperlink"/>
            <w:color w:val="CC0000"/>
            <w:sz w:val="18"/>
            <w:szCs w:val="18"/>
          </w:rPr>
          <w:t>12</w:t>
        </w:r>
      </w:hyperlink>
      <w:r>
        <w:rPr>
          <w:rStyle w:val="apple-converted-space"/>
          <w:color w:val="7E7E7E"/>
          <w:sz w:val="18"/>
          <w:szCs w:val="18"/>
        </w:rPr>
        <w:t> </w:t>
      </w:r>
      <w:r>
        <w:rPr>
          <w:rStyle w:val="discuss"/>
          <w:color w:val="7E7E7E"/>
          <w:sz w:val="18"/>
          <w:szCs w:val="18"/>
        </w:rPr>
        <w:t>条评论</w:t>
      </w:r>
    </w:p>
    <w:p w:rsidR="00080271" w:rsidRDefault="00080271" w:rsidP="00080271">
      <w:pPr>
        <w:shd w:val="clear" w:color="auto" w:fill="FBFBFB"/>
        <w:spacing w:line="360" w:lineRule="atLeast"/>
        <w:textAlignment w:val="baseline"/>
        <w:rPr>
          <w:color w:val="434343"/>
        </w:rPr>
      </w:pPr>
      <w:r>
        <w:rPr>
          <w:noProof/>
          <w:color w:val="003366"/>
        </w:rPr>
        <w:drawing>
          <wp:inline distT="0" distB="0" distL="0" distR="0">
            <wp:extent cx="857250" cy="857250"/>
            <wp:effectExtent l="0" t="0" r="0" b="0"/>
            <wp:docPr id="44" name="Picture 44" descr="http://static.cnbetacdn.com/topics/lg.gif">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lg.gif">
                      <a:hlinkClick r:id="rId118" tgtFrame="&quot;_blank&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rsidR="00080271" w:rsidRDefault="00080271" w:rsidP="00080271">
      <w:pPr>
        <w:pStyle w:val="NormalWeb"/>
        <w:shd w:val="clear" w:color="auto" w:fill="FBFBFB"/>
        <w:spacing w:before="0" w:beforeAutospacing="0" w:after="0" w:afterAutospacing="0" w:line="360" w:lineRule="atLeast"/>
        <w:textAlignment w:val="baseline"/>
        <w:rPr>
          <w:color w:val="434343"/>
        </w:rPr>
      </w:pPr>
      <w:r>
        <w:rPr>
          <w:color w:val="434343"/>
        </w:rPr>
        <w:t>随着Android Wear的发布，LG正在可穿戴设备上加大努力。</w:t>
      </w:r>
      <w:r>
        <w:rPr>
          <w:rStyle w:val="Strong"/>
          <w:color w:val="434343"/>
        </w:rPr>
        <w:t>除了此前的G Watch，该公司还于今日推出了KizON这款儿童追踪手环。</w:t>
      </w:r>
      <w:r>
        <w:rPr>
          <w:color w:val="434343"/>
        </w:rPr>
        <w:t>该产品可通过GPS和Wi-Fi进行定位，并在智能机或平板上查看到实时位置信息。此外，KizON还配有“一键呼叫”按钮，以便于孩子们与家长直接取得联系。</w:t>
      </w:r>
    </w:p>
    <w:p w:rsidR="00080271" w:rsidRDefault="00080271" w:rsidP="00080271">
      <w:pPr>
        <w:pStyle w:val="NormalWeb"/>
        <w:spacing w:before="120" w:beforeAutospacing="0" w:after="0" w:afterAutospacing="0" w:line="390" w:lineRule="atLeast"/>
        <w:ind w:firstLine="480"/>
        <w:textAlignment w:val="baseline"/>
      </w:pPr>
      <w:r>
        <w:rPr>
          <w:noProof/>
        </w:rPr>
        <w:lastRenderedPageBreak/>
        <w:drawing>
          <wp:inline distT="0" distB="0" distL="0" distR="0">
            <wp:extent cx="5715000" cy="2216150"/>
            <wp:effectExtent l="0" t="0" r="0" b="0"/>
            <wp:docPr id="43" name="Picture 43" descr="http://static.cnbetacdn.com/newsimg/2014/0709/30_1404876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09/30_1404876298.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15000" cy="2216150"/>
                    </a:xfrm>
                    <a:prstGeom prst="rect">
                      <a:avLst/>
                    </a:prstGeom>
                    <a:noFill/>
                    <a:ln>
                      <a:noFill/>
                    </a:ln>
                  </pic:spPr>
                </pic:pic>
              </a:graphicData>
            </a:graphic>
          </wp:inline>
        </w:drawing>
      </w:r>
    </w:p>
    <w:p w:rsidR="00080271" w:rsidRDefault="00080271" w:rsidP="00080271">
      <w:pPr>
        <w:pStyle w:val="NormalWeb"/>
        <w:spacing w:before="120" w:beforeAutospacing="0" w:after="0" w:afterAutospacing="0" w:line="390" w:lineRule="atLeast"/>
        <w:ind w:firstLine="480"/>
        <w:textAlignment w:val="baseline"/>
      </w:pPr>
      <w:r>
        <w:t>如果孩子没能在10秒内接听来电(需预先设置家长号码)，KizON还将自动接通，以便家长通过内置麦克风收听并确认是否有异常。</w:t>
      </w:r>
    </w:p>
    <w:p w:rsidR="00080271" w:rsidRDefault="00080271" w:rsidP="00080271">
      <w:pPr>
        <w:pStyle w:val="NormalWeb"/>
        <w:spacing w:before="120" w:beforeAutospacing="0" w:after="0" w:afterAutospacing="0" w:line="390" w:lineRule="atLeast"/>
        <w:ind w:firstLine="480"/>
        <w:textAlignment w:val="baseline"/>
      </w:pPr>
      <w:r>
        <w:t>KizON的另一个特色功能是“位置提醒”——家长们可以设定在特定时间和特定位置时发出提示。其内置的400mAh电池，一次充电可续航36个小时。若电量低于25%，家长也会收到通知。</w:t>
      </w:r>
    </w:p>
    <w:p w:rsidR="00080271" w:rsidRDefault="00080271" w:rsidP="00080271">
      <w:pPr>
        <w:pStyle w:val="NormalWeb"/>
        <w:spacing w:before="120" w:beforeAutospacing="0" w:after="0" w:afterAutospacing="0" w:line="390" w:lineRule="atLeast"/>
        <w:ind w:firstLine="480"/>
        <w:jc w:val="center"/>
        <w:textAlignment w:val="baseline"/>
      </w:pPr>
      <w:r>
        <w:rPr>
          <w:noProof/>
        </w:rPr>
        <w:drawing>
          <wp:inline distT="0" distB="0" distL="0" distR="0">
            <wp:extent cx="4953000" cy="4235450"/>
            <wp:effectExtent l="0" t="0" r="0" b="0"/>
            <wp:docPr id="42" name="Picture 42" descr="http://static.cnbetacdn.com/newsimg/2014/0709/27_1404876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09/27_1404876298.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953000" cy="4235450"/>
                    </a:xfrm>
                    <a:prstGeom prst="rect">
                      <a:avLst/>
                    </a:prstGeom>
                    <a:noFill/>
                    <a:ln>
                      <a:noFill/>
                    </a:ln>
                  </pic:spPr>
                </pic:pic>
              </a:graphicData>
            </a:graphic>
          </wp:inline>
        </w:drawing>
      </w:r>
    </w:p>
    <w:p w:rsidR="00080271" w:rsidRDefault="00080271" w:rsidP="00080271">
      <w:pPr>
        <w:pStyle w:val="NormalWeb"/>
        <w:spacing w:before="120" w:beforeAutospacing="0" w:after="0" w:afterAutospacing="0" w:line="390" w:lineRule="atLeast"/>
        <w:ind w:firstLine="480"/>
        <w:textAlignment w:val="baseline"/>
      </w:pPr>
      <w:r>
        <w:lastRenderedPageBreak/>
        <w:t>为了吸引孩子们佩戴这款设备，LG还将在兰/粉/绿3种基础配色之外，为KizON提供热门卡通图案。KizON将于明日在韩国首发，并于今年3季度登录欧洲和北美市场。</w:t>
      </w:r>
    </w:p>
    <w:p w:rsidR="005203C6" w:rsidRDefault="005203C6" w:rsidP="005203C6">
      <w:pPr>
        <w:pStyle w:val="Heading2"/>
        <w:spacing w:before="150" w:after="225"/>
        <w:textAlignment w:val="baseline"/>
        <w:rPr>
          <w:color w:val="003366"/>
          <w:sz w:val="30"/>
          <w:szCs w:val="30"/>
        </w:rPr>
      </w:pPr>
      <w:r>
        <w:rPr>
          <w:color w:val="003366"/>
          <w:sz w:val="30"/>
          <w:szCs w:val="30"/>
        </w:rPr>
        <w:t>思源黑体：改变字体界未来的合制字体家族</w:t>
      </w:r>
    </w:p>
    <w:p w:rsidR="005203C6" w:rsidRDefault="005203C6" w:rsidP="005203C6">
      <w:pPr>
        <w:spacing w:line="345" w:lineRule="atLeast"/>
        <w:textAlignment w:val="baseline"/>
        <w:rPr>
          <w:color w:val="7E7E7E"/>
          <w:sz w:val="18"/>
          <w:szCs w:val="18"/>
        </w:rPr>
      </w:pPr>
      <w:r>
        <w:rPr>
          <w:rStyle w:val="Date8"/>
          <w:color w:val="7E7E7E"/>
          <w:sz w:val="18"/>
          <w:szCs w:val="18"/>
        </w:rPr>
        <w:t>2014-07-22 13:36:38</w:t>
      </w:r>
      <w:r>
        <w:rPr>
          <w:rStyle w:val="apple-converted-space"/>
          <w:color w:val="7E7E7E"/>
          <w:sz w:val="18"/>
          <w:szCs w:val="18"/>
        </w:rPr>
        <w:t> </w:t>
      </w:r>
      <w:r>
        <w:rPr>
          <w:rStyle w:val="counter"/>
          <w:color w:val="7E7E7E"/>
          <w:sz w:val="18"/>
          <w:szCs w:val="18"/>
        </w:rPr>
        <w:t>14104</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22" w:history="1">
        <w:r>
          <w:rPr>
            <w:rStyle w:val="Hyperlink"/>
            <w:color w:val="003366"/>
            <w:sz w:val="18"/>
            <w:szCs w:val="18"/>
          </w:rPr>
          <w:t>typeisbeautiful</w:t>
        </w:r>
      </w:hyperlink>
      <w:r>
        <w:rPr>
          <w:rStyle w:val="apple-converted-space"/>
          <w:color w:val="7E7E7E"/>
          <w:sz w:val="18"/>
          <w:szCs w:val="18"/>
        </w:rPr>
        <w:t> </w:t>
      </w:r>
      <w:hyperlink r:id="rId123" w:history="1">
        <w:r>
          <w:rPr>
            <w:rStyle w:val="Hyperlink"/>
            <w:color w:val="CC0000"/>
            <w:sz w:val="18"/>
            <w:szCs w:val="18"/>
          </w:rPr>
          <w:t>58</w:t>
        </w:r>
      </w:hyperlink>
      <w:r>
        <w:rPr>
          <w:rStyle w:val="apple-converted-space"/>
          <w:color w:val="7E7E7E"/>
          <w:sz w:val="18"/>
          <w:szCs w:val="18"/>
        </w:rPr>
        <w:t> </w:t>
      </w:r>
      <w:r>
        <w:rPr>
          <w:rStyle w:val="discuss"/>
          <w:color w:val="7E7E7E"/>
          <w:sz w:val="18"/>
          <w:szCs w:val="18"/>
        </w:rPr>
        <w:t>条评论</w:t>
      </w:r>
    </w:p>
    <w:p w:rsidR="005203C6" w:rsidRDefault="005203C6" w:rsidP="005203C6">
      <w:pPr>
        <w:shd w:val="clear" w:color="auto" w:fill="FBFBFB"/>
        <w:spacing w:line="360" w:lineRule="atLeast"/>
        <w:textAlignment w:val="baseline"/>
        <w:rPr>
          <w:color w:val="434343"/>
        </w:rPr>
      </w:pPr>
      <w:r>
        <w:rPr>
          <w:noProof/>
          <w:color w:val="003366"/>
        </w:rPr>
        <w:drawing>
          <wp:inline distT="0" distB="0" distL="0" distR="0">
            <wp:extent cx="1073150" cy="387350"/>
            <wp:effectExtent l="0" t="0" r="0" b="0"/>
            <wp:docPr id="41" name="Picture 41" descr="http://static.cnbetacdn.com/topics/2011-8-17%2022-31-10.gif">
              <a:hlinkClick xmlns:a="http://schemas.openxmlformats.org/drawingml/2006/main" r:id="rId1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2011-8-17%2022-31-10.gif">
                      <a:hlinkClick r:id="rId124" tgtFrame="&quot;_blank&quot;"/>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073150" cy="387350"/>
                    </a:xfrm>
                    <a:prstGeom prst="rect">
                      <a:avLst/>
                    </a:prstGeom>
                    <a:noFill/>
                    <a:ln>
                      <a:noFill/>
                    </a:ln>
                  </pic:spPr>
                </pic:pic>
              </a:graphicData>
            </a:graphic>
          </wp:inline>
        </w:drawing>
      </w:r>
    </w:p>
    <w:p w:rsidR="005203C6" w:rsidRDefault="005203C6" w:rsidP="005203C6">
      <w:pPr>
        <w:pStyle w:val="NormalWeb"/>
        <w:shd w:val="clear" w:color="auto" w:fill="FBFBFB"/>
        <w:spacing w:before="0" w:beforeAutospacing="0" w:after="0" w:afterAutospacing="0" w:line="360" w:lineRule="atLeast"/>
        <w:textAlignment w:val="baseline"/>
        <w:rPr>
          <w:color w:val="434343"/>
        </w:rPr>
      </w:pPr>
      <w:r>
        <w:rPr>
          <w:rStyle w:val="Strong"/>
          <w:color w:val="434343"/>
        </w:rPr>
        <w:t>几天前，Adobe 跟 Google 突然公布了「思源黑体」（Source Han Sans），为华文用家跟字体业者带来一股巨大冲击</w:t>
      </w:r>
      <w:r>
        <w:rPr>
          <w:color w:val="434343"/>
        </w:rPr>
        <w:t>：一、含特幼（ExtraLight）到特粗（Heavy）共七个完整字重（weight）；二、每字重均达现有 OpenType 格式支援上限 65,535 字符量，单一字体档便达 16 MB 之夸张大小；三、免费；四、开源（open source），有心人可以下载原始档案加以修改，为设计开枝散叶。四大优点一时间成为佳话。</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40" name="Picture 40" descr="http://static.cnbetacdn.com/newsimg/2014/0722/51_1406006904.png_600x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22/51_1406006904.png_600x600.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思源黑体是齐备中日韩字体的新式黑体。</w:t>
      </w:r>
    </w:p>
    <w:p w:rsidR="005203C6" w:rsidRDefault="005203C6" w:rsidP="005203C6">
      <w:pPr>
        <w:pStyle w:val="NormalWeb"/>
        <w:spacing w:before="120" w:beforeAutospacing="0" w:after="0" w:afterAutospacing="0" w:line="390" w:lineRule="atLeast"/>
        <w:ind w:firstLine="480"/>
        <w:textAlignment w:val="baseline"/>
      </w:pPr>
      <w:r>
        <w:t xml:space="preserve">事实上，原有的 Source Sans 字体家族（font family）乃 Adobe 响应 Google Font「字体开源」主张下一项充满野心的字体案。初由著名字体设计师 </w:t>
      </w:r>
      <w:r>
        <w:lastRenderedPageBreak/>
        <w:t>Paul D. Hunt 设计，Source Sans 是 Adobe 第一套专为用户介面（user interface）设计的开源字体家族，它带有上世纪美式无衬线体（san-serif）特性，字母比例偏向瘦窄，感觉温暖而人性化，易认性（legibility）高，大至标题小至当印刷品内文字、web font 也同样称职。</w:t>
      </w:r>
    </w:p>
    <w:p w:rsidR="005203C6" w:rsidRDefault="005203C6" w:rsidP="005203C6">
      <w:pPr>
        <w:pStyle w:val="NormalWeb"/>
        <w:spacing w:before="120" w:beforeAutospacing="0" w:after="0" w:afterAutospacing="0" w:line="390" w:lineRule="atLeast"/>
        <w:ind w:firstLine="480"/>
        <w:textAlignment w:val="baseline"/>
      </w:pPr>
      <w:r>
        <w:t>泛 CJK（中日韩）版本的思源黑体，则动员美国以外 CJK（中日韩）三国的代表字体厂商，包括日本岩田（Iwata）、中国常州华文、韩国 Sandoll，花三年时间合力制作，是这野心三年间一直被隐藏的部份。</w:t>
      </w:r>
    </w:p>
    <w:p w:rsidR="005203C6" w:rsidRDefault="005203C6" w:rsidP="005203C6">
      <w:pPr>
        <w:pStyle w:val="NormalWeb"/>
        <w:spacing w:before="120" w:beforeAutospacing="0" w:after="0" w:afterAutospacing="0" w:line="390" w:lineRule="atLeast"/>
        <w:ind w:firstLine="480"/>
        <w:textAlignment w:val="baseline"/>
      </w:pPr>
      <w:r>
        <w:rPr>
          <w:rStyle w:val="Strong"/>
        </w:rPr>
        <w:t>汉字间架结构取向、字面率、字间距</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9" name="Picture 39"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中宫横向比例大致偏阔。</w:t>
      </w:r>
    </w:p>
    <w:p w:rsidR="005203C6" w:rsidRDefault="005203C6" w:rsidP="005203C6">
      <w:pPr>
        <w:pStyle w:val="NormalWeb"/>
        <w:spacing w:before="120" w:beforeAutospacing="0" w:after="0" w:afterAutospacing="0" w:line="390" w:lineRule="atLeast"/>
        <w:ind w:firstLine="480"/>
        <w:textAlignment w:val="baseline"/>
      </w:pPr>
      <w:r>
        <w:t>思源黑体重心置中，却感觉偏低，中宫阔，内空间取向平均，是字面率大的一系黑体。基本上，与同厂推出、二十年前由日本字体设计大师小塚昌彦领导团队设计的小塚黑体（小塚ゴシック）同出一彻（按：思源黑体设计师西塚凉子女士为当时团队一员）。要将思源黑体归类的话，它跟俪黑、兰亭黑（微软雅黑）等一类中宫外放、给人感觉轻松友善的设计为同类，与另一边厢的蒙纳黑、iOS 常见的「黑体－繁」走截然不同的路线。</w:t>
      </w:r>
    </w:p>
    <w:p w:rsidR="005203C6" w:rsidRDefault="005203C6" w:rsidP="005203C6">
      <w:pPr>
        <w:pStyle w:val="NormalWeb"/>
        <w:spacing w:before="120" w:beforeAutospacing="0" w:after="0" w:afterAutospacing="0" w:line="390" w:lineRule="atLeast"/>
        <w:ind w:firstLine="480"/>
        <w:textAlignment w:val="baseline"/>
      </w:pPr>
      <w:r>
        <w:lastRenderedPageBreak/>
        <w:t>思源黑体的汉字比例也倾向横向，依结构放在横排明显较适合。汉字间也备有刚好的字间距（character-spacing），虽然没有像俪黑般为全汉字排版而设所以间距空间充足，兴幸也没有像兰亭黑般间距过份少而令文字送出过份拥挤，全汉字文章排版后不会太紧凑，日语排版下也能够平衡汉字与假名的空间互动。思源黑体的间距比例多了一份对日语排版的考虑，更接近日本西来字体一系的取向，如由网屏（Screen）跟字游工房开发、著名的冬青黑体家族。</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35400"/>
            <wp:effectExtent l="0" t="0" r="0" b="0"/>
            <wp:docPr id="38" name="Picture 38"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15000" cy="38354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思源黑体跟冬青黑体的字间距比较。</w:t>
      </w:r>
    </w:p>
    <w:p w:rsidR="005203C6" w:rsidRDefault="005203C6" w:rsidP="005203C6">
      <w:pPr>
        <w:pStyle w:val="NormalWeb"/>
        <w:spacing w:before="120" w:beforeAutospacing="0" w:after="0" w:afterAutospacing="0" w:line="390" w:lineRule="atLeast"/>
        <w:ind w:firstLine="480"/>
        <w:textAlignment w:val="baseline"/>
      </w:pPr>
      <w:r>
        <w:rPr>
          <w:rStyle w:val="Strong"/>
        </w:rPr>
        <w:t>字重</w:t>
      </w:r>
    </w:p>
    <w:p w:rsidR="005203C6" w:rsidRDefault="005203C6" w:rsidP="005203C6">
      <w:pPr>
        <w:pStyle w:val="NormalWeb"/>
        <w:spacing w:before="120" w:beforeAutospacing="0" w:after="0" w:afterAutospacing="0" w:line="390" w:lineRule="atLeast"/>
        <w:ind w:firstLine="480"/>
        <w:textAlignment w:val="baseline"/>
      </w:pPr>
      <w:r>
        <w:t>字重乃笔者认为是次思源黑体推出的亮点。</w:t>
      </w:r>
    </w:p>
    <w:p w:rsidR="005203C6" w:rsidRDefault="005203C6" w:rsidP="005203C6">
      <w:pPr>
        <w:pStyle w:val="NormalWeb"/>
        <w:spacing w:before="120" w:beforeAutospacing="0" w:after="0" w:afterAutospacing="0" w:line="390" w:lineRule="atLeast"/>
        <w:ind w:firstLine="480"/>
        <w:textAlignment w:val="baseline"/>
      </w:pPr>
      <w:r>
        <w:t>长久以来，不明原因下中文字体字重一般只有基本细体、内文体跟粗体选择，仿佛用家也接受了这现实。自信黑体于 2012 年推出后，该字体家族对字重的开发重视，为厂商的开发思维带来改变。可是，即使普遍认清字重的重要性，厂商也碍于开发的复杂程度，开发普遍缓慢，新作群一直只闻楼梯响。</w:t>
      </w:r>
    </w:p>
    <w:p w:rsidR="005203C6" w:rsidRDefault="005203C6" w:rsidP="005203C6">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715000" cy="3810000"/>
            <wp:effectExtent l="0" t="0" r="0" b="0"/>
            <wp:docPr id="37" name="Picture 37"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思源黑体的不同字重表现。</w:t>
      </w:r>
    </w:p>
    <w:p w:rsidR="005203C6" w:rsidRDefault="005203C6" w:rsidP="005203C6">
      <w:pPr>
        <w:pStyle w:val="NormalWeb"/>
        <w:spacing w:before="120" w:beforeAutospacing="0" w:after="0" w:afterAutospacing="0" w:line="390" w:lineRule="atLeast"/>
        <w:ind w:firstLine="480"/>
        <w:textAlignment w:val="baseline"/>
      </w:pPr>
      <w:r>
        <w:t>有 Google 作金主，动员数家字体厂商合力，思源黑体也得上花三年去开发。</w:t>
      </w:r>
    </w:p>
    <w:p w:rsidR="005203C6" w:rsidRDefault="005203C6" w:rsidP="005203C6">
      <w:pPr>
        <w:pStyle w:val="NormalWeb"/>
        <w:spacing w:before="120" w:beforeAutospacing="0" w:after="0" w:afterAutospacing="0" w:line="390" w:lineRule="atLeast"/>
        <w:ind w:firstLine="480"/>
        <w:textAlignment w:val="baseline"/>
      </w:pPr>
      <w:r>
        <w:t>现在，思源黑体仿佛解决了我们长久以来字重不足的问题。他备有特细体至特粗体共七个字重选择，无论用在印刷还是网站作品中也绰绰有余。其中更值得留意的，是 Normal 跟 Regular 这两个极为相近却有微妙字重分别的字重。</w:t>
      </w:r>
    </w:p>
    <w:p w:rsidR="005203C6" w:rsidRDefault="005203C6" w:rsidP="005203C6">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715000" cy="3810000"/>
            <wp:effectExtent l="0" t="0" r="0" b="0"/>
            <wp:docPr id="36" name="Picture 36"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同一个 Normal 字重，在黑色底色笔画呈较粗状态。</w:t>
      </w:r>
    </w:p>
    <w:p w:rsidR="005203C6" w:rsidRDefault="005203C6" w:rsidP="005203C6">
      <w:pPr>
        <w:pStyle w:val="NormalWeb"/>
        <w:spacing w:before="120" w:beforeAutospacing="0" w:after="0" w:afterAutospacing="0" w:line="390" w:lineRule="atLeast"/>
        <w:ind w:firstLine="480"/>
        <w:textAlignment w:val="baseline"/>
      </w:pPr>
      <w:r>
        <w:t>笔者认为 Normal 跟 Regular 更多是为了解决界面设计光亮 / 暗色底纸互换，和不同大小屏幕间互换间所造成的字体变粗或变幼细问题。</w:t>
      </w:r>
    </w:p>
    <w:p w:rsidR="005203C6" w:rsidRDefault="005203C6" w:rsidP="005203C6">
      <w:pPr>
        <w:pStyle w:val="NormalWeb"/>
        <w:spacing w:before="120" w:beforeAutospacing="0" w:after="0" w:afterAutospacing="0" w:line="390" w:lineRule="atLeast"/>
        <w:ind w:firstLine="480"/>
        <w:textAlignment w:val="baseline"/>
      </w:pPr>
      <w:r>
        <w:t>从事界面设计、应用设计的读者该也有发现，由于电子屏幕的像素大小不一，较大台像 iPad 字体便会显得更粗，小台像 iPhone 则字体变幼，又或光亮跟暗色背景互换也会有相同的视觉效果，这导致他们制作中文介面时，于统一设计风格上遇到难度。连西版本也没有的 Normal 跟 Regular 字重微调，正好是解决上述设计问题的新尝试。</w:t>
      </w:r>
    </w:p>
    <w:p w:rsidR="005203C6" w:rsidRDefault="005203C6" w:rsidP="005203C6">
      <w:pPr>
        <w:pStyle w:val="NormalWeb"/>
        <w:spacing w:before="120" w:beforeAutospacing="0" w:after="0" w:afterAutospacing="0" w:line="390" w:lineRule="atLeast"/>
        <w:ind w:firstLine="480"/>
        <w:textAlignment w:val="baseline"/>
      </w:pPr>
      <w:r>
        <w:t>事实上这概念于西方的指示牌字体上并不新奇，如著名的 Wayfinding Sans、A2 Type推出的 New Rail Alphabet 便早备有「Offwhite」字重，微调的字重解决有色底色下所造成的光晕令字体变模糊问题；调节字重以外，部份字体如 Luc(as) de Groot 的 Calibri、谭智恒（Keith Tam）的 Arrival 则选择对笔划的末端作特殊处理。可是在 CJK 世界里，相应的处理方法还是第一次。</w:t>
      </w:r>
    </w:p>
    <w:p w:rsidR="005203C6" w:rsidRDefault="005203C6" w:rsidP="005203C6">
      <w:pPr>
        <w:pStyle w:val="NormalWeb"/>
        <w:spacing w:before="120" w:beforeAutospacing="0" w:after="0" w:afterAutospacing="0" w:line="390" w:lineRule="atLeast"/>
        <w:ind w:firstLine="480"/>
        <w:textAlignment w:val="baseline"/>
      </w:pPr>
      <w:r>
        <w:rPr>
          <w:rStyle w:val="Strong"/>
        </w:rPr>
        <w:t>笔划设计</w:t>
      </w:r>
    </w:p>
    <w:p w:rsidR="005203C6" w:rsidRDefault="005203C6" w:rsidP="005203C6">
      <w:pPr>
        <w:pStyle w:val="NormalWeb"/>
        <w:spacing w:before="120" w:beforeAutospacing="0" w:after="0" w:afterAutospacing="0" w:line="390" w:lineRule="atLeast"/>
        <w:ind w:firstLine="480"/>
        <w:textAlignment w:val="baseline"/>
      </w:pPr>
      <w:r>
        <w:lastRenderedPageBreak/>
        <w:t>思源黑体的笔划设计是俐落无垢型，跟小塚黑体分别只在于衬线砍掉，即使结构有经微调，无论笔法、书写方向也是同出一彻，大可以称思源黑体的汉字为小塚黑体的扩充版本。</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5" name="Picture 3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思源黑体的笔划设计有如砍去衬线的小塚黑体，笔划方向基本也一样。</w:t>
      </w:r>
    </w:p>
    <w:p w:rsidR="005203C6" w:rsidRDefault="005203C6" w:rsidP="005203C6">
      <w:pPr>
        <w:pStyle w:val="NormalWeb"/>
        <w:spacing w:before="120" w:beforeAutospacing="0" w:after="0" w:afterAutospacing="0" w:line="390" w:lineRule="atLeast"/>
        <w:ind w:firstLine="480"/>
        <w:textAlignment w:val="baseline"/>
      </w:pPr>
      <w:r>
        <w:t>我想，我们更该将欣赏目光放到 Adobe 字体设计师西塚凉子小姐对于日语假名设计的努力。思源假名跟小塚假名两者比较下，在笔者这不善日语的目光中，思源塚名感觉整体较小，负空间便明显没有小塚般阔大，风格取向更趋于书法、人文味道，线条也更自然，负空间更均匀，是二十年后大改进，更符合当代的人文精神。</w:t>
      </w:r>
    </w:p>
    <w:p w:rsidR="005203C6" w:rsidRDefault="005203C6" w:rsidP="005203C6">
      <w:pPr>
        <w:pStyle w:val="NormalWeb"/>
        <w:spacing w:before="120" w:beforeAutospacing="0" w:after="0" w:afterAutospacing="0" w:line="390" w:lineRule="atLeast"/>
        <w:ind w:firstLine="480"/>
        <w:textAlignment w:val="baseline"/>
      </w:pPr>
      <w:r>
        <w:rPr>
          <w:rStyle w:val="Strong"/>
        </w:rPr>
        <w:t>思源黑体带来的机遇跟影响</w:t>
      </w:r>
    </w:p>
    <w:p w:rsidR="005203C6" w:rsidRDefault="005203C6" w:rsidP="005203C6">
      <w:pPr>
        <w:pStyle w:val="NormalWeb"/>
        <w:spacing w:before="120" w:beforeAutospacing="0" w:after="0" w:afterAutospacing="0" w:line="390" w:lineRule="atLeast"/>
        <w:ind w:firstLine="480"/>
        <w:textAlignment w:val="baseline"/>
      </w:pPr>
      <w:r>
        <w:rPr>
          <w:rStyle w:val="Strong"/>
        </w:rPr>
        <w:t>一、「素人」字体制作计划的今后发展</w:t>
      </w:r>
    </w:p>
    <w:p w:rsidR="005203C6" w:rsidRDefault="005203C6" w:rsidP="005203C6">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715000" cy="3810000"/>
            <wp:effectExtent l="0" t="0" r="0" b="0"/>
            <wp:docPr id="34" name="Picture 3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思源黑体的假名设计明显跟小塚黑体取向完全不同。</w:t>
      </w:r>
    </w:p>
    <w:p w:rsidR="005203C6" w:rsidRDefault="005203C6" w:rsidP="005203C6">
      <w:pPr>
        <w:pStyle w:val="NormalWeb"/>
        <w:spacing w:before="120" w:beforeAutospacing="0" w:after="0" w:afterAutospacing="0" w:line="390" w:lineRule="atLeast"/>
        <w:ind w:firstLine="480"/>
        <w:textAlignment w:val="baseline"/>
      </w:pPr>
      <w:r>
        <w:t>「素人」，乃日语「非专业人士」的意思。思源黑体的出现，提供一个由专业字体设计师、厂商合力开发的一块肥沃土壤，并不敢说它会否影响到其他案子的发展，但是思源绝对为素人字体爱好者提供一个优良的根基去发展枝叶版本。除了部份已投身个别素人字体案如「文泉驿」制作计划多年的朋友，其他较新字体爱好必会考虑、甚至现在便已经转移阵地去制作思源分枝版本。思源本身的新颖字体编程技术，也将成为字体编程领域研究者开发新可能的乐园。</w:t>
      </w:r>
    </w:p>
    <w:p w:rsidR="005203C6" w:rsidRDefault="005203C6" w:rsidP="005203C6">
      <w:pPr>
        <w:pStyle w:val="NormalWeb"/>
        <w:spacing w:before="120" w:beforeAutospacing="0" w:after="0" w:afterAutospacing="0" w:line="390" w:lineRule="atLeast"/>
        <w:ind w:firstLine="480"/>
        <w:textAlignment w:val="baseline"/>
      </w:pPr>
      <w:r>
        <w:rPr>
          <w:rStyle w:val="Strong"/>
        </w:rPr>
        <w:t>二、提升中华地区字体质素底线</w:t>
      </w:r>
    </w:p>
    <w:p w:rsidR="005203C6" w:rsidRDefault="005203C6" w:rsidP="005203C6">
      <w:pPr>
        <w:pStyle w:val="NormalWeb"/>
        <w:spacing w:before="120" w:beforeAutospacing="0" w:after="0" w:afterAutospacing="0" w:line="390" w:lineRule="atLeast"/>
        <w:ind w:firstLine="480"/>
        <w:textAlignment w:val="baseline"/>
      </w:pPr>
      <w:r>
        <w:t>不想承认也得承认，中华地区内无论使用者本身还是字体，整体质素并不及邻国日本。这除了源于三地设计教育多年来的流弊外，字体厂商一直没能够提供质素高、又可以完全满足设计要求的字体产品有关，既欠缺理论也欠缺实践工具下，难免有今天的结果。</w:t>
      </w:r>
    </w:p>
    <w:p w:rsidR="005203C6" w:rsidRDefault="005203C6" w:rsidP="005203C6">
      <w:pPr>
        <w:pStyle w:val="NormalWeb"/>
        <w:spacing w:before="120" w:beforeAutospacing="0" w:after="0" w:afterAutospacing="0" w:line="390" w:lineRule="atLeast"/>
        <w:ind w:firstLine="480"/>
        <w:textAlignment w:val="baseline"/>
      </w:pPr>
      <w:r>
        <w:t>然而思源黑体推出后，设计师手上便拥有好用、可靠的设计工具（design tools）。像在网站设计领域，便不需要再倚靠字型大小去制作资讯层级（information hierarchy）。多字重选择，直接扩阔设计师对版面设计的想像力。</w:t>
      </w:r>
      <w:r>
        <w:lastRenderedPageBreak/>
        <w:t>它也静静提供了一个契机，让新细明体一类长年累月凭借免费、系统字型的优势而虐待大众眼睛、破坏市容的一类字体。</w:t>
      </w:r>
    </w:p>
    <w:p w:rsidR="005203C6" w:rsidRDefault="005203C6" w:rsidP="005203C6">
      <w:pPr>
        <w:pStyle w:val="NormalWeb"/>
        <w:spacing w:before="120" w:beforeAutospacing="0" w:after="0" w:afterAutospacing="0" w:line="390" w:lineRule="atLeast"/>
        <w:ind w:firstLine="480"/>
        <w:textAlignment w:val="baseline"/>
      </w:pPr>
      <w:r>
        <w:rPr>
          <w:rStyle w:val="Strong"/>
        </w:rPr>
        <w:t>三、为字体厂商带来良性竞争</w:t>
      </w:r>
    </w:p>
    <w:p w:rsidR="005203C6" w:rsidRDefault="005203C6" w:rsidP="005203C6">
      <w:pPr>
        <w:pStyle w:val="NormalWeb"/>
        <w:spacing w:before="120" w:beforeAutospacing="0" w:after="0" w:afterAutospacing="0" w:line="390" w:lineRule="atLeast"/>
        <w:ind w:firstLine="480"/>
        <w:textAlignment w:val="baseline"/>
      </w:pPr>
      <w:r>
        <w:t>市场的字体质素你我有目共睹。</w:t>
      </w:r>
    </w:p>
    <w:p w:rsidR="005203C6" w:rsidRDefault="005203C6" w:rsidP="005203C6">
      <w:pPr>
        <w:pStyle w:val="NormalWeb"/>
        <w:spacing w:before="120" w:beforeAutospacing="0" w:after="0" w:afterAutospacing="0" w:line="390" w:lineRule="atLeast"/>
        <w:ind w:firstLine="480"/>
        <w:textAlignment w:val="baseline"/>
      </w:pPr>
      <w:r>
        <w:t>字体破线、造形太烂而不能放大使用；字重粗细不均、缺字是家常便饭——可是再烂的字体设计师还得要买，因为选择少。思源黑体推出后，即使问题多，还是像照妖镜般将市场现有产品比下去，既将中华地区字型的质素底线提高，也逼迫厂商加油提高设计质素，实为用家之福。</w:t>
      </w:r>
    </w:p>
    <w:p w:rsidR="005203C6" w:rsidRDefault="005203C6" w:rsidP="005203C6">
      <w:pPr>
        <w:pStyle w:val="NormalWeb"/>
        <w:spacing w:before="120" w:beforeAutospacing="0" w:after="0" w:afterAutospacing="0" w:line="390" w:lineRule="atLeast"/>
        <w:ind w:firstLine="480"/>
        <w:textAlignment w:val="baseline"/>
      </w:pPr>
      <w:r>
        <w:rPr>
          <w:rStyle w:val="Strong"/>
        </w:rPr>
        <w:t>四、高阶市场更能稳住</w:t>
      </w:r>
    </w:p>
    <w:p w:rsidR="005203C6" w:rsidRDefault="005203C6" w:rsidP="005203C6">
      <w:pPr>
        <w:pStyle w:val="NormalWeb"/>
        <w:spacing w:before="120" w:beforeAutospacing="0" w:after="0" w:afterAutospacing="0" w:line="390" w:lineRule="atLeast"/>
        <w:ind w:firstLine="480"/>
        <w:textAlignment w:val="baseline"/>
      </w:pPr>
      <w:r>
        <w:t>思源黑体将中华地区的字体水准底线提高，令滥竽充数的设计丢人现眼，却也时间也定义好何谓「基本市场」。任何字款只要卖点比它多、造功比它好，就必不属于低阶货品。这次笔者尝试搜集过对于思源黑体的看法，我高兴的是用家并没有对思源黑体一面倒支持，反之大部份人表示思源黑体的臭虫严重，感觉并不真正尊重中华地区用户而只抱以观望态度。部份态度更鲜明的，则直接反映免费产品并不是他们渴求的。</w:t>
      </w:r>
    </w:p>
    <w:p w:rsidR="005203C6" w:rsidRDefault="005203C6" w:rsidP="005203C6">
      <w:pPr>
        <w:pStyle w:val="NormalWeb"/>
        <w:spacing w:before="120" w:beforeAutospacing="0" w:after="0" w:afterAutospacing="0" w:line="390" w:lineRule="atLeast"/>
        <w:ind w:firstLine="480"/>
        <w:textAlignment w:val="baseline"/>
      </w:pPr>
      <w:r>
        <w:rPr>
          <w:rStyle w:val="Strong"/>
        </w:rPr>
        <w:t>结语</w:t>
      </w:r>
    </w:p>
    <w:p w:rsidR="005203C6" w:rsidRDefault="005203C6" w:rsidP="005203C6">
      <w:pPr>
        <w:pStyle w:val="NormalWeb"/>
        <w:spacing w:before="120" w:beforeAutospacing="0" w:after="0" w:afterAutospacing="0" w:line="390" w:lineRule="atLeast"/>
        <w:ind w:firstLine="480"/>
        <w:textAlignment w:val="baseline"/>
      </w:pPr>
      <w:r>
        <w:t>即使不少字体业者对思源黑体的出现感到担忧。笔者对此则表示正面。</w:t>
      </w:r>
    </w:p>
    <w:p w:rsidR="005203C6" w:rsidRDefault="005203C6" w:rsidP="005203C6">
      <w:pPr>
        <w:pStyle w:val="NormalWeb"/>
        <w:spacing w:before="120" w:beforeAutospacing="0" w:after="0" w:afterAutospacing="0" w:line="390" w:lineRule="atLeast"/>
        <w:ind w:firstLine="480"/>
        <w:textAlignment w:val="baseline"/>
      </w:pPr>
      <w:r>
        <w:t>Adobe 跟 Google 是次为业界投下核弹，无疑大力推动中港台字体的发展步伐。透过免费提供高质素中文字体，一气将产品门槛提高，令用者对字体产品产生认同感、代入感，是教育字体市场的重要一步。让用家认识更多、对素质的要求更多，用家便愿意付出更多，最终也相得益彰。</w:t>
      </w:r>
    </w:p>
    <w:p w:rsidR="005203C6" w:rsidRDefault="005203C6" w:rsidP="005203C6">
      <w:pPr>
        <w:pStyle w:val="NormalWeb"/>
        <w:spacing w:before="120" w:beforeAutospacing="0" w:after="0" w:afterAutospacing="0" w:line="390" w:lineRule="atLeast"/>
        <w:ind w:firstLine="480"/>
        <w:textAlignment w:val="baseline"/>
      </w:pPr>
      <w:r>
        <w:t>而且，开源的目的并非为了冲击市场，或制作一款完美无暇的字体招揽用户。反之，作为业者，我更觉得 Adobe 跟 Google 抛砖引玉，发一球强劲抽击挑动各大厂商的神经，为 CJK 字体世界作一次重要预示。</w:t>
      </w:r>
    </w:p>
    <w:p w:rsidR="005203C6" w:rsidRDefault="005203C6" w:rsidP="005203C6">
      <w:pPr>
        <w:pStyle w:val="NormalWeb"/>
        <w:spacing w:before="120" w:beforeAutospacing="0" w:after="0" w:afterAutospacing="0" w:line="390" w:lineRule="atLeast"/>
        <w:ind w:firstLine="480"/>
        <w:textAlignment w:val="baseline"/>
      </w:pPr>
      <w:r>
        <w:t>笔者诚意推荐各位读者从今天起开始测试思源黑体在网站、应用介面跟印刷上的各种可能性，一起推动中华地区的字体、文字排印进步。</w:t>
      </w:r>
    </w:p>
    <w:p w:rsidR="005203C6" w:rsidRDefault="005203C6" w:rsidP="005203C6">
      <w:pPr>
        <w:pStyle w:val="NormalWeb"/>
        <w:spacing w:before="120" w:beforeAutospacing="0" w:after="0" w:afterAutospacing="0" w:line="390" w:lineRule="atLeast"/>
        <w:ind w:firstLine="480"/>
        <w:textAlignment w:val="baseline"/>
      </w:pPr>
      <w:r>
        <w:t>前方就在不远处！</w:t>
      </w:r>
    </w:p>
    <w:p w:rsidR="008856DB" w:rsidRDefault="008856DB" w:rsidP="008856DB">
      <w:pPr>
        <w:pStyle w:val="Heading2"/>
        <w:spacing w:before="150" w:after="225"/>
        <w:textAlignment w:val="baseline"/>
        <w:rPr>
          <w:color w:val="003366"/>
          <w:sz w:val="30"/>
          <w:szCs w:val="30"/>
        </w:rPr>
      </w:pPr>
      <w:r>
        <w:rPr>
          <w:color w:val="003366"/>
          <w:sz w:val="30"/>
          <w:szCs w:val="30"/>
        </w:rPr>
        <w:lastRenderedPageBreak/>
        <w:t>移动开发大调查：</w:t>
      </w:r>
      <w:r>
        <w:rPr>
          <w:color w:val="003366"/>
          <w:sz w:val="30"/>
          <w:szCs w:val="30"/>
        </w:rPr>
        <w:t>2%</w:t>
      </w:r>
      <w:r>
        <w:rPr>
          <w:color w:val="003366"/>
          <w:sz w:val="30"/>
          <w:szCs w:val="30"/>
        </w:rPr>
        <w:t>码农拿走</w:t>
      </w:r>
      <w:r>
        <w:rPr>
          <w:color w:val="003366"/>
          <w:sz w:val="30"/>
          <w:szCs w:val="30"/>
        </w:rPr>
        <w:t>54%</w:t>
      </w:r>
      <w:r>
        <w:rPr>
          <w:color w:val="003366"/>
          <w:sz w:val="30"/>
          <w:szCs w:val="30"/>
        </w:rPr>
        <w:t>的</w:t>
      </w:r>
      <w:r>
        <w:rPr>
          <w:color w:val="003366"/>
          <w:sz w:val="30"/>
          <w:szCs w:val="30"/>
        </w:rPr>
        <w:t>APP</w:t>
      </w:r>
      <w:r>
        <w:rPr>
          <w:color w:val="003366"/>
          <w:sz w:val="30"/>
          <w:szCs w:val="30"/>
        </w:rPr>
        <w:t>收入</w:t>
      </w:r>
    </w:p>
    <w:p w:rsidR="008856DB" w:rsidRDefault="008856DB" w:rsidP="008856DB">
      <w:pPr>
        <w:spacing w:line="345" w:lineRule="atLeast"/>
        <w:textAlignment w:val="baseline"/>
        <w:rPr>
          <w:color w:val="7E7E7E"/>
          <w:sz w:val="18"/>
          <w:szCs w:val="18"/>
        </w:rPr>
      </w:pPr>
      <w:r>
        <w:rPr>
          <w:rStyle w:val="Date7"/>
          <w:color w:val="7E7E7E"/>
          <w:sz w:val="18"/>
          <w:szCs w:val="18"/>
        </w:rPr>
        <w:t>2014-07-22 11:37:44</w:t>
      </w:r>
      <w:r>
        <w:rPr>
          <w:rStyle w:val="apple-converted-space"/>
          <w:color w:val="7E7E7E"/>
          <w:sz w:val="18"/>
          <w:szCs w:val="18"/>
        </w:rPr>
        <w:t> </w:t>
      </w:r>
      <w:r>
        <w:rPr>
          <w:rStyle w:val="counter"/>
          <w:color w:val="7E7E7E"/>
          <w:sz w:val="18"/>
          <w:szCs w:val="18"/>
        </w:rPr>
        <w:t>1089</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33" w:history="1">
        <w:r>
          <w:rPr>
            <w:rStyle w:val="Hyperlink"/>
            <w:color w:val="003366"/>
            <w:sz w:val="18"/>
            <w:szCs w:val="18"/>
          </w:rPr>
          <w:t>IT经理网</w:t>
        </w:r>
      </w:hyperlink>
      <w:r>
        <w:rPr>
          <w:rStyle w:val="apple-converted-space"/>
          <w:color w:val="7E7E7E"/>
          <w:sz w:val="18"/>
          <w:szCs w:val="18"/>
        </w:rPr>
        <w:t> </w:t>
      </w:r>
      <w:hyperlink r:id="rId134" w:history="1">
        <w:r>
          <w:rPr>
            <w:rStyle w:val="Hyperlink"/>
            <w:color w:val="CC0000"/>
            <w:sz w:val="18"/>
            <w:szCs w:val="18"/>
          </w:rPr>
          <w:t>5</w:t>
        </w:r>
      </w:hyperlink>
      <w:r>
        <w:rPr>
          <w:rStyle w:val="apple-converted-space"/>
          <w:color w:val="7E7E7E"/>
          <w:sz w:val="18"/>
          <w:szCs w:val="18"/>
        </w:rPr>
        <w:t> </w:t>
      </w:r>
      <w:r>
        <w:rPr>
          <w:rStyle w:val="discuss"/>
          <w:color w:val="7E7E7E"/>
          <w:sz w:val="18"/>
          <w:szCs w:val="18"/>
        </w:rPr>
        <w:t>条评论</w:t>
      </w:r>
    </w:p>
    <w:p w:rsidR="008856DB" w:rsidRDefault="008856DB" w:rsidP="008856DB">
      <w:pPr>
        <w:shd w:val="clear" w:color="auto" w:fill="FBFBFB"/>
        <w:spacing w:line="360" w:lineRule="atLeast"/>
        <w:textAlignment w:val="baseline"/>
        <w:rPr>
          <w:color w:val="434343"/>
        </w:rPr>
      </w:pPr>
      <w:r>
        <w:rPr>
          <w:noProof/>
          <w:color w:val="003366"/>
        </w:rPr>
        <w:drawing>
          <wp:inline distT="0" distB="0" distL="0" distR="0">
            <wp:extent cx="952500" cy="952500"/>
            <wp:effectExtent l="0" t="0" r="0" b="0"/>
            <wp:docPr id="33" name="Picture 33" descr="http://static.cnbetacdn.com/topics/people.png">
              <a:hlinkClick xmlns:a="http://schemas.openxmlformats.org/drawingml/2006/main" r:id="rId1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people.png">
                      <a:hlinkClick r:id="rId135" tgtFrame="&quot;_blank&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8856DB" w:rsidRDefault="008856DB" w:rsidP="008856DB">
      <w:pPr>
        <w:pStyle w:val="NormalWeb"/>
        <w:shd w:val="clear" w:color="auto" w:fill="FBFBFB"/>
        <w:spacing w:before="0" w:beforeAutospacing="0" w:after="0" w:afterAutospacing="0" w:line="360" w:lineRule="atLeast"/>
        <w:textAlignment w:val="baseline"/>
        <w:rPr>
          <w:color w:val="434343"/>
        </w:rPr>
      </w:pPr>
      <w:r>
        <w:rPr>
          <w:rStyle w:val="Strong"/>
          <w:color w:val="434343"/>
        </w:rPr>
        <w:t>感谢</w:t>
      </w:r>
      <w:hyperlink r:id="rId137" w:tgtFrame="_blank" w:history="1">
        <w:r>
          <w:rPr>
            <w:rStyle w:val="Hyperlink"/>
            <w:b/>
            <w:bCs/>
            <w:color w:val="003366"/>
          </w:rPr>
          <w:t>思</w:t>
        </w:r>
      </w:hyperlink>
      <w:r>
        <w:rPr>
          <w:rStyle w:val="Strong"/>
          <w:color w:val="434343"/>
        </w:rPr>
        <w:t>的投递</w:t>
      </w:r>
    </w:p>
    <w:p w:rsidR="008856DB" w:rsidRDefault="008856DB" w:rsidP="008856DB">
      <w:pPr>
        <w:pStyle w:val="NormalWeb"/>
        <w:shd w:val="clear" w:color="auto" w:fill="FBFBFB"/>
        <w:spacing w:before="0" w:beforeAutospacing="0" w:after="0" w:afterAutospacing="0" w:line="360" w:lineRule="atLeast"/>
        <w:textAlignment w:val="baseline"/>
        <w:rPr>
          <w:color w:val="434343"/>
        </w:rPr>
      </w:pPr>
      <w:r>
        <w:rPr>
          <w:color w:val="434343"/>
        </w:rPr>
        <w:t>开发者经济近日发布的《2014年移动开发经济报告》调查了约一万名开发者，结果显示50%的iOS开发者和47%的Android开发者处于应用开发贫困线以下，每月收入不到500美元。这意味着移动开发并不是一个能养家糊口的靠谱行当。以下是开发者APP月收入结构：</w:t>
      </w:r>
    </w:p>
    <w:p w:rsidR="008856DB" w:rsidRDefault="008856DB" w:rsidP="008856DB">
      <w:pPr>
        <w:pStyle w:val="fcenter"/>
        <w:spacing w:before="120" w:beforeAutospacing="0" w:after="0" w:afterAutospacing="0" w:line="390" w:lineRule="atLeast"/>
        <w:ind w:firstLine="480"/>
        <w:textAlignment w:val="baseline"/>
      </w:pPr>
      <w:r>
        <w:rPr>
          <w:noProof/>
        </w:rPr>
        <w:drawing>
          <wp:inline distT="0" distB="0" distL="0" distR="0">
            <wp:extent cx="5715000" cy="2698750"/>
            <wp:effectExtent l="0" t="0" r="0" b="6350"/>
            <wp:docPr id="32" name="Picture 32" descr="22065047_Vt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2065047_VtRB.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15000" cy="269875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此外，虽然游戏是各大应用商店的绝对主力，但是游戏开发者依然在贫困线上挣扎。只有三分之一的开发者在搞游戏开发，这与游戏在APP总数中占据半壁江山不成比例。</w:t>
      </w:r>
    </w:p>
    <w:p w:rsidR="008856DB" w:rsidRDefault="008856DB" w:rsidP="008856DB">
      <w:pPr>
        <w:pStyle w:val="NormalWeb"/>
        <w:spacing w:before="120" w:beforeAutospacing="0" w:after="0" w:afterAutospacing="0" w:line="390" w:lineRule="atLeast"/>
        <w:ind w:firstLine="480"/>
        <w:textAlignment w:val="baseline"/>
      </w:pPr>
      <w:r>
        <w:t>调查指出，移动游戏开发是赢者通吃的游戏，贫富差距悬殊。88%的开发者瓜分了app总收入的11%，月收入不到1万美元。而另外9%的开发者瓜分 了APP总收入的35%，月收入在1-10万美元之间。最大的赢家是不到2%的开发者，他们瓜分了app总收入的54%，月入超过10万美元。（下图）</w:t>
      </w:r>
    </w:p>
    <w:p w:rsidR="008856DB" w:rsidRDefault="008856DB" w:rsidP="008856DB">
      <w:pPr>
        <w:pStyle w:val="fcenter"/>
        <w:spacing w:before="120" w:beforeAutospacing="0" w:after="0" w:afterAutospacing="0" w:line="390" w:lineRule="atLeast"/>
        <w:ind w:firstLine="480"/>
        <w:textAlignment w:val="baseline"/>
      </w:pPr>
      <w:r>
        <w:rPr>
          <w:noProof/>
        </w:rPr>
        <w:lastRenderedPageBreak/>
        <w:drawing>
          <wp:inline distT="0" distB="0" distL="0" distR="0">
            <wp:extent cx="5715000" cy="1270000"/>
            <wp:effectExtent l="0" t="0" r="0" b="6350"/>
            <wp:docPr id="31" name="Picture 31" descr="22065047_oH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2065047_oHAI.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15000" cy="127000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多数游戏，约57%，每月收入不到500美元。为了解决营收问题，很多开发者选择发布多款应用。事实上，大多数月收入超过10万美元的开发者都发布了至少11款游戏。</w:t>
      </w:r>
    </w:p>
    <w:p w:rsidR="008856DB" w:rsidRDefault="008856DB" w:rsidP="008856DB">
      <w:pPr>
        <w:pStyle w:val="NormalWeb"/>
        <w:spacing w:before="120" w:beforeAutospacing="0" w:after="0" w:afterAutospacing="0" w:line="390" w:lineRule="atLeast"/>
        <w:ind w:firstLine="480"/>
        <w:textAlignment w:val="baseline"/>
      </w:pPr>
      <w:r>
        <w:t>开发和推广多款app还有助于开发者积累经验，吸取教训；此外，调查还发现那些利用第三方工具进行开发、分析和货币化的开发者更容易挣到钱。</w:t>
      </w:r>
    </w:p>
    <w:p w:rsidR="008856DB" w:rsidRDefault="008856DB" w:rsidP="008856DB">
      <w:pPr>
        <w:pStyle w:val="NormalWeb"/>
        <w:spacing w:before="120" w:beforeAutospacing="0" w:after="0" w:afterAutospacing="0" w:line="390" w:lineRule="atLeast"/>
        <w:ind w:firstLine="480"/>
        <w:textAlignment w:val="baseline"/>
      </w:pPr>
      <w:r>
        <w:t>最后，值得注意的是，那些面向企业客户而非消费者的开发者开发出收入5000美元的APP的机会要大一倍，开发出收入2.5万美元APP的机会则大三倍。</w:t>
      </w:r>
    </w:p>
    <w:p w:rsidR="008856DB" w:rsidRDefault="008856DB" w:rsidP="008856DB">
      <w:pPr>
        <w:pStyle w:val="fcenter"/>
        <w:spacing w:before="120" w:beforeAutospacing="0" w:after="0" w:afterAutospacing="0" w:line="390" w:lineRule="atLeast"/>
        <w:ind w:firstLine="480"/>
        <w:textAlignment w:val="baseline"/>
      </w:pPr>
      <w:r>
        <w:rPr>
          <w:noProof/>
        </w:rPr>
        <w:drawing>
          <wp:inline distT="0" distB="0" distL="0" distR="0">
            <wp:extent cx="4933950" cy="3473450"/>
            <wp:effectExtent l="0" t="0" r="0" b="0"/>
            <wp:docPr id="30" name="Picture 30" descr="22065047_kwm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2065047_kwmj.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933950" cy="347345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开发平台方面，有趣的是，大多数iOS和Android开发者都没有使用原生语言开发APP，事实上47%的iOS开发者都没有使用 Objective-C，而42%de Android开发者也没有用Java开发，这意味着他们使用了第三方开发工具，从而可以使用较为简单的语言，例如HTML、CSS和 Javascript开发。</w:t>
      </w:r>
    </w:p>
    <w:p w:rsidR="00C0146B" w:rsidRDefault="00C0146B" w:rsidP="00A00556">
      <w:pPr>
        <w:rPr>
          <w:rFonts w:ascii="Arial" w:hAnsi="Arial" w:cs="Arial"/>
          <w:color w:val="000000"/>
          <w:sz w:val="21"/>
          <w:szCs w:val="21"/>
          <w:shd w:val="clear" w:color="auto" w:fill="FFFFFF"/>
        </w:rPr>
      </w:pPr>
    </w:p>
    <w:p w:rsidR="008856DB" w:rsidRPr="008856DB" w:rsidRDefault="008856DB" w:rsidP="00A00556">
      <w:pPr>
        <w:rPr>
          <w:rFonts w:ascii="Arial" w:hAnsi="Arial" w:cs="Arial"/>
          <w:color w:val="000000"/>
          <w:sz w:val="21"/>
          <w:szCs w:val="21"/>
          <w:shd w:val="clear" w:color="auto" w:fill="FFFFFF"/>
        </w:rPr>
      </w:pPr>
    </w:p>
    <w:p w:rsidR="00C0146B" w:rsidRDefault="00C0146B" w:rsidP="00C0146B">
      <w:pPr>
        <w:pStyle w:val="Heading2"/>
        <w:shd w:val="clear" w:color="auto" w:fill="FFFFFF"/>
        <w:spacing w:before="0" w:after="0" w:line="495" w:lineRule="atLeast"/>
        <w:rPr>
          <w:rFonts w:ascii="微软雅黑" w:eastAsia="微软雅黑" w:hAnsi="微软雅黑"/>
          <w:b w:val="0"/>
          <w:bCs w:val="0"/>
          <w:color w:val="006699"/>
          <w:sz w:val="24"/>
          <w:szCs w:val="24"/>
        </w:rPr>
      </w:pPr>
      <w:r>
        <w:rPr>
          <w:rFonts w:ascii="微软雅黑" w:eastAsia="微软雅黑" w:hAnsi="微软雅黑" w:hint="eastAsia"/>
          <w:b w:val="0"/>
          <w:bCs w:val="0"/>
          <w:color w:val="006699"/>
          <w:sz w:val="24"/>
          <w:szCs w:val="24"/>
        </w:rPr>
        <w:lastRenderedPageBreak/>
        <w:t>手机辐射卫士 HealthyCall</w:t>
      </w:r>
    </w:p>
    <w:p w:rsidR="00C0146B" w:rsidRDefault="00C0146B" w:rsidP="00C0146B">
      <w:pPr>
        <w:shd w:val="clear" w:color="auto" w:fill="FFFFFF"/>
        <w:spacing w:line="300" w:lineRule="atLeast"/>
        <w:rPr>
          <w:color w:val="333333"/>
          <w:sz w:val="18"/>
          <w:szCs w:val="18"/>
        </w:rPr>
      </w:pPr>
      <w:r>
        <w:rPr>
          <w:noProof/>
          <w:color w:val="333333"/>
          <w:sz w:val="18"/>
          <w:szCs w:val="18"/>
        </w:rPr>
        <w:drawing>
          <wp:inline distT="0" distB="0" distL="0" distR="0">
            <wp:extent cx="1524000" cy="2286000"/>
            <wp:effectExtent l="0" t="0" r="0" b="0"/>
            <wp:docPr id="29" name="Picture 29" descr="http://www.sinaimg.cn/download/72/2012-02-24/U74P176T72D4447F1409DT20120224171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inaimg.cn/download/72/2012-02-24/U74P176T72D4447F1409DT20120224171120.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524000" cy="2286000"/>
                    </a:xfrm>
                    <a:prstGeom prst="rect">
                      <a:avLst/>
                    </a:prstGeom>
                    <a:noFill/>
                    <a:ln>
                      <a:noFill/>
                    </a:ln>
                  </pic:spPr>
                </pic:pic>
              </a:graphicData>
            </a:graphic>
          </wp:inline>
        </w:drawing>
      </w:r>
    </w:p>
    <w:p w:rsidR="00C0146B" w:rsidRDefault="00C0146B" w:rsidP="00C0146B">
      <w:pPr>
        <w:pStyle w:val="info"/>
        <w:shd w:val="clear" w:color="auto" w:fill="FFFFFF"/>
        <w:spacing w:before="0" w:beforeAutospacing="0" w:after="240" w:afterAutospacing="0" w:line="300" w:lineRule="atLeast"/>
        <w:rPr>
          <w:color w:val="666666"/>
          <w:sz w:val="18"/>
          <w:szCs w:val="18"/>
        </w:rPr>
      </w:pPr>
      <w:r>
        <w:rPr>
          <w:rFonts w:hint="eastAsia"/>
          <w:color w:val="666666"/>
          <w:sz w:val="18"/>
          <w:szCs w:val="18"/>
        </w:rPr>
        <w:t>文件类型：系统工具</w:t>
      </w:r>
      <w:r>
        <w:rPr>
          <w:rStyle w:val="apple-converted-space"/>
          <w:rFonts w:hint="eastAsia"/>
          <w:color w:val="666666"/>
          <w:sz w:val="18"/>
          <w:szCs w:val="18"/>
        </w:rPr>
        <w:t> </w:t>
      </w:r>
      <w:r>
        <w:rPr>
          <w:rFonts w:hint="eastAsia"/>
          <w:color w:val="666666"/>
          <w:sz w:val="18"/>
          <w:szCs w:val="18"/>
        </w:rPr>
        <w:br/>
        <w:t>软件厂商：商数信息</w:t>
      </w:r>
      <w:r>
        <w:rPr>
          <w:rFonts w:hint="eastAsia"/>
          <w:color w:val="666666"/>
          <w:sz w:val="18"/>
          <w:szCs w:val="18"/>
        </w:rPr>
        <w:br/>
        <w:t>软件标签：女性育儿,生活查询,系统优化</w:t>
      </w:r>
      <w:r>
        <w:rPr>
          <w:rFonts w:hint="eastAsia"/>
          <w:color w:val="666666"/>
          <w:sz w:val="18"/>
          <w:szCs w:val="18"/>
        </w:rPr>
        <w:br/>
        <w:t>简单描述：HealthyCall是商数信息开发的国内第一款手机辐射监测与健康通话规划分析的手机应用，帮助用户实时掌握手机辐射状况及辐射历史，提示用户合理规划通话时间，减少强辐射通话对人体的伤害。</w:t>
      </w:r>
    </w:p>
    <w:p w:rsidR="00C0146B" w:rsidRDefault="00C0146B" w:rsidP="00C0146B">
      <w:pPr>
        <w:pStyle w:val="choose"/>
        <w:shd w:val="clear" w:color="auto" w:fill="FFFFFF"/>
        <w:spacing w:before="0" w:beforeAutospacing="0" w:after="0" w:afterAutospacing="0" w:line="300" w:lineRule="atLeast"/>
        <w:rPr>
          <w:color w:val="666666"/>
          <w:sz w:val="18"/>
          <w:szCs w:val="18"/>
        </w:rPr>
      </w:pPr>
      <w:r>
        <w:rPr>
          <w:noProof/>
          <w:color w:val="0000FF"/>
          <w:sz w:val="18"/>
          <w:szCs w:val="18"/>
        </w:rPr>
        <mc:AlternateContent>
          <mc:Choice Requires="wps">
            <w:drawing>
              <wp:inline distT="0" distB="0" distL="0" distR="0">
                <wp:extent cx="304800" cy="304800"/>
                <wp:effectExtent l="0" t="0" r="0" b="0"/>
                <wp:docPr id="28" name="Rectangle 28" descr="http://down.tech.sina.com.cn/images/3gsoft/rj_wzc04.png">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 o:spid="_x0000_s1026" alt="http://down.tech.sina.com.cn/images/3gsoft/rj_wzc04.png" href="http://down.tech.sina.com.cn/3gsoft/soft.php?id=4447#softdownli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9SWEgMAAG0GAAAOAAAAZHJzL2Uyb0RvYy54bWysVVFvmzAQfp+0/2D5nQApSQMqqdqQTJW6&#10;rVq358kxBrwam9lOSTvtv+9skjRtpz1s4wHZPvPdfXffHWfn21age6YNVzLH8SjCiEmqSi7rHH/5&#10;vApmGBlLZEmEkizHD8zg8/nbN2d9l7GxapQomUYAIk3WdzlurO2yMDS0YS0xI9UxCcZK6ZZY2Oo6&#10;LDXpAb0V4TiKpmGvdNlpRZkxcFoMRjz3+FXFqP1YVYZZJHIMsVn/1v69du9wfkayWpOu4XQXBvmL&#10;KFrCJTg9QBXEErTR/BVUy6lWRlV2RFUbqqrilHkOwCaOXrC5bUjHPBdIjukOaTL/D5Z+uL/RiJc5&#10;HkOlJGmhRp8ga0TWgiF3VjJDIWG7wpSqlyPLaDOCdBNHYkRlyFtSMxOe1I5ZqL997R9plIw6Wfuk&#10;NILLu4Xg9G5H4QnvD4UeklMoummZtEO1NRPEgtRMwzuDkc5c5PqqjF0hw74zmSfkyu+Xt92NdmUx&#10;3bWidwZJtWiAGrswHZAEwQLn/ZHWqm8YKSG7z+AGDAdoAA2t+/eqhCyRjVWe3bbSrfMB8aKtV9bD&#10;QVlsaxGFw5MomUWgPwqm3doFTLL9x5029h1TLXILoATReXByf23scHV/xfmSasWF8OIV8tkBYA4n&#10;4Bo+dTYXhNfijzRKl7PlLAmS8XQZJFFRBBerRRJMV/HppDgpFosi/un8xknW8LJk0rnZ90WcHGSw&#10;L9tv5bzr0EHRh84wSvDSwbmQjK7XC6HRPYG+XPnHVxAsT9fC52H4fAGXF5TicRJdjtNgNZ2dBskq&#10;mQTpaTQLoji9TKdRkibF6jmlay7Zv1NCfY7TyXjiq3QU9AtukX9ecyNZyy1MPsHbHIM04BlmkVPg&#10;Upa+tJZwMayPUuHCf0oFlHtfaC9/J9FB/WtVPoBctQI5gfJgRsOiUfoRox7mXY7N9w3RDCNxJUHy&#10;aZwkbkD6TTI5HcNGH1vWxxYiKUDl2GI0LBcWdvDJptO8bsBT7BMj1QW0ScW9hF0LDVHtehVmmmey&#10;m79uaB7v/a2nv8T8FwA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Bg+CT96wAAAGwBAAAZAAAAZHJzL19yZWxzL2Uyb0RvYy54bWwucmVsc4TQwUoEMQwA&#10;0LvgP5R6tp3VQReZzlxU2IMXWT+gtJm2bCcpbdXdv7dzUFwQvASSkJeQYToukX1ALoFQ8Y3oOAM0&#10;ZAM6xd/2z9dbzkrVaHUkBMVPUPg0Xl4MrxB1bUPFh1RYU7Ao7mtND1IW42HRRVACbJ2Z8qJrS7OT&#10;SZuDdiBvuu5O5t8GH89MtrOK553dcLY/pbb5f5vmORh4JPO+ANY/VkjfpBwDHhqqs4P6w1r6RFHB&#10;eFECamFoEQblrSs0V7kGkXyaglV9399frYV1IoZSv6kXsu3Kp2OFjDpyOQ7y7EfjFwAAAP//AwBQ&#10;SwECLQAUAAYACAAAACEAtoM4kv4AAADhAQAAEwAAAAAAAAAAAAAAAAAAAAAAW0NvbnRlbnRfVHlw&#10;ZXNdLnhtbFBLAQItABQABgAIAAAAIQA4/SH/1gAAAJQBAAALAAAAAAAAAAAAAAAAAC8BAABfcmVs&#10;cy8ucmVsc1BLAQItABQABgAIAAAAIQAov9SWEgMAAG0GAAAOAAAAAAAAAAAAAAAAAC4CAABkcnMv&#10;ZTJvRG9jLnhtbFBLAQItABQABgAIAAAAIQCGc5Lh1gAAAAMBAAAPAAAAAAAAAAAAAAAAAGwFAABk&#10;cnMvZG93bnJldi54bWxQSwECLQAUAAYACAAAACEAYPgk/esAAABsAQAAGQAAAAAAAAAAAAAAAABv&#10;BgAAZHJzL19yZWxzL2Uyb0RvYy54bWwucmVsc1BLBQYAAAAABQAFADoBAACRBwAAAAA=&#10;" o:button="t" filled="f" stroked="f">
                <v:fill o:detectmouseclick="t"/>
                <o:lock v:ext="edit" aspectratio="t"/>
                <w10:anchorlock/>
              </v:rect>
            </w:pict>
          </mc:Fallback>
        </mc:AlternateContent>
      </w:r>
    </w:p>
    <w:p w:rsidR="00C0146B" w:rsidRDefault="00C0146B" w:rsidP="00C0146B">
      <w:pPr>
        <w:shd w:val="clear" w:color="auto" w:fill="FFFFFF"/>
        <w:spacing w:line="300" w:lineRule="atLeast"/>
        <w:rPr>
          <w:color w:val="666666"/>
          <w:sz w:val="18"/>
          <w:szCs w:val="18"/>
        </w:rPr>
      </w:pPr>
    </w:p>
    <w:p w:rsidR="00C0146B" w:rsidRDefault="00C0146B" w:rsidP="00C0146B">
      <w:pPr>
        <w:pStyle w:val="review"/>
        <w:shd w:val="clear" w:color="auto" w:fill="FFFFFF"/>
        <w:spacing w:before="0" w:beforeAutospacing="0" w:after="0" w:afterAutospacing="0" w:line="300" w:lineRule="atLeast"/>
        <w:rPr>
          <w:color w:val="666666"/>
          <w:sz w:val="18"/>
          <w:szCs w:val="18"/>
        </w:rPr>
      </w:pPr>
      <w:r>
        <w:rPr>
          <w:rFonts w:hint="eastAsia"/>
          <w:color w:val="666666"/>
          <w:sz w:val="18"/>
          <w:szCs w:val="18"/>
        </w:rPr>
        <w:t>评价：</w:t>
      </w:r>
      <w:r>
        <w:rPr>
          <w:rStyle w:val="apple-converted-space"/>
          <w:rFonts w:hint="eastAsia"/>
          <w:color w:val="666666"/>
          <w:sz w:val="18"/>
          <w:szCs w:val="18"/>
        </w:rPr>
        <w:t> </w:t>
      </w:r>
      <w:r>
        <w:rPr>
          <w:rFonts w:hint="eastAsia"/>
          <w:color w:val="666666"/>
          <w:sz w:val="18"/>
          <w:szCs w:val="18"/>
        </w:rPr>
        <w:br/>
      </w:r>
      <w:r>
        <w:rPr>
          <w:noProof/>
          <w:color w:val="666666"/>
          <w:sz w:val="18"/>
          <w:szCs w:val="18"/>
        </w:rPr>
        <w:drawing>
          <wp:inline distT="0" distB="0" distL="0" distR="0">
            <wp:extent cx="133350" cy="133350"/>
            <wp:effectExtent l="0" t="0" r="0" b="0"/>
            <wp:docPr id="27" name="Picture 27"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wn.tech.sina.com.cn/images/3gsoft/rj_wzc05.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6" name="Picture 26"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own.tech.sina.com.cn/images/3gsoft/rj_wzc05.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5" name="Picture 25"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own.tech.sina.com.cn/images/3gsoft/rj_wzc05.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4" name="Picture 24"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wn.tech.sina.com.cn/images/3gsoft/rj_wzc05.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3" name="Picture 23"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own.tech.sina.com.cn/images/3gsoft/rj_wzc05.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p w:rsidR="00C0146B" w:rsidRDefault="00C0146B" w:rsidP="00C0146B">
      <w:pPr>
        <w:pStyle w:val="z-TopofForm"/>
      </w:pPr>
      <w:r>
        <w:t>Top of Form</w:t>
      </w:r>
    </w:p>
    <w:p w:rsidR="00C0146B" w:rsidRDefault="00C0146B" w:rsidP="00C0146B">
      <w:pPr>
        <w:shd w:val="clear" w:color="auto" w:fill="FFFFFF"/>
        <w:spacing w:line="300" w:lineRule="atLeast"/>
        <w:rPr>
          <w:color w:val="333333"/>
          <w:sz w:val="18"/>
          <w:szCs w:val="18"/>
        </w:rPr>
      </w:pPr>
      <w:r>
        <w:rPr>
          <w:rStyle w:val="HTMLVariable"/>
          <w:rFonts w:ascii="Arial" w:hAnsi="Arial" w:cs="Arial"/>
          <w:i w:val="0"/>
          <w:iCs w:val="0"/>
          <w:color w:val="F8B80C"/>
          <w:sz w:val="83"/>
          <w:szCs w:val="83"/>
        </w:rPr>
        <w:t>0</w:t>
      </w:r>
      <w:r>
        <w:rPr>
          <w:rStyle w:val="HTMLVariable"/>
          <w:rFonts w:ascii="Arial" w:hAnsi="Arial" w:cs="Arial"/>
          <w:i w:val="0"/>
          <w:iCs w:val="0"/>
          <w:color w:val="F8B80C"/>
          <w:sz w:val="65"/>
          <w:szCs w:val="65"/>
        </w:rPr>
        <w:t>.0</w:t>
      </w:r>
    </w:p>
    <w:p w:rsidR="00C0146B" w:rsidRDefault="00C0146B" w:rsidP="00C0146B">
      <w:pPr>
        <w:pStyle w:val="z-BottomofForm"/>
      </w:pPr>
      <w:r>
        <w:t>Bottom of Form</w:t>
      </w:r>
    </w:p>
    <w:p w:rsidR="00C0146B" w:rsidRDefault="00C0146B" w:rsidP="00C0146B">
      <w:pPr>
        <w:pStyle w:val="NormalWeb"/>
        <w:shd w:val="clear" w:color="auto" w:fill="FFFFFF"/>
        <w:spacing w:before="0" w:beforeAutospacing="0" w:after="0" w:afterAutospacing="0" w:line="600" w:lineRule="atLeast"/>
        <w:jc w:val="center"/>
        <w:rPr>
          <w:color w:val="333333"/>
          <w:sz w:val="18"/>
          <w:szCs w:val="18"/>
        </w:rPr>
      </w:pPr>
      <w:r>
        <w:rPr>
          <w:rFonts w:hint="eastAsia"/>
          <w:color w:val="333333"/>
          <w:sz w:val="18"/>
          <w:szCs w:val="18"/>
        </w:rPr>
        <w:t>2145次评价</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世卫组织首次承认手机辐射可致癌，手机辐射对人体健康有威胁终于得到确认。</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HealthyCall是商数信息开发的国内第一款手机辐射监测与健康通话规划分析的手机应用，帮助用户实时掌握手机辐射状况及辐射历史，提示用户合理规划通话时间，减少强辐射通话对人体的伤害。HealthyCall是在不减少手机应用时间的基础上，将辐射对人体的伤害降低对最少的好帮手。</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关注手机辐射，关注绿色通话，关注HealthyCall。</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主要功能有：</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1.实时监测手机辐射强度，提供多种报警方式</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2.健康通话分析</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3.可以设置报警种类与报警级别</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4.记录历史辐射记录</w:t>
      </w:r>
    </w:p>
    <w:p w:rsidR="00C0146B" w:rsidRDefault="00C0146B" w:rsidP="00A00556">
      <w:pPr>
        <w:rPr>
          <w:rFonts w:ascii="Arial" w:hAnsi="Arial" w:cs="Arial"/>
          <w:color w:val="000000"/>
          <w:sz w:val="21"/>
          <w:szCs w:val="21"/>
          <w:shd w:val="clear" w:color="auto" w:fill="FFFFFF"/>
        </w:rPr>
      </w:pPr>
    </w:p>
    <w:p w:rsidR="00A00556" w:rsidRPr="00A00556" w:rsidRDefault="00290634" w:rsidP="00A00556">
      <w:r>
        <w:rPr>
          <w:rFonts w:ascii="Arial" w:hAnsi="Arial" w:cs="Arial"/>
          <w:color w:val="000000"/>
          <w:sz w:val="21"/>
          <w:szCs w:val="21"/>
          <w:shd w:val="clear" w:color="auto" w:fill="FFFFFF"/>
        </w:rPr>
        <w:t>打开拨号界面，</w:t>
      </w:r>
      <w:r>
        <w:rPr>
          <w:rFonts w:ascii="Arial" w:hAnsi="Arial" w:cs="Arial"/>
          <w:color w:val="000000"/>
          <w:sz w:val="21"/>
          <w:szCs w:val="21"/>
          <w:shd w:val="clear" w:color="auto" w:fill="FFFFFF"/>
        </w:rPr>
        <w:t>iPhone</w:t>
      </w:r>
      <w:r>
        <w:rPr>
          <w:rFonts w:ascii="Arial" w:hAnsi="Arial" w:cs="Arial"/>
          <w:color w:val="000000"/>
          <w:sz w:val="21"/>
          <w:szCs w:val="21"/>
          <w:shd w:val="clear" w:color="auto" w:fill="FFFFFF"/>
        </w:rPr>
        <w:t>输</w:t>
      </w:r>
      <w:r>
        <w:rPr>
          <w:rFonts w:ascii="Arial" w:hAnsi="Arial" w:cs="Arial"/>
          <w:color w:val="000000"/>
          <w:sz w:val="21"/>
          <w:szCs w:val="21"/>
          <w:shd w:val="clear" w:color="auto" w:fill="FFFFFF"/>
        </w:rPr>
        <w:t xml:space="preserve"> *3001#12345#* </w:t>
      </w:r>
      <w:r>
        <w:rPr>
          <w:rFonts w:ascii="Arial" w:hAnsi="Arial" w:cs="Arial"/>
          <w:color w:val="000000"/>
          <w:sz w:val="21"/>
          <w:szCs w:val="21"/>
          <w:shd w:val="clear" w:color="auto" w:fill="FFFFFF"/>
        </w:rPr>
        <w:t>，安卓输入</w:t>
      </w:r>
      <w:r>
        <w:rPr>
          <w:rFonts w:ascii="Arial" w:hAnsi="Arial" w:cs="Arial"/>
          <w:color w:val="000000"/>
          <w:sz w:val="21"/>
          <w:szCs w:val="21"/>
          <w:shd w:val="clear" w:color="auto" w:fill="FFFFFF"/>
        </w:rPr>
        <w:t xml:space="preserve"> *#*#4636#*#* </w:t>
      </w:r>
      <w:r>
        <w:rPr>
          <w:rFonts w:ascii="Arial" w:hAnsi="Arial" w:cs="Arial"/>
          <w:color w:val="000000"/>
          <w:sz w:val="21"/>
          <w:szCs w:val="21"/>
          <w:shd w:val="clear" w:color="auto" w:fill="FFFFFF"/>
        </w:rPr>
        <w:t>，然后按呼叫键，左上角显示基站信号强度（部分版本可能不支持）。参考值在</w:t>
      </w:r>
      <w:r>
        <w:rPr>
          <w:rFonts w:ascii="Arial" w:hAnsi="Arial" w:cs="Arial"/>
          <w:color w:val="000000"/>
          <w:sz w:val="21"/>
          <w:szCs w:val="21"/>
          <w:shd w:val="clear" w:color="auto" w:fill="FFFFFF"/>
        </w:rPr>
        <w:t>-50</w:t>
      </w:r>
      <w:r>
        <w:rPr>
          <w:rFonts w:ascii="Arial" w:hAnsi="Arial" w:cs="Arial"/>
          <w:color w:val="000000"/>
          <w:sz w:val="21"/>
          <w:szCs w:val="21"/>
          <w:shd w:val="clear" w:color="auto" w:fill="FFFFFF"/>
        </w:rPr>
        <w:t>到</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之间，越靠近</w:t>
      </w:r>
      <w:r>
        <w:rPr>
          <w:rFonts w:ascii="Arial" w:hAnsi="Arial" w:cs="Arial"/>
          <w:color w:val="000000"/>
          <w:sz w:val="21"/>
          <w:szCs w:val="21"/>
          <w:shd w:val="clear" w:color="auto" w:fill="FFFFFF"/>
        </w:rPr>
        <w:t>-50</w:t>
      </w:r>
      <w:r>
        <w:rPr>
          <w:rFonts w:ascii="Arial" w:hAnsi="Arial" w:cs="Arial"/>
          <w:color w:val="000000"/>
          <w:sz w:val="21"/>
          <w:szCs w:val="21"/>
          <w:shd w:val="clear" w:color="auto" w:fill="FFFFFF"/>
        </w:rPr>
        <w:t>信号强度</w:t>
      </w:r>
      <w:r>
        <w:rPr>
          <w:rFonts w:ascii="Arial" w:hAnsi="Arial" w:cs="Arial"/>
          <w:color w:val="000000"/>
          <w:sz w:val="21"/>
          <w:szCs w:val="21"/>
          <w:shd w:val="clear" w:color="auto" w:fill="FFFFFF"/>
        </w:rPr>
        <w:lastRenderedPageBreak/>
        <w:t>越好，辐射越低；越靠近</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信号越差，辐射越强。</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时辐射强度是国家标准的</w:t>
      </w:r>
      <w:r>
        <w:rPr>
          <w:rFonts w:ascii="Arial" w:hAnsi="Arial" w:cs="Arial"/>
          <w:color w:val="000000"/>
          <w:sz w:val="21"/>
          <w:szCs w:val="21"/>
          <w:shd w:val="clear" w:color="auto" w:fill="FFFFFF"/>
        </w:rPr>
        <w:t>1.25</w:t>
      </w:r>
      <w:r>
        <w:rPr>
          <w:rFonts w:ascii="Arial" w:hAnsi="Arial" w:cs="Arial"/>
          <w:color w:val="000000"/>
          <w:sz w:val="21"/>
          <w:szCs w:val="21"/>
          <w:shd w:val="clear" w:color="auto" w:fill="FFFFFF"/>
        </w:rPr>
        <w:t>倍，注意与手机保持距离！「转」</w:t>
      </w:r>
      <w:r w:rsidR="00A00556" w:rsidRPr="00A00556">
        <w:rPr>
          <w:rFonts w:ascii="Tahoma" w:hAnsi="Tahoma" w:cs="Tahoma"/>
          <w:b/>
          <w:bCs/>
          <w:color w:val="3B3B3B"/>
          <w:sz w:val="21"/>
          <w:szCs w:val="21"/>
          <w:shd w:val="clear" w:color="auto" w:fill="FFFFFF"/>
        </w:rPr>
        <w:t>华为</w:t>
      </w:r>
      <w:r w:rsidR="00A00556" w:rsidRPr="00A00556">
        <w:rPr>
          <w:rFonts w:ascii="Tahoma" w:hAnsi="Tahoma" w:cs="Tahoma"/>
          <w:b/>
          <w:bCs/>
          <w:color w:val="3B3B3B"/>
          <w:sz w:val="21"/>
          <w:szCs w:val="21"/>
          <w:shd w:val="clear" w:color="auto" w:fill="FFFFFF"/>
        </w:rPr>
        <w:t>Honor</w:t>
      </w:r>
      <w:r w:rsidR="00A00556" w:rsidRPr="00A00556">
        <w:rPr>
          <w:rFonts w:ascii="Tahoma" w:hAnsi="Tahoma" w:cs="Tahoma"/>
          <w:b/>
          <w:bCs/>
          <w:color w:val="3B3B3B"/>
          <w:sz w:val="21"/>
          <w:szCs w:val="21"/>
          <w:shd w:val="clear" w:color="auto" w:fill="FFFFFF"/>
        </w:rPr>
        <w:t>：跳跃时间短、峰值高</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华为</w:t>
      </w:r>
      <w:r w:rsidRPr="00A00556">
        <w:rPr>
          <w:rFonts w:ascii="Tahoma" w:hAnsi="Tahoma" w:cs="Tahoma"/>
          <w:color w:val="3B3B3B"/>
          <w:sz w:val="21"/>
          <w:szCs w:val="21"/>
        </w:rPr>
        <w:t>Honor</w:t>
      </w:r>
      <w:r w:rsidRPr="00A00556">
        <w:rPr>
          <w:rFonts w:ascii="Tahoma" w:hAnsi="Tahoma" w:cs="Tahoma"/>
          <w:color w:val="3B3B3B"/>
          <w:sz w:val="21"/>
          <w:szCs w:val="21"/>
        </w:rPr>
        <w:t>的表现相对中庸，开机搜寻信号和达到稳定待机状态时间短，辐射峰值也不算高。</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181600" cy="3435350"/>
            <wp:effectExtent l="0" t="0" r="0" b="0"/>
            <wp:docPr id="22" name="Picture 22" descr="http://www.gfan.com/html/uploads/allimg/120521/2214819_12052117000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fan.com/html/uploads/allimg/120521/2214819_120521170005_1.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181600" cy="34353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开机搜索信号时辐射值增大</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通话过程中有较高的峰值。</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200650" cy="3448050"/>
            <wp:effectExtent l="0" t="0" r="0" b="0"/>
            <wp:docPr id="21" name="Picture 21" descr="http://www.gfan.com/html/uploads/allimg/120521/2214819_12052117013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gfan.com/html/uploads/allimg/120521/2214819_120521170137_1.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00650" cy="34480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lastRenderedPageBreak/>
        <w:t>通话过程中的辐射值</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挂机瞬间会有另一个峰值出现，虽然峰值较高，但很快趋于稳定。</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200650" cy="3448050"/>
            <wp:effectExtent l="0" t="0" r="0" b="0"/>
            <wp:docPr id="20" name="Picture 20" descr="http://www.gfan.com/html/uploads/allimg/120521/2214819_12052117022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fan.com/html/uploads/allimg/120521/2214819_120521170220_1.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00650" cy="34480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通话</w:t>
      </w:r>
      <w:r w:rsidRPr="00A00556">
        <w:rPr>
          <w:rFonts w:ascii="Tahoma" w:hAnsi="Tahoma" w:cs="Tahoma"/>
          <w:color w:val="3B3B3B"/>
          <w:sz w:val="21"/>
          <w:szCs w:val="21"/>
        </w:rPr>
        <w:t>——</w:t>
      </w:r>
      <w:r w:rsidRPr="00A00556">
        <w:rPr>
          <w:rFonts w:ascii="Tahoma" w:hAnsi="Tahoma" w:cs="Tahoma"/>
          <w:color w:val="3B3B3B"/>
          <w:sz w:val="21"/>
          <w:szCs w:val="21"/>
        </w:rPr>
        <w:t>挂机过程的辐射变化</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从辐射仪的测试结果来看，在开机、来电、接听、通话、挂机这几个过程中，是最容易出现高辐射的情况，待机时手机辐射值是很小的。在这几个高辐射的操作过程中，接听和挂机时的瞬间峰值最大，这也是为什么大家建议平时打电话时先接通后再拿到耳朵旁的原因。</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lastRenderedPageBreak/>
        <w:drawing>
          <wp:inline distT="0" distB="0" distL="0" distR="0">
            <wp:extent cx="5200650" cy="3562350"/>
            <wp:effectExtent l="0" t="0" r="0" b="0"/>
            <wp:docPr id="19" name="Picture 19" descr="http://www.gfan.com/html/uploads/allimg/120521/2214819_12052117024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gfan.com/html/uploads/allimg/120521/2214819_120521170244_1.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00650" cy="35623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三款手机在通话、接通等过程的辐射值变化对比</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产生辐射最关键的表现是在上面几个过程中辐射值峰值的大小和辐射值跳跃波动的时间长短，如果以这两个参数来排序，应为小米手机</w:t>
      </w:r>
      <w:r w:rsidRPr="00A00556">
        <w:rPr>
          <w:rFonts w:ascii="Tahoma" w:hAnsi="Tahoma" w:cs="Tahoma"/>
          <w:color w:val="3B3B3B"/>
          <w:sz w:val="21"/>
          <w:szCs w:val="21"/>
        </w:rPr>
        <w:t>&gt;</w:t>
      </w:r>
      <w:r w:rsidRPr="00A00556">
        <w:rPr>
          <w:rFonts w:ascii="Tahoma" w:hAnsi="Tahoma" w:cs="Tahoma"/>
          <w:color w:val="3B3B3B"/>
          <w:sz w:val="21"/>
          <w:szCs w:val="21"/>
        </w:rPr>
        <w:t>华为</w:t>
      </w:r>
      <w:r w:rsidRPr="00A00556">
        <w:rPr>
          <w:rFonts w:ascii="Tahoma" w:hAnsi="Tahoma" w:cs="Tahoma"/>
          <w:color w:val="3B3B3B"/>
          <w:sz w:val="21"/>
          <w:szCs w:val="21"/>
        </w:rPr>
        <w:t>Honor&gt;HTC</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。小米手机在辐射峰值和辐射值跳跃周期都比另外两款大。</w:t>
      </w:r>
    </w:p>
    <w:p w:rsidR="00A00556" w:rsidRPr="00A00556" w:rsidRDefault="00A00556" w:rsidP="00A00556">
      <w:pPr>
        <w:shd w:val="clear" w:color="auto" w:fill="FFFFFF"/>
        <w:spacing w:line="360" w:lineRule="atLeast"/>
        <w:rPr>
          <w:rFonts w:ascii="Tahoma" w:hAnsi="Tahoma" w:cs="Tahoma"/>
          <w:color w:val="3B3B3B"/>
          <w:sz w:val="21"/>
          <w:szCs w:val="21"/>
        </w:rPr>
      </w:pPr>
      <w:r>
        <w:rPr>
          <w:rFonts w:ascii="Tahoma" w:hAnsi="Tahoma" w:cs="Tahoma"/>
          <w:noProof/>
          <w:color w:val="3B3B3B"/>
          <w:sz w:val="21"/>
          <w:szCs w:val="21"/>
        </w:rPr>
        <mc:AlternateContent>
          <mc:Choice Requires="wps">
            <w:drawing>
              <wp:inline distT="0" distB="0" distL="0" distR="0">
                <wp:extent cx="304800" cy="304800"/>
                <wp:effectExtent l="0" t="0" r="0" b="0"/>
                <wp:docPr id="18" name="Rectangle 18" descr="http://www.gfan.com/market/review/2012052117634_4.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 o:spid="_x0000_s1026" alt="http://www.gfan.com/market/review/2012052117634_4.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NDZ4QIAAPgFAAAOAAAAZHJzL2Uyb0RvYy54bWysVE1v2zAMvQ/YfxB0d/xR5cNGnaKN42FA&#10;txXrdh4UW46F2pInKXGyYf99lJykSbvTNh8EiZQf+cgnXt/s2gZtmdJcihSHowAjJgpZcrFO8dcv&#10;uTfDSBsqStpIwVK8ZxrfzN++ue67hEWylk3JFAIQoZO+S3FtTJf4vi5q1lI9kh0T4KykaqmBo1r7&#10;paI9oLeNHwXBxO+lKjslC6Y1WLPBiecOv6pYYT5VlWYGNSmG3IxblVtXdvXn1zRZK9rVvDikQf8i&#10;i5ZyAUFPUBk1FG0UfwXV8kJJLSszKmTry6riBXMcgE0YvGDzWNOOOS5QHN2dyqT/H2zxcfugEC+h&#10;d9ApQVvo0WeoGhXrhiFrK5kuoGCHxvR9P1pXVLj0W6qemPEV23LWWwJRMI7CcDq5It/IqDZtY+vb&#10;dzqBMI/dg7IV0t29LJ40EnJRQxR2qzuIB/Eh/NGklOxrRksgGloI/wLDHjSgoVX/QZaQMN0Y6aq/&#10;q1RrY0Bd0c41eX9qMtsZVIDxKiCzAKRQgOuwtxFocvy5U9q8Y7JFdpNiBdk5cLq912a4erxiYwmZ&#10;86YBO00acWEAzMECoeFX67NJOFn8jIN4OVvOiEeiydIjQZZ5t/mCeJM8nI6zq2yxyMJfNm5IkpqX&#10;JRM2zFGiITl15PhU/qisw2MZxHUSqZYNLy2cTUmr9WrRKLSl8ERy97mSg+f5mn+ZhqsXcHlBKYxI&#10;cBfFXj6ZTT2Sk7EXT4OZF4TxXTwJSEyy/JLSPRfs3ymhPsXxOBq7Lp0l/YJb4L7X3GjScgNDqOFt&#10;ikEa8NlLNLEKXIrS7Q3lzbA/K4VN/7kU0O5jo51erUQH9a9kuQe5KglyAuXBuIRNLdUPjHoYPSnW&#10;3zdUMYya9wIkH4eE2FnlDmQ8jeCgzj2rcw8VBUCl2GA0bBdmmG+bTvF1DZFCVxghb+GZVNxJ2D6h&#10;IavD44Lx4pgcRqGdX+dnd+t5YM9/A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Plw0NnhAgAA+AUAAA4AAAAAAAAAAAAAAAAALgIA&#10;AGRycy9lMm9Eb2MueG1sUEsBAi0AFAAGAAgAAAAhAEyg6SzYAAAAAwEAAA8AAAAAAAAAAAAAAAAA&#10;OwUAAGRycy9kb3ducmV2LnhtbFBLBQYAAAAABAAEAPMAAABABgAAAAA=&#10;" filled="f" stroked="f">
                <o:lock v:ext="edit" aspectratio="t"/>
                <w10:anchorlock/>
              </v:rect>
            </w:pict>
          </mc:Fallback>
        </mc:AlternateContent>
      </w:r>
      <w:r w:rsidRPr="00A00556">
        <w:rPr>
          <w:rFonts w:ascii="Tahoma" w:hAnsi="Tahoma" w:cs="Tahoma"/>
          <w:color w:val="3B3B3B"/>
          <w:sz w:val="21"/>
          <w:szCs w:val="21"/>
        </w:rPr>
        <w:br/>
        <w:t> </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b/>
          <w:bCs/>
          <w:color w:val="3B3B3B"/>
          <w:sz w:val="21"/>
          <w:szCs w:val="21"/>
        </w:rPr>
        <w:t>总结：</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通过我们对手机使用中的发热量和手机辐射情况进行仪器测试，可以看到小米手机在性价比上已经受到冲击，至少在以下几个方面问题：</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1</w:t>
      </w:r>
      <w:r w:rsidRPr="00A00556">
        <w:rPr>
          <w:rFonts w:ascii="Tahoma" w:hAnsi="Tahoma" w:cs="Tahoma"/>
          <w:color w:val="3B3B3B"/>
          <w:sz w:val="21"/>
          <w:szCs w:val="21"/>
        </w:rPr>
        <w:t>、在游戏中发热现象明显、并且发热位置影响到用户体验。</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2</w:t>
      </w:r>
      <w:r w:rsidRPr="00A00556">
        <w:rPr>
          <w:rFonts w:ascii="Tahoma" w:hAnsi="Tahoma" w:cs="Tahoma"/>
          <w:color w:val="3B3B3B"/>
          <w:sz w:val="21"/>
          <w:szCs w:val="21"/>
        </w:rPr>
        <w:t>、确实存在无故死机的现象。</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3</w:t>
      </w:r>
      <w:r w:rsidRPr="00A00556">
        <w:rPr>
          <w:rFonts w:ascii="Tahoma" w:hAnsi="Tahoma" w:cs="Tahoma"/>
          <w:color w:val="3B3B3B"/>
          <w:sz w:val="21"/>
          <w:szCs w:val="21"/>
        </w:rPr>
        <w:t>、手机辐射峰值较高，并且跳跃持续周期较长。</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4</w:t>
      </w:r>
      <w:r w:rsidRPr="00A00556">
        <w:rPr>
          <w:rFonts w:ascii="Tahoma" w:hAnsi="Tahoma" w:cs="Tahoma"/>
          <w:color w:val="3B3B3B"/>
          <w:sz w:val="21"/>
          <w:szCs w:val="21"/>
        </w:rPr>
        <w:t>、系统开机时间较长。</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与此同时我们也看到华为</w:t>
      </w:r>
      <w:r w:rsidRPr="00A00556">
        <w:rPr>
          <w:rFonts w:ascii="Tahoma" w:hAnsi="Tahoma" w:cs="Tahoma"/>
          <w:color w:val="3B3B3B"/>
          <w:sz w:val="21"/>
          <w:szCs w:val="21"/>
        </w:rPr>
        <w:t>Honor</w:t>
      </w:r>
      <w:r w:rsidRPr="00A00556">
        <w:rPr>
          <w:rFonts w:ascii="Tahoma" w:hAnsi="Tahoma" w:cs="Tahoma"/>
          <w:color w:val="3B3B3B"/>
          <w:sz w:val="21"/>
          <w:szCs w:val="21"/>
        </w:rPr>
        <w:t>和</w:t>
      </w:r>
      <w:r w:rsidRPr="00A00556">
        <w:rPr>
          <w:rFonts w:ascii="Tahoma" w:hAnsi="Tahoma" w:cs="Tahoma"/>
          <w:color w:val="3B3B3B"/>
          <w:sz w:val="21"/>
          <w:szCs w:val="21"/>
        </w:rPr>
        <w:t>HTC</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这两款手机的一些问题，其中：</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华为</w:t>
      </w:r>
      <w:r w:rsidRPr="00A00556">
        <w:rPr>
          <w:rFonts w:ascii="Tahoma" w:hAnsi="Tahoma" w:cs="Tahoma"/>
          <w:color w:val="3B3B3B"/>
          <w:sz w:val="21"/>
          <w:szCs w:val="21"/>
        </w:rPr>
        <w:t>Honor</w:t>
      </w:r>
      <w:r w:rsidRPr="00A00556">
        <w:rPr>
          <w:rFonts w:ascii="Tahoma" w:hAnsi="Tahoma" w:cs="Tahoma"/>
          <w:color w:val="3B3B3B"/>
          <w:sz w:val="21"/>
          <w:szCs w:val="21"/>
        </w:rPr>
        <w:t>在游戏和视频播放时发热量也过高，</w:t>
      </w:r>
      <w:r w:rsidRPr="00A00556">
        <w:rPr>
          <w:rFonts w:ascii="Tahoma" w:hAnsi="Tahoma" w:cs="Tahoma"/>
          <w:color w:val="3B3B3B"/>
          <w:sz w:val="21"/>
          <w:szCs w:val="21"/>
        </w:rPr>
        <w:t xml:space="preserve">HTC </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则是其搭载的</w:t>
      </w:r>
      <w:r w:rsidRPr="00A00556">
        <w:rPr>
          <w:rFonts w:ascii="Tahoma" w:hAnsi="Tahoma" w:cs="Tahoma"/>
          <w:color w:val="3B3B3B"/>
          <w:sz w:val="21"/>
          <w:szCs w:val="21"/>
        </w:rPr>
        <w:t>1GHz</w:t>
      </w:r>
      <w:r w:rsidRPr="00A00556">
        <w:rPr>
          <w:rFonts w:ascii="Tahoma" w:hAnsi="Tahoma" w:cs="Tahoma"/>
          <w:color w:val="3B3B3B"/>
          <w:sz w:val="21"/>
          <w:szCs w:val="21"/>
        </w:rPr>
        <w:t>处理器偏弱，在</w:t>
      </w:r>
      <w:r w:rsidRPr="00A00556">
        <w:rPr>
          <w:rFonts w:ascii="Tahoma" w:hAnsi="Tahoma" w:cs="Tahoma"/>
          <w:color w:val="3B3B3B"/>
          <w:sz w:val="21"/>
          <w:szCs w:val="21"/>
        </w:rPr>
        <w:t>720P</w:t>
      </w:r>
      <w:r w:rsidRPr="00A00556">
        <w:rPr>
          <w:rFonts w:ascii="Tahoma" w:hAnsi="Tahoma" w:cs="Tahoma"/>
          <w:color w:val="3B3B3B"/>
          <w:sz w:val="21"/>
          <w:szCs w:val="21"/>
        </w:rPr>
        <w:t>视频的播放过程中有些力不从心。</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除此之外，其工业设计无论是</w:t>
      </w:r>
      <w:r w:rsidRPr="00A00556">
        <w:rPr>
          <w:rFonts w:ascii="Tahoma" w:hAnsi="Tahoma" w:cs="Tahoma"/>
          <w:color w:val="3B3B3B"/>
          <w:sz w:val="21"/>
          <w:szCs w:val="21"/>
        </w:rPr>
        <w:t>150</w:t>
      </w:r>
      <w:r w:rsidRPr="00A00556">
        <w:rPr>
          <w:rFonts w:ascii="Tahoma" w:hAnsi="Tahoma" w:cs="Tahoma"/>
          <w:color w:val="3B3B3B"/>
          <w:sz w:val="21"/>
          <w:szCs w:val="21"/>
        </w:rPr>
        <w:t>克的重量还是</w:t>
      </w:r>
      <w:r w:rsidRPr="00A00556">
        <w:rPr>
          <w:rFonts w:ascii="Tahoma" w:hAnsi="Tahoma" w:cs="Tahoma"/>
          <w:color w:val="3B3B3B"/>
          <w:sz w:val="21"/>
          <w:szCs w:val="21"/>
        </w:rPr>
        <w:t>11.9</w:t>
      </w:r>
      <w:r w:rsidRPr="00A00556">
        <w:rPr>
          <w:rFonts w:ascii="Tahoma" w:hAnsi="Tahoma" w:cs="Tahoma"/>
          <w:color w:val="3B3B3B"/>
          <w:sz w:val="21"/>
          <w:szCs w:val="21"/>
        </w:rPr>
        <w:t>毫米的厚度，都使其比其他两款产品显得更加笨重。虽然小米手机发布时，雷军曾发出</w:t>
      </w:r>
      <w:r w:rsidRPr="00A00556">
        <w:rPr>
          <w:rFonts w:ascii="Tahoma" w:hAnsi="Tahoma" w:cs="Tahoma"/>
          <w:color w:val="3B3B3B"/>
          <w:sz w:val="21"/>
          <w:szCs w:val="21"/>
        </w:rPr>
        <w:t>“</w:t>
      </w:r>
      <w:r w:rsidRPr="00A00556">
        <w:rPr>
          <w:rFonts w:ascii="Tahoma" w:hAnsi="Tahoma" w:cs="Tahoma"/>
          <w:color w:val="3B3B3B"/>
          <w:sz w:val="21"/>
          <w:szCs w:val="21"/>
        </w:rPr>
        <w:t>没有设计就是最好的设计</w:t>
      </w:r>
      <w:r w:rsidRPr="00A00556">
        <w:rPr>
          <w:rFonts w:ascii="Tahoma" w:hAnsi="Tahoma" w:cs="Tahoma"/>
          <w:color w:val="3B3B3B"/>
          <w:sz w:val="21"/>
          <w:szCs w:val="21"/>
        </w:rPr>
        <w:t>”</w:t>
      </w:r>
      <w:r w:rsidRPr="00A00556">
        <w:rPr>
          <w:rFonts w:ascii="Tahoma" w:hAnsi="Tahoma" w:cs="Tahoma"/>
          <w:color w:val="3B3B3B"/>
          <w:sz w:val="21"/>
          <w:szCs w:val="21"/>
        </w:rPr>
        <w:t>言论，但很多用户还是很看重一个漂亮的外观设计。</w:t>
      </w:r>
    </w:p>
    <w:p w:rsidR="00C14BD1" w:rsidRDefault="00C14BD1" w:rsidP="00C14BD1">
      <w:pPr>
        <w:pStyle w:val="Heading3"/>
        <w:shd w:val="clear" w:color="auto" w:fill="FFFFFF"/>
        <w:spacing w:before="0" w:after="0"/>
        <w:rPr>
          <w:rFonts w:ascii="Helvetica" w:hAnsi="Helvetica" w:cs="Helvetica"/>
          <w:b w:val="0"/>
          <w:bCs w:val="0"/>
          <w:color w:val="333333"/>
          <w:sz w:val="42"/>
          <w:szCs w:val="42"/>
        </w:rPr>
      </w:pPr>
      <w:r>
        <w:rPr>
          <w:rFonts w:ascii="Helvetica" w:hAnsi="Helvetica" w:cs="Helvetica"/>
          <w:b w:val="0"/>
          <w:bCs w:val="0"/>
          <w:color w:val="333333"/>
          <w:sz w:val="42"/>
          <w:szCs w:val="42"/>
        </w:rPr>
        <w:lastRenderedPageBreak/>
        <w:t>体内微生物平衡对健康至关重要</w:t>
      </w:r>
    </w:p>
    <w:p w:rsidR="00C14BD1" w:rsidRDefault="00C14BD1" w:rsidP="00C14BD1">
      <w:pPr>
        <w:shd w:val="clear" w:color="auto" w:fill="FFFFFF"/>
        <w:rPr>
          <w:rFonts w:ascii="Helvetica" w:hAnsi="Helvetica" w:cs="Helvetica"/>
          <w:color w:val="CCCCCC"/>
          <w:sz w:val="18"/>
          <w:szCs w:val="18"/>
        </w:rPr>
      </w:pPr>
      <w:r>
        <w:rPr>
          <w:rStyle w:val="kicker"/>
          <w:rFonts w:ascii="Helvetica" w:hAnsi="Helvetica" w:cs="Helvetica"/>
          <w:color w:val="999999"/>
          <w:sz w:val="17"/>
          <w:szCs w:val="17"/>
        </w:rPr>
        <w:t>个人健康</w:t>
      </w:r>
      <w:r>
        <w:rPr>
          <w:rStyle w:val="enbyline"/>
          <w:rFonts w:ascii="Helvetica" w:hAnsi="Helvetica" w:cs="Helvetica"/>
          <w:color w:val="999999"/>
          <w:sz w:val="17"/>
          <w:szCs w:val="17"/>
        </w:rPr>
        <w:t>JANE E. BRODY</w:t>
      </w:r>
      <w:r>
        <w:rPr>
          <w:rStyle w:val="Date6"/>
          <w:rFonts w:ascii="Helvetica" w:hAnsi="Helvetica" w:cs="Helvetica"/>
          <w:color w:val="999999"/>
          <w:sz w:val="17"/>
          <w:szCs w:val="17"/>
        </w:rPr>
        <w:t>2014</w:t>
      </w:r>
      <w:r>
        <w:rPr>
          <w:rStyle w:val="Date6"/>
          <w:rFonts w:ascii="Helvetica" w:hAnsi="Helvetica" w:cs="Helvetica"/>
          <w:color w:val="999999"/>
          <w:sz w:val="17"/>
          <w:szCs w:val="17"/>
        </w:rPr>
        <w:t>年</w:t>
      </w:r>
      <w:r>
        <w:rPr>
          <w:rStyle w:val="Date6"/>
          <w:rFonts w:ascii="Helvetica" w:hAnsi="Helvetica" w:cs="Helvetica"/>
          <w:color w:val="999999"/>
          <w:sz w:val="17"/>
          <w:szCs w:val="17"/>
        </w:rPr>
        <w:t>07</w:t>
      </w:r>
      <w:r>
        <w:rPr>
          <w:rStyle w:val="Date6"/>
          <w:rFonts w:ascii="Helvetica" w:hAnsi="Helvetica" w:cs="Helvetica"/>
          <w:color w:val="999999"/>
          <w:sz w:val="17"/>
          <w:szCs w:val="17"/>
        </w:rPr>
        <w:t>月</w:t>
      </w:r>
      <w:r>
        <w:rPr>
          <w:rStyle w:val="Date6"/>
          <w:rFonts w:ascii="Helvetica" w:hAnsi="Helvetica" w:cs="Helvetica"/>
          <w:color w:val="999999"/>
          <w:sz w:val="17"/>
          <w:szCs w:val="17"/>
        </w:rPr>
        <w:t>14</w:t>
      </w:r>
      <w:r>
        <w:rPr>
          <w:rStyle w:val="Date6"/>
          <w:rFonts w:ascii="Helvetica" w:hAnsi="Helvetica" w:cs="Helvetica"/>
          <w:color w:val="999999"/>
          <w:sz w:val="17"/>
          <w:szCs w:val="17"/>
        </w:rPr>
        <w:t>日</w:t>
      </w:r>
    </w:p>
    <w:p w:rsidR="00C14BD1" w:rsidRDefault="00C14BD1" w:rsidP="00C14BD1">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4578350"/>
            <wp:effectExtent l="0" t="0" r="0" b="0"/>
            <wp:docPr id="17" name="Picture 17" descr="http://g1.nytimg.com/images/2014/07/14/science/14wellbrody/14wellbrody-article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1.nytimg.com/images/2014/07/14/science/14wellbrody/14wellbrody-articleLarge.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15000" cy="4578350"/>
                    </a:xfrm>
                    <a:prstGeom prst="rect">
                      <a:avLst/>
                    </a:prstGeom>
                    <a:noFill/>
                    <a:ln>
                      <a:noFill/>
                    </a:ln>
                  </pic:spPr>
                </pic:pic>
              </a:graphicData>
            </a:graphic>
          </wp:inline>
        </w:drawing>
      </w:r>
    </w:p>
    <w:p w:rsidR="00C14BD1" w:rsidRDefault="00C14BD1" w:rsidP="00C14BD1">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Ken Orvidas</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我们或许认为自己只是一个人，但我们实际上是寄存在人体躯壳内的大量微生物。每个活着的人体内都有</w:t>
      </w:r>
      <w:hyperlink r:id="rId149" w:tgtFrame="_blank" w:tooltip="Link: http://www.nytimes.com/2012/06/14/health/human-microbiome-project-decodes-our-100-trillion-good-bacteria.html?pagewanted=all" w:history="1">
        <w:r>
          <w:rPr>
            <w:rStyle w:val="Hyperlink"/>
            <w:rFonts w:ascii="Helvetica" w:hAnsi="Helvetica" w:cs="Helvetica"/>
            <w:color w:val="CC2222"/>
            <w:sz w:val="23"/>
            <w:szCs w:val="23"/>
          </w:rPr>
          <w:t>大约</w:t>
        </w:r>
        <w:r>
          <w:rPr>
            <w:rStyle w:val="Hyperlink"/>
            <w:rFonts w:ascii="Helvetica" w:hAnsi="Helvetica" w:cs="Helvetica"/>
            <w:color w:val="CC2222"/>
            <w:sz w:val="23"/>
            <w:szCs w:val="23"/>
          </w:rPr>
          <w:t>100</w:t>
        </w:r>
        <w:r>
          <w:rPr>
            <w:rStyle w:val="Hyperlink"/>
            <w:rFonts w:ascii="Helvetica" w:hAnsi="Helvetica" w:cs="Helvetica"/>
            <w:color w:val="CC2222"/>
            <w:sz w:val="23"/>
            <w:szCs w:val="23"/>
          </w:rPr>
          <w:t>万亿个微生物细胞</w:t>
        </w:r>
      </w:hyperlink>
      <w:r>
        <w:rPr>
          <w:rFonts w:ascii="Helvetica" w:hAnsi="Helvetica" w:cs="Helvetica"/>
          <w:color w:val="333333"/>
          <w:sz w:val="23"/>
          <w:szCs w:val="23"/>
        </w:rPr>
        <w:t>。微生物细胞的数量是人体细胞的</w:t>
      </w:r>
      <w:r>
        <w:rPr>
          <w:rFonts w:ascii="Helvetica" w:hAnsi="Helvetica" w:cs="Helvetica"/>
          <w:color w:val="333333"/>
          <w:sz w:val="23"/>
          <w:szCs w:val="23"/>
        </w:rPr>
        <w:t>10</w:t>
      </w:r>
      <w:r>
        <w:rPr>
          <w:rFonts w:ascii="Helvetica" w:hAnsi="Helvetica" w:cs="Helvetica"/>
          <w:color w:val="333333"/>
          <w:sz w:val="23"/>
          <w:szCs w:val="23"/>
        </w:rPr>
        <w:t>倍，在人体的独特基因中占</w:t>
      </w:r>
      <w:r>
        <w:rPr>
          <w:rFonts w:ascii="Helvetica" w:hAnsi="Helvetica" w:cs="Helvetica"/>
          <w:color w:val="333333"/>
          <w:sz w:val="23"/>
          <w:szCs w:val="23"/>
        </w:rPr>
        <w:t>99.9%</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《自然评论》</w:t>
      </w:r>
      <w:r>
        <w:rPr>
          <w:rFonts w:ascii="Helvetica" w:hAnsi="Helvetica" w:cs="Helvetica"/>
          <w:color w:val="333333"/>
          <w:sz w:val="23"/>
          <w:szCs w:val="23"/>
        </w:rPr>
        <w:t>(Nature Review)</w:t>
      </w:r>
      <w:r>
        <w:rPr>
          <w:rFonts w:ascii="Helvetica" w:hAnsi="Helvetica" w:cs="Helvetica"/>
          <w:color w:val="333333"/>
          <w:sz w:val="23"/>
          <w:szCs w:val="23"/>
        </w:rPr>
        <w:t>的高级编辑卡特里娜</w:t>
      </w:r>
      <w:r>
        <w:rPr>
          <w:rFonts w:ascii="Helvetica" w:hAnsi="Helvetica" w:cs="Helvetica"/>
          <w:color w:val="333333"/>
          <w:sz w:val="23"/>
          <w:szCs w:val="23"/>
        </w:rPr>
        <w:t>·</w:t>
      </w:r>
      <w:r>
        <w:rPr>
          <w:rFonts w:ascii="Helvetica" w:hAnsi="Helvetica" w:cs="Helvetica"/>
          <w:color w:val="333333"/>
          <w:sz w:val="23"/>
          <w:szCs w:val="23"/>
        </w:rPr>
        <w:t>雷</w:t>
      </w:r>
      <w:r>
        <w:rPr>
          <w:rFonts w:ascii="Helvetica" w:hAnsi="Helvetica" w:cs="Helvetica"/>
          <w:color w:val="333333"/>
          <w:sz w:val="23"/>
          <w:szCs w:val="23"/>
        </w:rPr>
        <w:t>(Katrina Ray)</w:t>
      </w:r>
      <w:r>
        <w:rPr>
          <w:rFonts w:ascii="Helvetica" w:hAnsi="Helvetica" w:cs="Helvetica"/>
          <w:color w:val="333333"/>
          <w:sz w:val="23"/>
          <w:szCs w:val="23"/>
        </w:rPr>
        <w:t>最近表示，可以把内脏中的大量微生物当作一个</w:t>
      </w:r>
      <w:r>
        <w:rPr>
          <w:rFonts w:ascii="Helvetica" w:hAnsi="Helvetica" w:cs="Helvetica"/>
          <w:color w:val="333333"/>
          <w:sz w:val="23"/>
          <w:szCs w:val="23"/>
        </w:rPr>
        <w:t>“</w:t>
      </w:r>
      <w:r>
        <w:rPr>
          <w:rFonts w:ascii="Helvetica" w:hAnsi="Helvetica" w:cs="Helvetica"/>
          <w:color w:val="333333"/>
          <w:sz w:val="23"/>
          <w:szCs w:val="23"/>
        </w:rPr>
        <w:t>人类微生物</w:t>
      </w:r>
      <w:r>
        <w:rPr>
          <w:rFonts w:ascii="Helvetica" w:hAnsi="Helvetica" w:cs="Helvetica"/>
          <w:color w:val="333333"/>
          <w:sz w:val="23"/>
          <w:szCs w:val="23"/>
        </w:rPr>
        <w:t>‘</w:t>
      </w:r>
      <w:r>
        <w:rPr>
          <w:rFonts w:ascii="Helvetica" w:hAnsi="Helvetica" w:cs="Helvetica"/>
          <w:color w:val="333333"/>
          <w:sz w:val="23"/>
          <w:szCs w:val="23"/>
        </w:rPr>
        <w:t>器官</w:t>
      </w:r>
      <w:r>
        <w:rPr>
          <w:rFonts w:ascii="Helvetica" w:hAnsi="Helvetica" w:cs="Helvetica"/>
          <w:color w:val="333333"/>
          <w:sz w:val="23"/>
          <w:szCs w:val="23"/>
        </w:rPr>
        <w:t>’”</w:t>
      </w:r>
      <w:r>
        <w:rPr>
          <w:rFonts w:ascii="Helvetica" w:hAnsi="Helvetica" w:cs="Helvetica"/>
          <w:color w:val="333333"/>
          <w:sz w:val="23"/>
          <w:szCs w:val="23"/>
        </w:rPr>
        <w:t>，并问道，</w:t>
      </w:r>
      <w:r>
        <w:rPr>
          <w:rFonts w:ascii="Helvetica" w:hAnsi="Helvetica" w:cs="Helvetica"/>
          <w:color w:val="333333"/>
          <w:sz w:val="23"/>
          <w:szCs w:val="23"/>
        </w:rPr>
        <w:t>“</w:t>
      </w:r>
      <w:r>
        <w:rPr>
          <w:rFonts w:ascii="Helvetica" w:hAnsi="Helvetica" w:cs="Helvetica"/>
          <w:color w:val="333333"/>
          <w:sz w:val="23"/>
          <w:szCs w:val="23"/>
        </w:rPr>
        <w:t>我们更多的是微生物，还是人？</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我们的微生物菌群，也就是微生物组，相当于人体中的环境生态系统。虽然细菌的总重量只有三磅，它们的构成在很大程度上决定着人体的运转，哎，以及机能失常。</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就像全世界的生态系统一样，人类微生物菌群正在失去它们的多样性，以至于可能会损害它们所寄居的主体的健康。</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纽约大学医学院</w:t>
      </w:r>
      <w:r>
        <w:rPr>
          <w:rFonts w:ascii="Helvetica" w:hAnsi="Helvetica" w:cs="Helvetica"/>
          <w:color w:val="333333"/>
          <w:sz w:val="23"/>
          <w:szCs w:val="23"/>
        </w:rPr>
        <w:t>(New York University School of Medicine)</w:t>
      </w:r>
      <w:r>
        <w:rPr>
          <w:rFonts w:ascii="Helvetica" w:hAnsi="Helvetica" w:cs="Helvetica"/>
          <w:color w:val="333333"/>
          <w:sz w:val="23"/>
          <w:szCs w:val="23"/>
        </w:rPr>
        <w:t>传染病专家、</w:t>
      </w:r>
      <w:r>
        <w:rPr>
          <w:rFonts w:ascii="Helvetica" w:hAnsi="Helvetica" w:cs="Helvetica"/>
          <w:color w:val="333333"/>
          <w:sz w:val="23"/>
          <w:szCs w:val="23"/>
        </w:rPr>
        <w:t xml:space="preserve"> </w:t>
      </w:r>
      <w:r>
        <w:rPr>
          <w:rFonts w:ascii="Helvetica" w:hAnsi="Helvetica" w:cs="Helvetica"/>
          <w:color w:val="333333"/>
          <w:sz w:val="23"/>
          <w:szCs w:val="23"/>
        </w:rPr>
        <w:t>人类微生物组计划</w:t>
      </w:r>
      <w:r>
        <w:rPr>
          <w:rFonts w:ascii="Helvetica" w:hAnsi="Helvetica" w:cs="Helvetica"/>
          <w:color w:val="333333"/>
          <w:sz w:val="23"/>
          <w:szCs w:val="23"/>
        </w:rPr>
        <w:t>(</w:t>
      </w:r>
      <w:hyperlink r:id="rId150" w:tgtFrame="_blank" w:history="1">
        <w:r>
          <w:rPr>
            <w:rStyle w:val="Hyperlink"/>
            <w:rFonts w:ascii="Helvetica" w:hAnsi="Helvetica" w:cs="Helvetica"/>
            <w:color w:val="CC2222"/>
            <w:sz w:val="23"/>
            <w:szCs w:val="23"/>
          </w:rPr>
          <w:t>Human Microbiome Program</w:t>
        </w:r>
      </w:hyperlink>
      <w:r>
        <w:rPr>
          <w:rFonts w:ascii="Helvetica" w:hAnsi="Helvetica" w:cs="Helvetica"/>
          <w:color w:val="333333"/>
          <w:sz w:val="23"/>
          <w:szCs w:val="23"/>
        </w:rPr>
        <w:t>)</w:t>
      </w:r>
      <w:r>
        <w:rPr>
          <w:rFonts w:ascii="Helvetica" w:hAnsi="Helvetica" w:cs="Helvetica"/>
          <w:color w:val="333333"/>
          <w:sz w:val="23"/>
          <w:szCs w:val="23"/>
        </w:rPr>
        <w:t>负责人马丁</w:t>
      </w:r>
      <w:r>
        <w:rPr>
          <w:rFonts w:ascii="Helvetica" w:hAnsi="Helvetica" w:cs="Helvetica"/>
          <w:color w:val="333333"/>
          <w:sz w:val="23"/>
          <w:szCs w:val="23"/>
        </w:rPr>
        <w:t>·J·</w:t>
      </w:r>
      <w:r>
        <w:rPr>
          <w:rFonts w:ascii="Helvetica" w:hAnsi="Helvetica" w:cs="Helvetica"/>
          <w:color w:val="333333"/>
          <w:sz w:val="23"/>
          <w:szCs w:val="23"/>
        </w:rPr>
        <w:t>布拉泽</w:t>
      </w:r>
      <w:r>
        <w:rPr>
          <w:rFonts w:ascii="Helvetica" w:hAnsi="Helvetica" w:cs="Helvetica"/>
          <w:color w:val="333333"/>
          <w:sz w:val="23"/>
          <w:szCs w:val="23"/>
        </w:rPr>
        <w:t>(Martin J. Blaser)</w:t>
      </w:r>
      <w:r>
        <w:rPr>
          <w:rFonts w:ascii="Helvetica" w:hAnsi="Helvetica" w:cs="Helvetica"/>
          <w:color w:val="333333"/>
          <w:sz w:val="23"/>
          <w:szCs w:val="23"/>
        </w:rPr>
        <w:t>博士在过去</w:t>
      </w:r>
      <w:r>
        <w:rPr>
          <w:rFonts w:ascii="Helvetica" w:hAnsi="Helvetica" w:cs="Helvetica"/>
          <w:color w:val="333333"/>
          <w:sz w:val="23"/>
          <w:szCs w:val="23"/>
        </w:rPr>
        <w:t>30</w:t>
      </w:r>
      <w:r>
        <w:rPr>
          <w:rFonts w:ascii="Helvetica" w:hAnsi="Helvetica" w:cs="Helvetica"/>
          <w:color w:val="333333"/>
          <w:sz w:val="23"/>
          <w:szCs w:val="23"/>
        </w:rPr>
        <w:t>多年间，一直研究细菌在疾病中发挥的作用。除传染病外，他的研究范围还囊括了自体免疫疾病，以及其他在世界范围内急剧增加的疾病。</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布拉泽在他的新书《消失的微生物》</w:t>
      </w:r>
      <w:r>
        <w:rPr>
          <w:rFonts w:ascii="Helvetica" w:hAnsi="Helvetica" w:cs="Helvetica"/>
          <w:color w:val="333333"/>
          <w:sz w:val="23"/>
          <w:szCs w:val="23"/>
        </w:rPr>
        <w:t>(</w:t>
      </w:r>
      <w:hyperlink r:id="rId151" w:tgtFrame="_blank" w:history="1">
        <w:r>
          <w:rPr>
            <w:rStyle w:val="Hyperlink"/>
            <w:rFonts w:ascii="Helvetica" w:hAnsi="Helvetica" w:cs="Helvetica"/>
            <w:color w:val="CC2222"/>
            <w:sz w:val="23"/>
            <w:szCs w:val="23"/>
          </w:rPr>
          <w:t>Missing Microbes</w:t>
        </w:r>
      </w:hyperlink>
      <w:r>
        <w:rPr>
          <w:rFonts w:ascii="Helvetica" w:hAnsi="Helvetica" w:cs="Helvetica"/>
          <w:color w:val="333333"/>
          <w:sz w:val="23"/>
          <w:szCs w:val="23"/>
        </w:rPr>
        <w:t>)</w:t>
      </w:r>
      <w:r>
        <w:rPr>
          <w:rFonts w:ascii="Helvetica" w:hAnsi="Helvetica" w:cs="Helvetica"/>
          <w:color w:val="333333"/>
          <w:sz w:val="23"/>
          <w:szCs w:val="23"/>
        </w:rPr>
        <w:t>中表示，微生物组多样性的减少导致我们更容易感染严重且通常都是慢性的疾病</w:t>
      </w:r>
      <w:r>
        <w:rPr>
          <w:rFonts w:ascii="Helvetica" w:hAnsi="Helvetica" w:cs="Helvetica"/>
          <w:color w:val="333333"/>
          <w:sz w:val="23"/>
          <w:szCs w:val="23"/>
        </w:rPr>
        <w:t>——</w:t>
      </w:r>
      <w:r>
        <w:rPr>
          <w:rFonts w:ascii="Helvetica" w:hAnsi="Helvetica" w:cs="Helvetica"/>
          <w:color w:val="333333"/>
          <w:sz w:val="23"/>
          <w:szCs w:val="23"/>
        </w:rPr>
        <w:t>从过敏、乳糜泻到一型糖尿病和肥胖症。布拉泽及其他人认为，这主要是由抗生素造成的。</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表示，抗生素很早就开始对微生物多样性产生破坏。普通的美国儿童在出生的头两年要接受大约三个疗程的抗生素，在接下来的八年里，要再进行八个疗程。很短疗程的抗生素就能致使人体的微生物环境发生长期转变，比如被广泛使用的</w:t>
      </w:r>
      <w:r>
        <w:rPr>
          <w:rFonts w:ascii="Helvetica" w:hAnsi="Helvetica" w:cs="Helvetica"/>
          <w:color w:val="333333"/>
          <w:sz w:val="23"/>
          <w:szCs w:val="23"/>
        </w:rPr>
        <w:t>Z-pack</w:t>
      </w:r>
      <w:r>
        <w:rPr>
          <w:rFonts w:ascii="Helvetica" w:hAnsi="Helvetica" w:cs="Helvetica"/>
          <w:color w:val="333333"/>
          <w:sz w:val="23"/>
          <w:szCs w:val="23"/>
        </w:rPr>
        <w:t>（阿奇霉素，服用五天）。</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但抗生素并不是破坏平衡的唯一因素。布拉泽接受采访时表示，近几十年，选择剖腹产的人激增，剖腹产促使婴儿内脏中的微生物来自母亲的皮肤，而不是产道。</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微生物组的变化能够改变婴儿的新陈代谢和免疫系统。最近，相关人员查阅了</w:t>
      </w:r>
      <w:r>
        <w:rPr>
          <w:rFonts w:ascii="Helvetica" w:hAnsi="Helvetica" w:cs="Helvetica"/>
          <w:color w:val="333333"/>
          <w:sz w:val="23"/>
          <w:szCs w:val="23"/>
        </w:rPr>
        <w:t>15</w:t>
      </w:r>
      <w:r>
        <w:rPr>
          <w:rFonts w:ascii="Helvetica" w:hAnsi="Helvetica" w:cs="Helvetica"/>
          <w:color w:val="333333"/>
          <w:sz w:val="23"/>
          <w:szCs w:val="23"/>
        </w:rPr>
        <w:t>项共涉及</w:t>
      </w:r>
      <w:r>
        <w:rPr>
          <w:rFonts w:ascii="Helvetica" w:hAnsi="Helvetica" w:cs="Helvetica"/>
          <w:color w:val="333333"/>
          <w:sz w:val="23"/>
          <w:szCs w:val="23"/>
        </w:rPr>
        <w:t>16</w:t>
      </w:r>
      <w:r>
        <w:rPr>
          <w:rFonts w:ascii="Helvetica" w:hAnsi="Helvetica" w:cs="Helvetica"/>
          <w:color w:val="333333"/>
          <w:sz w:val="23"/>
          <w:szCs w:val="23"/>
        </w:rPr>
        <w:t>万</w:t>
      </w:r>
      <w:r>
        <w:rPr>
          <w:rFonts w:ascii="Helvetica" w:hAnsi="Helvetica" w:cs="Helvetica"/>
          <w:color w:val="333333"/>
          <w:sz w:val="23"/>
          <w:szCs w:val="23"/>
        </w:rPr>
        <w:t>3796</w:t>
      </w:r>
      <w:r>
        <w:rPr>
          <w:rFonts w:ascii="Helvetica" w:hAnsi="Helvetica" w:cs="Helvetica"/>
          <w:color w:val="333333"/>
          <w:sz w:val="23"/>
          <w:szCs w:val="23"/>
        </w:rPr>
        <w:t>个分娩案例的研究，结果发现，与顺产的婴儿相比，剖腹产婴儿成人后超重的几率要高</w:t>
      </w:r>
      <w:r>
        <w:rPr>
          <w:rFonts w:ascii="Helvetica" w:hAnsi="Helvetica" w:cs="Helvetica"/>
          <w:color w:val="333333"/>
          <w:sz w:val="23"/>
          <w:szCs w:val="23"/>
        </w:rPr>
        <w:t>26%</w:t>
      </w:r>
      <w:r>
        <w:rPr>
          <w:rFonts w:ascii="Helvetica" w:hAnsi="Helvetica" w:cs="Helvetica"/>
          <w:color w:val="333333"/>
          <w:sz w:val="23"/>
          <w:szCs w:val="23"/>
        </w:rPr>
        <w:t>，肥胖的风险要高</w:t>
      </w:r>
      <w:r>
        <w:rPr>
          <w:rFonts w:ascii="Helvetica" w:hAnsi="Helvetica" w:cs="Helvetica"/>
          <w:color w:val="333333"/>
          <w:sz w:val="23"/>
          <w:szCs w:val="23"/>
        </w:rPr>
        <w:t>22%</w:t>
      </w:r>
      <w:r>
        <w:rPr>
          <w:rFonts w:ascii="Helvetica" w:hAnsi="Helvetica" w:cs="Helvetica"/>
          <w:color w:val="333333"/>
          <w:sz w:val="23"/>
          <w:szCs w:val="23"/>
        </w:rPr>
        <w:t>。</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胎盘有</w:t>
      </w:r>
      <w:hyperlink r:id="rId152" w:tgtFrame="_blank" w:history="1">
        <w:r>
          <w:rPr>
            <w:rStyle w:val="Hyperlink"/>
            <w:rFonts w:ascii="Helvetica" w:hAnsi="Helvetica" w:cs="Helvetica"/>
            <w:color w:val="CC2222"/>
            <w:sz w:val="23"/>
            <w:szCs w:val="23"/>
          </w:rPr>
          <w:t>自己的微生物</w:t>
        </w:r>
      </w:hyperlink>
      <w:hyperlink r:id="rId153" w:tgtFrame="_blank" w:history="1">
        <w:r>
          <w:rPr>
            <w:rStyle w:val="Hyperlink"/>
            <w:rFonts w:ascii="Helvetica" w:hAnsi="Helvetica" w:cs="Helvetica"/>
            <w:color w:val="CC2222"/>
            <w:sz w:val="23"/>
            <w:szCs w:val="23"/>
          </w:rPr>
          <w:t>组</w:t>
        </w:r>
      </w:hyperlink>
      <w:r>
        <w:rPr>
          <w:rFonts w:ascii="Helvetica" w:hAnsi="Helvetica" w:cs="Helvetica"/>
          <w:color w:val="333333"/>
          <w:sz w:val="23"/>
          <w:szCs w:val="23"/>
        </w:rPr>
        <w:t>，研究人员发现，这个微生物组可能也有助于婴儿的内脏健康，减少由剖腹产引发的微生物损耗。</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其他研究发现了正常体重者与肥胖者肠道中微生物的主要差异。虽然这些研究不能说明最先出现的是哪个问题</w:t>
      </w:r>
      <w:r>
        <w:rPr>
          <w:rFonts w:ascii="Helvetica" w:hAnsi="Helvetica" w:cs="Helvetica"/>
          <w:color w:val="333333"/>
          <w:sz w:val="23"/>
          <w:szCs w:val="23"/>
        </w:rPr>
        <w:t>——</w:t>
      </w:r>
      <w:r>
        <w:rPr>
          <w:rFonts w:ascii="Helvetica" w:hAnsi="Helvetica" w:cs="Helvetica"/>
          <w:color w:val="333333"/>
          <w:sz w:val="23"/>
          <w:szCs w:val="23"/>
        </w:rPr>
        <w:t>体重问题或微生物组的变化，但研究说明，肥胖的老鼠体内存在能够更好地从食物中吸取热量的肠道菌群。</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与肥胖相关的进一步证据来自农场里的动物。在美国出售的抗生素中，大约有四分之三都用在牲畜身上。这些抗生素改变了动物的微生物菌群，加快了它们的生长速度。</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布拉泽说，当我们把用于牲畜的抗生素用在老鼠身上时，它们的新陈代谢就会发生改变，并促使它们的体脂增加。</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更严重的是，如今有越来越多严重的功能失调都与人类内脏的微生物平衡被破坏有关。其中有几种在发达国家中变得越来越常见：克隆氏症、溃疡性结肠炎和乳糜泻等胃肠疾病；心血管疾病；非酒精性脂肪肝；慢性反流症等消化失调问题；多发性硬化和风湿性关节炎等自体免疫疾病，以及哮喘和过敏。</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有些研究人员甚至推断，内脏微生物菌群失调是造成乳糜泻的原因，所以甚至连没得这种病的人对无麸质食物的需求也会激增。布拉泽说，以患</w:t>
      </w:r>
      <w:r>
        <w:rPr>
          <w:rFonts w:ascii="Helvetica" w:hAnsi="Helvetica" w:cs="Helvetica"/>
          <w:color w:val="333333"/>
          <w:sz w:val="23"/>
          <w:szCs w:val="23"/>
        </w:rPr>
        <w:t>1</w:t>
      </w:r>
      <w:r>
        <w:rPr>
          <w:rFonts w:ascii="Helvetica" w:hAnsi="Helvetica" w:cs="Helvetica"/>
          <w:color w:val="333333"/>
          <w:sz w:val="23"/>
          <w:szCs w:val="23"/>
        </w:rPr>
        <w:t>型糖尿病的老鼠为例，对这些动物使用抗生素，只会加速疾病的发展。</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他和其他研究人员，其中包括来自瑞士和德国的一组研究人员也认为哮喘患病率的大幅上升与</w:t>
      </w:r>
      <w:r>
        <w:rPr>
          <w:rFonts w:ascii="Helvetica" w:hAnsi="Helvetica" w:cs="Helvetica"/>
          <w:color w:val="333333"/>
          <w:sz w:val="23"/>
          <w:szCs w:val="23"/>
        </w:rPr>
        <w:t>“</w:t>
      </w:r>
      <w:r>
        <w:rPr>
          <w:rFonts w:ascii="Helvetica" w:hAnsi="Helvetica" w:cs="Helvetica"/>
          <w:color w:val="333333"/>
          <w:sz w:val="23"/>
          <w:szCs w:val="23"/>
        </w:rPr>
        <w:t>幽门螺杆菌从西方社会快速消失有关，幽门螺杆菌是一种长期寄存在人类胃里的细菌性病原体</w:t>
      </w:r>
      <w:r>
        <w:rPr>
          <w:rFonts w:ascii="Helvetica" w:hAnsi="Helvetica" w:cs="Helvetica"/>
          <w:color w:val="333333"/>
          <w:sz w:val="23"/>
          <w:szCs w:val="23"/>
        </w:rPr>
        <w:t>”</w:t>
      </w:r>
      <w:r>
        <w:rPr>
          <w:rFonts w:ascii="Helvetica" w:hAnsi="Helvetica" w:cs="Helvetica"/>
          <w:color w:val="333333"/>
          <w:sz w:val="23"/>
          <w:szCs w:val="23"/>
        </w:rPr>
        <w:t>。曾几何时，几乎每个人体内都有这种细菌，欧洲研究者已经证明它能防止老鼠出现过敏性哮喘的症状。</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在生命的早期阶段，幽门螺杆菌的存在能促使血液中产生</w:t>
      </w:r>
      <w:r>
        <w:rPr>
          <w:rFonts w:ascii="Helvetica" w:hAnsi="Helvetica" w:cs="Helvetica"/>
          <w:color w:val="333333"/>
          <w:sz w:val="23"/>
          <w:szCs w:val="23"/>
        </w:rPr>
        <w:t>T</w:t>
      </w:r>
      <w:r>
        <w:rPr>
          <w:rFonts w:ascii="Helvetica" w:hAnsi="Helvetica" w:cs="Helvetica"/>
          <w:color w:val="333333"/>
          <w:sz w:val="23"/>
          <w:szCs w:val="23"/>
        </w:rPr>
        <w:t>细胞。布拉泽表示，压制过敏反应就需要这种细胞。他的研究表明，虽然有些类型的幽门螺杆菌与消化性溃疡和胃癌有关，但其他类型则具有保护作用。</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布拉泽和同事的研究进一步表明，胃部的幽门螺杆菌能够防止胃食管返流疾病、巴雷特氏食管和食道癌。</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然而，研究者不是总能说明肠道菌群紊乱会在人们生病之前还是之后出现。不过，对实验室动物的研究往往表明，菌群紊乱会发生在生病之前。</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布拉泽等人提醒人们注意不要滥用抗生素，尤其是现在普遍使用的用途广泛的药物。他突出强调了减少在儿童身上使用抗生素的重要性。</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在瑞典，任何年龄段中，抗生素的使用都只是我们的</w:t>
      </w:r>
      <w:r>
        <w:rPr>
          <w:rFonts w:ascii="Helvetica" w:hAnsi="Helvetica" w:cs="Helvetica"/>
          <w:color w:val="333333"/>
          <w:sz w:val="23"/>
          <w:szCs w:val="23"/>
        </w:rPr>
        <w:t>40%</w:t>
      </w:r>
      <w:r>
        <w:rPr>
          <w:rFonts w:ascii="Helvetica" w:hAnsi="Helvetica" w:cs="Helvetica"/>
          <w:color w:val="333333"/>
          <w:sz w:val="23"/>
          <w:szCs w:val="23"/>
        </w:rPr>
        <w:t>，但是他们的得病率没有增加，</w:t>
      </w:r>
      <w:r>
        <w:rPr>
          <w:rFonts w:ascii="Helvetica" w:hAnsi="Helvetica" w:cs="Helvetica"/>
          <w:color w:val="333333"/>
          <w:sz w:val="23"/>
          <w:szCs w:val="23"/>
        </w:rPr>
        <w:t>”</w:t>
      </w:r>
      <w:r>
        <w:rPr>
          <w:rFonts w:ascii="Helvetica" w:hAnsi="Helvetica" w:cs="Helvetica"/>
          <w:color w:val="333333"/>
          <w:sz w:val="23"/>
          <w:szCs w:val="23"/>
        </w:rPr>
        <w:t>他说。</w:t>
      </w:r>
      <w:r>
        <w:rPr>
          <w:rFonts w:ascii="Helvetica" w:hAnsi="Helvetica" w:cs="Helvetica"/>
          <w:color w:val="333333"/>
          <w:sz w:val="23"/>
          <w:szCs w:val="23"/>
        </w:rPr>
        <w:t>“</w:t>
      </w:r>
      <w:r>
        <w:rPr>
          <w:rFonts w:ascii="Helvetica" w:hAnsi="Helvetica" w:cs="Helvetica"/>
          <w:color w:val="333333"/>
          <w:sz w:val="23"/>
          <w:szCs w:val="23"/>
        </w:rPr>
        <w:t>我们要告诉医生和家长，抗生素是有代价的。我们需要改进诊断。导致感染的究竟是病毒还是细菌，如果是细菌，那么是哪一种？</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然后我们需要运用窄谱抗菌素来消灭病原菌，同时又不对那些有益健康的菌群造成影响，</w:t>
      </w:r>
      <w:r>
        <w:rPr>
          <w:rFonts w:ascii="Helvetica" w:hAnsi="Helvetica" w:cs="Helvetica"/>
          <w:color w:val="333333"/>
          <w:sz w:val="23"/>
          <w:szCs w:val="23"/>
        </w:rPr>
        <w:t>”</w:t>
      </w:r>
      <w:r>
        <w:rPr>
          <w:rFonts w:ascii="Helvetica" w:hAnsi="Helvetica" w:cs="Helvetica"/>
          <w:color w:val="333333"/>
          <w:sz w:val="23"/>
          <w:szCs w:val="23"/>
        </w:rPr>
        <w:t>布拉泽说。</w:t>
      </w:r>
      <w:r>
        <w:rPr>
          <w:rFonts w:ascii="Helvetica" w:hAnsi="Helvetica" w:cs="Helvetica"/>
          <w:color w:val="333333"/>
          <w:sz w:val="23"/>
          <w:szCs w:val="23"/>
        </w:rPr>
        <w:t>“</w:t>
      </w:r>
      <w:r>
        <w:rPr>
          <w:rFonts w:ascii="Helvetica" w:hAnsi="Helvetica" w:cs="Helvetica"/>
          <w:color w:val="333333"/>
          <w:sz w:val="23"/>
          <w:szCs w:val="23"/>
        </w:rPr>
        <w:t>这就能让人们在治疗严重感染的同时，产生更小的副作用。</w:t>
      </w:r>
      <w:r>
        <w:rPr>
          <w:rFonts w:ascii="Helvetica" w:hAnsi="Helvetica" w:cs="Helvetica"/>
          <w:color w:val="333333"/>
          <w:sz w:val="23"/>
          <w:szCs w:val="23"/>
        </w:rPr>
        <w:t>”</w:t>
      </w:r>
    </w:p>
    <w:p w:rsidR="00E56503" w:rsidRDefault="00E56503" w:rsidP="00E56503">
      <w:pPr>
        <w:pStyle w:val="Heading2"/>
        <w:spacing w:before="150" w:after="225"/>
        <w:textAlignment w:val="baseline"/>
        <w:rPr>
          <w:color w:val="003366"/>
          <w:sz w:val="30"/>
          <w:szCs w:val="30"/>
        </w:rPr>
      </w:pPr>
      <w:r>
        <w:rPr>
          <w:color w:val="003366"/>
          <w:sz w:val="30"/>
          <w:szCs w:val="30"/>
        </w:rPr>
        <w:t>黑客如何窃取你的秘密：互联网战场漏洞成武器</w:t>
      </w:r>
    </w:p>
    <w:p w:rsidR="00E56503" w:rsidRDefault="00E56503" w:rsidP="00E56503">
      <w:pPr>
        <w:spacing w:line="345" w:lineRule="atLeast"/>
        <w:textAlignment w:val="baseline"/>
        <w:rPr>
          <w:color w:val="7E7E7E"/>
          <w:sz w:val="18"/>
          <w:szCs w:val="18"/>
        </w:rPr>
      </w:pPr>
      <w:r>
        <w:rPr>
          <w:rStyle w:val="Date5"/>
          <w:color w:val="7E7E7E"/>
          <w:sz w:val="18"/>
          <w:szCs w:val="18"/>
        </w:rPr>
        <w:t>2014-07-20 10:45:02</w:t>
      </w:r>
      <w:r>
        <w:rPr>
          <w:rStyle w:val="apple-converted-space"/>
          <w:color w:val="7E7E7E"/>
          <w:sz w:val="18"/>
          <w:szCs w:val="18"/>
        </w:rPr>
        <w:t> </w:t>
      </w:r>
      <w:r>
        <w:rPr>
          <w:rStyle w:val="counter"/>
          <w:color w:val="7E7E7E"/>
          <w:sz w:val="18"/>
          <w:szCs w:val="18"/>
        </w:rPr>
        <w:t>5377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54" w:history="1">
        <w:r>
          <w:rPr>
            <w:rStyle w:val="Hyperlink"/>
            <w:color w:val="003366"/>
            <w:sz w:val="18"/>
            <w:szCs w:val="18"/>
          </w:rPr>
          <w:t>参考消息网</w:t>
        </w:r>
      </w:hyperlink>
      <w:r>
        <w:rPr>
          <w:rStyle w:val="apple-converted-space"/>
          <w:color w:val="7E7E7E"/>
          <w:sz w:val="18"/>
          <w:szCs w:val="18"/>
        </w:rPr>
        <w:t> </w:t>
      </w:r>
      <w:hyperlink r:id="rId155" w:history="1">
        <w:r>
          <w:rPr>
            <w:rStyle w:val="Hyperlink"/>
            <w:color w:val="CC0000"/>
            <w:sz w:val="18"/>
            <w:szCs w:val="18"/>
          </w:rPr>
          <w:t>0</w:t>
        </w:r>
      </w:hyperlink>
      <w:r>
        <w:rPr>
          <w:rStyle w:val="apple-converted-space"/>
          <w:color w:val="7E7E7E"/>
          <w:sz w:val="18"/>
          <w:szCs w:val="18"/>
        </w:rPr>
        <w:t> </w:t>
      </w:r>
      <w:r>
        <w:rPr>
          <w:rStyle w:val="discuss"/>
          <w:color w:val="7E7E7E"/>
          <w:sz w:val="18"/>
          <w:szCs w:val="18"/>
        </w:rPr>
        <w:t>条评论</w:t>
      </w:r>
    </w:p>
    <w:p w:rsidR="00E56503" w:rsidRDefault="00E56503" w:rsidP="00E56503">
      <w:pPr>
        <w:shd w:val="clear" w:color="auto" w:fill="FBFBFB"/>
        <w:spacing w:line="360" w:lineRule="atLeast"/>
        <w:textAlignment w:val="baseline"/>
        <w:rPr>
          <w:color w:val="434343"/>
        </w:rPr>
      </w:pPr>
      <w:r>
        <w:rPr>
          <w:noProof/>
          <w:color w:val="003366"/>
        </w:rPr>
        <w:drawing>
          <wp:inline distT="0" distB="0" distL="0" distR="0">
            <wp:extent cx="990600" cy="857250"/>
            <wp:effectExtent l="0" t="0" r="0" b="0"/>
            <wp:docPr id="16" name="Picture 16" descr="http://static.cnbetacdn.com/topics/1386207671.gif">
              <a:hlinkClick xmlns:a="http://schemas.openxmlformats.org/drawingml/2006/main" r:id="rId1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1386207671.gif">
                      <a:hlinkClick r:id="rId156" tgtFrame="&quot;_blank&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p>
    <w:p w:rsidR="00E56503" w:rsidRDefault="00E56503" w:rsidP="00E56503">
      <w:pPr>
        <w:pStyle w:val="NormalWeb"/>
        <w:shd w:val="clear" w:color="auto" w:fill="FBFBFB"/>
        <w:spacing w:before="0" w:beforeAutospacing="0" w:after="0" w:afterAutospacing="0" w:line="360" w:lineRule="atLeast"/>
        <w:textAlignment w:val="baseline"/>
        <w:rPr>
          <w:color w:val="434343"/>
        </w:rPr>
      </w:pPr>
      <w:r>
        <w:rPr>
          <w:color w:val="434343"/>
        </w:rPr>
        <w:t>参考消息网7月18日报道，</w:t>
      </w:r>
      <w:r>
        <w:rPr>
          <w:rStyle w:val="Strong"/>
          <w:color w:val="434343"/>
        </w:rPr>
        <w:t>美国《时代》周刊7月21日(提前出版)一期发表题为《零世界大战——黑客如何窃取你的秘密》的封面文章，作者是列夫·格罗斯曼。文章称，互联网是一个战场，战利品是你的信息，而漏洞则是武器。</w:t>
      </w:r>
    </w:p>
    <w:p w:rsidR="00E56503" w:rsidRDefault="00E56503" w:rsidP="00E56503">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2286000" cy="3048000"/>
            <wp:effectExtent l="0" t="0" r="0" b="0"/>
            <wp:docPr id="15" name="Picture 15" descr="http://static.cnbetacdn.com/newsimg/2014/0720/29_1jOOQKk4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20/29_1jOOQKk4h.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rsidR="00E56503" w:rsidRDefault="00E56503" w:rsidP="00E56503">
      <w:pPr>
        <w:pStyle w:val="NormalWeb"/>
        <w:spacing w:before="120" w:beforeAutospacing="0" w:after="0" w:afterAutospacing="0" w:line="390" w:lineRule="atLeast"/>
        <w:ind w:firstLine="480"/>
        <w:jc w:val="center"/>
        <w:textAlignment w:val="baseline"/>
      </w:pPr>
      <w:r>
        <w:t>美国《时代》周刊7月21日一期（提前出版）封面</w:t>
      </w:r>
    </w:p>
    <w:p w:rsidR="00E56503" w:rsidRDefault="00E56503" w:rsidP="00E56503">
      <w:pPr>
        <w:pStyle w:val="NormalWeb"/>
        <w:spacing w:before="120" w:beforeAutospacing="0" w:after="0" w:afterAutospacing="0" w:line="390" w:lineRule="atLeast"/>
        <w:ind w:firstLine="480"/>
        <w:textAlignment w:val="baseline"/>
      </w:pPr>
      <w:r>
        <w:rPr>
          <w:rStyle w:val="Strong"/>
        </w:rPr>
        <w:t>漏洞成为网战武器</w:t>
      </w:r>
    </w:p>
    <w:p w:rsidR="00E56503" w:rsidRDefault="00E56503" w:rsidP="00E56503">
      <w:pPr>
        <w:pStyle w:val="NormalWeb"/>
        <w:spacing w:before="120" w:beforeAutospacing="0" w:after="0" w:afterAutospacing="0" w:line="390" w:lineRule="atLeast"/>
        <w:ind w:firstLine="480"/>
        <w:textAlignment w:val="baseline"/>
      </w:pPr>
      <w:r>
        <w:t>网络战不是未来，而是已经存在，并且已经司空见惯。在这场战争中，随处都是战场，漏洞是武器，而黑客则是军火商。</w:t>
      </w:r>
    </w:p>
    <w:p w:rsidR="00E56503" w:rsidRDefault="00E56503" w:rsidP="00E56503">
      <w:pPr>
        <w:pStyle w:val="NormalWeb"/>
        <w:spacing w:before="120" w:beforeAutospacing="0" w:after="0" w:afterAutospacing="0" w:line="390" w:lineRule="atLeast"/>
        <w:ind w:firstLine="480"/>
        <w:textAlignment w:val="baseline"/>
      </w:pPr>
      <w:r>
        <w:t>一个软件漏洞的价值能以金钱来衡量，这有点让人匪夷所思。漏洞即错误。通常，我们要花钱修复漏洞。而漏洞大有市场则是我们所处的科技时代更令人匪夷所思的结果。在这个科技时代，我们的整个世界——我们的商业活动、医疗记录、社会生活和政府——正在一点一点地脱离现实世界，以数据形式进入由软件构成的计算机内核。很多人出于善意或恶意对这些数据抱有兴趣。其中一些人是间谍，还有一些人是罪犯。漏洞就是他们用以获取数据的武器。</w:t>
      </w:r>
    </w:p>
    <w:p w:rsidR="00E56503" w:rsidRDefault="00E56503" w:rsidP="00E56503">
      <w:pPr>
        <w:pStyle w:val="NormalWeb"/>
        <w:spacing w:before="120" w:beforeAutospacing="0" w:after="0" w:afterAutospacing="0" w:line="390" w:lineRule="atLeast"/>
        <w:ind w:firstLine="480"/>
        <w:textAlignment w:val="baseline"/>
      </w:pPr>
      <w:r>
        <w:t>几年前的一个例子能充分说明，是什么让漏洞如此有用。当时，美国和以色列联合研发了一种复杂的计算机病毒，其目的是侵入并破坏位于伊朗纳坦兹市的某个进行铀浓缩的核设施。这种名为“震网”(Stuxnet)的病毒或许是第一个真正的网络武器。一名双重间谍利用U盘将这种病毒植入核设施的计算机系统。该病毒在查看整个计算机系统后向主人传回详细的情报，随后开始大规模侵入控制离心机的计算机，并最终导致大约20%的离心机陷入瘫痪。(由于美国和以色列政府在这个问题上仍然保持沉默，以上均为通过安全专家和媒体提供的事实推演所得。)</w:t>
      </w:r>
    </w:p>
    <w:p w:rsidR="00E56503" w:rsidRDefault="00E56503" w:rsidP="00E56503">
      <w:pPr>
        <w:pStyle w:val="NormalWeb"/>
        <w:spacing w:before="120" w:beforeAutospacing="0" w:after="0" w:afterAutospacing="0" w:line="390" w:lineRule="atLeast"/>
        <w:ind w:firstLine="480"/>
        <w:textAlignment w:val="baseline"/>
      </w:pPr>
      <w:r>
        <w:t>是什么让“震网”病毒如此有效？一个词：漏洞。要成功侵入目标系统，“震网”病毒至少利用了4个不同的系统漏洞，包括一个微软视窗操作系统的漏洞。这</w:t>
      </w:r>
      <w:r>
        <w:lastRenderedPageBreak/>
        <w:t>些漏洞——更确切地说，利用这些漏洞所需的知识——本身就像伊朗人正在提炼的浓缩铀，但是以软件的形式存在：它们是昂贵且高度精密的武器，构成了极端复杂的武器系统的核心。当“震网”病毒从纳坦兹市的核设施扩散并导致全球大约10万台计算机受到感染后，这些漏洞让“震网”病毒具有更大的破坏力。</w:t>
      </w:r>
    </w:p>
    <w:p w:rsidR="00E56503" w:rsidRDefault="00E56503" w:rsidP="00E56503">
      <w:pPr>
        <w:pStyle w:val="NormalWeb"/>
        <w:spacing w:before="120" w:beforeAutospacing="0" w:after="0" w:afterAutospacing="0" w:line="390" w:lineRule="atLeast"/>
        <w:ind w:firstLine="480"/>
        <w:textAlignment w:val="baseline"/>
      </w:pPr>
      <w:r>
        <w:rPr>
          <w:rStyle w:val="Strong"/>
        </w:rPr>
        <w:t>美国大肆滥用漏洞</w:t>
      </w:r>
    </w:p>
    <w:p w:rsidR="00E56503" w:rsidRDefault="00E56503" w:rsidP="00E56503">
      <w:pPr>
        <w:pStyle w:val="NormalWeb"/>
        <w:spacing w:before="120" w:beforeAutospacing="0" w:after="0" w:afterAutospacing="0" w:line="390" w:lineRule="atLeast"/>
        <w:ind w:firstLine="480"/>
        <w:textAlignment w:val="baseline"/>
      </w:pPr>
      <w:r>
        <w:t>早在“震网”病毒出现之前，为漏洞埋单的想法就已经出现。1995年，美国网景通信公司(Netscape)推出了“漏洞奖金”计划，任何人只要找出该公司浏览器的漏洞都能获得现金奖励。2002年，美国信息防护公司(iDefense)开始购买各种漏洞。2005年，TippingPoint公司也推出了类似的购买计划。鉴于公开市场上的“零日漏洞”交易日趋活跃和混乱，这两项计划作为安全的“零日漏洞”处理厂(类似于放射性废物库)，提供了一种安全的选择。(“零日”这个术语是指漏洞的新鲜程度。“零日漏洞”是指漏洞公开的时间为零天，因此还没有人尝试修复它。)如果你发现了一个漏洞，你能以公道的价格卖给iDefense或TippingPoint公司，而不是卖给出价最高但天知道会做出什么事情来的买家。iDefense和TippingPoint公司会提醒客户警惕这些漏洞，并与软件开发商合作修复它们。这两家公司还有一个共同点：在2005年和2006年连续两年聘用实习生阿龙·波特努瓦。</w:t>
      </w:r>
    </w:p>
    <w:p w:rsidR="00E56503" w:rsidRDefault="00E56503" w:rsidP="00E56503">
      <w:pPr>
        <w:pStyle w:val="NormalWeb"/>
        <w:spacing w:before="120" w:beforeAutospacing="0" w:after="0" w:afterAutospacing="0" w:line="390" w:lineRule="atLeast"/>
        <w:ind w:firstLine="480"/>
        <w:textAlignment w:val="baseline"/>
      </w:pPr>
      <w:r>
        <w:t>波特努瓦是一个超级网络攻击专家。2006年，波特努瓦从美国东北大学辍学，开始全职在TippingPoint公司工作。2012年，他从该公司辞职，并创立了自己的Exodus公司。在这个不大的精英领域中，还有总部位于法国南部的Vupen公司、马耳他的Revuln公司、美国的Netragard公司和加拿大的Telus公司。(Netragard公司的信条是：“我们保护你们不受我们这种人的攻击。”)Exodus公司总部位于奥斯汀的一栋办公楼内，与会计师和地产经纪人为邻。即使以新创立的科技公司为标准，这家公司的总部也过于简朴：仅有一个室内装饰——一面挂在墙上的海盗旗。</w:t>
      </w:r>
    </w:p>
    <w:p w:rsidR="00E56503" w:rsidRDefault="00E56503" w:rsidP="00E56503">
      <w:pPr>
        <w:pStyle w:val="NormalWeb"/>
        <w:spacing w:before="120" w:beforeAutospacing="0" w:after="0" w:afterAutospacing="0" w:line="390" w:lineRule="atLeast"/>
        <w:ind w:firstLine="480"/>
        <w:textAlignment w:val="baseline"/>
      </w:pPr>
      <w:r>
        <w:t>Exodus公司9名研究人员的日常工作就是攻击目标软件，寻找侵入系统的办法。他们的目标包括浏览器、电邮客户端、即时通讯客户端、Flash、Java、工业控制系统，以及任何可以被攻击者作为突破口的东西。</w:t>
      </w:r>
    </w:p>
    <w:p w:rsidR="00E56503" w:rsidRDefault="00E56503" w:rsidP="00E56503">
      <w:pPr>
        <w:pStyle w:val="NormalWeb"/>
        <w:spacing w:before="120" w:beforeAutospacing="0" w:after="0" w:afterAutospacing="0" w:line="390" w:lineRule="atLeast"/>
        <w:ind w:firstLine="480"/>
        <w:textAlignment w:val="baseline"/>
      </w:pPr>
      <w:r>
        <w:t>通常，Exodus公司的研究人员发现一个漏洞后，会起草一份专业报告和技术文件，说明这个漏洞是什么？在哪里？如何发现它？它在什么版本的软件上运行？</w:t>
      </w:r>
      <w:r>
        <w:lastRenderedPageBreak/>
        <w:t>如何修复？等等。最重要的是，Exodus公司会告诉你如何激活并利用这个漏洞。购买Exodus公司的漏洞需要注册成为会员，年费在20万美元左右。</w:t>
      </w:r>
    </w:p>
    <w:p w:rsidR="00E56503" w:rsidRDefault="00E56503" w:rsidP="00E56503">
      <w:pPr>
        <w:pStyle w:val="NormalWeb"/>
        <w:spacing w:before="120" w:beforeAutospacing="0" w:after="0" w:afterAutospacing="0" w:line="390" w:lineRule="atLeast"/>
        <w:ind w:firstLine="480"/>
        <w:textAlignment w:val="baseline"/>
      </w:pPr>
      <w:r>
        <w:t>基于漏洞交易提供的漏洞正在被用于犯罪或不道德目的这个假设，对于该行业的评价可谓毁誉参半。总部位于华盛顿特区的Endgame公司多年以来向美国政府出售软件漏洞，它被《福布斯》杂志称为“黑客领域的黑水公司”。</w:t>
      </w:r>
    </w:p>
    <w:p w:rsidR="00E56503" w:rsidRDefault="00E56503" w:rsidP="00E56503">
      <w:pPr>
        <w:pStyle w:val="NormalWeb"/>
        <w:spacing w:before="120" w:beforeAutospacing="0" w:after="0" w:afterAutospacing="0" w:line="390" w:lineRule="atLeast"/>
        <w:ind w:firstLine="480"/>
        <w:textAlignment w:val="baseline"/>
      </w:pPr>
      <w:r>
        <w:t>Exodus公司的客户基本可以分为两类：攻击型和防守型。防守型的包括安全公司和反病毒软件开发商，他们希望获取可以用于产品的信息，或为客户提供有关系统威胁的最新信息。攻击型的包括侵入测试者，他们利用Exodus公司的“零日漏洞”模拟攻击自己或别人的网络。</w:t>
      </w:r>
    </w:p>
    <w:p w:rsidR="00E56503" w:rsidRDefault="00E56503" w:rsidP="00E56503">
      <w:pPr>
        <w:pStyle w:val="NormalWeb"/>
        <w:spacing w:before="120" w:beforeAutospacing="0" w:after="0" w:afterAutospacing="0" w:line="390" w:lineRule="atLeast"/>
        <w:ind w:firstLine="480"/>
        <w:textAlignment w:val="baseline"/>
      </w:pPr>
      <w:r>
        <w:t>还有一些客户可不是模拟而已。众所周知，美国国家安全局和联邦调查局喜欢在目标计算机上植入监视软件，以收集情报；联邦调查局甚至正在游说法院，以更容易地获得采取这种行动的授权。如何在别人的计算机上植入软件，而又不被别人发现？其中一个办法就是利用漏洞。</w:t>
      </w:r>
    </w:p>
    <w:p w:rsidR="00E56503" w:rsidRDefault="00E56503" w:rsidP="00E56503">
      <w:pPr>
        <w:pStyle w:val="NormalWeb"/>
        <w:spacing w:before="120" w:beforeAutospacing="0" w:after="0" w:afterAutospacing="0" w:line="390" w:lineRule="atLeast"/>
        <w:ind w:firstLine="480"/>
        <w:textAlignment w:val="baseline"/>
      </w:pPr>
      <w:r>
        <w:t>根据《华盛顿邮报》对爱德华·斯诺登泄露的机密文件的分析，在美国国家安全局的预算中，有2510万美元用于“额外秘密购买软件漏洞”；还有6.52亿美元用于代号GENIE的秘密计划——在外国计算机网络上植入恶意代码。截至2013年底，GENIE计划预计已经控制全球大约8.5万台计算机。</w:t>
      </w:r>
    </w:p>
    <w:p w:rsidR="00E56503" w:rsidRDefault="00E56503" w:rsidP="00E56503">
      <w:pPr>
        <w:pStyle w:val="NormalWeb"/>
        <w:spacing w:before="120" w:beforeAutospacing="0" w:after="0" w:afterAutospacing="0" w:line="390" w:lineRule="atLeast"/>
        <w:ind w:firstLine="480"/>
        <w:textAlignment w:val="baseline"/>
      </w:pPr>
      <w:r>
        <w:t>根据斯诺登提供的机密文件，2011年美国对中国、俄罗斯、伊朗和朝鲜等国家发起了231次网络攻击。而这还只是2011年的数字。在2015年美国国防预算中，有50亿美元用于网络空间行动，而我们对这个领域却知之甚少。</w:t>
      </w:r>
    </w:p>
    <w:p w:rsidR="00E56503" w:rsidRDefault="00E56503" w:rsidP="00E56503">
      <w:pPr>
        <w:pStyle w:val="NormalWeb"/>
        <w:spacing w:before="120" w:beforeAutospacing="0" w:after="0" w:afterAutospacing="0" w:line="390" w:lineRule="atLeast"/>
        <w:ind w:firstLine="480"/>
        <w:textAlignment w:val="baseline"/>
      </w:pPr>
      <w:r>
        <w:rPr>
          <w:rStyle w:val="Strong"/>
        </w:rPr>
        <w:t>漏洞黑市令人担忧</w:t>
      </w:r>
    </w:p>
    <w:p w:rsidR="00E56503" w:rsidRDefault="00E56503" w:rsidP="00E56503">
      <w:pPr>
        <w:pStyle w:val="NormalWeb"/>
        <w:spacing w:before="120" w:beforeAutospacing="0" w:after="0" w:afterAutospacing="0" w:line="390" w:lineRule="atLeast"/>
        <w:ind w:firstLine="480"/>
        <w:textAlignment w:val="baseline"/>
      </w:pPr>
      <w:r>
        <w:t>鉴于软件漏洞的潜在攻击性，你可能认为，美国政府希望像控制战斗机和地雷交易一样控制软件漏洞交易。但事实上，监管者才着手进行控制。去年12月，由美国和其他40个国家签署的《瓦瑟纳尔协定》进行了修订，将“侵入软件”纳入受到限制的军民两用技术名单，但到目前为止，这项修订尚未得到落实。美国政府一名高级官员说，目前，美国政府还不想真正控制这个市场。市场行为更多地依赖自愿和自律。卖给谁？不卖给谁？这让波特努瓦和他的团队有时不得不做出道德选择。</w:t>
      </w:r>
    </w:p>
    <w:p w:rsidR="00E56503" w:rsidRDefault="00E56503" w:rsidP="00E56503">
      <w:pPr>
        <w:pStyle w:val="NormalWeb"/>
        <w:spacing w:before="120" w:beforeAutospacing="0" w:after="0" w:afterAutospacing="0" w:line="390" w:lineRule="atLeast"/>
        <w:ind w:firstLine="480"/>
        <w:textAlignment w:val="baseline"/>
      </w:pPr>
      <w:r>
        <w:t xml:space="preserve">尽管如此，滥用漏洞的可能性却切实存在。零日漏洞可不管你侵入的是谁的计算机，或者为什么侵入？今年4月28日，卡巴斯基实验室的研究人员透露，Adobe </w:t>
      </w:r>
      <w:r>
        <w:lastRenderedPageBreak/>
        <w:t>Flash软件存在一种零日漏洞。如果能诱使目标计算机的使用者访问一个特定的网站，就能利用这个漏洞在目标计算机上植入恶意代码。经研究人员查实，这个特定的网站属于叙利亚司法部。我们有理由推断，叙利亚政府正在利用零日漏洞监视国内的异见人士。</w:t>
      </w:r>
    </w:p>
    <w:p w:rsidR="00E56503" w:rsidRDefault="00E56503" w:rsidP="00E56503">
      <w:pPr>
        <w:pStyle w:val="NormalWeb"/>
        <w:spacing w:before="120" w:beforeAutospacing="0" w:after="0" w:afterAutospacing="0" w:line="390" w:lineRule="atLeast"/>
        <w:ind w:firstLine="480"/>
        <w:textAlignment w:val="baseline"/>
      </w:pPr>
      <w:r>
        <w:t>如果一个不受任何国家控制的政治组织对公共设施发起攻击，那将是一场真正的梦魇。例如，恐怖主义组织。美国联邦调查局在纽约负责网络和特殊行动的前特工玛丽·加利根说：“如果你能确定其中一种零日漏洞，就能利用它们造成严重破坏。”她以控制工业系统的软件“数据采集与监视控制系统”(SCADA)为例，该系统就是“震网”病毒攻击的目标。她说：“我们能想到的一切工业系统——制造车间、电网、供水或电梯——都是由与互联网连接的数据设备运行的。真正令人担忧的是，这是保护力度最弱的环节。”</w:t>
      </w:r>
    </w:p>
    <w:p w:rsidR="00E56503" w:rsidRDefault="00E56503" w:rsidP="00E56503">
      <w:pPr>
        <w:pStyle w:val="NormalWeb"/>
        <w:spacing w:before="120" w:beforeAutospacing="0" w:after="0" w:afterAutospacing="0" w:line="390" w:lineRule="atLeast"/>
        <w:ind w:firstLine="480"/>
        <w:textAlignment w:val="baseline"/>
      </w:pPr>
      <w:r>
        <w:t>即使无足轻重的独裁者和网络犯罪分子不能从Exodus公司购买漏洞，他们也能从活跃的漏洞黑市上购买。有人认为这是一个严重的问题，有人则不以为然。兰德公司在今年3月的报告中指出，漏洞黑市是“一些受金钱驱使、具有高度组织性和复杂性的组织的竞技场”。</w:t>
      </w:r>
    </w:p>
    <w:p w:rsidR="00E56503" w:rsidRDefault="00E56503" w:rsidP="00E56503">
      <w:pPr>
        <w:pStyle w:val="NormalWeb"/>
        <w:spacing w:before="120" w:beforeAutospacing="0" w:after="0" w:afterAutospacing="0" w:line="390" w:lineRule="atLeast"/>
        <w:ind w:firstLine="480"/>
        <w:textAlignment w:val="baseline"/>
      </w:pPr>
      <w:r>
        <w:t>波特努瓦对黑市漏洞的质量嗤之以鼻。他说，黑市上的大部分漏洞都不具备“零日”新鲜度。通常，犯罪分子会选择那些已经推出安全补丁的较老的漏洞下手，他们要做的就是在网络上猎捕那些尚未更新软件的目标。根据美国赛门铁克(Symantec)公司《2014年互联网安全威胁报告》，在该公司扫描的所有网站中，有1/8的网站存在一个未经修复的严重漏洞。</w:t>
      </w:r>
    </w:p>
    <w:p w:rsidR="00E56503" w:rsidRDefault="00E56503" w:rsidP="00E56503">
      <w:pPr>
        <w:pStyle w:val="NormalWeb"/>
        <w:spacing w:before="120" w:beforeAutospacing="0" w:after="0" w:afterAutospacing="0" w:line="390" w:lineRule="atLeast"/>
        <w:ind w:firstLine="480"/>
        <w:textAlignment w:val="baseline"/>
      </w:pPr>
      <w:r>
        <w:t>还有一种与黑市截然相反的市场，这个市场由最初编写存在漏洞的软件的程序员运行。越来越多的大型软件公司意识到，购买自己产品的漏洞并赶在别人利用这些漏洞之前修复它们(有点类似于对出厂产品进行Beta测试)，其实是一种节省成本的办法。2010年，谷歌公司推出奖励发现Chrome浏览器漏洞的计划，并帮助推动了这种趋势。今年，谷歌公司用于这项计划的支出累计达到330万美元。现在，奖励发现漏洞的做法已经成为惯例，就连网络商店平台Etsy也有类似的计划。微软公司给予发现视窗操作系统一个严重漏洞的奖金最高达到10万美元。去年，脸谱公司为687个漏洞支付了150万美元的奖金。</w:t>
      </w:r>
    </w:p>
    <w:p w:rsidR="00E56503" w:rsidRDefault="00E56503" w:rsidP="00E56503">
      <w:pPr>
        <w:pStyle w:val="NormalWeb"/>
        <w:spacing w:before="120" w:beforeAutospacing="0" w:after="0" w:afterAutospacing="0" w:line="390" w:lineRule="atLeast"/>
        <w:ind w:firstLine="480"/>
        <w:textAlignment w:val="baseline"/>
      </w:pPr>
      <w:r>
        <w:rPr>
          <w:rStyle w:val="Strong"/>
        </w:rPr>
        <w:t>数据防护千疮百孔</w:t>
      </w:r>
    </w:p>
    <w:p w:rsidR="00E56503" w:rsidRDefault="00E56503" w:rsidP="00E56503">
      <w:pPr>
        <w:pStyle w:val="NormalWeb"/>
        <w:spacing w:before="120" w:beforeAutospacing="0" w:after="0" w:afterAutospacing="0" w:line="390" w:lineRule="atLeast"/>
        <w:ind w:firstLine="480"/>
        <w:textAlignment w:val="baseline"/>
      </w:pPr>
      <w:r>
        <w:t>当然，我们梦想生活在一个没有漏洞的世界：我们的软件完美无瑕，安全性能绝佳。然而，现实却与我们的梦想背道而驰。我们让计算机为我们做得越多，对其</w:t>
      </w:r>
      <w:r>
        <w:lastRenderedPageBreak/>
        <w:t>安全性的需求就越迫切；但计算机需要做得越多，它们的软件就必须越复杂，它们的漏洞也就越多。如此就形成了一种恶性循环。以你的笔记本电脑为例，其操作系统由数千万行代码组成，其安装的应用软件大多数仅完成3/4就匆匆上市。当你的笔记本电脑与数以百万计的其他设备(包括平板电脑和手机)连接，形势就会迅速失控。</w:t>
      </w:r>
    </w:p>
    <w:p w:rsidR="00E56503" w:rsidRDefault="00E56503" w:rsidP="00E56503">
      <w:pPr>
        <w:pStyle w:val="NormalWeb"/>
        <w:spacing w:before="120" w:beforeAutospacing="0" w:after="0" w:afterAutospacing="0" w:line="390" w:lineRule="atLeast"/>
        <w:ind w:firstLine="480"/>
        <w:textAlignment w:val="baseline"/>
      </w:pPr>
      <w:r>
        <w:t>修复漏洞有点像排干海洋，你永远也不可能完成。尽管编码水平和标准都在提高，但提高的速度还不够快。目前，美国国家漏洞数据库列出的漏洞有63239个。去年，研究人员平均每天发现13个漏洞。今年3月，美国联邦政府通报，去年共有3000家美国公司遭到黑客攻击。保护我们数据的防护墙实际上千疮百孔。与计算机安全领域的人士接触越久，就越会意识到，根本就不存在保护数据的防护墙。</w:t>
      </w:r>
    </w:p>
    <w:p w:rsidR="00E56503" w:rsidRDefault="00E56503" w:rsidP="00E56503">
      <w:pPr>
        <w:pStyle w:val="NormalWeb"/>
        <w:spacing w:before="120" w:beforeAutospacing="0" w:after="0" w:afterAutospacing="0" w:line="390" w:lineRule="atLeast"/>
        <w:ind w:firstLine="480"/>
        <w:textAlignment w:val="baseline"/>
      </w:pPr>
      <w:r>
        <w:t>我们如此成功地创造了一个相互连通的“天堂”，在这里，信息可以自由流动，我们又如此迫不及待地想生活在这个“天堂”，以至于我们已经无法按照自己的意愿控制信息的流动。其结果是，一场新的战争。这场战争并不引人瞩目，但持久、广泛。它模糊了军事与民事、个人与公共、政治与商业的界限。其受害者损失的是个人数据和知识产权，等他们发现自己遭受了攻击，往往已为时过晚。美国政府一名高级官员说：“零日漏洞将一直存在。这不仅仅涉及保护措施——网络空间的‘防护墙’、‘护城河’和‘铁丝网’。你必须在一种假设下工作：有时，坏人会侵入。</w:t>
      </w:r>
    </w:p>
    <w:p w:rsidR="006B2881" w:rsidRDefault="006B2881" w:rsidP="006B2881">
      <w:pPr>
        <w:pStyle w:val="Heading2"/>
        <w:spacing w:before="150" w:after="225"/>
        <w:textAlignment w:val="baseline"/>
        <w:rPr>
          <w:color w:val="003366"/>
          <w:sz w:val="30"/>
          <w:szCs w:val="30"/>
        </w:rPr>
      </w:pPr>
      <w:r>
        <w:rPr>
          <w:color w:val="003366"/>
          <w:sz w:val="30"/>
          <w:szCs w:val="30"/>
        </w:rPr>
        <w:t>视频</w:t>
      </w:r>
      <w:r>
        <w:rPr>
          <w:color w:val="003366"/>
          <w:sz w:val="30"/>
          <w:szCs w:val="30"/>
        </w:rPr>
        <w:t>]13</w:t>
      </w:r>
      <w:r>
        <w:rPr>
          <w:color w:val="003366"/>
          <w:sz w:val="30"/>
          <w:szCs w:val="30"/>
        </w:rPr>
        <w:t>岁少年自己</w:t>
      </w:r>
      <w:r>
        <w:rPr>
          <w:color w:val="003366"/>
          <w:sz w:val="30"/>
          <w:szCs w:val="30"/>
        </w:rPr>
        <w:t>DIY</w:t>
      </w:r>
      <w:r>
        <w:rPr>
          <w:color w:val="003366"/>
          <w:sz w:val="30"/>
          <w:szCs w:val="30"/>
        </w:rPr>
        <w:t>了个</w:t>
      </w:r>
      <w:r>
        <w:rPr>
          <w:color w:val="003366"/>
          <w:sz w:val="30"/>
          <w:szCs w:val="30"/>
        </w:rPr>
        <w:t>“Google Glass”</w:t>
      </w:r>
    </w:p>
    <w:p w:rsidR="006B2881" w:rsidRDefault="006B2881" w:rsidP="006B2881">
      <w:pPr>
        <w:spacing w:line="345" w:lineRule="atLeast"/>
        <w:textAlignment w:val="baseline"/>
        <w:rPr>
          <w:color w:val="7E7E7E"/>
          <w:sz w:val="18"/>
          <w:szCs w:val="18"/>
        </w:rPr>
      </w:pPr>
      <w:r>
        <w:rPr>
          <w:rStyle w:val="Date4"/>
          <w:color w:val="7E7E7E"/>
          <w:sz w:val="18"/>
          <w:szCs w:val="18"/>
        </w:rPr>
        <w:t>2014-07-17 11:43:05</w:t>
      </w:r>
      <w:r>
        <w:rPr>
          <w:rStyle w:val="apple-converted-space"/>
          <w:color w:val="7E7E7E"/>
          <w:sz w:val="18"/>
          <w:szCs w:val="18"/>
        </w:rPr>
        <w:t> </w:t>
      </w:r>
      <w:r>
        <w:rPr>
          <w:rStyle w:val="counter"/>
          <w:color w:val="7E7E7E"/>
          <w:sz w:val="18"/>
          <w:szCs w:val="18"/>
        </w:rPr>
        <w:t>747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59" w:history="1">
        <w:r>
          <w:rPr>
            <w:rStyle w:val="Hyperlink"/>
            <w:color w:val="003366"/>
            <w:sz w:val="18"/>
            <w:szCs w:val="18"/>
          </w:rPr>
          <w:t>cnBeta.COM</w:t>
        </w:r>
      </w:hyperlink>
      <w:r>
        <w:rPr>
          <w:rStyle w:val="apple-converted-space"/>
          <w:color w:val="7E7E7E"/>
          <w:sz w:val="18"/>
          <w:szCs w:val="18"/>
        </w:rPr>
        <w:t> </w:t>
      </w:r>
      <w:hyperlink r:id="rId160" w:history="1">
        <w:r>
          <w:rPr>
            <w:rStyle w:val="Hyperlink"/>
            <w:color w:val="CC0000"/>
            <w:sz w:val="18"/>
            <w:szCs w:val="18"/>
          </w:rPr>
          <w:t>6</w:t>
        </w:r>
      </w:hyperlink>
      <w:r>
        <w:rPr>
          <w:rStyle w:val="apple-converted-space"/>
          <w:color w:val="7E7E7E"/>
          <w:sz w:val="18"/>
          <w:szCs w:val="18"/>
        </w:rPr>
        <w:t> </w:t>
      </w:r>
      <w:r>
        <w:rPr>
          <w:rStyle w:val="discuss"/>
          <w:color w:val="7E7E7E"/>
          <w:sz w:val="18"/>
          <w:szCs w:val="18"/>
        </w:rPr>
        <w:t>条评论</w:t>
      </w:r>
    </w:p>
    <w:p w:rsidR="006B2881" w:rsidRDefault="006B2881" w:rsidP="006B2881">
      <w:pPr>
        <w:shd w:val="clear" w:color="auto" w:fill="FBFBFB"/>
        <w:spacing w:line="360" w:lineRule="atLeast"/>
        <w:textAlignment w:val="baseline"/>
        <w:rPr>
          <w:color w:val="434343"/>
        </w:rPr>
      </w:pPr>
      <w:r>
        <w:rPr>
          <w:noProof/>
          <w:color w:val="003366"/>
        </w:rPr>
        <w:drawing>
          <wp:inline distT="0" distB="0" distL="0" distR="0">
            <wp:extent cx="952500" cy="952500"/>
            <wp:effectExtent l="0" t="0" r="0" b="0"/>
            <wp:docPr id="14" name="Picture 14" descr="http://static.cnbetacdn.com/topics/people.png">
              <a:hlinkClick xmlns:a="http://schemas.openxmlformats.org/drawingml/2006/main" r:id="rId1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people.png">
                      <a:hlinkClick r:id="rId135" tgtFrame="&quot;_blank&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6B2881" w:rsidRDefault="006B2881" w:rsidP="006B2881">
      <w:pPr>
        <w:pStyle w:val="NormalWeb"/>
        <w:shd w:val="clear" w:color="auto" w:fill="FBFBFB"/>
        <w:spacing w:before="0" w:beforeAutospacing="0" w:after="0" w:afterAutospacing="0" w:line="360" w:lineRule="atLeast"/>
        <w:textAlignment w:val="baseline"/>
        <w:rPr>
          <w:color w:val="434343"/>
        </w:rPr>
      </w:pPr>
      <w:r>
        <w:rPr>
          <w:color w:val="434343"/>
        </w:rPr>
        <w:t>Google Glass作为未来可穿戴设备的明星产品成为了众多极客模仿的对象，</w:t>
      </w:r>
      <w:r>
        <w:rPr>
          <w:rStyle w:val="Strong"/>
          <w:color w:val="434343"/>
        </w:rPr>
        <w:t>而今天一名13岁的男孩Clay Haight自己DIY了“Google Glass”，由Arduino Esplora上的传感器、Arduino LCD屏幕和一个3D打印镜架组成，能够使用语音命令来设置日历项、查看当地地图、温度和天气信息等等。</w:t>
      </w:r>
    </w:p>
    <w:p w:rsidR="006B2881" w:rsidRDefault="006B2881" w:rsidP="006B2881">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4210050" cy="4457700"/>
            <wp:effectExtent l="0" t="0" r="0" b="0"/>
            <wp:docPr id="13" name="Picture 13" descr="http://static.cnbetacdn.com/newsimg/2014/0717/65_1405568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17/65_1405568515.jp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210050" cy="4457700"/>
                    </a:xfrm>
                    <a:prstGeom prst="rect">
                      <a:avLst/>
                    </a:prstGeom>
                    <a:noFill/>
                    <a:ln>
                      <a:noFill/>
                    </a:ln>
                  </pic:spPr>
                </pic:pic>
              </a:graphicData>
            </a:graphic>
          </wp:inline>
        </w:drawing>
      </w:r>
    </w:p>
    <w:p w:rsidR="006B2881" w:rsidRDefault="006B2881" w:rsidP="006B2881">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715000" cy="3810000"/>
            <wp:effectExtent l="0" t="0" r="0" b="0"/>
            <wp:docPr id="12" name="Picture 12" descr="http://static.cnbetacdn.com/newsimg/2014/0717/41_1405568515.jpg_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17/41_1405568515.jpg_600x600.jp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6B2881" w:rsidRDefault="006B2881" w:rsidP="006B2881">
      <w:pPr>
        <w:pStyle w:val="NormalWeb"/>
        <w:spacing w:before="120" w:beforeAutospacing="0" w:after="0" w:afterAutospacing="0" w:line="390" w:lineRule="atLeast"/>
        <w:ind w:firstLine="480"/>
        <w:textAlignment w:val="baseline"/>
      </w:pPr>
      <w:r>
        <w:t>Clay表示：“眼镜佩戴起来非常的舒适，事实上当我们在家里戴上这副眼镜然后告诉我的父母现在的温度，这是多么的有趣。”Clay从小就展现了对DIY的天赋，在他8岁的时候他从他的外公手中拿到了一本关于事物如何创造和如何修复日常设备的书籍，对此他对电子、机器人和其他DIY项目产生了浓厚的兴趣，在他10岁的时候他购买了首个Arduino，一台Uno，随后一发不可收拾，现在他购买了Uno、Mega、Esplora、Mini、Ardweeny和Mintduino，甚至还自行创建了Arduino设备。</w:t>
      </w:r>
    </w:p>
    <w:p w:rsidR="00B37E66" w:rsidRDefault="00B37E66" w:rsidP="00B37E66">
      <w:pPr>
        <w:pStyle w:val="Heading2"/>
        <w:spacing w:before="150" w:after="225"/>
        <w:textAlignment w:val="baseline"/>
        <w:rPr>
          <w:color w:val="003366"/>
          <w:sz w:val="30"/>
          <w:szCs w:val="30"/>
        </w:rPr>
      </w:pPr>
      <w:r>
        <w:rPr>
          <w:color w:val="003366"/>
          <w:sz w:val="30"/>
          <w:szCs w:val="30"/>
        </w:rPr>
        <w:t>男子注销手机号未取消支付宝绑定</w:t>
      </w:r>
      <w:r>
        <w:rPr>
          <w:color w:val="003366"/>
          <w:sz w:val="30"/>
          <w:szCs w:val="30"/>
        </w:rPr>
        <w:t xml:space="preserve"> </w:t>
      </w:r>
      <w:r>
        <w:rPr>
          <w:color w:val="003366"/>
          <w:sz w:val="30"/>
          <w:szCs w:val="30"/>
        </w:rPr>
        <w:t>卡被盗近</w:t>
      </w:r>
      <w:r>
        <w:rPr>
          <w:color w:val="003366"/>
          <w:sz w:val="30"/>
          <w:szCs w:val="30"/>
        </w:rPr>
        <w:t>2</w:t>
      </w:r>
      <w:r>
        <w:rPr>
          <w:color w:val="003366"/>
          <w:sz w:val="30"/>
          <w:szCs w:val="30"/>
        </w:rPr>
        <w:t>万</w:t>
      </w:r>
    </w:p>
    <w:p w:rsidR="00B37E66" w:rsidRDefault="00B37E66" w:rsidP="00B37E66">
      <w:pPr>
        <w:spacing w:line="345" w:lineRule="atLeast"/>
        <w:textAlignment w:val="baseline"/>
        <w:rPr>
          <w:color w:val="7E7E7E"/>
          <w:sz w:val="18"/>
          <w:szCs w:val="18"/>
        </w:rPr>
      </w:pPr>
      <w:r>
        <w:rPr>
          <w:rStyle w:val="Date3"/>
          <w:color w:val="7E7E7E"/>
          <w:sz w:val="18"/>
          <w:szCs w:val="18"/>
        </w:rPr>
        <w:t>2014-07-11 15:05:03</w:t>
      </w:r>
      <w:r>
        <w:rPr>
          <w:rStyle w:val="apple-converted-space"/>
          <w:color w:val="7E7E7E"/>
          <w:sz w:val="18"/>
          <w:szCs w:val="18"/>
        </w:rPr>
        <w:t> </w:t>
      </w:r>
      <w:r>
        <w:rPr>
          <w:rStyle w:val="counter"/>
          <w:color w:val="7E7E7E"/>
          <w:sz w:val="18"/>
          <w:szCs w:val="18"/>
        </w:rPr>
        <w:t>10955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稿源：金陵晚报</w:t>
      </w:r>
      <w:r>
        <w:rPr>
          <w:rStyle w:val="apple-converted-space"/>
          <w:color w:val="7E7E7E"/>
          <w:sz w:val="18"/>
          <w:szCs w:val="18"/>
        </w:rPr>
        <w:t> </w:t>
      </w:r>
      <w:hyperlink r:id="rId163" w:history="1">
        <w:r>
          <w:rPr>
            <w:rStyle w:val="Hyperlink"/>
            <w:color w:val="CC0000"/>
            <w:sz w:val="18"/>
            <w:szCs w:val="18"/>
          </w:rPr>
          <w:t>29</w:t>
        </w:r>
      </w:hyperlink>
      <w:r>
        <w:rPr>
          <w:rStyle w:val="apple-converted-space"/>
          <w:color w:val="7E7E7E"/>
          <w:sz w:val="18"/>
          <w:szCs w:val="18"/>
        </w:rPr>
        <w:t> </w:t>
      </w:r>
      <w:r>
        <w:rPr>
          <w:rStyle w:val="discuss"/>
          <w:color w:val="7E7E7E"/>
          <w:sz w:val="18"/>
          <w:szCs w:val="18"/>
        </w:rPr>
        <w:t>条评论</w:t>
      </w:r>
    </w:p>
    <w:p w:rsidR="00B37E66" w:rsidRDefault="00B37E66" w:rsidP="00B37E66">
      <w:pPr>
        <w:shd w:val="clear" w:color="auto" w:fill="FBFBFB"/>
        <w:spacing w:line="360" w:lineRule="atLeast"/>
        <w:textAlignment w:val="baseline"/>
        <w:rPr>
          <w:color w:val="434343"/>
        </w:rPr>
      </w:pPr>
      <w:r>
        <w:rPr>
          <w:noProof/>
          <w:color w:val="003366"/>
        </w:rPr>
        <w:drawing>
          <wp:inline distT="0" distB="0" distL="0" distR="0">
            <wp:extent cx="762000" cy="723900"/>
            <wp:effectExtent l="0" t="0" r="0" b="0"/>
            <wp:docPr id="11" name="Picture 11" descr="http://static.cnbetacdn.com/topics/cell.gif">
              <a:hlinkClick xmlns:a="http://schemas.openxmlformats.org/drawingml/2006/main" r:id="rId1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cell.gif">
                      <a:hlinkClick r:id="rId164" tgtFrame="&quot;_blank&quot;"/>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762000" cy="723900"/>
                    </a:xfrm>
                    <a:prstGeom prst="rect">
                      <a:avLst/>
                    </a:prstGeom>
                    <a:noFill/>
                    <a:ln>
                      <a:noFill/>
                    </a:ln>
                  </pic:spPr>
                </pic:pic>
              </a:graphicData>
            </a:graphic>
          </wp:inline>
        </w:drawing>
      </w:r>
    </w:p>
    <w:p w:rsidR="00B37E66" w:rsidRDefault="00B37E66" w:rsidP="00B37E66">
      <w:pPr>
        <w:pStyle w:val="NormalWeb"/>
        <w:shd w:val="clear" w:color="auto" w:fill="FBFBFB"/>
        <w:spacing w:before="0" w:beforeAutospacing="0" w:after="0" w:afterAutospacing="0" w:line="360" w:lineRule="atLeast"/>
        <w:textAlignment w:val="baseline"/>
        <w:rPr>
          <w:color w:val="434343"/>
        </w:rPr>
      </w:pPr>
      <w:r>
        <w:rPr>
          <w:rStyle w:val="Strong"/>
          <w:color w:val="434343"/>
        </w:rPr>
        <w:t>手机换号，你有没有想过，应该先将与手机绑定的支付宝钱包等资金账户取消绑定。很多人不以为然，但真有人吃了苦头。</w:t>
      </w:r>
      <w:r>
        <w:rPr>
          <w:color w:val="434343"/>
        </w:rPr>
        <w:t>近日，南昌男子万某就因为注销旧手机号未取消支付宝绑定，银行卡被盗1.85万。而记者在南京进行的相关采访也表明，换手机号不及时取消资金账户的绑定，后果会很严重。</w:t>
      </w:r>
    </w:p>
    <w:p w:rsidR="00B37E66" w:rsidRDefault="00B37E66" w:rsidP="00B37E66">
      <w:pPr>
        <w:spacing w:line="345" w:lineRule="atLeast"/>
        <w:textAlignment w:val="baseline"/>
      </w:pPr>
      <w:r>
        <w:rPr>
          <w:rStyle w:val="Strong"/>
        </w:rPr>
        <w:lastRenderedPageBreak/>
        <w:t>手机号“冻结”3-6个月另寻主人</w:t>
      </w:r>
    </w:p>
    <w:p w:rsidR="00B37E66" w:rsidRDefault="00B37E66" w:rsidP="00B37E66">
      <w:pPr>
        <w:pStyle w:val="NormalWeb"/>
        <w:spacing w:before="120" w:beforeAutospacing="0" w:after="0" w:afterAutospacing="0" w:line="390" w:lineRule="atLeast"/>
        <w:ind w:firstLine="480"/>
        <w:textAlignment w:val="baseline"/>
      </w:pPr>
      <w:r>
        <w:t>据媒体报道，犯罪嫌疑人范某从某电信公司申请了一个新的手机号码(该号码不久前被万某注销)，通过手机在网上使用支付宝钱包时发现，该手机软件上显示了万某的名字，且可以用万某的银行卡进行充值。于是，范某先后分7次将万某银行卡中合计1.85万元转进了自己正使用的支付宝中。</w:t>
      </w:r>
    </w:p>
    <w:p w:rsidR="00B37E66" w:rsidRDefault="00B37E66" w:rsidP="00B37E66">
      <w:pPr>
        <w:pStyle w:val="NormalWeb"/>
        <w:spacing w:before="120" w:beforeAutospacing="0" w:after="0" w:afterAutospacing="0" w:line="390" w:lineRule="atLeast"/>
        <w:ind w:firstLine="480"/>
        <w:textAlignment w:val="baseline"/>
      </w:pPr>
      <w:r>
        <w:t>销户了，手机号难道不消失吗？还会流入市场吗？昨天记者就此进行采访发现，销户号码并不会永远消失，如果你忘记先取消各种“捆绑”，可能会带来麻烦。</w:t>
      </w:r>
    </w:p>
    <w:p w:rsidR="00B37E66" w:rsidRDefault="00B37E66" w:rsidP="00B37E66">
      <w:pPr>
        <w:pStyle w:val="NormalWeb"/>
        <w:spacing w:before="120" w:beforeAutospacing="0" w:after="0" w:afterAutospacing="0" w:line="390" w:lineRule="atLeast"/>
        <w:ind w:firstLine="480"/>
        <w:textAlignment w:val="baseline"/>
      </w:pPr>
      <w:r>
        <w:t>记者咨询了南京几家运营商后得知，手机号销户以后，一般会被“冻结”3-6个月，之后就再次投入市场，寻找下一个用户。“捆绑在第三方应用上的，我们没有办法去查用户在其他网站上留下的相应信息，因为这也是用户隐私。”一家运营商表示，为了账户安全，在销户之前，一定要提前解除绑定。</w:t>
      </w:r>
    </w:p>
    <w:p w:rsidR="00B37E66" w:rsidRDefault="00B37E66" w:rsidP="00B37E66">
      <w:pPr>
        <w:pStyle w:val="NormalWeb"/>
        <w:spacing w:before="120" w:beforeAutospacing="0" w:after="0" w:afterAutospacing="0" w:line="390" w:lineRule="atLeast"/>
        <w:ind w:firstLine="480"/>
        <w:textAlignment w:val="baseline"/>
      </w:pPr>
      <w:r>
        <w:rPr>
          <w:rStyle w:val="Strong"/>
        </w:rPr>
        <w:t>绑定为获取密码开了方便之门</w:t>
      </w:r>
    </w:p>
    <w:p w:rsidR="00B37E66" w:rsidRDefault="00B37E66" w:rsidP="00B37E66">
      <w:pPr>
        <w:pStyle w:val="NormalWeb"/>
        <w:spacing w:before="120" w:beforeAutospacing="0" w:after="0" w:afterAutospacing="0" w:line="390" w:lineRule="atLeast"/>
        <w:ind w:firstLine="480"/>
        <w:textAlignment w:val="baseline"/>
      </w:pPr>
      <w:r>
        <w:t>手机支付时下已经是一个流行的概念，只需要在手机里下载一个支付宝APP，就可以随机随地轻松付账。记者调查发现，开通支付宝后，许多人还会顺便开通快捷支付，将自己的银行卡和支付宝绑定，以后购物时只需要输入支付宝的支付密码就可以完成付款，不需要银行卡密码及其他验证手段。</w:t>
      </w:r>
    </w:p>
    <w:p w:rsidR="00B37E66" w:rsidRDefault="00B37E66" w:rsidP="00B37E66">
      <w:pPr>
        <w:pStyle w:val="NormalWeb"/>
        <w:spacing w:before="120" w:beforeAutospacing="0" w:after="0" w:afterAutospacing="0" w:line="390" w:lineRule="atLeast"/>
        <w:ind w:firstLine="480"/>
        <w:textAlignment w:val="baseline"/>
      </w:pPr>
      <w:r>
        <w:t>看到这里，有些人可能会疑惑，即使不需要银行卡信息，支付宝密码又从何而来呢？想要通过支付宝盗刷银行卡也不是件容易的事。记者了解到，支付宝的手机绑定为获取支付密码开了方便之门。支付宝手机绑定可以帮你找回密码，有活动或者账号异常时会给你发信息，所以大多数支付宝用户都会选择将自己的支付宝账户绑定自己的手机号码。</w:t>
      </w:r>
    </w:p>
    <w:p w:rsidR="00B37E66" w:rsidRDefault="00B37E66" w:rsidP="00B37E66">
      <w:pPr>
        <w:pStyle w:val="NormalWeb"/>
        <w:spacing w:before="120" w:beforeAutospacing="0" w:after="0" w:afterAutospacing="0" w:line="390" w:lineRule="atLeast"/>
        <w:ind w:firstLine="480"/>
        <w:textAlignment w:val="baseline"/>
      </w:pPr>
      <w:r>
        <w:t>记者通过运营商的介绍了解到，如果用户注销了自己的手机号，没有解除手机号和支付宝的绑定，由于运营商会进行二次放号，该用户注销的号码会被放给另一个用户。这个手机号的新使用者如果用这个手机号注册支付宝，就会发现，这个手机号已经被注册，可以假装自己忘记支付密码，通过该手机号找回支付密码，通过快捷支付功能对原用户的银行卡进行盗刷。</w:t>
      </w:r>
    </w:p>
    <w:p w:rsidR="00B37E66" w:rsidRDefault="00B37E66" w:rsidP="00B37E66">
      <w:pPr>
        <w:pStyle w:val="NormalWeb"/>
        <w:spacing w:before="120" w:beforeAutospacing="0" w:after="0" w:afterAutospacing="0" w:line="390" w:lineRule="atLeast"/>
        <w:ind w:firstLine="480"/>
        <w:textAlignment w:val="baseline"/>
      </w:pPr>
      <w:r>
        <w:rPr>
          <w:rStyle w:val="Strong"/>
        </w:rPr>
        <w:t>如果销号该做些什么</w:t>
      </w:r>
    </w:p>
    <w:p w:rsidR="00B37E66" w:rsidRDefault="00B37E66" w:rsidP="00B37E66">
      <w:pPr>
        <w:pStyle w:val="NormalWeb"/>
        <w:spacing w:before="120" w:beforeAutospacing="0" w:after="0" w:afterAutospacing="0" w:line="390" w:lineRule="atLeast"/>
        <w:ind w:firstLine="480"/>
        <w:textAlignment w:val="baseline"/>
      </w:pPr>
      <w:r>
        <w:rPr>
          <w:rStyle w:val="Strong"/>
        </w:rPr>
        <w:t>1.销号时快捷支付应解除</w:t>
      </w:r>
    </w:p>
    <w:p w:rsidR="00B37E66" w:rsidRDefault="00B37E66" w:rsidP="00B37E66">
      <w:pPr>
        <w:pStyle w:val="NormalWeb"/>
        <w:spacing w:before="120" w:beforeAutospacing="0" w:after="0" w:afterAutospacing="0" w:line="390" w:lineRule="atLeast"/>
        <w:ind w:firstLine="480"/>
        <w:textAlignment w:val="baseline"/>
      </w:pPr>
      <w:r>
        <w:lastRenderedPageBreak/>
        <w:t>为什么近期不法分子通过支付宝盗刷银行行卡的案件经常发生？南京某银行一位工作人员告诉记者，除了手机绑定可以找回密码，用户销号时没有解除快捷支付绑定也是一个重要原因。</w:t>
      </w:r>
    </w:p>
    <w:p w:rsidR="00B37E66" w:rsidRDefault="00B37E66" w:rsidP="00B37E66">
      <w:pPr>
        <w:pStyle w:val="NormalWeb"/>
        <w:spacing w:before="120" w:beforeAutospacing="0" w:after="0" w:afterAutospacing="0" w:line="390" w:lineRule="atLeast"/>
        <w:ind w:firstLine="480"/>
        <w:textAlignment w:val="baseline"/>
      </w:pPr>
      <w:r>
        <w:t>据介绍，在用户第一次使用快捷支付的时候，银行会对其信息进行验证，需用户输入银行卡密码和校验码等信息，之后再使用快捷支付，银行就不会再进行验证，因为一开始已经验证过了。所以用户在注销手机号时，应该把快捷支付一并解除。</w:t>
      </w:r>
    </w:p>
    <w:p w:rsidR="00B37E66" w:rsidRDefault="00B37E66" w:rsidP="00B37E66">
      <w:pPr>
        <w:pStyle w:val="NormalWeb"/>
        <w:spacing w:before="120" w:beforeAutospacing="0" w:after="0" w:afterAutospacing="0" w:line="390" w:lineRule="atLeast"/>
        <w:ind w:firstLine="480"/>
        <w:textAlignment w:val="baseline"/>
      </w:pPr>
      <w:r>
        <w:rPr>
          <w:rStyle w:val="Strong"/>
        </w:rPr>
        <w:t>2.销号前解除各种手机绑定</w:t>
      </w:r>
    </w:p>
    <w:p w:rsidR="00B37E66" w:rsidRDefault="00B37E66" w:rsidP="00B37E66">
      <w:pPr>
        <w:pStyle w:val="NormalWeb"/>
        <w:spacing w:before="120" w:beforeAutospacing="0" w:after="0" w:afterAutospacing="0" w:line="390" w:lineRule="atLeast"/>
        <w:ind w:firstLine="480"/>
        <w:textAlignment w:val="baseline"/>
      </w:pPr>
      <w:r>
        <w:t>①支付应用绑定：支付宝 微信支付</w:t>
      </w:r>
    </w:p>
    <w:p w:rsidR="00B37E66" w:rsidRDefault="00B37E66" w:rsidP="00B37E66">
      <w:pPr>
        <w:pStyle w:val="NormalWeb"/>
        <w:spacing w:before="120" w:beforeAutospacing="0" w:after="0" w:afterAutospacing="0" w:line="390" w:lineRule="atLeast"/>
        <w:ind w:firstLine="480"/>
        <w:textAlignment w:val="baseline"/>
      </w:pPr>
      <w:r>
        <w:t>如果忘记解除绑定，号码的新用户可以轻而易举通过手机短信得到你的支付密码，进入你的账户进行盗刷。</w:t>
      </w:r>
    </w:p>
    <w:p w:rsidR="00B37E66" w:rsidRDefault="00B37E66" w:rsidP="00B37E66">
      <w:pPr>
        <w:pStyle w:val="NormalWeb"/>
        <w:spacing w:before="120" w:beforeAutospacing="0" w:after="0" w:afterAutospacing="0" w:line="390" w:lineRule="atLeast"/>
        <w:ind w:firstLine="480"/>
        <w:textAlignment w:val="baseline"/>
      </w:pPr>
      <w:r>
        <w:t>②银行卡绑定：各银行信用卡、借记卡</w:t>
      </w:r>
    </w:p>
    <w:p w:rsidR="00B37E66" w:rsidRDefault="00B37E66" w:rsidP="00B37E66">
      <w:pPr>
        <w:pStyle w:val="NormalWeb"/>
        <w:spacing w:before="120" w:beforeAutospacing="0" w:after="0" w:afterAutospacing="0" w:line="390" w:lineRule="atLeast"/>
        <w:ind w:firstLine="480"/>
        <w:textAlignment w:val="baseline"/>
      </w:pPr>
      <w:r>
        <w:t>许多市民为了自己账户的安全和方便，办理了短信提醒业务。但很少有市民知道，即使银行卡所绑定的手机号停用，如果不前往银行办理注销业务，银行卡每年仍将被扣除相应的服务费。</w:t>
      </w:r>
    </w:p>
    <w:p w:rsidR="00B37E66" w:rsidRDefault="00B37E66" w:rsidP="00B37E66">
      <w:pPr>
        <w:pStyle w:val="NormalWeb"/>
        <w:spacing w:before="120" w:beforeAutospacing="0" w:after="0" w:afterAutospacing="0" w:line="390" w:lineRule="atLeast"/>
        <w:ind w:firstLine="480"/>
        <w:textAlignment w:val="baseline"/>
      </w:pPr>
      <w:r>
        <w:t>③各类网站：微博 人人 网易 许多门户网站和社交网站都已经推出手机客户端，登录这些客户端，找回登录密码，一般都要通过用户的手机号码。虽然这些网站被他人登录很少会带来金钱损失，但是泄露个人隐私一样会让人心烦。</w:t>
      </w:r>
    </w:p>
    <w:p w:rsidR="00B37E66" w:rsidRDefault="00B37E66" w:rsidP="00B37E66">
      <w:pPr>
        <w:pStyle w:val="NormalWeb"/>
        <w:spacing w:before="120" w:beforeAutospacing="0" w:after="0" w:afterAutospacing="0" w:line="390" w:lineRule="atLeast"/>
        <w:ind w:firstLine="480"/>
        <w:textAlignment w:val="baseline"/>
      </w:pPr>
      <w:r>
        <w:rPr>
          <w:rStyle w:val="Strong"/>
        </w:rPr>
        <w:t>3.这些手机绑定如何解除</w:t>
      </w:r>
    </w:p>
    <w:p w:rsidR="00B37E66" w:rsidRDefault="00B37E66" w:rsidP="00B37E66">
      <w:pPr>
        <w:pStyle w:val="NormalWeb"/>
        <w:spacing w:before="120" w:beforeAutospacing="0" w:after="0" w:afterAutospacing="0" w:line="390" w:lineRule="atLeast"/>
        <w:ind w:firstLine="480"/>
        <w:textAlignment w:val="baseline"/>
      </w:pPr>
      <w:r>
        <w:t>微信：首先登录微信选择“设置”，菜单第一栏显示“我的账号”(安卓系统)或“账号与安全”(苹果系统)，再进入其中的“手机号”子菜单更改绑定的手机号即可。</w:t>
      </w:r>
    </w:p>
    <w:p w:rsidR="00B37E66" w:rsidRDefault="00B37E66" w:rsidP="00B37E66">
      <w:pPr>
        <w:pStyle w:val="NormalWeb"/>
        <w:spacing w:before="120" w:beforeAutospacing="0" w:after="0" w:afterAutospacing="0" w:line="390" w:lineRule="atLeast"/>
        <w:ind w:firstLine="480"/>
        <w:textAlignment w:val="baseline"/>
      </w:pPr>
      <w:r>
        <w:t>微博：手机丢失后，可用电脑登录微博，然后在右上角找到账号设置，再点击绑定手机，选择解除就可以了。如果电脑操作失误，市民也可以拨打新浪微博的客服电话进行人工解绑。</w:t>
      </w:r>
    </w:p>
    <w:p w:rsidR="00B37E66" w:rsidRDefault="00B37E66" w:rsidP="00B37E66">
      <w:pPr>
        <w:pStyle w:val="NormalWeb"/>
        <w:spacing w:before="120" w:beforeAutospacing="0" w:after="0" w:afterAutospacing="0" w:line="390" w:lineRule="atLeast"/>
        <w:ind w:firstLine="480"/>
        <w:textAlignment w:val="baseline"/>
      </w:pPr>
      <w:r>
        <w:t>支付宝：打开www.alipay.com，登录支付宝账户，点击账户设置-手机设置-修改号码，系统会提示您有两种修改方式：原号码“无法接收短信”和“能接收短信”，只需根据页面提示进行操作即可。</w:t>
      </w:r>
    </w:p>
    <w:p w:rsidR="00B37E66" w:rsidRPr="00B37E66" w:rsidRDefault="00B37E66" w:rsidP="00CB1089">
      <w:pPr>
        <w:pStyle w:val="Heading2"/>
        <w:spacing w:before="150" w:after="225"/>
        <w:textAlignment w:val="baseline"/>
        <w:rPr>
          <w:color w:val="003366"/>
          <w:sz w:val="30"/>
          <w:szCs w:val="30"/>
        </w:rPr>
      </w:pPr>
    </w:p>
    <w:p w:rsidR="00B37E66" w:rsidRDefault="00B37E66" w:rsidP="00CB1089">
      <w:pPr>
        <w:pStyle w:val="Heading2"/>
        <w:spacing w:before="150" w:after="225"/>
        <w:textAlignment w:val="baseline"/>
        <w:rPr>
          <w:color w:val="003366"/>
          <w:sz w:val="30"/>
          <w:szCs w:val="30"/>
        </w:rPr>
      </w:pPr>
    </w:p>
    <w:p w:rsidR="00B37E66" w:rsidRDefault="00B37E66" w:rsidP="00CB1089">
      <w:pPr>
        <w:pStyle w:val="Heading2"/>
        <w:spacing w:before="150" w:after="225"/>
        <w:textAlignment w:val="baseline"/>
        <w:rPr>
          <w:color w:val="003366"/>
          <w:sz w:val="30"/>
          <w:szCs w:val="30"/>
        </w:rPr>
      </w:pPr>
    </w:p>
    <w:p w:rsidR="00CB1089" w:rsidRDefault="00CB1089" w:rsidP="00CB1089">
      <w:pPr>
        <w:pStyle w:val="Heading2"/>
        <w:spacing w:before="150" w:after="225"/>
        <w:textAlignment w:val="baseline"/>
        <w:rPr>
          <w:color w:val="003366"/>
          <w:sz w:val="30"/>
          <w:szCs w:val="30"/>
        </w:rPr>
      </w:pPr>
      <w:r>
        <w:rPr>
          <w:color w:val="003366"/>
          <w:sz w:val="30"/>
          <w:szCs w:val="30"/>
        </w:rPr>
        <w:t>任务外包公司</w:t>
      </w:r>
      <w:r>
        <w:rPr>
          <w:color w:val="003366"/>
          <w:sz w:val="30"/>
          <w:szCs w:val="30"/>
        </w:rPr>
        <w:t>TaskRabbit</w:t>
      </w:r>
      <w:r>
        <w:rPr>
          <w:color w:val="003366"/>
          <w:sz w:val="30"/>
          <w:szCs w:val="30"/>
        </w:rPr>
        <w:t>策略调整</w:t>
      </w:r>
      <w:r>
        <w:rPr>
          <w:color w:val="003366"/>
          <w:sz w:val="30"/>
          <w:szCs w:val="30"/>
        </w:rPr>
        <w:t xml:space="preserve"> </w:t>
      </w:r>
      <w:r>
        <w:rPr>
          <w:color w:val="003366"/>
          <w:sz w:val="30"/>
          <w:szCs w:val="30"/>
        </w:rPr>
        <w:t>推出按固定时薪收费的服务</w:t>
      </w:r>
    </w:p>
    <w:p w:rsidR="00CB1089" w:rsidRDefault="00CB1089" w:rsidP="00CB1089">
      <w:pPr>
        <w:spacing w:line="345" w:lineRule="atLeast"/>
        <w:textAlignment w:val="baseline"/>
        <w:rPr>
          <w:color w:val="7E7E7E"/>
          <w:sz w:val="18"/>
          <w:szCs w:val="18"/>
        </w:rPr>
      </w:pPr>
      <w:r>
        <w:rPr>
          <w:rStyle w:val="Date2"/>
          <w:color w:val="7E7E7E"/>
          <w:sz w:val="18"/>
          <w:szCs w:val="18"/>
        </w:rPr>
        <w:t>2014-07-11 08:22:00</w:t>
      </w:r>
      <w:r>
        <w:rPr>
          <w:rStyle w:val="apple-converted-space"/>
          <w:color w:val="7E7E7E"/>
          <w:sz w:val="18"/>
          <w:szCs w:val="18"/>
        </w:rPr>
        <w:t> </w:t>
      </w:r>
      <w:r>
        <w:rPr>
          <w:rStyle w:val="counter"/>
          <w:color w:val="7E7E7E"/>
          <w:sz w:val="18"/>
          <w:szCs w:val="18"/>
        </w:rPr>
        <w:t>766</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66" w:history="1">
        <w:r>
          <w:rPr>
            <w:rStyle w:val="Hyperlink"/>
            <w:color w:val="003366"/>
            <w:sz w:val="18"/>
            <w:szCs w:val="18"/>
          </w:rPr>
          <w:t>cnBeta.COM</w:t>
        </w:r>
      </w:hyperlink>
      <w:r>
        <w:rPr>
          <w:rStyle w:val="apple-converted-space"/>
          <w:color w:val="7E7E7E"/>
          <w:sz w:val="18"/>
          <w:szCs w:val="18"/>
        </w:rPr>
        <w:t> </w:t>
      </w:r>
      <w:hyperlink r:id="rId167" w:history="1">
        <w:r>
          <w:rPr>
            <w:rStyle w:val="Hyperlink"/>
            <w:color w:val="CC0000"/>
            <w:sz w:val="18"/>
            <w:szCs w:val="18"/>
          </w:rPr>
          <w:t>0</w:t>
        </w:r>
      </w:hyperlink>
      <w:r>
        <w:rPr>
          <w:rStyle w:val="apple-converted-space"/>
          <w:color w:val="7E7E7E"/>
          <w:sz w:val="18"/>
          <w:szCs w:val="18"/>
        </w:rPr>
        <w:t> </w:t>
      </w:r>
      <w:r>
        <w:rPr>
          <w:rStyle w:val="discuss"/>
          <w:color w:val="7E7E7E"/>
          <w:sz w:val="18"/>
          <w:szCs w:val="18"/>
        </w:rPr>
        <w:t>条评论</w:t>
      </w:r>
    </w:p>
    <w:p w:rsidR="00CB1089" w:rsidRDefault="00CB1089" w:rsidP="00CB1089">
      <w:pPr>
        <w:shd w:val="clear" w:color="auto" w:fill="FBFBFB"/>
        <w:spacing w:line="360" w:lineRule="atLeast"/>
        <w:textAlignment w:val="baseline"/>
        <w:rPr>
          <w:color w:val="434343"/>
        </w:rPr>
      </w:pPr>
      <w:r>
        <w:rPr>
          <w:noProof/>
          <w:color w:val="003366"/>
        </w:rPr>
        <w:drawing>
          <wp:inline distT="0" distB="0" distL="0" distR="0">
            <wp:extent cx="857250" cy="914400"/>
            <wp:effectExtent l="0" t="0" r="0" b="0"/>
            <wp:docPr id="10" name="Picture 10" descr="http://static.cnbetacdn.com/topics/view.gif">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view.gif">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57250" cy="914400"/>
                    </a:xfrm>
                    <a:prstGeom prst="rect">
                      <a:avLst/>
                    </a:prstGeom>
                    <a:noFill/>
                    <a:ln>
                      <a:noFill/>
                    </a:ln>
                  </pic:spPr>
                </pic:pic>
              </a:graphicData>
            </a:graphic>
          </wp:inline>
        </w:drawing>
      </w:r>
    </w:p>
    <w:p w:rsidR="00CB1089" w:rsidRDefault="00CB1089" w:rsidP="00CB1089">
      <w:pPr>
        <w:pStyle w:val="NormalWeb"/>
        <w:shd w:val="clear" w:color="auto" w:fill="FBFBFB"/>
        <w:spacing w:before="0" w:beforeAutospacing="0" w:after="0" w:afterAutospacing="0" w:line="360" w:lineRule="atLeast"/>
        <w:textAlignment w:val="baseline"/>
        <w:rPr>
          <w:color w:val="434343"/>
        </w:rPr>
      </w:pPr>
      <w:r>
        <w:rPr>
          <w:rStyle w:val="Strong"/>
          <w:color w:val="434343"/>
        </w:rPr>
        <w:t>这个世界，总需要有人来帮忙跑腿，无论是家政清洁工、修理漏水的水龙头、或是帮忙搬家——而TaskRabbit，就为供需双方提供了一个任务外包/按需呼叫的中间平台。</w:t>
      </w:r>
      <w:r>
        <w:rPr>
          <w:color w:val="434343"/>
        </w:rPr>
        <w:t>不过，尽管自5年前推出以来，该公司的业绩取得了大幅增长。但他们在去年夏天注意到，完成任务数有所下滑，且个别任务正在接受更低的出价。</w:t>
      </w:r>
    </w:p>
    <w:p w:rsidR="00CB1089" w:rsidRDefault="00CB1089" w:rsidP="00CB1089">
      <w:pPr>
        <w:pStyle w:val="NormalWeb"/>
        <w:spacing w:before="120" w:beforeAutospacing="0" w:after="0" w:afterAutospacing="0" w:line="390" w:lineRule="atLeast"/>
        <w:ind w:firstLine="480"/>
        <w:textAlignment w:val="baseline"/>
      </w:pPr>
      <w:r>
        <w:rPr>
          <w:noProof/>
        </w:rPr>
        <w:drawing>
          <wp:inline distT="0" distB="0" distL="0" distR="0">
            <wp:extent cx="5715000" cy="3257550"/>
            <wp:effectExtent l="0" t="0" r="0" b="0"/>
            <wp:docPr id="9" name="Picture 9" descr="http://static.cnbetacdn.com/newsimg/2014/0711/6_1405037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11/6_1405037211.jp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15000" cy="3257550"/>
                    </a:xfrm>
                    <a:prstGeom prst="rect">
                      <a:avLst/>
                    </a:prstGeom>
                    <a:noFill/>
                    <a:ln>
                      <a:noFill/>
                    </a:ln>
                  </pic:spPr>
                </pic:pic>
              </a:graphicData>
            </a:graphic>
          </wp:inline>
        </w:drawing>
      </w:r>
    </w:p>
    <w:p w:rsidR="00CB1089" w:rsidRDefault="00CB1089" w:rsidP="00CB1089">
      <w:pPr>
        <w:pStyle w:val="NormalWeb"/>
        <w:spacing w:before="120" w:beforeAutospacing="0" w:after="0" w:afterAutospacing="0" w:line="390" w:lineRule="atLeast"/>
        <w:ind w:firstLine="480"/>
        <w:textAlignment w:val="baseline"/>
      </w:pPr>
      <w:r>
        <w:t>根据客户的反馈，市场团队在做了一番调研后发现，问题就出现在平台本身。有鉴于此，该公司决定改变其“拍卖模式”(auction model)。</w:t>
      </w:r>
    </w:p>
    <w:p w:rsidR="00CB1089" w:rsidRDefault="00CB1089" w:rsidP="00CB1089">
      <w:pPr>
        <w:pStyle w:val="NormalWeb"/>
        <w:spacing w:before="120" w:beforeAutospacing="0" w:after="0" w:afterAutospacing="0" w:line="390" w:lineRule="atLeast"/>
        <w:ind w:firstLine="480"/>
        <w:textAlignment w:val="baseline"/>
      </w:pPr>
      <w:r>
        <w:lastRenderedPageBreak/>
        <w:t>今天，TaskRabbit推出了一个</w:t>
      </w:r>
      <w:hyperlink r:id="rId169" w:tgtFrame="_blank" w:history="1">
        <w:r>
          <w:rPr>
            <w:rStyle w:val="Hyperlink"/>
            <w:color w:val="003366"/>
          </w:rPr>
          <w:t>全新的平台</w:t>
        </w:r>
      </w:hyperlink>
      <w:r>
        <w:t>，以便客户能够快速输入查找类型、并立即预定到愿意接手任务的人手。</w:t>
      </w:r>
    </w:p>
    <w:p w:rsidR="00CB1089" w:rsidRDefault="00CB1089" w:rsidP="00CB1089">
      <w:pPr>
        <w:pStyle w:val="NormalWeb"/>
        <w:spacing w:before="120" w:beforeAutospacing="0" w:after="0" w:afterAutospacing="0" w:line="390" w:lineRule="atLeast"/>
        <w:ind w:firstLine="480"/>
        <w:textAlignment w:val="baseline"/>
      </w:pPr>
      <w:r>
        <w:t>随着拍卖系统的消失，TaskRabbit用新推出的“固定时薪”计费方式取而代之。</w:t>
      </w:r>
    </w:p>
    <w:p w:rsidR="00CB1089" w:rsidRDefault="00CB1089" w:rsidP="00CB1089">
      <w:pPr>
        <w:pStyle w:val="NormalWeb"/>
        <w:spacing w:before="120" w:beforeAutospacing="0" w:after="0" w:afterAutospacing="0" w:line="390" w:lineRule="atLeast"/>
        <w:ind w:firstLine="480"/>
        <w:textAlignment w:val="baseline"/>
      </w:pPr>
      <w:r>
        <w:rPr>
          <w:noProof/>
        </w:rPr>
        <w:drawing>
          <wp:inline distT="0" distB="0" distL="0" distR="0">
            <wp:extent cx="5715000" cy="5143500"/>
            <wp:effectExtent l="0" t="0" r="0" b="0"/>
            <wp:docPr id="8" name="Picture 8" descr="http://static.cnbetacdn.com/newsimg/2014/0711/70_1405037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11/70_1405037211.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15000" cy="5143500"/>
                    </a:xfrm>
                    <a:prstGeom prst="rect">
                      <a:avLst/>
                    </a:prstGeom>
                    <a:noFill/>
                    <a:ln>
                      <a:noFill/>
                    </a:ln>
                  </pic:spPr>
                </pic:pic>
              </a:graphicData>
            </a:graphic>
          </wp:inline>
        </w:drawing>
      </w:r>
    </w:p>
    <w:p w:rsidR="00CB1089" w:rsidRDefault="00CB1089" w:rsidP="00CB1089">
      <w:pPr>
        <w:pStyle w:val="NormalWeb"/>
        <w:spacing w:before="120" w:beforeAutospacing="0" w:after="0" w:afterAutospacing="0" w:line="390" w:lineRule="atLeast"/>
        <w:ind w:firstLine="480"/>
        <w:textAlignment w:val="baseline"/>
      </w:pPr>
      <w:r>
        <w:t>新平台四大亮点(热门类别)：清洁(cleaning)、杂工(handymen)、个人援助(personal assistance)、以及搬东西(help with moving)。</w:t>
      </w:r>
    </w:p>
    <w:p w:rsidR="00CB1089" w:rsidRDefault="00CB1089" w:rsidP="00CB1089">
      <w:pPr>
        <w:pStyle w:val="NormalWeb"/>
        <w:spacing w:before="120" w:beforeAutospacing="0" w:after="0" w:afterAutospacing="0" w:line="390" w:lineRule="atLeast"/>
        <w:ind w:firstLine="480"/>
        <w:textAlignment w:val="baseline"/>
      </w:pPr>
      <w:r>
        <w:t>为了配合全新的模式，TaskRabbit还推出了重新设计的iOS应用和网站界面。更重要的是，官方Android App也终于首次亮相。</w:t>
      </w:r>
    </w:p>
    <w:p w:rsidR="00CB1089" w:rsidRDefault="00CB1089" w:rsidP="00CB1089">
      <w:pPr>
        <w:pStyle w:val="NormalWeb"/>
        <w:spacing w:before="120" w:beforeAutospacing="0" w:after="0" w:afterAutospacing="0" w:line="390" w:lineRule="atLeast"/>
        <w:ind w:firstLine="480"/>
        <w:textAlignment w:val="baseline"/>
      </w:pPr>
      <w:r>
        <w:t>最后，该公司还推出了新的保险政策，旨在说服新用户放心使用该平台所提供的服务。</w:t>
      </w:r>
    </w:p>
    <w:p w:rsidR="00CB1089" w:rsidRDefault="00CB1089" w:rsidP="00CB1089">
      <w:pPr>
        <w:pStyle w:val="NormalWeb"/>
        <w:spacing w:before="120" w:beforeAutospacing="0" w:after="0" w:afterAutospacing="0" w:line="390" w:lineRule="atLeast"/>
        <w:ind w:firstLine="480"/>
        <w:textAlignment w:val="baseline"/>
      </w:pPr>
      <w:r>
        <w:rPr>
          <w:rStyle w:val="Strong"/>
        </w:rPr>
        <w:lastRenderedPageBreak/>
        <w:t>相关新闻：</w:t>
      </w:r>
    </w:p>
    <w:p w:rsidR="00CB1089" w:rsidRDefault="008342E3" w:rsidP="00CB1089">
      <w:pPr>
        <w:pStyle w:val="NormalWeb"/>
        <w:spacing w:before="120" w:beforeAutospacing="0" w:after="0" w:afterAutospacing="0" w:line="390" w:lineRule="atLeast"/>
        <w:ind w:firstLine="480"/>
        <w:textAlignment w:val="baseline"/>
      </w:pPr>
      <w:hyperlink r:id="rId171" w:tgtFrame="_blank" w:history="1">
        <w:r w:rsidR="00CB1089">
          <w:rPr>
            <w:rStyle w:val="Hyperlink"/>
            <w:color w:val="003366"/>
          </w:rPr>
          <w:t>任务外包公司TaskRabbit聘请原谷歌投资经理担任COO</w:t>
        </w:r>
      </w:hyperlink>
      <w:r w:rsidR="00CB1089">
        <w:rPr>
          <w:rStyle w:val="apple-converted-space"/>
        </w:rPr>
        <w:t> </w:t>
      </w:r>
      <w:r w:rsidR="00CB1089">
        <w:t>[2013-01-15]</w:t>
      </w:r>
    </w:p>
    <w:p w:rsidR="00CB1089" w:rsidRDefault="00CB1089" w:rsidP="00CB1089">
      <w:pPr>
        <w:pStyle w:val="NormalWeb"/>
        <w:spacing w:before="120" w:beforeAutospacing="0" w:after="0" w:afterAutospacing="0" w:line="390" w:lineRule="atLeast"/>
        <w:ind w:firstLine="480"/>
        <w:textAlignment w:val="baseline"/>
      </w:pPr>
      <w:r>
        <w:t>[编译自：</w:t>
      </w:r>
      <w:hyperlink r:id="rId172" w:tgtFrame="_blank" w:history="1">
        <w:r>
          <w:rPr>
            <w:rStyle w:val="Hyperlink"/>
            <w:color w:val="003366"/>
          </w:rPr>
          <w:t>TechSpot</w:t>
        </w:r>
      </w:hyperlink>
      <w:r>
        <w:t>]</w:t>
      </w:r>
    </w:p>
    <w:p w:rsidR="004A1093" w:rsidRPr="00CB1089"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4A1093" w:rsidRDefault="004A1093" w:rsidP="004A1093">
      <w:pPr>
        <w:pStyle w:val="Heading2"/>
        <w:spacing w:before="150" w:after="225"/>
        <w:textAlignment w:val="baseline"/>
        <w:rPr>
          <w:color w:val="003366"/>
          <w:sz w:val="30"/>
          <w:szCs w:val="30"/>
        </w:rPr>
      </w:pPr>
      <w:r>
        <w:rPr>
          <w:color w:val="003366"/>
          <w:sz w:val="30"/>
          <w:szCs w:val="30"/>
        </w:rPr>
        <w:t>手机淘宝、支付宝扫描药盒可辨别药品真伪</w:t>
      </w:r>
    </w:p>
    <w:p w:rsidR="004A1093" w:rsidRDefault="004A1093" w:rsidP="004A1093">
      <w:pPr>
        <w:spacing w:line="345" w:lineRule="atLeast"/>
        <w:textAlignment w:val="baseline"/>
        <w:rPr>
          <w:color w:val="7E7E7E"/>
          <w:sz w:val="18"/>
          <w:szCs w:val="18"/>
        </w:rPr>
      </w:pPr>
      <w:r>
        <w:rPr>
          <w:rStyle w:val="Date1"/>
          <w:color w:val="7E7E7E"/>
          <w:sz w:val="18"/>
          <w:szCs w:val="18"/>
        </w:rPr>
        <w:t>2014-07-10 16:20:12</w:t>
      </w:r>
      <w:r>
        <w:rPr>
          <w:rStyle w:val="apple-converted-space"/>
          <w:color w:val="7E7E7E"/>
          <w:sz w:val="18"/>
          <w:szCs w:val="18"/>
        </w:rPr>
        <w:t> </w:t>
      </w:r>
      <w:r>
        <w:rPr>
          <w:rStyle w:val="counter"/>
          <w:color w:val="7E7E7E"/>
          <w:sz w:val="18"/>
          <w:szCs w:val="18"/>
        </w:rPr>
        <w:t>5944</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73" w:history="1">
        <w:r>
          <w:rPr>
            <w:rStyle w:val="Hyperlink"/>
            <w:color w:val="003366"/>
            <w:sz w:val="18"/>
            <w:szCs w:val="18"/>
          </w:rPr>
          <w:t>新浪科技</w:t>
        </w:r>
      </w:hyperlink>
      <w:r>
        <w:rPr>
          <w:rStyle w:val="apple-converted-space"/>
          <w:color w:val="7E7E7E"/>
          <w:sz w:val="18"/>
          <w:szCs w:val="18"/>
        </w:rPr>
        <w:t> </w:t>
      </w:r>
      <w:hyperlink r:id="rId174" w:history="1">
        <w:r>
          <w:rPr>
            <w:rStyle w:val="Hyperlink"/>
            <w:color w:val="CC0000"/>
            <w:sz w:val="18"/>
            <w:szCs w:val="18"/>
          </w:rPr>
          <w:t>19</w:t>
        </w:r>
      </w:hyperlink>
      <w:r>
        <w:rPr>
          <w:rStyle w:val="apple-converted-space"/>
          <w:color w:val="7E7E7E"/>
          <w:sz w:val="18"/>
          <w:szCs w:val="18"/>
        </w:rPr>
        <w:t> </w:t>
      </w:r>
      <w:r>
        <w:rPr>
          <w:rStyle w:val="discuss"/>
          <w:color w:val="7E7E7E"/>
          <w:sz w:val="18"/>
          <w:szCs w:val="18"/>
        </w:rPr>
        <w:t>条评论</w:t>
      </w:r>
    </w:p>
    <w:p w:rsidR="004A1093" w:rsidRDefault="004A1093" w:rsidP="004A1093">
      <w:pPr>
        <w:shd w:val="clear" w:color="auto" w:fill="FBFBFB"/>
        <w:spacing w:line="360" w:lineRule="atLeast"/>
        <w:textAlignment w:val="baseline"/>
        <w:rPr>
          <w:color w:val="434343"/>
        </w:rPr>
      </w:pPr>
      <w:r>
        <w:rPr>
          <w:noProof/>
          <w:color w:val="003366"/>
        </w:rPr>
        <w:drawing>
          <wp:inline distT="0" distB="0" distL="0" distR="0">
            <wp:extent cx="952500" cy="844550"/>
            <wp:effectExtent l="0" t="0" r="0" b="0"/>
            <wp:docPr id="7" name="Picture 7" descr="http://static.cnbetacdn.com/topics/carrier.gif">
              <a:hlinkClick xmlns:a="http://schemas.openxmlformats.org/drawingml/2006/main" r:id="rId1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carrier.gif">
                      <a:hlinkClick r:id="rId175" tgtFrame="&quot;_blank&quot;"/>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952500" cy="844550"/>
                    </a:xfrm>
                    <a:prstGeom prst="rect">
                      <a:avLst/>
                    </a:prstGeom>
                    <a:noFill/>
                    <a:ln>
                      <a:noFill/>
                    </a:ln>
                  </pic:spPr>
                </pic:pic>
              </a:graphicData>
            </a:graphic>
          </wp:inline>
        </w:drawing>
      </w:r>
    </w:p>
    <w:p w:rsidR="004A1093" w:rsidRDefault="004A1093" w:rsidP="004A1093">
      <w:pPr>
        <w:pStyle w:val="NormalWeb"/>
        <w:shd w:val="clear" w:color="auto" w:fill="FBFBFB"/>
        <w:spacing w:before="0" w:beforeAutospacing="0" w:after="0" w:afterAutospacing="0" w:line="360" w:lineRule="atLeast"/>
        <w:textAlignment w:val="baseline"/>
        <w:rPr>
          <w:color w:val="434343"/>
        </w:rPr>
      </w:pPr>
      <w:r>
        <w:rPr>
          <w:rStyle w:val="Strong"/>
          <w:color w:val="434343"/>
        </w:rPr>
        <w:t>7月10日下午消息，阿里巴巴宣布，手机淘宝和支付宝钱包两款应用，启动“药品安全计划”。</w:t>
      </w:r>
      <w:r>
        <w:rPr>
          <w:color w:val="434343"/>
        </w:rPr>
        <w:t>只要使用这两个客户端扫描全国市面上任意一盒药品包装上的条形码和药品监管码，就能获得该药品的真伪提示、用法、禁忌、生产批次及流通过程等信息。</w:t>
      </w:r>
    </w:p>
    <w:p w:rsidR="004A1093" w:rsidRDefault="004A1093" w:rsidP="004A1093">
      <w:pPr>
        <w:pStyle w:val="NormalWeb"/>
        <w:spacing w:before="120" w:beforeAutospacing="0" w:after="0" w:afterAutospacing="0" w:line="390" w:lineRule="atLeast"/>
        <w:ind w:firstLine="480"/>
        <w:jc w:val="center"/>
        <w:textAlignment w:val="baseline"/>
      </w:pPr>
      <w:r>
        <w:rPr>
          <w:noProof/>
        </w:rPr>
        <w:drawing>
          <wp:inline distT="0" distB="0" distL="0" distR="0">
            <wp:extent cx="4483100" cy="2971800"/>
            <wp:effectExtent l="0" t="0" r="0" b="0"/>
            <wp:docPr id="6" name="Picture 6" descr="手机淘宝、支付宝扫描药盒可辨别药品真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手机淘宝、支付宝扫描药盒可辨别药品真伪"/>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483100" cy="2971800"/>
                    </a:xfrm>
                    <a:prstGeom prst="rect">
                      <a:avLst/>
                    </a:prstGeom>
                    <a:noFill/>
                    <a:ln>
                      <a:noFill/>
                    </a:ln>
                  </pic:spPr>
                </pic:pic>
              </a:graphicData>
            </a:graphic>
          </wp:inline>
        </w:drawing>
      </w:r>
    </w:p>
    <w:p w:rsidR="004A1093" w:rsidRDefault="004A1093" w:rsidP="004A1093">
      <w:pPr>
        <w:pStyle w:val="NormalWeb"/>
        <w:spacing w:before="120" w:beforeAutospacing="0" w:after="0" w:afterAutospacing="0" w:line="390" w:lineRule="atLeast"/>
        <w:ind w:firstLine="480"/>
        <w:jc w:val="center"/>
        <w:textAlignment w:val="baseline"/>
      </w:pPr>
      <w:r>
        <w:t>手机淘宝、支付宝扫描药盒可辨别药品真伪</w:t>
      </w:r>
    </w:p>
    <w:p w:rsidR="004A1093" w:rsidRDefault="004A1093" w:rsidP="004A1093">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3003550" cy="5334000"/>
            <wp:effectExtent l="0" t="0" r="6350" b="0"/>
            <wp:docPr id="5" name="Picture 5" descr="手机淘宝、支付宝扫描药盒可辨别药品真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手机淘宝、支付宝扫描药盒可辨别药品真伪"/>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003550" cy="5334000"/>
                    </a:xfrm>
                    <a:prstGeom prst="rect">
                      <a:avLst/>
                    </a:prstGeom>
                    <a:noFill/>
                    <a:ln>
                      <a:noFill/>
                    </a:ln>
                  </pic:spPr>
                </pic:pic>
              </a:graphicData>
            </a:graphic>
          </wp:inline>
        </w:drawing>
      </w:r>
    </w:p>
    <w:p w:rsidR="004A1093" w:rsidRDefault="004A1093" w:rsidP="004A1093">
      <w:pPr>
        <w:pStyle w:val="NormalWeb"/>
        <w:spacing w:before="120" w:beforeAutospacing="0" w:after="0" w:afterAutospacing="0" w:line="390" w:lineRule="atLeast"/>
        <w:ind w:firstLine="480"/>
        <w:jc w:val="center"/>
        <w:textAlignment w:val="baseline"/>
      </w:pPr>
      <w:r>
        <w:t>手机淘宝、支付宝扫描药盒可辨别药品真伪</w:t>
      </w:r>
    </w:p>
    <w:p w:rsidR="004A1093" w:rsidRDefault="004A1093" w:rsidP="004A1093">
      <w:pPr>
        <w:pStyle w:val="NormalWeb"/>
        <w:spacing w:before="120" w:beforeAutospacing="0" w:after="0" w:afterAutospacing="0" w:line="390" w:lineRule="atLeast"/>
        <w:ind w:firstLine="480"/>
        <w:textAlignment w:val="baseline"/>
      </w:pPr>
      <w:r>
        <w:t>阿里“药品安全计划”上线，是阿里巴巴在健康产业的第一次尝试和布局。马云此前表示，未来十年，阿里巴巴将着眼于人们的身体健康和思想的快乐，并在医疗健康、文化娱乐等领域加快布局。</w:t>
      </w:r>
    </w:p>
    <w:p w:rsidR="004A1093" w:rsidRDefault="004A1093" w:rsidP="004A1093">
      <w:pPr>
        <w:pStyle w:val="NormalWeb"/>
        <w:spacing w:before="120" w:beforeAutospacing="0" w:after="0" w:afterAutospacing="0" w:line="390" w:lineRule="atLeast"/>
        <w:ind w:firstLine="480"/>
        <w:textAlignment w:val="baseline"/>
      </w:pPr>
      <w:r>
        <w:t>药品监管码是我国每一盒药品的“身份证”。由于每一盒药品的码都是独一无二的，通过扫码不仅可以分清真药与假药，还能清楚知晓药品的成分、功效、禁忌、流通过程、出厂日期等信息。</w:t>
      </w:r>
    </w:p>
    <w:p w:rsidR="004A1093" w:rsidRDefault="004A1093" w:rsidP="004A1093">
      <w:pPr>
        <w:pStyle w:val="NormalWeb"/>
        <w:spacing w:before="120" w:beforeAutospacing="0" w:after="0" w:afterAutospacing="0" w:line="390" w:lineRule="atLeast"/>
        <w:ind w:firstLine="480"/>
        <w:textAlignment w:val="baseline"/>
      </w:pPr>
      <w:r>
        <w:t>阿里“药品安全计划”的推出，将在一定程度上缓解消费者对药品真假和安全的担忧。拿到一瓶药，不放心就拿出手机淘宝，支付宝钱包扫一下，马上就能知道真伪。实际上，药品电子监管码实现了一码贯穿，全程监控的药品全周期监控。生</w:t>
      </w:r>
      <w:r>
        <w:lastRenderedPageBreak/>
        <w:t>产销售信息、流通环节、采购销售信息都通过这张码，流入云端的数据库中，形成了一个消费者用药的“保护网”。</w:t>
      </w:r>
    </w:p>
    <w:p w:rsidR="004A1093" w:rsidRDefault="004A1093" w:rsidP="004A1093">
      <w:pPr>
        <w:pStyle w:val="NormalWeb"/>
        <w:spacing w:before="120" w:beforeAutospacing="0" w:after="0" w:afterAutospacing="0" w:line="390" w:lineRule="atLeast"/>
        <w:ind w:firstLine="480"/>
        <w:textAlignment w:val="baseline"/>
      </w:pPr>
      <w:r>
        <w:t>阿里这一举动，再一次拓展了扫码的边界。一个月前，阿里巴巴刚刚通过其“码上淘”平台，开放了平台积累的十亿级商品数据库。</w:t>
      </w:r>
    </w:p>
    <w:p w:rsidR="004A1093" w:rsidRDefault="004A1093" w:rsidP="004A1093">
      <w:pPr>
        <w:pStyle w:val="NormalWeb"/>
        <w:spacing w:before="120" w:beforeAutospacing="0" w:after="0" w:afterAutospacing="0" w:line="390" w:lineRule="atLeast"/>
        <w:ind w:firstLine="480"/>
        <w:textAlignment w:val="baseline"/>
      </w:pPr>
      <w:r>
        <w:t>“医疗码”是继一个月前，阿里发布“商品码”、“服务码”、“码上店”、“互动码”、“媒体码”之后，阿里巴巴“码上淘”推出的第六个应用。</w:t>
      </w:r>
    </w:p>
    <w:p w:rsidR="004A1093" w:rsidRDefault="004A1093" w:rsidP="004A1093">
      <w:pPr>
        <w:pStyle w:val="NormalWeb"/>
        <w:spacing w:before="120" w:beforeAutospacing="0" w:after="0" w:afterAutospacing="0" w:line="390" w:lineRule="atLeast"/>
        <w:ind w:firstLine="480"/>
        <w:textAlignment w:val="baseline"/>
      </w:pPr>
      <w:r>
        <w:t>阿里巴巴方面表示，借助手机淘宝、支付宝等移动终端，“码”将被赋予新的价值——由识别信息走向提供服务。“码”将不再只单一承载名片的功能，还将连接更多的内容和服务，最终实现人和人、人和信息、人和实物的无缝互联，让信息和服务跟着人走。</w:t>
      </w:r>
    </w:p>
    <w:p w:rsidR="004A1093" w:rsidRPr="004A1093"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4A1093"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501F4A" w:rsidRDefault="00501F4A" w:rsidP="00501F4A">
      <w:pPr>
        <w:pStyle w:val="Heading1"/>
        <w:shd w:val="clear" w:color="auto" w:fill="FFFFFF"/>
        <w:spacing w:before="0" w:beforeAutospacing="0" w:after="75" w:afterAutospacing="0" w:line="345" w:lineRule="atLeast"/>
        <w:rPr>
          <w:rFonts w:ascii="Arial" w:hAnsi="Arial" w:cs="Arial"/>
          <w:color w:val="000000"/>
          <w:sz w:val="33"/>
          <w:szCs w:val="33"/>
        </w:rPr>
      </w:pPr>
      <w:r>
        <w:rPr>
          <w:rFonts w:ascii="Arial" w:hAnsi="Arial" w:cs="Arial"/>
          <w:color w:val="000000"/>
          <w:sz w:val="33"/>
          <w:szCs w:val="33"/>
        </w:rPr>
        <w:t>The power of lonely</w:t>
      </w:r>
    </w:p>
    <w:p w:rsidR="00501F4A" w:rsidRDefault="00501F4A" w:rsidP="00501F4A">
      <w:pPr>
        <w:pStyle w:val="Heading2"/>
        <w:shd w:val="clear" w:color="auto" w:fill="FFFFFF"/>
        <w:spacing w:before="0" w:after="150" w:line="255" w:lineRule="atLeast"/>
        <w:rPr>
          <w:rFonts w:ascii="Arial" w:hAnsi="Arial" w:cs="Arial"/>
          <w:b w:val="0"/>
          <w:bCs w:val="0"/>
          <w:color w:val="000000"/>
          <w:sz w:val="23"/>
          <w:szCs w:val="23"/>
        </w:rPr>
      </w:pPr>
      <w:r>
        <w:rPr>
          <w:rFonts w:ascii="Arial" w:hAnsi="Arial" w:cs="Arial"/>
          <w:b w:val="0"/>
          <w:bCs w:val="0"/>
          <w:color w:val="000000"/>
          <w:sz w:val="23"/>
          <w:szCs w:val="23"/>
        </w:rPr>
        <w:t>What we do better without other people around</w:t>
      </w:r>
    </w:p>
    <w:p w:rsidR="00501F4A" w:rsidRDefault="00501F4A" w:rsidP="00501F4A">
      <w:pPr>
        <w:shd w:val="clear" w:color="auto" w:fill="FFFFFF"/>
        <w:spacing w:line="315" w:lineRule="atLeast"/>
        <w:rPr>
          <w:rFonts w:ascii="Georgia" w:hAnsi="Georgia"/>
          <w:color w:val="000000"/>
          <w:sz w:val="23"/>
          <w:szCs w:val="23"/>
        </w:rPr>
      </w:pPr>
      <w:r>
        <w:rPr>
          <w:rFonts w:ascii="Georgia" w:hAnsi="Georgia"/>
          <w:noProof/>
          <w:color w:val="000000"/>
          <w:sz w:val="23"/>
          <w:szCs w:val="23"/>
        </w:rPr>
        <w:drawing>
          <wp:inline distT="0" distB="0" distL="0" distR="0">
            <wp:extent cx="5137150" cy="3848100"/>
            <wp:effectExtent l="0" t="0" r="6350" b="0"/>
            <wp:docPr id="4" name="Picture 4" descr="http://cache.boston.com/bonzai-fba/Globe_Graphic/2011/03/04/0306ideas2_539__1299280255_14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ache.boston.com/bonzai-fba/Globe_Graphic/2011/03/04/0306ideas2_539__1299280255_1486.gif"/>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137150" cy="3848100"/>
                    </a:xfrm>
                    <a:prstGeom prst="rect">
                      <a:avLst/>
                    </a:prstGeom>
                    <a:noFill/>
                    <a:ln>
                      <a:noFill/>
                    </a:ln>
                  </pic:spPr>
                </pic:pic>
              </a:graphicData>
            </a:graphic>
          </wp:inline>
        </w:drawing>
      </w:r>
      <w:r>
        <w:rPr>
          <w:rStyle w:val="attr"/>
          <w:rFonts w:ascii="Arial" w:hAnsi="Arial" w:cs="Arial"/>
          <w:color w:val="666666"/>
          <w:sz w:val="15"/>
          <w:szCs w:val="15"/>
        </w:rPr>
        <w:t>(Tim Gabor for The Boston Globe)</w:t>
      </w:r>
    </w:p>
    <w:p w:rsidR="00501F4A" w:rsidRDefault="00501F4A" w:rsidP="00501F4A">
      <w:pPr>
        <w:shd w:val="clear" w:color="auto" w:fill="FFFFFF"/>
        <w:spacing w:line="255" w:lineRule="atLeast"/>
        <w:rPr>
          <w:rFonts w:ascii="Arial" w:hAnsi="Arial" w:cs="Arial"/>
          <w:color w:val="272727"/>
          <w:sz w:val="17"/>
          <w:szCs w:val="17"/>
        </w:rPr>
      </w:pPr>
      <w:r>
        <w:rPr>
          <w:rFonts w:ascii="Arial" w:hAnsi="Arial" w:cs="Arial"/>
          <w:color w:val="272727"/>
          <w:sz w:val="17"/>
          <w:szCs w:val="17"/>
        </w:rPr>
        <w:t>By</w:t>
      </w:r>
      <w:r>
        <w:rPr>
          <w:rStyle w:val="apple-converted-space"/>
          <w:rFonts w:ascii="Arial" w:hAnsi="Arial" w:cs="Arial"/>
          <w:color w:val="272727"/>
          <w:sz w:val="17"/>
          <w:szCs w:val="17"/>
        </w:rPr>
        <w:t> </w:t>
      </w:r>
      <w:hyperlink r:id="rId180" w:history="1">
        <w:r>
          <w:rPr>
            <w:rStyle w:val="Hyperlink"/>
            <w:rFonts w:ascii="Arial" w:hAnsi="Arial" w:cs="Arial"/>
            <w:color w:val="45569C"/>
            <w:sz w:val="17"/>
            <w:szCs w:val="17"/>
          </w:rPr>
          <w:t>Leon Neyfakh</w:t>
        </w:r>
      </w:hyperlink>
    </w:p>
    <w:p w:rsidR="00501F4A" w:rsidRDefault="00501F4A" w:rsidP="00501F4A">
      <w:pPr>
        <w:shd w:val="clear" w:color="auto" w:fill="FFFFFF"/>
        <w:spacing w:line="255" w:lineRule="atLeast"/>
        <w:rPr>
          <w:rFonts w:ascii="Arial" w:hAnsi="Arial" w:cs="Arial"/>
          <w:color w:val="272727"/>
          <w:sz w:val="17"/>
          <w:szCs w:val="17"/>
        </w:rPr>
      </w:pPr>
      <w:r>
        <w:rPr>
          <w:rFonts w:ascii="Arial" w:hAnsi="Arial" w:cs="Arial"/>
          <w:color w:val="272727"/>
          <w:sz w:val="17"/>
          <w:szCs w:val="17"/>
        </w:rPr>
        <w:t>March 6, 2011</w:t>
      </w:r>
    </w:p>
    <w:p w:rsidR="00501F4A" w:rsidRDefault="008342E3" w:rsidP="00501F4A">
      <w:pPr>
        <w:numPr>
          <w:ilvl w:val="0"/>
          <w:numId w:val="2"/>
        </w:numPr>
        <w:shd w:val="clear" w:color="auto" w:fill="FFFFFF"/>
        <w:spacing w:line="255" w:lineRule="atLeast"/>
        <w:ind w:left="0"/>
        <w:jc w:val="right"/>
        <w:textAlignment w:val="center"/>
        <w:rPr>
          <w:rFonts w:ascii="Arial" w:hAnsi="Arial" w:cs="Arial"/>
          <w:color w:val="464646"/>
          <w:sz w:val="17"/>
          <w:szCs w:val="17"/>
        </w:rPr>
      </w:pPr>
      <w:hyperlink r:id="rId181" w:history="1">
        <w:r w:rsidR="00501F4A">
          <w:rPr>
            <w:rStyle w:val="Hyperlink"/>
            <w:rFonts w:ascii="Arial" w:hAnsi="Arial" w:cs="Arial"/>
            <w:color w:val="45569C"/>
            <w:sz w:val="17"/>
            <w:szCs w:val="17"/>
          </w:rPr>
          <w:t>E-mail</w:t>
        </w:r>
      </w:hyperlink>
      <w:r w:rsidR="00501F4A">
        <w:rPr>
          <w:rStyle w:val="listpipe"/>
          <w:rFonts w:ascii="Arial" w:hAnsi="Arial" w:cs="Arial"/>
          <w:color w:val="464646"/>
          <w:sz w:val="15"/>
          <w:szCs w:val="15"/>
        </w:rPr>
        <w:t>|</w:t>
      </w:r>
    </w:p>
    <w:bookmarkStart w:id="1" w:name="Print"/>
    <w:p w:rsidR="00501F4A" w:rsidRDefault="00501F4A" w:rsidP="00501F4A">
      <w:pPr>
        <w:numPr>
          <w:ilvl w:val="0"/>
          <w:numId w:val="2"/>
        </w:numPr>
        <w:shd w:val="clear" w:color="auto" w:fill="FFFFFF"/>
        <w:spacing w:line="255" w:lineRule="atLeast"/>
        <w:ind w:left="0"/>
        <w:jc w:val="right"/>
        <w:textAlignment w:val="center"/>
        <w:rPr>
          <w:rFonts w:ascii="Arial" w:hAnsi="Arial" w:cs="Arial"/>
          <w:color w:val="464646"/>
          <w:sz w:val="17"/>
          <w:szCs w:val="17"/>
        </w:rPr>
      </w:pPr>
      <w:r>
        <w:rPr>
          <w:rFonts w:ascii="Arial" w:hAnsi="Arial" w:cs="Arial"/>
          <w:color w:val="464646"/>
          <w:sz w:val="17"/>
          <w:szCs w:val="17"/>
        </w:rPr>
        <w:fldChar w:fldCharType="begin"/>
      </w:r>
      <w:r>
        <w:rPr>
          <w:rFonts w:ascii="Arial" w:hAnsi="Arial" w:cs="Arial"/>
          <w:color w:val="464646"/>
          <w:sz w:val="17"/>
          <w:szCs w:val="17"/>
        </w:rPr>
        <w:instrText xml:space="preserve"> HYPERLINK "http://www.boston.com/bostonglobe/ideas/articles/2011/03/06/the_power_of_lonely/?page=full" </w:instrText>
      </w:r>
      <w:r>
        <w:rPr>
          <w:rFonts w:ascii="Arial" w:hAnsi="Arial" w:cs="Arial"/>
          <w:color w:val="464646"/>
          <w:sz w:val="17"/>
          <w:szCs w:val="17"/>
        </w:rPr>
        <w:fldChar w:fldCharType="separate"/>
      </w:r>
      <w:r>
        <w:rPr>
          <w:rStyle w:val="Hyperlink"/>
          <w:rFonts w:ascii="Arial" w:hAnsi="Arial" w:cs="Arial"/>
          <w:color w:val="2851A2"/>
          <w:sz w:val="17"/>
          <w:szCs w:val="17"/>
        </w:rPr>
        <w:t>Print</w:t>
      </w:r>
      <w:r>
        <w:rPr>
          <w:rFonts w:ascii="Arial" w:hAnsi="Arial" w:cs="Arial"/>
          <w:color w:val="464646"/>
          <w:sz w:val="17"/>
          <w:szCs w:val="17"/>
        </w:rPr>
        <w:fldChar w:fldCharType="end"/>
      </w:r>
      <w:bookmarkEnd w:id="1"/>
      <w:r>
        <w:rPr>
          <w:rStyle w:val="listpipe"/>
          <w:rFonts w:ascii="Arial" w:hAnsi="Arial" w:cs="Arial"/>
          <w:color w:val="464646"/>
          <w:sz w:val="15"/>
          <w:szCs w:val="15"/>
        </w:rPr>
        <w:t>|</w:t>
      </w:r>
    </w:p>
    <w:p w:rsidR="00501F4A" w:rsidRDefault="008342E3" w:rsidP="00501F4A">
      <w:pPr>
        <w:numPr>
          <w:ilvl w:val="0"/>
          <w:numId w:val="2"/>
        </w:numPr>
        <w:spacing w:line="255" w:lineRule="atLeast"/>
        <w:ind w:left="0"/>
        <w:jc w:val="right"/>
        <w:textAlignment w:val="center"/>
        <w:rPr>
          <w:rFonts w:ascii="Arial" w:hAnsi="Arial" w:cs="Arial"/>
          <w:color w:val="464646"/>
          <w:sz w:val="17"/>
          <w:szCs w:val="17"/>
        </w:rPr>
      </w:pPr>
      <w:hyperlink r:id="rId182" w:tgtFrame="reprints" w:history="1">
        <w:r w:rsidR="00501F4A">
          <w:rPr>
            <w:rStyle w:val="Hyperlink"/>
            <w:rFonts w:ascii="Arial" w:hAnsi="Arial" w:cs="Arial"/>
            <w:color w:val="45569C"/>
            <w:sz w:val="17"/>
            <w:szCs w:val="17"/>
          </w:rPr>
          <w:t>Reprints</w:t>
        </w:r>
      </w:hyperlink>
      <w:r w:rsidR="00501F4A">
        <w:rPr>
          <w:rStyle w:val="listpipe"/>
          <w:rFonts w:ascii="Arial" w:hAnsi="Arial" w:cs="Arial"/>
          <w:color w:val="464646"/>
          <w:sz w:val="15"/>
          <w:szCs w:val="15"/>
        </w:rPr>
        <w:t>|</w:t>
      </w:r>
    </w:p>
    <w:p w:rsidR="00501F4A" w:rsidRDefault="00501F4A" w:rsidP="00501F4A">
      <w:pPr>
        <w:shd w:val="clear" w:color="auto" w:fill="FFFFFF"/>
        <w:spacing w:line="255" w:lineRule="atLeast"/>
        <w:rPr>
          <w:rFonts w:ascii="Arial" w:hAnsi="Arial" w:cs="Arial"/>
          <w:color w:val="464646"/>
          <w:sz w:val="17"/>
          <w:szCs w:val="17"/>
        </w:rPr>
      </w:pPr>
      <w:r>
        <w:rPr>
          <w:rStyle w:val="articletextsize"/>
          <w:rFonts w:ascii="Arial" w:hAnsi="Arial" w:cs="Arial"/>
          <w:color w:val="464646"/>
          <w:sz w:val="17"/>
          <w:szCs w:val="17"/>
        </w:rPr>
        <w:t>Text size</w:t>
      </w:r>
      <w:r>
        <w:rPr>
          <w:rStyle w:val="apple-converted-space"/>
          <w:rFonts w:ascii="Arial" w:hAnsi="Arial" w:cs="Arial"/>
          <w:color w:val="464646"/>
          <w:sz w:val="17"/>
          <w:szCs w:val="17"/>
        </w:rPr>
        <w:t> </w:t>
      </w:r>
      <w:r>
        <w:rPr>
          <w:rStyle w:val="imagelink"/>
          <w:rFonts w:ascii="Arial" w:hAnsi="Arial" w:cs="Arial"/>
          <w:b/>
          <w:bCs/>
          <w:color w:val="FFFFFF"/>
          <w:sz w:val="21"/>
          <w:szCs w:val="21"/>
          <w:shd w:val="clear" w:color="auto" w:fill="3F5F9C"/>
        </w:rPr>
        <w:t>–</w:t>
      </w:r>
      <w:r>
        <w:rPr>
          <w:rStyle w:val="apple-converted-space"/>
          <w:rFonts w:ascii="Arial" w:hAnsi="Arial" w:cs="Arial"/>
          <w:color w:val="464646"/>
          <w:sz w:val="17"/>
          <w:szCs w:val="17"/>
        </w:rPr>
        <w:t> </w:t>
      </w:r>
      <w:r>
        <w:rPr>
          <w:rStyle w:val="imagelink"/>
          <w:rFonts w:ascii="Arial" w:hAnsi="Arial" w:cs="Arial"/>
          <w:b/>
          <w:bCs/>
          <w:color w:val="FFFFFF"/>
          <w:sz w:val="21"/>
          <w:szCs w:val="21"/>
          <w:shd w:val="clear" w:color="auto" w:fill="3F5F9C"/>
        </w:rPr>
        <w: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You hear it all the time: We humans are social animals. We need to spend time together to be happy and functional, and we extract a vast array of benefits from maintaining intimate relationships and associating with groups. Collaborating on projects at work makes us smarter and more creative. Hanging out with friends makes us more emotionally mature and better able to deal with grief and stress.</w:t>
      </w:r>
    </w:p>
    <w:p w:rsidR="00501F4A" w:rsidRDefault="008342E3" w:rsidP="00501F4A">
      <w:pPr>
        <w:numPr>
          <w:ilvl w:val="0"/>
          <w:numId w:val="3"/>
        </w:numPr>
        <w:pBdr>
          <w:top w:val="dotted" w:sz="6" w:space="5" w:color="999999"/>
          <w:bottom w:val="dotted" w:sz="6" w:space="6" w:color="999999"/>
        </w:pBdr>
        <w:shd w:val="clear" w:color="auto" w:fill="FFFFFF"/>
        <w:spacing w:line="225" w:lineRule="atLeast"/>
        <w:ind w:left="0"/>
        <w:rPr>
          <w:rFonts w:ascii="Arial" w:hAnsi="Arial" w:cs="Arial"/>
          <w:color w:val="000000"/>
          <w:sz w:val="17"/>
          <w:szCs w:val="17"/>
        </w:rPr>
      </w:pPr>
      <w:hyperlink r:id="rId183" w:tgtFrame="_blank" w:history="1">
        <w:r w:rsidR="00501F4A">
          <w:rPr>
            <w:rStyle w:val="Hyperlink"/>
            <w:rFonts w:ascii="Arial" w:hAnsi="Arial" w:cs="Arial"/>
            <w:color w:val="2851A2"/>
            <w:sz w:val="17"/>
            <w:szCs w:val="17"/>
          </w:rPr>
          <w:t>Tweet</w:t>
        </w:r>
        <w:r w:rsidR="00501F4A">
          <w:rPr>
            <w:rStyle w:val="apple-converted-space"/>
            <w:rFonts w:ascii="Arial" w:hAnsi="Arial" w:cs="Arial"/>
            <w:color w:val="2851A2"/>
            <w:sz w:val="17"/>
            <w:szCs w:val="17"/>
          </w:rPr>
          <w:t> </w:t>
        </w:r>
        <w:r w:rsidR="00501F4A">
          <w:rPr>
            <w:rStyle w:val="Hyperlink"/>
            <w:rFonts w:ascii="Arial" w:hAnsi="Arial" w:cs="Arial"/>
            <w:color w:val="000000"/>
            <w:sz w:val="17"/>
            <w:szCs w:val="17"/>
          </w:rPr>
          <w:t>Be the first to Tweet this!</w:t>
        </w:r>
      </w:hyperlink>
    </w:p>
    <w:p w:rsidR="00501F4A" w:rsidRDefault="008342E3" w:rsidP="00501F4A">
      <w:pPr>
        <w:numPr>
          <w:ilvl w:val="0"/>
          <w:numId w:val="3"/>
        </w:numPr>
        <w:pBdr>
          <w:top w:val="dotted" w:sz="6" w:space="5" w:color="999999"/>
        </w:pBdr>
        <w:shd w:val="clear" w:color="auto" w:fill="FFFFFF"/>
        <w:spacing w:line="225" w:lineRule="atLeast"/>
        <w:ind w:left="0"/>
        <w:rPr>
          <w:rFonts w:ascii="Arial" w:hAnsi="Arial" w:cs="Arial"/>
          <w:color w:val="000000"/>
          <w:sz w:val="17"/>
          <w:szCs w:val="17"/>
        </w:rPr>
      </w:pPr>
      <w:hyperlink r:id="rId184" w:history="1">
        <w:r w:rsidR="00501F4A">
          <w:rPr>
            <w:rStyle w:val="Hyperlink"/>
            <w:rFonts w:ascii="Arial" w:hAnsi="Arial" w:cs="Arial"/>
            <w:color w:val="45569C"/>
            <w:sz w:val="17"/>
            <w:szCs w:val="17"/>
          </w:rPr>
          <w:t>Yahoo! Buzz</w:t>
        </w:r>
      </w:hyperlink>
      <w:hyperlink r:id="rId185" w:history="1">
        <w:r w:rsidR="00501F4A">
          <w:rPr>
            <w:rStyle w:val="Hyperlink"/>
            <w:rFonts w:ascii="Arial" w:hAnsi="Arial" w:cs="Arial"/>
            <w:color w:val="45569C"/>
            <w:sz w:val="17"/>
            <w:szCs w:val="17"/>
          </w:rPr>
          <w:t>ShareThis</w:t>
        </w:r>
      </w:hyperlink>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Spending time alone, by contrast, can look a little suspect. In a world gone wild for wikis and interdisciplinary collaboration, those who prefer solitude and private noodling are seen as eccentric at best and defective at worst, and are often presumed to be suffering from social anxiety, boredom, and alienation.</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But an emerging body of research is suggesting that spending time alone, if done right, can be good for us — that certain tasks and thought processes are best carried out without anyone else around, and that even the most socially motivated among us should regularly be taking time to ourselves if we want to have fully developed personalities, and be capable of focus and creative thinking. There is even research to suggest that blocking off enough alone time is an important component of a well-functioning social life — that if we want to get the most out of the time we spend with people, we should make sure we’re spending enough of it away from them. Just as regular exercise and healthy eating make our minds and bodies work better, solitude experts say, so can being alone.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One ongoing Harvard study indicates that people form more lasting and accurate memories if they believe they’re experiencing something alone. Another indicates that a certain amount of solitude can make a person more capable of empathy towards others. And while no one would dispute that too much isolation early in life can be unhealthy, a certain amount of solitude has been shown to help teenagers improve their moods and earn good grades in school.</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“There’s so much cultural anxiety about isolation in our country that we often fail to appreciate the benefits of solitude,” said Eric Klinenberg, a sociologist at New York University whose book “Alone in America,” in which he argues for a reevaluation of solitude, will be published next year. “There is something very liberating for people </w:t>
      </w:r>
      <w:r>
        <w:rPr>
          <w:rFonts w:ascii="Georgia" w:hAnsi="Georgia"/>
          <w:color w:val="000000"/>
          <w:sz w:val="23"/>
          <w:szCs w:val="23"/>
        </w:rPr>
        <w:lastRenderedPageBreak/>
        <w:t>about being on their own. They’re able to establish some control over the way they spend their time. They’re able to decompress at the end of a busy day in a city...and experience a feeling of freedom.”</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Figuring out what solitude is and how it affects our thoughts and feelings has never been more crucial. The latest Census figures indicate there are some 31 million Americans living alone, which accounts for more than a quarter of all US households. And at the same time, the experience of being alone is being transformed dramatically, as more and more people spend their days and nights permanently connected to the outside world through cellphones and computers. In an age when no one is ever more than a text message or an e-mail away from other people, the distinction between “alone” and “together” has become hopelessly blurry, even as the potential benefits of true solitude are starting to become clearer.</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Solitude has long been linked with creativity, spirituality, and intellectual might. The leaders of the world’s great religions — Jesus, Buddha, Mohammed, Moses — all had crucial revelations during periods of solitude. The poet James Russell Lowell identified solitude as “needful to the imagination;” in the 1988 book “Solitude: A Return to the Self,” the British psychiatrist Anthony Storr invoked Beethoven, Kafka, and Newton as examples of solitary genius.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But what actually happens to people’s minds when they are alone? As much as it’s been exalted, our understanding of how solitude actually works has remained rather abstract, and modern psychology — where you might expect the answers to lie — has tended to treat aloneness more as a problem than a solution. That was what Christopher Long found back in 1999, when as a graduate student at the University of Massachusetts Amherst he started working on a project to precisely define solitude and isolate ways in which it could be experienced constructively. The project’s funding came from, of all places, the US Forest Service, an agency with a deep interest in figuring out once and for all what is meant by “solitude” and how the concept could be used to promote America’s wilderness preserves.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With his graduate adviser and a researcher from the Forest Service at his side, Long identified a number of different ways a person might experience solitude and undertook a series of studies to measure how common they were and how much people valued them. A 2003 survey of 320 UMass undergraduates led Long and his coauthors to conclude that people felt good about being alone more often than they felt bad about it, and that psychology’s conventional approach to solitude — an “almost exclusive emphasis on loneliness” — represented an artificially narrow view of what being alone was all about.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lastRenderedPageBreak/>
        <w:t>“Aloneness doesn’t have to be bad,” Long said by phone recently from Ouachita Baptist University, where he is an assistant professor. “There’s all this research on solitary confinement and sensory deprivation and astronauts and people in Antarctica — and we wanted to say, look, it’s not just about loneliness!”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Today other researchers are eagerly diving into that gap. Robert Coplan of Carleton University, who studies children who play alone, is so bullish on the emergence of solitude studies that he’s hoping to collect the best contemporary research into a book. Harvard professor Daniel Gilbert, a leader in the world of positive psychology, has recently overseen an intriguing study that suggests memories are formed more effectively when people think they’re experiencing something individually.</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That study, led by graduate student Bethany Burum, started with a simple experiment: Burum placed two individuals in a room and had them spend a few minutes getting to know each other. They then sat back to back, each facing a computer screen the other could not see. In some cases they were told they’d both be doing the same task, in other cases they were told they’d be doing different things. The computer screen scrolled through a set of drawings of common objects, such as a guitar, a clock, and a log. A few days later the participants returned and were asked to recall which drawings they’d been shown. Burum found that the participants who had been told the person behind them was doing a different task — namely, identifying sounds rather than looking at pictures — did a better job of remembering the pictures. In other words, they formed more solid memories when they believed they were the only ones doing the task.</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The results, which Burum cautions are preliminary, are now part of a paper on “the coexperiencing mind” that was recently presented at the Society for Personality and Social Psychology conference. In the paper, Burum offers two possible theories to explain what she and Gilbert found in the study. The first invokes a well-known concept from social psychology called “social loafing,” which says that people tend not to try as hard if they think they can rely on others to pick up their slack. (If two people are pulling a rope, for example, neither will pull quite as hard as they would if they were pulling it alone.) But Burum leans toward a different explanation, which is that sharing an experience with someone is inherently distracting, because it compels us to expend energy on imagining what the other person is going through and how they’re reacting to it.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“People tend to engage quite automatically with thinking about the minds of other people,” Burum said in an interview. “We’re multitasking when we’re with other people in a way that we’re not when we just have an experience by ourselves.”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lastRenderedPageBreak/>
        <w:t>Perhaps this explains why seeing a movie alone feels so radically different than seeing it with friends: Sitting there in the theater with nobody next to you, you’re not wondering what anyone else thinks of it; you’re not anticipating the discussion that you’ll be having about it on the way home. All your mental energy can be directed at what’s happening on the screen. According to Greg Feist, an associate professor of psychology at the San Jose State University who has written about the connection between creativity and solitude, some version of that principle may also be at work when we simply let our minds wander: When we let our focus shift away from the people and things around us, we are better able to engage in what’s called meta-cognition, or the process of thinking critically and reflectively about our own thoughts.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Other psychologists have looked at what happens when other people’s minds don’t just take up our bandwidth, but actually influence our judgment. It’s well known that we’re prone to absorb or mimic the opinions and body language of others in all sorts of situations, including those that might seem the most intensely individual, such as who we’re attracted to. While psychologists don’t necessarily think of that sort of influence as “clouding” one’s judgment — most would say it’s a mechanism for learning, allowing us to benefit from information other people have access to that we don’t — it’s easy to see how being surrounded by other people could hamper a person’s efforts to figure out what he or she really thinks of something.</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Teenagers, especially, whose personalities have not yet fully formed, have been shown to benefit from time spent apart from others, in part because it allows for a kind of introspection — and freedom from self-consciousness — that strengthens their sense of identity. Reed Larson, a professor of human development at the University of Illinois, conducted a study in the 1990s in which adolescents outfitted with beepers were prompted at irregular intervals to write down answers to questions about who they were with, what they were doing, and how they were feeling. Perhaps not surprisingly, he found that when the teens in his sample were alone, they reported feeling a lot less self-conscious. “They want to be in their bedrooms because they want to get away from the gaze of other people,” he said.</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The teenagers weren’t necessarily happier when they were alone; adolescence, after all, can be a particularly tough time to be separated from the group. But Larson found something interesting: On average, the kids in his sample felt better after they spent some time alone than they did before. Furthermore, he found that kids who spent between 25 and 45 percent of their nonclass time alone tended to have more positive emotions over the course of the weeklong study than their more socially active peers, were more successful in school and were less likely to self-report depression.</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lastRenderedPageBreak/>
        <w:t>“The paradox was that being alone was not a particularly happy state,” Larson said. “But there seemed to be kind of a rebound effect. It’s kind of like a bitter medicine.”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The nice thing about medicine is it comes with instructions. Not so with solitude, which may be tremendously good for one’s health when taken in the right doses, but is about as user-friendly as an unmarked white pill. Too much solitude is unequivocally harmful and broadly debilitating, decades of research show. But one person’s “too much” might be someone else’s “just enough,” and eyeballing the difference with any precision is next to impossible.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Research is still far from offering any concrete guidelines. Insofar as there is a consensus among solitude researchers, it’s that in order to get anything positive out of spending time alone, solitude should be a choice: People must feel like they’ve actively decided to take time apart from people, rather than being forced into it against their will.</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Overextended parents might not need any encouragement to see time alone as a desirable luxury; the question for them is only how to build it into their frenzied lives. But for the millions of people living by themselves, making time spent alone time productive may require a different kind of effort. Sherry Turkle, director of the MIT Initiative on Technology and Self, argues in her new book, “Alone, Together,” that people should be mindfully setting aside chunks of every day when they are not engaged in so-called social snacking activities like texting, g-chatting, and talking on the phone. For teenagers, it may help to understand that feeling a little lonely at times may simply be the price of forging a clearer identity.</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John Cacioppo of the University of Chicago, whose 2008 book “Loneliness” with William Patrick summarized a career’s worth of research on all the negative things that happen to people who can’t establish connections with others, said recently that as long as it’s not motivated by fear or social anxiety, then spending time alone can be a crucially nourishing component of life. And it can have some counterintuitive effects: Adam Waytz in the Harvard psychology department, one of Cacioppo’s former students, recently completed a study indicating that people who are socially connected with others can have a hard time identifying with people who are more distant from them. Spending a certain amount of time alone, the study suggests, can make us less closed off from others and more capable of empathy — in other words, better social animals.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“People make this error, thinking that being alone means being lonely, and not being alone means being with other people,” Cacioppo said. “You need to be able to </w:t>
      </w:r>
      <w:r>
        <w:rPr>
          <w:rFonts w:ascii="Georgia" w:hAnsi="Georgia"/>
          <w:color w:val="000000"/>
          <w:sz w:val="23"/>
          <w:szCs w:val="23"/>
        </w:rPr>
        <w:lastRenderedPageBreak/>
        <w:t>recharge on your own sometimes. Part of being able to connect is being available to other people, and no one can do that without a break.”</w:t>
      </w:r>
    </w:p>
    <w:p w:rsidR="00396CC7" w:rsidRPr="00501F4A" w:rsidRDefault="00396CC7"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501F4A" w:rsidRDefault="00501F4A"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396CC7" w:rsidRDefault="00396CC7"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CB34A6" w:rsidRPr="00CB34A6" w:rsidRDefault="00CB34A6"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r w:rsidRPr="00CB34A6">
        <w:rPr>
          <w:rFonts w:ascii="微软雅黑" w:eastAsia="微软雅黑" w:hAnsi="微软雅黑" w:hint="eastAsia"/>
          <w:b/>
          <w:bCs/>
          <w:color w:val="000000"/>
          <w:kern w:val="36"/>
          <w:sz w:val="60"/>
          <w:szCs w:val="60"/>
        </w:rPr>
        <w:t>程序员和绘画</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今天，我打算说一说绘画是如何帮助我更好的编程的故事。</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在一年半之前，如果让我绘画，我除了能用5条线和一个圈画出一个人的形状外，画不出更复杂的图案。我既不认为曾经会过，也不认为以后可能会。但我错了。</w:t>
      </w:r>
    </w:p>
    <w:p w:rsidR="00CB34A6" w:rsidRPr="00CB34A6" w:rsidRDefault="00CB34A6" w:rsidP="00CB34A6">
      <w:pPr>
        <w:spacing w:after="36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2032000" cy="2946400"/>
            <wp:effectExtent l="0" t="0" r="6350" b="6350"/>
            <wp:docPr id="2" name="Picture 2" descr="简单绘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简单绘画"/>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032000" cy="2946400"/>
                    </a:xfrm>
                    <a:prstGeom prst="rect">
                      <a:avLst/>
                    </a:prstGeom>
                    <a:noFill/>
                    <a:ln>
                      <a:noFill/>
                    </a:ln>
                  </pic:spPr>
                </pic:pic>
              </a:graphicData>
            </a:graphic>
          </wp:inline>
        </w:drawing>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t>如果你能画出这个，就能画出一切。</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lastRenderedPageBreak/>
        <w:t>有一天，我在Hacker News上看到一篇有趣的文章，里面介绍了一些能够帮助我们通过自学来提高自己的书籍，这些书的特点是虽是自学，但不会让你感觉到是一种学习任务。涉及到很多方面，而最有价值的就是这本《</w:t>
      </w:r>
      <w:hyperlink r:id="rId187" w:history="1">
        <w:r w:rsidRPr="00CB34A6">
          <w:rPr>
            <w:rFonts w:ascii="微软雅黑" w:eastAsia="微软雅黑" w:hAnsi="微软雅黑" w:hint="eastAsia"/>
            <w:color w:val="018D8E"/>
            <w:bdr w:val="none" w:sz="0" w:space="0" w:color="auto" w:frame="1"/>
          </w:rPr>
          <w:t>像艺术家一样思考(Drawing on the Right Side of the Brain)</w:t>
        </w:r>
      </w:hyperlink>
      <w:r w:rsidRPr="00CB34A6">
        <w:rPr>
          <w:rFonts w:ascii="微软雅黑" w:eastAsia="微软雅黑" w:hAnsi="微软雅黑" w:hint="eastAsia"/>
          <w:color w:val="333333"/>
        </w:rPr>
        <w:t>》，因为它里面提到的方法非常简单，正中我的下怀。</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当我最终把它拿到手，开始阅读时….奇迹发生了。这本书是我见到的最好的一本“how-to”书籍，它用非常奇特的方法教你绘画。它并不告诉你绘画技巧知识，它也不推荐你去画一些简单的图形、像学生那样练基本功。它一开始就通过一些简单的练习让你相信你可以绘画，增强你的自信。而这正是我最需要的。</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i/>
          <w:iCs/>
          <w:color w:val="333333"/>
          <w:bdr w:val="none" w:sz="0" w:space="0" w:color="auto" w:frame="1"/>
        </w:rPr>
        <w:t>这真是一个意外的礼物。</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通读了这本书，完成了里面每个练习，然后停了下。我停下来是因为这本书已经让我实现心愿——想去证实我不是一个在绘画领域毫无希望的人。我不知道拿我的这些新学的本领去干什么，于是我又恢复了以前业余时间所干的事情——开发游戏，写关于编程的博客。停止了绘画，直到3个月前。</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你应该明白，当一个人在开发视频游戏时，他很自然的需要去体验和分析大量的其它种视频游戏，尤其是那些个人独立出品的，你的脑子里经常会出现这样的声音：“喔欧，太漂亮的了，真希望我也能画出这样的场景”，但马上又会想：“没有什么能难倒我的，因为我读了那本书，我也会绘画。”于是，经过了几次这样的刺激后，我再也忍不住要拿起铅笔和纸了。</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又开始了素描。起初，我是在工作之余做这些事情，但很快发现，在具备了一些基本技巧后，我能非常迅速的完成简单的素描，于是我开始尝试在每当遇到新的编程问题、思路卡住的时候画画。让我吃惊的是，我的开发效率大幅提高。</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每个程序员都应该深知这一点：编程中更重要的是思考，而不是敲代码(如果你不认同这一点，那你应该改行做打字员)。当在研究一个麻烦问题时，你思考，思考，思考，阅读关于你的问题的文章，思考，也许做一些盲目的实验，再思考，终于赢来了“哦”的时刻，然后，剩下的就是敲代码了。</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lastRenderedPageBreak/>
        <w:t>但这里会出现一些小问题，至少对我是这样。我有拖延症，它会出现在我思考的间隔中。因为专注思考是一件很难的事，收邮件、看微博却是很容易的事。这个毛病在程序员中很普遍，我就是一个永远都在同自己的消极怠工做斗争的人，使用了各种</w:t>
      </w:r>
      <w:hyperlink r:id="rId188" w:history="1">
        <w:r w:rsidRPr="00CB34A6">
          <w:rPr>
            <w:rFonts w:ascii="微软雅黑" w:eastAsia="微软雅黑" w:hAnsi="微软雅黑" w:hint="eastAsia"/>
            <w:color w:val="018D8E"/>
            <w:bdr w:val="none" w:sz="0" w:space="0" w:color="auto" w:frame="1"/>
          </w:rPr>
          <w:t>精良</w:t>
        </w:r>
      </w:hyperlink>
      <w:hyperlink r:id="rId189" w:history="1">
        <w:r w:rsidRPr="00CB34A6">
          <w:rPr>
            <w:rFonts w:ascii="微软雅黑" w:eastAsia="微软雅黑" w:hAnsi="微软雅黑" w:hint="eastAsia"/>
            <w:color w:val="018D8E"/>
            <w:bdr w:val="none" w:sz="0" w:space="0" w:color="auto" w:frame="1"/>
          </w:rPr>
          <w:t>武器</w:t>
        </w:r>
      </w:hyperlink>
      <w:r w:rsidRPr="00CB34A6">
        <w:rPr>
          <w:rFonts w:ascii="微软雅黑" w:eastAsia="微软雅黑" w:hAnsi="微软雅黑" w:hint="eastAsia"/>
          <w:color w:val="333333"/>
        </w:rPr>
        <w:t>，但很遗憾，都没有解决</w:t>
      </w:r>
      <w:hyperlink r:id="rId190" w:history="1">
        <w:r w:rsidRPr="00CB34A6">
          <w:rPr>
            <w:rFonts w:ascii="微软雅黑" w:eastAsia="微软雅黑" w:hAnsi="微软雅黑" w:hint="eastAsia"/>
            <w:color w:val="018D8E"/>
            <w:bdr w:val="none" w:sz="0" w:space="0" w:color="auto" w:frame="1"/>
          </w:rPr>
          <w:t>核心问题</w:t>
        </w:r>
      </w:hyperlink>
      <w:r w:rsidRPr="00CB34A6">
        <w:rPr>
          <w:rFonts w:ascii="微软雅黑" w:eastAsia="微软雅黑" w:hAnsi="微软雅黑" w:hint="eastAsia"/>
          <w:color w:val="333333"/>
        </w:rPr>
        <w:t>，而是让我更分心。绘画是我的武器库里最后一种武器。</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于是，现在我会每天拿出一到两个休息时间来绘画——当我感觉累了或需要大脑放松时。画简单的素描，临摹名画，或完全涂鸦。每次最多20分钟，大多时候这些时间是够用的。绘画后我感觉非常好。</w:t>
      </w:r>
    </w:p>
    <w:p w:rsidR="00CB34A6" w:rsidRPr="00CB34A6" w:rsidRDefault="00CB34A6" w:rsidP="00CB34A6">
      <w:pPr>
        <w:spacing w:after="36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5334000" cy="4000500"/>
            <wp:effectExtent l="0" t="0" r="0" b="0"/>
            <wp:docPr id="1" name="Picture 1" descr="素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素描"/>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i/>
          <w:iCs/>
          <w:color w:val="333333"/>
          <w:bdr w:val="none" w:sz="0" w:space="0" w:color="auto" w:frame="1"/>
        </w:rPr>
        <w:t>2次休息 x 20分钟 = 这幅画和放松的大脑</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我不知道为什么绘画能帮助我编程，我想可能有两个主要原因：</w:t>
      </w:r>
    </w:p>
    <w:p w:rsidR="00CB34A6" w:rsidRPr="00CB34A6" w:rsidRDefault="00CB34A6" w:rsidP="00CB34A6">
      <w:pPr>
        <w:numPr>
          <w:ilvl w:val="0"/>
          <w:numId w:val="1"/>
        </w:numPr>
        <w:spacing w:line="408" w:lineRule="atLeast"/>
        <w:ind w:left="360"/>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t>绘画不会中断工作状态。</w:t>
      </w:r>
      <w:r w:rsidRPr="00CB34A6">
        <w:rPr>
          <w:rFonts w:ascii="微软雅黑" w:eastAsia="微软雅黑" w:hAnsi="微软雅黑" w:hint="eastAsia"/>
          <w:color w:val="333333"/>
        </w:rPr>
        <w:t> 绘画也是在工作，只是形式不同。也许正好和逻辑思维工作的编程补充。而看微博会很快打断你的工作状态，比大锤敲脑袋更具破坏力。</w:t>
      </w:r>
    </w:p>
    <w:p w:rsidR="00CB34A6" w:rsidRPr="00CB34A6" w:rsidRDefault="00CB34A6" w:rsidP="00CB34A6">
      <w:pPr>
        <w:numPr>
          <w:ilvl w:val="0"/>
          <w:numId w:val="1"/>
        </w:numPr>
        <w:spacing w:line="408" w:lineRule="atLeast"/>
        <w:ind w:left="360"/>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lastRenderedPageBreak/>
        <w:t>绘画跟编程不一样，它使用的是另外一半大脑，绘画时，大脑在整理你之前的思维。</w:t>
      </w:r>
      <w:r w:rsidRPr="00CB34A6">
        <w:rPr>
          <w:rFonts w:ascii="微软雅黑" w:eastAsia="微软雅黑" w:hAnsi="微软雅黑" w:hint="eastAsia"/>
          <w:color w:val="333333"/>
        </w:rPr>
        <w:t>这纯属个人观察，没有科学论据，你也不必相信我。但我认为就是这样的。</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放松并不是我要绘画的唯一原因，但的确是很重要的原因之一。并且它有助我做其它事情。希望你能喜欢这篇文章！</w:t>
      </w:r>
    </w:p>
    <w:p w:rsidR="00396CC7" w:rsidRDefault="00396CC7" w:rsidP="00396CC7">
      <w:pPr>
        <w:pStyle w:val="Heading1"/>
        <w:shd w:val="clear" w:color="auto" w:fill="F7F7F7"/>
        <w:spacing w:before="150" w:beforeAutospacing="0" w:after="0" w:afterAutospacing="0" w:line="312" w:lineRule="atLeast"/>
        <w:textAlignment w:val="baseline"/>
        <w:rPr>
          <w:rFonts w:ascii="微软雅黑" w:eastAsia="微软雅黑" w:hAnsi="微软雅黑"/>
          <w:color w:val="000000"/>
          <w:sz w:val="60"/>
          <w:szCs w:val="60"/>
        </w:rPr>
      </w:pPr>
      <w:r>
        <w:rPr>
          <w:rFonts w:ascii="微软雅黑" w:eastAsia="微软雅黑" w:hAnsi="微软雅黑" w:hint="eastAsia"/>
          <w:color w:val="000000"/>
          <w:sz w:val="60"/>
          <w:szCs w:val="60"/>
        </w:rPr>
        <w:t>我的上一个安卓应用销售业绩，以及为什么你应该开发自己的移动应用</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开发安卓应用并在安卓市场上销售，挣了一大笔钱，最高时每月5万7千美元(请看下面的图表)。最终，销售量下滑，但这种扶摇直上的感觉还是很爽快的——只是太短暂。销量回落后，我转身开启了一个新的创业，</w:t>
      </w:r>
      <w:hyperlink r:id="rId192" w:tooltip="Link: https://zenpayroll.com/" w:history="1">
        <w:r>
          <w:rPr>
            <w:rStyle w:val="Hyperlink"/>
            <w:rFonts w:ascii="微软雅黑" w:eastAsia="微软雅黑" w:hAnsi="微软雅黑" w:hint="eastAsia"/>
            <w:color w:val="018D8E"/>
            <w:bdr w:val="none" w:sz="0" w:space="0" w:color="auto" w:frame="1"/>
          </w:rPr>
          <w:t>ZenPayroll</w:t>
        </w:r>
      </w:hyperlink>
      <w:r>
        <w:rPr>
          <w:rFonts w:ascii="微软雅黑" w:eastAsia="微软雅黑" w:hAnsi="微软雅黑" w:hint="eastAsia"/>
          <w:color w:val="333333"/>
        </w:rPr>
        <w:t>，想以此获得同样的快感并持续时间更长。如果你想知道创业是什么感觉，但不想去花数年时间和所有积蓄去体验，做一个移动应用是个不错的选择，它能让你低成本、快速的品尝到创业是什么滋味，或不是什么滋味。</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2008年，我从YCombinator投资公司拿到了1万5千美元，开始开发</w:t>
      </w:r>
      <w:hyperlink r:id="rId193" w:history="1">
        <w:r>
          <w:rPr>
            <w:rStyle w:val="Hyperlink"/>
            <w:rFonts w:ascii="微软雅黑" w:eastAsia="微软雅黑" w:hAnsi="微软雅黑" w:hint="eastAsia"/>
            <w:color w:val="018D8E"/>
            <w:bdr w:val="none" w:sz="0" w:space="0" w:color="auto" w:frame="1"/>
          </w:rPr>
          <w:t>Picwing</w:t>
        </w:r>
      </w:hyperlink>
      <w:r>
        <w:rPr>
          <w:rFonts w:ascii="微软雅黑" w:eastAsia="微软雅黑" w:hAnsi="微软雅黑" w:hint="eastAsia"/>
          <w:color w:val="333333"/>
        </w:rPr>
        <w:t>。我们开发了一些</w:t>
      </w:r>
      <w:hyperlink r:id="rId194" w:history="1">
        <w:r>
          <w:rPr>
            <w:rStyle w:val="Hyperlink"/>
            <w:rFonts w:ascii="微软雅黑" w:eastAsia="微软雅黑" w:hAnsi="微软雅黑" w:hint="eastAsia"/>
            <w:color w:val="018D8E"/>
            <w:bdr w:val="none" w:sz="0" w:space="0" w:color="auto" w:frame="1"/>
          </w:rPr>
          <w:t>硬件</w:t>
        </w:r>
      </w:hyperlink>
      <w:r>
        <w:rPr>
          <w:rFonts w:ascii="微软雅黑" w:eastAsia="微软雅黑" w:hAnsi="微软雅黑" w:hint="eastAsia"/>
          <w:color w:val="333333"/>
        </w:rPr>
        <w:t>，随后重点是</w:t>
      </w:r>
      <w:hyperlink r:id="rId195" w:history="1">
        <w:r>
          <w:rPr>
            <w:rStyle w:val="Hyperlink"/>
            <w:rFonts w:ascii="微软雅黑" w:eastAsia="微软雅黑" w:hAnsi="微软雅黑" w:hint="eastAsia"/>
            <w:color w:val="018D8E"/>
            <w:bdr w:val="none" w:sz="0" w:space="0" w:color="auto" w:frame="1"/>
          </w:rPr>
          <w:t>软件</w:t>
        </w:r>
      </w:hyperlink>
      <w:r>
        <w:rPr>
          <w:rFonts w:ascii="微软雅黑" w:eastAsia="微软雅黑" w:hAnsi="微软雅黑" w:hint="eastAsia"/>
          <w:color w:val="333333"/>
        </w:rPr>
        <w:t>，这个业务我们经营了2年多。那是我和我的合伙人的一段辛苦磨练的经历，一年多的流汗、流血及流泪，换来的只是一点点的小成功。但最终，我们在经验上却获得坚实的回报。在一次并购后，我最终选择离开，我计划去开发并销售安卓应用。我是这样想的，相对于Picwing——让我花了2年时间，我可以在几个月里开发出一个安卓应用。</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我的设想证明是正确的。相对于开创业公司，我开发安卓应用的过程要快的多。我真正的开始是写一个小的、叫做Car Locator的简单应用，大概是2009年8月。2个月后我就发布了它，我通过2009年9月的一篇叫做</w:t>
      </w:r>
      <w:hyperlink r:id="rId196" w:history="1">
        <w:r>
          <w:rPr>
            <w:rStyle w:val="Hyperlink"/>
            <w:rFonts w:ascii="微软雅黑" w:eastAsia="微软雅黑" w:hAnsi="微软雅黑" w:hint="eastAsia"/>
            <w:color w:val="018D8E"/>
            <w:bdr w:val="none" w:sz="0" w:space="0" w:color="auto" w:frame="1"/>
          </w:rPr>
          <w:t xml:space="preserve">I was making enough </w:t>
        </w:r>
        <w:r>
          <w:rPr>
            <w:rStyle w:val="Hyperlink"/>
            <w:rFonts w:ascii="微软雅黑" w:eastAsia="微软雅黑" w:hAnsi="微软雅黑" w:hint="eastAsia"/>
            <w:color w:val="018D8E"/>
            <w:bdr w:val="none" w:sz="0" w:space="0" w:color="auto" w:frame="1"/>
          </w:rPr>
          <w:lastRenderedPageBreak/>
          <w:t>money to pay for my lunch</w:t>
        </w:r>
      </w:hyperlink>
      <w:r>
        <w:rPr>
          <w:rFonts w:ascii="微软雅黑" w:eastAsia="微软雅黑" w:hAnsi="微软雅黑" w:hint="eastAsia"/>
          <w:color w:val="333333"/>
        </w:rPr>
        <w:t>的博客好好宣传了一下。销售业绩的起飞真正开始于2010年3月。你也知道，当时安卓还是一个很小的平台，很多人都在质疑它如何跟iPhone app store竞争，所以，当我分享了</w:t>
      </w:r>
      <w:hyperlink r:id="rId197" w:history="1">
        <w:r>
          <w:rPr>
            <w:rStyle w:val="Hyperlink"/>
            <w:rFonts w:ascii="微软雅黑" w:eastAsia="微软雅黑" w:hAnsi="微软雅黑" w:hint="eastAsia"/>
            <w:color w:val="018D8E"/>
            <w:bdr w:val="none" w:sz="0" w:space="0" w:color="auto" w:frame="1"/>
          </w:rPr>
          <w:t>success story of making $13,000/month in app sales</w:t>
        </w:r>
      </w:hyperlink>
      <w:r>
        <w:rPr>
          <w:rFonts w:ascii="微软雅黑" w:eastAsia="微软雅黑" w:hAnsi="微软雅黑" w:hint="eastAsia"/>
          <w:color w:val="333333"/>
        </w:rPr>
        <w:t>故事后，很多人都感到吃惊和欣喜。这个故事迅速风传进各这科技社区，Car Locator这个应用成为各种杂志、电台、博客、甚至Verizon TV的报道重点。所有的这一切只用了6个月。因为安卓平台在发展，所以我也乘势继续开发和发布了新的应用。在安卓市场卖出每月5万7千美元的销售额时我的事业达到了顶峰。</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7620000" cy="4806950"/>
            <wp:effectExtent l="0" t="0" r="0" b="0"/>
            <wp:docPr id="3" name="Picture 3" descr="medium_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um_Untitled-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7620000" cy="4806950"/>
                    </a:xfrm>
                    <a:prstGeom prst="rect">
                      <a:avLst/>
                    </a:prstGeom>
                    <a:noFill/>
                    <a:ln>
                      <a:noFill/>
                    </a:ln>
                  </pic:spPr>
                </pic:pic>
              </a:graphicData>
            </a:graphic>
          </wp:inline>
        </w:drawing>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的整个安卓应用市场经历让我收入颇丰。看着这些销售数字一周高过一周，我盘算如何能让这一切一直持续下去。在很多方面，安卓应用跟之前的Picwing创业都很相似，有起有伏，不同的是周期按周算，还是按月、年算。</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lastRenderedPageBreak/>
        <w:t>事情都是这样，起的快，落的也快。我的安卓业务也不例外。有趣的是一个安卓应用的繁荣期总不超过12个月，我在想，如何能让它们更长久些。</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Richard Foster的书，Creative Destruction，显示财富500强的公司平均寿命是15年左右。我怎么能祈望我的安卓应用能持续15年呢！不幸的是，因为官方的安卓应用评级——目的是激励开发人员推出“新的和有价值”的应用——成功的应用的生命期变得更短，也就12月左右。</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我也逃不过此劫</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开发移动应用就跟做普通的创业公司一样，比如Picwing，只是从开始到结束的生命期严重缩水。你投资的金额也相当很少，所以，潜在的回报也是这样，但我认为，这其中的很多经验和教训是在Picwing需要花数年才能学到的。很多第一才创业的人通常会失败——问题是，如果要失败，最快的失败会最快的获得经验。移动应用开发是一个很好的方法让创业者去体验第一次创业的感觉，而不必冒着损失大量金钱和时间的风险。</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如果有一天你想跳入创业者的行列，在行动前你会十分好奇创业的感觉，我强烈的建议你去开发一个移动应用作为创业。你会从中学到大部分的经验——好的和不好的——在很短的时间里。如果你喜欢这段经历，你可能就应该开一个真的创业公司。</w:t>
      </w:r>
    </w:p>
    <w:p w:rsidR="00396CC7" w:rsidRDefault="008342E3" w:rsidP="00396CC7">
      <w:pPr>
        <w:pStyle w:val="NormalWeb"/>
        <w:spacing w:before="0" w:beforeAutospacing="0" w:after="0" w:afterAutospacing="0" w:line="432" w:lineRule="atLeast"/>
        <w:textAlignment w:val="baseline"/>
        <w:rPr>
          <w:rFonts w:ascii="微软雅黑" w:eastAsia="微软雅黑" w:hAnsi="微软雅黑"/>
          <w:color w:val="333333"/>
        </w:rPr>
      </w:pPr>
      <w:hyperlink r:id="rId199" w:history="1">
        <w:r w:rsidR="00396CC7">
          <w:rPr>
            <w:rStyle w:val="Hyperlink"/>
            <w:rFonts w:ascii="微软雅黑" w:eastAsia="微软雅黑" w:hAnsi="微软雅黑" w:hint="eastAsia"/>
            <w:color w:val="018D8E"/>
            <w:bdr w:val="none" w:sz="0" w:space="0" w:color="auto" w:frame="1"/>
          </w:rPr>
          <w:t>ZenPayroll</w:t>
        </w:r>
      </w:hyperlink>
      <w:r w:rsidR="00396CC7">
        <w:rPr>
          <w:rFonts w:ascii="微软雅黑" w:eastAsia="微软雅黑" w:hAnsi="微软雅黑" w:hint="eastAsia"/>
          <w:color w:val="333333"/>
        </w:rPr>
        <w:t>是我过去两年创业的高潮，也许是我这辈子最优秀的成绩。我希望每天都能开发出一些新东西，用它们来服务客户。但同时，我会经常充满感激和自豪的回顾在这2年的经历中学到的东西。</w:t>
      </w:r>
    </w:p>
    <w:p w:rsidR="00396CC7" w:rsidRDefault="00396CC7" w:rsidP="00396CC7">
      <w:pPr>
        <w:spacing w:line="408" w:lineRule="atLeast"/>
        <w:textAlignment w:val="baseline"/>
        <w:rPr>
          <w:rFonts w:ascii="微软雅黑" w:eastAsia="微软雅黑" w:hAnsi="微软雅黑"/>
          <w:color w:val="333333"/>
        </w:rPr>
      </w:pPr>
      <w:r>
        <w:rPr>
          <w:rFonts w:ascii="微软雅黑" w:eastAsia="微软雅黑" w:hAnsi="微软雅黑" w:hint="eastAsia"/>
          <w:color w:val="333333"/>
        </w:rPr>
        <w:t>[英文原文：</w:t>
      </w:r>
      <w:hyperlink r:id="rId200" w:history="1">
        <w:r>
          <w:rPr>
            <w:rStyle w:val="Hyperlink"/>
            <w:rFonts w:ascii="微软雅黑" w:eastAsia="微软雅黑" w:hAnsi="微软雅黑" w:hint="eastAsia"/>
            <w:color w:val="018D8E"/>
            <w:bdr w:val="none" w:sz="0" w:space="0" w:color="auto" w:frame="1"/>
          </w:rPr>
          <w:t>My last Android app sales figures, and why it's still great to start a mobile app business.</w:t>
        </w:r>
      </w:hyperlink>
      <w:r>
        <w:rPr>
          <w:rStyle w:val="apple-converted-space"/>
          <w:rFonts w:ascii="微软雅黑" w:eastAsia="微软雅黑" w:hAnsi="微软雅黑" w:hint="eastAsia"/>
          <w:color w:val="333333"/>
        </w:rPr>
        <w:t> </w:t>
      </w:r>
      <w:r>
        <w:rPr>
          <w:rFonts w:ascii="微软雅黑" w:eastAsia="微软雅黑" w:hAnsi="微软雅黑" w:hint="eastAsia"/>
          <w:color w:val="333333"/>
        </w:rPr>
        <w:t>]</w:t>
      </w:r>
    </w:p>
    <w:p w:rsidR="0045579E" w:rsidRPr="00396CC7" w:rsidRDefault="0045579E"/>
    <w:sectPr w:rsidR="0045579E" w:rsidRPr="00396CC7">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simsun">
    <w:altName w:val="Tahoma"/>
    <w:panose1 w:val="02010600030101010101"/>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C33CCC"/>
    <w:multiLevelType w:val="multilevel"/>
    <w:tmpl w:val="2608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F709A4"/>
    <w:multiLevelType w:val="multilevel"/>
    <w:tmpl w:val="F27C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427B08"/>
    <w:multiLevelType w:val="multilevel"/>
    <w:tmpl w:val="69C06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280570"/>
    <w:multiLevelType w:val="multilevel"/>
    <w:tmpl w:val="9A8ED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D8326C8"/>
    <w:multiLevelType w:val="multilevel"/>
    <w:tmpl w:val="19FE6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12E4921"/>
    <w:multiLevelType w:val="multilevel"/>
    <w:tmpl w:val="7DDA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42E0A28"/>
    <w:multiLevelType w:val="multilevel"/>
    <w:tmpl w:val="999A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8861A40"/>
    <w:multiLevelType w:val="multilevel"/>
    <w:tmpl w:val="9F0AC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6"/>
  </w:num>
  <w:num w:numId="3">
    <w:abstractNumId w:val="4"/>
  </w:num>
  <w:num w:numId="4">
    <w:abstractNumId w:val="3"/>
  </w:num>
  <w:num w:numId="5">
    <w:abstractNumId w:val="0"/>
  </w:num>
  <w:num w:numId="6">
    <w:abstractNumId w:val="5"/>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941"/>
    <w:rsid w:val="00027FE3"/>
    <w:rsid w:val="00080271"/>
    <w:rsid w:val="000A1920"/>
    <w:rsid w:val="002072A2"/>
    <w:rsid w:val="00290634"/>
    <w:rsid w:val="003545E3"/>
    <w:rsid w:val="00396CC7"/>
    <w:rsid w:val="003C1854"/>
    <w:rsid w:val="0045579E"/>
    <w:rsid w:val="004A1093"/>
    <w:rsid w:val="00501F4A"/>
    <w:rsid w:val="005203C6"/>
    <w:rsid w:val="00570941"/>
    <w:rsid w:val="006A5155"/>
    <w:rsid w:val="006B2881"/>
    <w:rsid w:val="008342E3"/>
    <w:rsid w:val="008856DB"/>
    <w:rsid w:val="009123B0"/>
    <w:rsid w:val="00955461"/>
    <w:rsid w:val="009C4DD8"/>
    <w:rsid w:val="00A00556"/>
    <w:rsid w:val="00A8074A"/>
    <w:rsid w:val="00B37BB8"/>
    <w:rsid w:val="00B37E66"/>
    <w:rsid w:val="00B82E5A"/>
    <w:rsid w:val="00C0146B"/>
    <w:rsid w:val="00C14BD1"/>
    <w:rsid w:val="00CB1089"/>
    <w:rsid w:val="00CB34A6"/>
    <w:rsid w:val="00D92950"/>
    <w:rsid w:val="00D97FF9"/>
    <w:rsid w:val="00DA5DF3"/>
    <w:rsid w:val="00E56503"/>
    <w:rsid w:val="00ED402D"/>
    <w:rsid w:val="00F83733"/>
    <w:rsid w:val="00FC56E3"/>
    <w:rsid w:val="00FD1B3F"/>
    <w:rsid w:val="00FF52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Cite" w:uiPriority="99"/>
    <w:lsdException w:name="HTML Code" w:uiPriority="99"/>
    <w:lsdException w:name="HTML Preformatted" w:uiPriority="99"/>
    <w:lsdException w:name="HTML Variabl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37BB8"/>
    <w:rPr>
      <w:rFonts w:ascii="宋体" w:hAnsi="宋体" w:cs="宋体"/>
      <w:sz w:val="24"/>
      <w:szCs w:val="24"/>
    </w:rPr>
  </w:style>
  <w:style w:type="paragraph" w:styleId="Heading1">
    <w:name w:val="heading 1"/>
    <w:basedOn w:val="Normal"/>
    <w:link w:val="Heading1Char"/>
    <w:uiPriority w:val="9"/>
    <w:qFormat/>
    <w:rsid w:val="00CB34A6"/>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501F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semiHidden/>
    <w:unhideWhenUsed/>
    <w:qFormat/>
    <w:rsid w:val="00C14BD1"/>
    <w:pPr>
      <w:keepNext/>
      <w:keepLines/>
      <w:spacing w:before="260" w:after="260" w:line="416" w:lineRule="auto"/>
      <w:outlineLvl w:val="2"/>
    </w:pPr>
    <w:rPr>
      <w:rFonts w:ascii="Times New Roman" w:hAnsi="Times New Roman" w:cs="Times New Roman"/>
      <w:b/>
      <w:bCs/>
      <w:sz w:val="32"/>
      <w:szCs w:val="32"/>
    </w:rPr>
  </w:style>
  <w:style w:type="paragraph" w:styleId="Heading4">
    <w:name w:val="heading 4"/>
    <w:basedOn w:val="Normal"/>
    <w:next w:val="Normal"/>
    <w:link w:val="Heading4Char"/>
    <w:semiHidden/>
    <w:unhideWhenUsed/>
    <w:qFormat/>
    <w:rsid w:val="00A8074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6">
    <w:name w:val="heading 6"/>
    <w:basedOn w:val="Normal"/>
    <w:next w:val="Normal"/>
    <w:link w:val="Heading6Char"/>
    <w:semiHidden/>
    <w:unhideWhenUsed/>
    <w:qFormat/>
    <w:rsid w:val="00A8074A"/>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4A6"/>
    <w:rPr>
      <w:rFonts w:ascii="宋体" w:hAnsi="宋体" w:cs="宋体"/>
      <w:b/>
      <w:bCs/>
      <w:kern w:val="36"/>
      <w:sz w:val="48"/>
      <w:szCs w:val="48"/>
    </w:rPr>
  </w:style>
  <w:style w:type="paragraph" w:styleId="NormalWeb">
    <w:name w:val="Normal (Web)"/>
    <w:basedOn w:val="Normal"/>
    <w:uiPriority w:val="99"/>
    <w:unhideWhenUsed/>
    <w:rsid w:val="00CB34A6"/>
    <w:pPr>
      <w:spacing w:before="100" w:beforeAutospacing="1" w:after="100" w:afterAutospacing="1"/>
    </w:pPr>
  </w:style>
  <w:style w:type="character" w:styleId="Strong">
    <w:name w:val="Strong"/>
    <w:basedOn w:val="DefaultParagraphFont"/>
    <w:uiPriority w:val="22"/>
    <w:qFormat/>
    <w:rsid w:val="00CB34A6"/>
    <w:rPr>
      <w:b/>
      <w:bCs/>
    </w:rPr>
  </w:style>
  <w:style w:type="character" w:styleId="Hyperlink">
    <w:name w:val="Hyperlink"/>
    <w:basedOn w:val="DefaultParagraphFont"/>
    <w:uiPriority w:val="99"/>
    <w:unhideWhenUsed/>
    <w:rsid w:val="00CB34A6"/>
    <w:rPr>
      <w:color w:val="0000FF"/>
      <w:u w:val="single"/>
    </w:rPr>
  </w:style>
  <w:style w:type="character" w:styleId="Emphasis">
    <w:name w:val="Emphasis"/>
    <w:basedOn w:val="DefaultParagraphFont"/>
    <w:uiPriority w:val="20"/>
    <w:qFormat/>
    <w:rsid w:val="00CB34A6"/>
    <w:rPr>
      <w:i/>
      <w:iCs/>
    </w:rPr>
  </w:style>
  <w:style w:type="paragraph" w:styleId="BalloonText">
    <w:name w:val="Balloon Text"/>
    <w:basedOn w:val="Normal"/>
    <w:link w:val="BalloonTextChar"/>
    <w:rsid w:val="00CB34A6"/>
    <w:rPr>
      <w:rFonts w:ascii="Times New Roman" w:hAnsi="Times New Roman" w:cs="Times New Roman"/>
      <w:sz w:val="16"/>
      <w:szCs w:val="16"/>
    </w:rPr>
  </w:style>
  <w:style w:type="character" w:customStyle="1" w:styleId="BalloonTextChar">
    <w:name w:val="Balloon Text Char"/>
    <w:basedOn w:val="DefaultParagraphFont"/>
    <w:link w:val="BalloonText"/>
    <w:rsid w:val="00CB34A6"/>
    <w:rPr>
      <w:sz w:val="16"/>
      <w:szCs w:val="16"/>
    </w:rPr>
  </w:style>
  <w:style w:type="character" w:customStyle="1" w:styleId="apple-converted-space">
    <w:name w:val="apple-converted-space"/>
    <w:basedOn w:val="DefaultParagraphFont"/>
    <w:rsid w:val="00396CC7"/>
  </w:style>
  <w:style w:type="character" w:customStyle="1" w:styleId="Heading2Char">
    <w:name w:val="Heading 2 Char"/>
    <w:basedOn w:val="DefaultParagraphFont"/>
    <w:link w:val="Heading2"/>
    <w:uiPriority w:val="9"/>
    <w:rsid w:val="00501F4A"/>
    <w:rPr>
      <w:rFonts w:asciiTheme="majorHAnsi" w:eastAsiaTheme="majorEastAsia" w:hAnsiTheme="majorHAnsi" w:cstheme="majorBidi"/>
      <w:b/>
      <w:bCs/>
      <w:sz w:val="32"/>
      <w:szCs w:val="32"/>
    </w:rPr>
  </w:style>
  <w:style w:type="character" w:customStyle="1" w:styleId="attr">
    <w:name w:val="attr"/>
    <w:basedOn w:val="DefaultParagraphFont"/>
    <w:rsid w:val="00501F4A"/>
  </w:style>
  <w:style w:type="character" w:customStyle="1" w:styleId="listpipe">
    <w:name w:val="listpipe"/>
    <w:basedOn w:val="DefaultParagraphFont"/>
    <w:rsid w:val="00501F4A"/>
  </w:style>
  <w:style w:type="character" w:customStyle="1" w:styleId="articletextsize">
    <w:name w:val="articletextsize"/>
    <w:basedOn w:val="DefaultParagraphFont"/>
    <w:rsid w:val="00501F4A"/>
  </w:style>
  <w:style w:type="character" w:customStyle="1" w:styleId="imagelink">
    <w:name w:val="imagelink"/>
    <w:basedOn w:val="DefaultParagraphFont"/>
    <w:rsid w:val="00501F4A"/>
  </w:style>
  <w:style w:type="character" w:customStyle="1" w:styleId="Date1">
    <w:name w:val="Date1"/>
    <w:basedOn w:val="DefaultParagraphFont"/>
    <w:rsid w:val="004A1093"/>
  </w:style>
  <w:style w:type="character" w:customStyle="1" w:styleId="counter">
    <w:name w:val="counter"/>
    <w:basedOn w:val="DefaultParagraphFont"/>
    <w:rsid w:val="004A1093"/>
  </w:style>
  <w:style w:type="character" w:customStyle="1" w:styleId="where">
    <w:name w:val="where"/>
    <w:basedOn w:val="DefaultParagraphFont"/>
    <w:rsid w:val="004A1093"/>
  </w:style>
  <w:style w:type="character" w:customStyle="1" w:styleId="discuss">
    <w:name w:val="discuss"/>
    <w:basedOn w:val="DefaultParagraphFont"/>
    <w:rsid w:val="004A1093"/>
  </w:style>
  <w:style w:type="character" w:customStyle="1" w:styleId="Date2">
    <w:name w:val="Date2"/>
    <w:basedOn w:val="DefaultParagraphFont"/>
    <w:rsid w:val="00CB1089"/>
  </w:style>
  <w:style w:type="character" w:customStyle="1" w:styleId="Date3">
    <w:name w:val="Date3"/>
    <w:basedOn w:val="DefaultParagraphFont"/>
    <w:rsid w:val="00B37E66"/>
  </w:style>
  <w:style w:type="character" w:customStyle="1" w:styleId="Date4">
    <w:name w:val="Date4"/>
    <w:basedOn w:val="DefaultParagraphFont"/>
    <w:rsid w:val="006B2881"/>
  </w:style>
  <w:style w:type="character" w:customStyle="1" w:styleId="Date5">
    <w:name w:val="Date5"/>
    <w:basedOn w:val="DefaultParagraphFont"/>
    <w:rsid w:val="00E56503"/>
  </w:style>
  <w:style w:type="character" w:customStyle="1" w:styleId="Heading3Char">
    <w:name w:val="Heading 3 Char"/>
    <w:basedOn w:val="DefaultParagraphFont"/>
    <w:link w:val="Heading3"/>
    <w:semiHidden/>
    <w:rsid w:val="00C14BD1"/>
    <w:rPr>
      <w:b/>
      <w:bCs/>
      <w:sz w:val="32"/>
      <w:szCs w:val="32"/>
    </w:rPr>
  </w:style>
  <w:style w:type="character" w:customStyle="1" w:styleId="kicker">
    <w:name w:val="kicker"/>
    <w:basedOn w:val="DefaultParagraphFont"/>
    <w:rsid w:val="00C14BD1"/>
  </w:style>
  <w:style w:type="character" w:customStyle="1" w:styleId="enbyline">
    <w:name w:val="en_byline"/>
    <w:basedOn w:val="DefaultParagraphFont"/>
    <w:rsid w:val="00C14BD1"/>
  </w:style>
  <w:style w:type="character" w:customStyle="1" w:styleId="Date6">
    <w:name w:val="Date6"/>
    <w:basedOn w:val="DefaultParagraphFont"/>
    <w:rsid w:val="00C14BD1"/>
  </w:style>
  <w:style w:type="paragraph" w:customStyle="1" w:styleId="photocredit">
    <w:name w:val="photocredit"/>
    <w:basedOn w:val="Normal"/>
    <w:rsid w:val="00C14BD1"/>
    <w:pPr>
      <w:spacing w:before="100" w:beforeAutospacing="1" w:after="100" w:afterAutospacing="1"/>
    </w:pPr>
  </w:style>
  <w:style w:type="paragraph" w:customStyle="1" w:styleId="paragraph">
    <w:name w:val="paragraph"/>
    <w:basedOn w:val="Normal"/>
    <w:rsid w:val="00C14BD1"/>
    <w:pPr>
      <w:spacing w:before="100" w:beforeAutospacing="1" w:after="100" w:afterAutospacing="1"/>
    </w:pPr>
  </w:style>
  <w:style w:type="paragraph" w:customStyle="1" w:styleId="pictext">
    <w:name w:val="pictext"/>
    <w:basedOn w:val="Normal"/>
    <w:rsid w:val="00A00556"/>
    <w:pPr>
      <w:spacing w:before="100" w:beforeAutospacing="1" w:after="100" w:afterAutospacing="1"/>
    </w:pPr>
  </w:style>
  <w:style w:type="paragraph" w:customStyle="1" w:styleId="info">
    <w:name w:val="info"/>
    <w:basedOn w:val="Normal"/>
    <w:rsid w:val="00C0146B"/>
    <w:pPr>
      <w:spacing w:before="100" w:beforeAutospacing="1" w:after="100" w:afterAutospacing="1"/>
    </w:pPr>
  </w:style>
  <w:style w:type="paragraph" w:customStyle="1" w:styleId="choose">
    <w:name w:val="choose"/>
    <w:basedOn w:val="Normal"/>
    <w:rsid w:val="00C0146B"/>
    <w:pPr>
      <w:spacing w:before="100" w:beforeAutospacing="1" w:after="100" w:afterAutospacing="1"/>
    </w:pPr>
  </w:style>
  <w:style w:type="paragraph" w:customStyle="1" w:styleId="review">
    <w:name w:val="review"/>
    <w:basedOn w:val="Normal"/>
    <w:rsid w:val="00C0146B"/>
    <w:pPr>
      <w:spacing w:before="100" w:beforeAutospacing="1" w:after="100" w:afterAutospacing="1"/>
    </w:pPr>
  </w:style>
  <w:style w:type="paragraph" w:styleId="z-TopofForm">
    <w:name w:val="HTML Top of Form"/>
    <w:basedOn w:val="Normal"/>
    <w:next w:val="Normal"/>
    <w:link w:val="z-TopofFormChar"/>
    <w:hidden/>
    <w:uiPriority w:val="99"/>
    <w:unhideWhenUsed/>
    <w:rsid w:val="00C0146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C0146B"/>
    <w:rPr>
      <w:rFonts w:ascii="Arial" w:hAnsi="Arial" w:cs="Arial"/>
      <w:vanish/>
      <w:sz w:val="16"/>
      <w:szCs w:val="16"/>
    </w:rPr>
  </w:style>
  <w:style w:type="character" w:styleId="HTMLVariable">
    <w:name w:val="HTML Variable"/>
    <w:basedOn w:val="DefaultParagraphFont"/>
    <w:uiPriority w:val="99"/>
    <w:unhideWhenUsed/>
    <w:rsid w:val="00C0146B"/>
    <w:rPr>
      <w:i/>
      <w:iCs/>
    </w:rPr>
  </w:style>
  <w:style w:type="paragraph" w:styleId="z-BottomofForm">
    <w:name w:val="HTML Bottom of Form"/>
    <w:basedOn w:val="Normal"/>
    <w:next w:val="Normal"/>
    <w:link w:val="z-BottomofFormChar"/>
    <w:hidden/>
    <w:uiPriority w:val="99"/>
    <w:unhideWhenUsed/>
    <w:rsid w:val="00C0146B"/>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C0146B"/>
    <w:rPr>
      <w:rFonts w:ascii="Arial" w:hAnsi="Arial" w:cs="Arial"/>
      <w:vanish/>
      <w:sz w:val="16"/>
      <w:szCs w:val="16"/>
    </w:rPr>
  </w:style>
  <w:style w:type="character" w:customStyle="1" w:styleId="Date7">
    <w:name w:val="Date7"/>
    <w:basedOn w:val="DefaultParagraphFont"/>
    <w:rsid w:val="008856DB"/>
  </w:style>
  <w:style w:type="paragraph" w:customStyle="1" w:styleId="fcenter">
    <w:name w:val="f_center"/>
    <w:basedOn w:val="Normal"/>
    <w:rsid w:val="008856DB"/>
    <w:pPr>
      <w:spacing w:before="100" w:beforeAutospacing="1" w:after="100" w:afterAutospacing="1"/>
    </w:pPr>
  </w:style>
  <w:style w:type="character" w:customStyle="1" w:styleId="Date8">
    <w:name w:val="Date8"/>
    <w:basedOn w:val="DefaultParagraphFont"/>
    <w:rsid w:val="005203C6"/>
  </w:style>
  <w:style w:type="character" w:customStyle="1" w:styleId="Date9">
    <w:name w:val="Date9"/>
    <w:basedOn w:val="DefaultParagraphFont"/>
    <w:rsid w:val="00080271"/>
  </w:style>
  <w:style w:type="paragraph" w:styleId="HTMLPreformatted">
    <w:name w:val="HTML Preformatted"/>
    <w:basedOn w:val="Normal"/>
    <w:link w:val="HTMLPreformattedChar"/>
    <w:uiPriority w:val="99"/>
    <w:unhideWhenUsed/>
    <w:rsid w:val="0095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955461"/>
    <w:rPr>
      <w:rFonts w:ascii="宋体" w:hAnsi="宋体" w:cs="宋体"/>
      <w:sz w:val="24"/>
      <w:szCs w:val="24"/>
    </w:rPr>
  </w:style>
  <w:style w:type="character" w:styleId="HTMLCode">
    <w:name w:val="HTML Code"/>
    <w:basedOn w:val="DefaultParagraphFont"/>
    <w:uiPriority w:val="99"/>
    <w:unhideWhenUsed/>
    <w:rsid w:val="00955461"/>
    <w:rPr>
      <w:rFonts w:ascii="宋体" w:eastAsia="宋体" w:hAnsi="宋体" w:cs="宋体"/>
      <w:sz w:val="24"/>
      <w:szCs w:val="24"/>
    </w:rPr>
  </w:style>
  <w:style w:type="character" w:customStyle="1" w:styleId="Date10">
    <w:name w:val="Date10"/>
    <w:basedOn w:val="DefaultParagraphFont"/>
    <w:rsid w:val="00D92950"/>
  </w:style>
  <w:style w:type="character" w:customStyle="1" w:styleId="newsposter">
    <w:name w:val="news_poster"/>
    <w:basedOn w:val="DefaultParagraphFont"/>
    <w:rsid w:val="00FF52C1"/>
  </w:style>
  <w:style w:type="character" w:customStyle="1" w:styleId="time">
    <w:name w:val="time"/>
    <w:basedOn w:val="DefaultParagraphFont"/>
    <w:rsid w:val="00FF52C1"/>
  </w:style>
  <w:style w:type="character" w:customStyle="1" w:styleId="comment">
    <w:name w:val="comment"/>
    <w:basedOn w:val="DefaultParagraphFont"/>
    <w:rsid w:val="00FF52C1"/>
  </w:style>
  <w:style w:type="character" w:customStyle="1" w:styleId="view">
    <w:name w:val="view"/>
    <w:basedOn w:val="DefaultParagraphFont"/>
    <w:rsid w:val="00FF52C1"/>
  </w:style>
  <w:style w:type="character" w:customStyle="1" w:styleId="Date11">
    <w:name w:val="Date11"/>
    <w:basedOn w:val="DefaultParagraphFont"/>
    <w:rsid w:val="003C1854"/>
  </w:style>
  <w:style w:type="character" w:customStyle="1" w:styleId="Date12">
    <w:name w:val="Date12"/>
    <w:basedOn w:val="DefaultParagraphFont"/>
    <w:rsid w:val="00ED402D"/>
  </w:style>
  <w:style w:type="character" w:customStyle="1" w:styleId="Date13">
    <w:name w:val="Date13"/>
    <w:basedOn w:val="DefaultParagraphFont"/>
    <w:rsid w:val="00FD1B3F"/>
  </w:style>
  <w:style w:type="character" w:customStyle="1" w:styleId="Date14">
    <w:name w:val="Date14"/>
    <w:basedOn w:val="DefaultParagraphFont"/>
    <w:rsid w:val="00F83733"/>
  </w:style>
  <w:style w:type="paragraph" w:customStyle="1" w:styleId="photocaption">
    <w:name w:val="photocaption"/>
    <w:basedOn w:val="Normal"/>
    <w:rsid w:val="00F83733"/>
    <w:pPr>
      <w:spacing w:before="100" w:beforeAutospacing="1" w:after="100" w:afterAutospacing="1"/>
    </w:pPr>
  </w:style>
  <w:style w:type="character" w:customStyle="1" w:styleId="Heading4Char">
    <w:name w:val="Heading 4 Char"/>
    <w:basedOn w:val="DefaultParagraphFont"/>
    <w:link w:val="Heading4"/>
    <w:semiHidden/>
    <w:rsid w:val="00A8074A"/>
    <w:rPr>
      <w:rFonts w:asciiTheme="majorHAnsi" w:eastAsiaTheme="majorEastAsia" w:hAnsiTheme="majorHAnsi" w:cstheme="majorBidi"/>
      <w:b/>
      <w:bCs/>
      <w:sz w:val="28"/>
      <w:szCs w:val="28"/>
    </w:rPr>
  </w:style>
  <w:style w:type="character" w:customStyle="1" w:styleId="Heading6Char">
    <w:name w:val="Heading 6 Char"/>
    <w:basedOn w:val="DefaultParagraphFont"/>
    <w:link w:val="Heading6"/>
    <w:semiHidden/>
    <w:rsid w:val="00A8074A"/>
    <w:rPr>
      <w:rFonts w:asciiTheme="majorHAnsi" w:eastAsiaTheme="majorEastAsia" w:hAnsiTheme="majorHAnsi" w:cstheme="majorBidi"/>
      <w:b/>
      <w:bCs/>
      <w:sz w:val="24"/>
      <w:szCs w:val="24"/>
    </w:rPr>
  </w:style>
  <w:style w:type="character" w:customStyle="1" w:styleId="Date15">
    <w:name w:val="Date15"/>
    <w:basedOn w:val="DefaultParagraphFont"/>
    <w:rsid w:val="00A8074A"/>
  </w:style>
  <w:style w:type="character" w:styleId="HTMLCite">
    <w:name w:val="HTML Cite"/>
    <w:basedOn w:val="DefaultParagraphFont"/>
    <w:uiPriority w:val="99"/>
    <w:unhideWhenUsed/>
    <w:rsid w:val="000A1920"/>
    <w:rPr>
      <w:i/>
      <w:iCs/>
    </w:rPr>
  </w:style>
  <w:style w:type="character" w:customStyle="1" w:styleId="sgtxtb">
    <w:name w:val="sg_txtb"/>
    <w:basedOn w:val="DefaultParagraphFont"/>
    <w:rsid w:val="000A1920"/>
  </w:style>
  <w:style w:type="character" w:customStyle="1" w:styleId="Date16">
    <w:name w:val="Date16"/>
    <w:basedOn w:val="DefaultParagraphFont"/>
    <w:rsid w:val="00D97FF9"/>
  </w:style>
  <w:style w:type="character" w:customStyle="1" w:styleId="byline">
    <w:name w:val="byline"/>
    <w:basedOn w:val="DefaultParagraphFont"/>
    <w:rsid w:val="00027FE3"/>
  </w:style>
  <w:style w:type="character" w:customStyle="1" w:styleId="Date17">
    <w:name w:val="Date17"/>
    <w:basedOn w:val="DefaultParagraphFont"/>
    <w:rsid w:val="00027FE3"/>
  </w:style>
  <w:style w:type="character" w:customStyle="1" w:styleId="Date18">
    <w:name w:val="Date18"/>
    <w:basedOn w:val="DefaultParagraphFont"/>
    <w:rsid w:val="00B82E5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Cite" w:uiPriority="99"/>
    <w:lsdException w:name="HTML Code" w:uiPriority="99"/>
    <w:lsdException w:name="HTML Preformatted" w:uiPriority="99"/>
    <w:lsdException w:name="HTML Variabl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37BB8"/>
    <w:rPr>
      <w:rFonts w:ascii="宋体" w:hAnsi="宋体" w:cs="宋体"/>
      <w:sz w:val="24"/>
      <w:szCs w:val="24"/>
    </w:rPr>
  </w:style>
  <w:style w:type="paragraph" w:styleId="Heading1">
    <w:name w:val="heading 1"/>
    <w:basedOn w:val="Normal"/>
    <w:link w:val="Heading1Char"/>
    <w:uiPriority w:val="9"/>
    <w:qFormat/>
    <w:rsid w:val="00CB34A6"/>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501F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semiHidden/>
    <w:unhideWhenUsed/>
    <w:qFormat/>
    <w:rsid w:val="00C14BD1"/>
    <w:pPr>
      <w:keepNext/>
      <w:keepLines/>
      <w:spacing w:before="260" w:after="260" w:line="416" w:lineRule="auto"/>
      <w:outlineLvl w:val="2"/>
    </w:pPr>
    <w:rPr>
      <w:rFonts w:ascii="Times New Roman" w:hAnsi="Times New Roman" w:cs="Times New Roman"/>
      <w:b/>
      <w:bCs/>
      <w:sz w:val="32"/>
      <w:szCs w:val="32"/>
    </w:rPr>
  </w:style>
  <w:style w:type="paragraph" w:styleId="Heading4">
    <w:name w:val="heading 4"/>
    <w:basedOn w:val="Normal"/>
    <w:next w:val="Normal"/>
    <w:link w:val="Heading4Char"/>
    <w:semiHidden/>
    <w:unhideWhenUsed/>
    <w:qFormat/>
    <w:rsid w:val="00A8074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6">
    <w:name w:val="heading 6"/>
    <w:basedOn w:val="Normal"/>
    <w:next w:val="Normal"/>
    <w:link w:val="Heading6Char"/>
    <w:semiHidden/>
    <w:unhideWhenUsed/>
    <w:qFormat/>
    <w:rsid w:val="00A8074A"/>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4A6"/>
    <w:rPr>
      <w:rFonts w:ascii="宋体" w:hAnsi="宋体" w:cs="宋体"/>
      <w:b/>
      <w:bCs/>
      <w:kern w:val="36"/>
      <w:sz w:val="48"/>
      <w:szCs w:val="48"/>
    </w:rPr>
  </w:style>
  <w:style w:type="paragraph" w:styleId="NormalWeb">
    <w:name w:val="Normal (Web)"/>
    <w:basedOn w:val="Normal"/>
    <w:uiPriority w:val="99"/>
    <w:unhideWhenUsed/>
    <w:rsid w:val="00CB34A6"/>
    <w:pPr>
      <w:spacing w:before="100" w:beforeAutospacing="1" w:after="100" w:afterAutospacing="1"/>
    </w:pPr>
  </w:style>
  <w:style w:type="character" w:styleId="Strong">
    <w:name w:val="Strong"/>
    <w:basedOn w:val="DefaultParagraphFont"/>
    <w:uiPriority w:val="22"/>
    <w:qFormat/>
    <w:rsid w:val="00CB34A6"/>
    <w:rPr>
      <w:b/>
      <w:bCs/>
    </w:rPr>
  </w:style>
  <w:style w:type="character" w:styleId="Hyperlink">
    <w:name w:val="Hyperlink"/>
    <w:basedOn w:val="DefaultParagraphFont"/>
    <w:uiPriority w:val="99"/>
    <w:unhideWhenUsed/>
    <w:rsid w:val="00CB34A6"/>
    <w:rPr>
      <w:color w:val="0000FF"/>
      <w:u w:val="single"/>
    </w:rPr>
  </w:style>
  <w:style w:type="character" w:styleId="Emphasis">
    <w:name w:val="Emphasis"/>
    <w:basedOn w:val="DefaultParagraphFont"/>
    <w:uiPriority w:val="20"/>
    <w:qFormat/>
    <w:rsid w:val="00CB34A6"/>
    <w:rPr>
      <w:i/>
      <w:iCs/>
    </w:rPr>
  </w:style>
  <w:style w:type="paragraph" w:styleId="BalloonText">
    <w:name w:val="Balloon Text"/>
    <w:basedOn w:val="Normal"/>
    <w:link w:val="BalloonTextChar"/>
    <w:rsid w:val="00CB34A6"/>
    <w:rPr>
      <w:rFonts w:ascii="Times New Roman" w:hAnsi="Times New Roman" w:cs="Times New Roman"/>
      <w:sz w:val="16"/>
      <w:szCs w:val="16"/>
    </w:rPr>
  </w:style>
  <w:style w:type="character" w:customStyle="1" w:styleId="BalloonTextChar">
    <w:name w:val="Balloon Text Char"/>
    <w:basedOn w:val="DefaultParagraphFont"/>
    <w:link w:val="BalloonText"/>
    <w:rsid w:val="00CB34A6"/>
    <w:rPr>
      <w:sz w:val="16"/>
      <w:szCs w:val="16"/>
    </w:rPr>
  </w:style>
  <w:style w:type="character" w:customStyle="1" w:styleId="apple-converted-space">
    <w:name w:val="apple-converted-space"/>
    <w:basedOn w:val="DefaultParagraphFont"/>
    <w:rsid w:val="00396CC7"/>
  </w:style>
  <w:style w:type="character" w:customStyle="1" w:styleId="Heading2Char">
    <w:name w:val="Heading 2 Char"/>
    <w:basedOn w:val="DefaultParagraphFont"/>
    <w:link w:val="Heading2"/>
    <w:uiPriority w:val="9"/>
    <w:rsid w:val="00501F4A"/>
    <w:rPr>
      <w:rFonts w:asciiTheme="majorHAnsi" w:eastAsiaTheme="majorEastAsia" w:hAnsiTheme="majorHAnsi" w:cstheme="majorBidi"/>
      <w:b/>
      <w:bCs/>
      <w:sz w:val="32"/>
      <w:szCs w:val="32"/>
    </w:rPr>
  </w:style>
  <w:style w:type="character" w:customStyle="1" w:styleId="attr">
    <w:name w:val="attr"/>
    <w:basedOn w:val="DefaultParagraphFont"/>
    <w:rsid w:val="00501F4A"/>
  </w:style>
  <w:style w:type="character" w:customStyle="1" w:styleId="listpipe">
    <w:name w:val="listpipe"/>
    <w:basedOn w:val="DefaultParagraphFont"/>
    <w:rsid w:val="00501F4A"/>
  </w:style>
  <w:style w:type="character" w:customStyle="1" w:styleId="articletextsize">
    <w:name w:val="articletextsize"/>
    <w:basedOn w:val="DefaultParagraphFont"/>
    <w:rsid w:val="00501F4A"/>
  </w:style>
  <w:style w:type="character" w:customStyle="1" w:styleId="imagelink">
    <w:name w:val="imagelink"/>
    <w:basedOn w:val="DefaultParagraphFont"/>
    <w:rsid w:val="00501F4A"/>
  </w:style>
  <w:style w:type="character" w:customStyle="1" w:styleId="Date1">
    <w:name w:val="Date1"/>
    <w:basedOn w:val="DefaultParagraphFont"/>
    <w:rsid w:val="004A1093"/>
  </w:style>
  <w:style w:type="character" w:customStyle="1" w:styleId="counter">
    <w:name w:val="counter"/>
    <w:basedOn w:val="DefaultParagraphFont"/>
    <w:rsid w:val="004A1093"/>
  </w:style>
  <w:style w:type="character" w:customStyle="1" w:styleId="where">
    <w:name w:val="where"/>
    <w:basedOn w:val="DefaultParagraphFont"/>
    <w:rsid w:val="004A1093"/>
  </w:style>
  <w:style w:type="character" w:customStyle="1" w:styleId="discuss">
    <w:name w:val="discuss"/>
    <w:basedOn w:val="DefaultParagraphFont"/>
    <w:rsid w:val="004A1093"/>
  </w:style>
  <w:style w:type="character" w:customStyle="1" w:styleId="Date2">
    <w:name w:val="Date2"/>
    <w:basedOn w:val="DefaultParagraphFont"/>
    <w:rsid w:val="00CB1089"/>
  </w:style>
  <w:style w:type="character" w:customStyle="1" w:styleId="Date3">
    <w:name w:val="Date3"/>
    <w:basedOn w:val="DefaultParagraphFont"/>
    <w:rsid w:val="00B37E66"/>
  </w:style>
  <w:style w:type="character" w:customStyle="1" w:styleId="Date4">
    <w:name w:val="Date4"/>
    <w:basedOn w:val="DefaultParagraphFont"/>
    <w:rsid w:val="006B2881"/>
  </w:style>
  <w:style w:type="character" w:customStyle="1" w:styleId="Date5">
    <w:name w:val="Date5"/>
    <w:basedOn w:val="DefaultParagraphFont"/>
    <w:rsid w:val="00E56503"/>
  </w:style>
  <w:style w:type="character" w:customStyle="1" w:styleId="Heading3Char">
    <w:name w:val="Heading 3 Char"/>
    <w:basedOn w:val="DefaultParagraphFont"/>
    <w:link w:val="Heading3"/>
    <w:semiHidden/>
    <w:rsid w:val="00C14BD1"/>
    <w:rPr>
      <w:b/>
      <w:bCs/>
      <w:sz w:val="32"/>
      <w:szCs w:val="32"/>
    </w:rPr>
  </w:style>
  <w:style w:type="character" w:customStyle="1" w:styleId="kicker">
    <w:name w:val="kicker"/>
    <w:basedOn w:val="DefaultParagraphFont"/>
    <w:rsid w:val="00C14BD1"/>
  </w:style>
  <w:style w:type="character" w:customStyle="1" w:styleId="enbyline">
    <w:name w:val="en_byline"/>
    <w:basedOn w:val="DefaultParagraphFont"/>
    <w:rsid w:val="00C14BD1"/>
  </w:style>
  <w:style w:type="character" w:customStyle="1" w:styleId="Date6">
    <w:name w:val="Date6"/>
    <w:basedOn w:val="DefaultParagraphFont"/>
    <w:rsid w:val="00C14BD1"/>
  </w:style>
  <w:style w:type="paragraph" w:customStyle="1" w:styleId="photocredit">
    <w:name w:val="photocredit"/>
    <w:basedOn w:val="Normal"/>
    <w:rsid w:val="00C14BD1"/>
    <w:pPr>
      <w:spacing w:before="100" w:beforeAutospacing="1" w:after="100" w:afterAutospacing="1"/>
    </w:pPr>
  </w:style>
  <w:style w:type="paragraph" w:customStyle="1" w:styleId="paragraph">
    <w:name w:val="paragraph"/>
    <w:basedOn w:val="Normal"/>
    <w:rsid w:val="00C14BD1"/>
    <w:pPr>
      <w:spacing w:before="100" w:beforeAutospacing="1" w:after="100" w:afterAutospacing="1"/>
    </w:pPr>
  </w:style>
  <w:style w:type="paragraph" w:customStyle="1" w:styleId="pictext">
    <w:name w:val="pictext"/>
    <w:basedOn w:val="Normal"/>
    <w:rsid w:val="00A00556"/>
    <w:pPr>
      <w:spacing w:before="100" w:beforeAutospacing="1" w:after="100" w:afterAutospacing="1"/>
    </w:pPr>
  </w:style>
  <w:style w:type="paragraph" w:customStyle="1" w:styleId="info">
    <w:name w:val="info"/>
    <w:basedOn w:val="Normal"/>
    <w:rsid w:val="00C0146B"/>
    <w:pPr>
      <w:spacing w:before="100" w:beforeAutospacing="1" w:after="100" w:afterAutospacing="1"/>
    </w:pPr>
  </w:style>
  <w:style w:type="paragraph" w:customStyle="1" w:styleId="choose">
    <w:name w:val="choose"/>
    <w:basedOn w:val="Normal"/>
    <w:rsid w:val="00C0146B"/>
    <w:pPr>
      <w:spacing w:before="100" w:beforeAutospacing="1" w:after="100" w:afterAutospacing="1"/>
    </w:pPr>
  </w:style>
  <w:style w:type="paragraph" w:customStyle="1" w:styleId="review">
    <w:name w:val="review"/>
    <w:basedOn w:val="Normal"/>
    <w:rsid w:val="00C0146B"/>
    <w:pPr>
      <w:spacing w:before="100" w:beforeAutospacing="1" w:after="100" w:afterAutospacing="1"/>
    </w:pPr>
  </w:style>
  <w:style w:type="paragraph" w:styleId="z-TopofForm">
    <w:name w:val="HTML Top of Form"/>
    <w:basedOn w:val="Normal"/>
    <w:next w:val="Normal"/>
    <w:link w:val="z-TopofFormChar"/>
    <w:hidden/>
    <w:uiPriority w:val="99"/>
    <w:unhideWhenUsed/>
    <w:rsid w:val="00C0146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C0146B"/>
    <w:rPr>
      <w:rFonts w:ascii="Arial" w:hAnsi="Arial" w:cs="Arial"/>
      <w:vanish/>
      <w:sz w:val="16"/>
      <w:szCs w:val="16"/>
    </w:rPr>
  </w:style>
  <w:style w:type="character" w:styleId="HTMLVariable">
    <w:name w:val="HTML Variable"/>
    <w:basedOn w:val="DefaultParagraphFont"/>
    <w:uiPriority w:val="99"/>
    <w:unhideWhenUsed/>
    <w:rsid w:val="00C0146B"/>
    <w:rPr>
      <w:i/>
      <w:iCs/>
    </w:rPr>
  </w:style>
  <w:style w:type="paragraph" w:styleId="z-BottomofForm">
    <w:name w:val="HTML Bottom of Form"/>
    <w:basedOn w:val="Normal"/>
    <w:next w:val="Normal"/>
    <w:link w:val="z-BottomofFormChar"/>
    <w:hidden/>
    <w:uiPriority w:val="99"/>
    <w:unhideWhenUsed/>
    <w:rsid w:val="00C0146B"/>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C0146B"/>
    <w:rPr>
      <w:rFonts w:ascii="Arial" w:hAnsi="Arial" w:cs="Arial"/>
      <w:vanish/>
      <w:sz w:val="16"/>
      <w:szCs w:val="16"/>
    </w:rPr>
  </w:style>
  <w:style w:type="character" w:customStyle="1" w:styleId="Date7">
    <w:name w:val="Date7"/>
    <w:basedOn w:val="DefaultParagraphFont"/>
    <w:rsid w:val="008856DB"/>
  </w:style>
  <w:style w:type="paragraph" w:customStyle="1" w:styleId="fcenter">
    <w:name w:val="f_center"/>
    <w:basedOn w:val="Normal"/>
    <w:rsid w:val="008856DB"/>
    <w:pPr>
      <w:spacing w:before="100" w:beforeAutospacing="1" w:after="100" w:afterAutospacing="1"/>
    </w:pPr>
  </w:style>
  <w:style w:type="character" w:customStyle="1" w:styleId="Date8">
    <w:name w:val="Date8"/>
    <w:basedOn w:val="DefaultParagraphFont"/>
    <w:rsid w:val="005203C6"/>
  </w:style>
  <w:style w:type="character" w:customStyle="1" w:styleId="Date9">
    <w:name w:val="Date9"/>
    <w:basedOn w:val="DefaultParagraphFont"/>
    <w:rsid w:val="00080271"/>
  </w:style>
  <w:style w:type="paragraph" w:styleId="HTMLPreformatted">
    <w:name w:val="HTML Preformatted"/>
    <w:basedOn w:val="Normal"/>
    <w:link w:val="HTMLPreformattedChar"/>
    <w:uiPriority w:val="99"/>
    <w:unhideWhenUsed/>
    <w:rsid w:val="0095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955461"/>
    <w:rPr>
      <w:rFonts w:ascii="宋体" w:hAnsi="宋体" w:cs="宋体"/>
      <w:sz w:val="24"/>
      <w:szCs w:val="24"/>
    </w:rPr>
  </w:style>
  <w:style w:type="character" w:styleId="HTMLCode">
    <w:name w:val="HTML Code"/>
    <w:basedOn w:val="DefaultParagraphFont"/>
    <w:uiPriority w:val="99"/>
    <w:unhideWhenUsed/>
    <w:rsid w:val="00955461"/>
    <w:rPr>
      <w:rFonts w:ascii="宋体" w:eastAsia="宋体" w:hAnsi="宋体" w:cs="宋体"/>
      <w:sz w:val="24"/>
      <w:szCs w:val="24"/>
    </w:rPr>
  </w:style>
  <w:style w:type="character" w:customStyle="1" w:styleId="Date10">
    <w:name w:val="Date10"/>
    <w:basedOn w:val="DefaultParagraphFont"/>
    <w:rsid w:val="00D92950"/>
  </w:style>
  <w:style w:type="character" w:customStyle="1" w:styleId="newsposter">
    <w:name w:val="news_poster"/>
    <w:basedOn w:val="DefaultParagraphFont"/>
    <w:rsid w:val="00FF52C1"/>
  </w:style>
  <w:style w:type="character" w:customStyle="1" w:styleId="time">
    <w:name w:val="time"/>
    <w:basedOn w:val="DefaultParagraphFont"/>
    <w:rsid w:val="00FF52C1"/>
  </w:style>
  <w:style w:type="character" w:customStyle="1" w:styleId="comment">
    <w:name w:val="comment"/>
    <w:basedOn w:val="DefaultParagraphFont"/>
    <w:rsid w:val="00FF52C1"/>
  </w:style>
  <w:style w:type="character" w:customStyle="1" w:styleId="view">
    <w:name w:val="view"/>
    <w:basedOn w:val="DefaultParagraphFont"/>
    <w:rsid w:val="00FF52C1"/>
  </w:style>
  <w:style w:type="character" w:customStyle="1" w:styleId="Date11">
    <w:name w:val="Date11"/>
    <w:basedOn w:val="DefaultParagraphFont"/>
    <w:rsid w:val="003C1854"/>
  </w:style>
  <w:style w:type="character" w:customStyle="1" w:styleId="Date12">
    <w:name w:val="Date12"/>
    <w:basedOn w:val="DefaultParagraphFont"/>
    <w:rsid w:val="00ED402D"/>
  </w:style>
  <w:style w:type="character" w:customStyle="1" w:styleId="Date13">
    <w:name w:val="Date13"/>
    <w:basedOn w:val="DefaultParagraphFont"/>
    <w:rsid w:val="00FD1B3F"/>
  </w:style>
  <w:style w:type="character" w:customStyle="1" w:styleId="Date14">
    <w:name w:val="Date14"/>
    <w:basedOn w:val="DefaultParagraphFont"/>
    <w:rsid w:val="00F83733"/>
  </w:style>
  <w:style w:type="paragraph" w:customStyle="1" w:styleId="photocaption">
    <w:name w:val="photocaption"/>
    <w:basedOn w:val="Normal"/>
    <w:rsid w:val="00F83733"/>
    <w:pPr>
      <w:spacing w:before="100" w:beforeAutospacing="1" w:after="100" w:afterAutospacing="1"/>
    </w:pPr>
  </w:style>
  <w:style w:type="character" w:customStyle="1" w:styleId="Heading4Char">
    <w:name w:val="Heading 4 Char"/>
    <w:basedOn w:val="DefaultParagraphFont"/>
    <w:link w:val="Heading4"/>
    <w:semiHidden/>
    <w:rsid w:val="00A8074A"/>
    <w:rPr>
      <w:rFonts w:asciiTheme="majorHAnsi" w:eastAsiaTheme="majorEastAsia" w:hAnsiTheme="majorHAnsi" w:cstheme="majorBidi"/>
      <w:b/>
      <w:bCs/>
      <w:sz w:val="28"/>
      <w:szCs w:val="28"/>
    </w:rPr>
  </w:style>
  <w:style w:type="character" w:customStyle="1" w:styleId="Heading6Char">
    <w:name w:val="Heading 6 Char"/>
    <w:basedOn w:val="DefaultParagraphFont"/>
    <w:link w:val="Heading6"/>
    <w:semiHidden/>
    <w:rsid w:val="00A8074A"/>
    <w:rPr>
      <w:rFonts w:asciiTheme="majorHAnsi" w:eastAsiaTheme="majorEastAsia" w:hAnsiTheme="majorHAnsi" w:cstheme="majorBidi"/>
      <w:b/>
      <w:bCs/>
      <w:sz w:val="24"/>
      <w:szCs w:val="24"/>
    </w:rPr>
  </w:style>
  <w:style w:type="character" w:customStyle="1" w:styleId="Date15">
    <w:name w:val="Date15"/>
    <w:basedOn w:val="DefaultParagraphFont"/>
    <w:rsid w:val="00A8074A"/>
  </w:style>
  <w:style w:type="character" w:styleId="HTMLCite">
    <w:name w:val="HTML Cite"/>
    <w:basedOn w:val="DefaultParagraphFont"/>
    <w:uiPriority w:val="99"/>
    <w:unhideWhenUsed/>
    <w:rsid w:val="000A1920"/>
    <w:rPr>
      <w:i/>
      <w:iCs/>
    </w:rPr>
  </w:style>
  <w:style w:type="character" w:customStyle="1" w:styleId="sgtxtb">
    <w:name w:val="sg_txtb"/>
    <w:basedOn w:val="DefaultParagraphFont"/>
    <w:rsid w:val="000A1920"/>
  </w:style>
  <w:style w:type="character" w:customStyle="1" w:styleId="Date16">
    <w:name w:val="Date16"/>
    <w:basedOn w:val="DefaultParagraphFont"/>
    <w:rsid w:val="00D97FF9"/>
  </w:style>
  <w:style w:type="character" w:customStyle="1" w:styleId="byline">
    <w:name w:val="byline"/>
    <w:basedOn w:val="DefaultParagraphFont"/>
    <w:rsid w:val="00027FE3"/>
  </w:style>
  <w:style w:type="character" w:customStyle="1" w:styleId="Date17">
    <w:name w:val="Date17"/>
    <w:basedOn w:val="DefaultParagraphFont"/>
    <w:rsid w:val="00027FE3"/>
  </w:style>
  <w:style w:type="character" w:customStyle="1" w:styleId="Date18">
    <w:name w:val="Date18"/>
    <w:basedOn w:val="DefaultParagraphFont"/>
    <w:rsid w:val="00B82E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1667">
      <w:bodyDiv w:val="1"/>
      <w:marLeft w:val="0"/>
      <w:marRight w:val="0"/>
      <w:marTop w:val="0"/>
      <w:marBottom w:val="0"/>
      <w:divBdr>
        <w:top w:val="none" w:sz="0" w:space="0" w:color="auto"/>
        <w:left w:val="none" w:sz="0" w:space="0" w:color="auto"/>
        <w:bottom w:val="none" w:sz="0" w:space="0" w:color="auto"/>
        <w:right w:val="none" w:sz="0" w:space="0" w:color="auto"/>
      </w:divBdr>
      <w:divsChild>
        <w:div w:id="1557356533">
          <w:marLeft w:val="0"/>
          <w:marRight w:val="0"/>
          <w:marTop w:val="0"/>
          <w:marBottom w:val="0"/>
          <w:divBdr>
            <w:top w:val="none" w:sz="0" w:space="0" w:color="auto"/>
            <w:left w:val="none" w:sz="0" w:space="0" w:color="auto"/>
            <w:bottom w:val="none" w:sz="0" w:space="0" w:color="auto"/>
            <w:right w:val="none" w:sz="0" w:space="0" w:color="auto"/>
          </w:divBdr>
        </w:div>
        <w:div w:id="325323339">
          <w:marLeft w:val="0"/>
          <w:marRight w:val="0"/>
          <w:marTop w:val="0"/>
          <w:marBottom w:val="45"/>
          <w:divBdr>
            <w:top w:val="single" w:sz="6" w:space="8" w:color="E5E5E5"/>
            <w:left w:val="none" w:sz="0" w:space="15" w:color="auto"/>
            <w:bottom w:val="single" w:sz="6" w:space="8" w:color="E5E5E5"/>
            <w:right w:val="none" w:sz="0" w:space="18" w:color="auto"/>
          </w:divBdr>
          <w:divsChild>
            <w:div w:id="1495032316">
              <w:marLeft w:val="150"/>
              <w:marRight w:val="-300"/>
              <w:marTop w:val="75"/>
              <w:marBottom w:val="150"/>
              <w:divBdr>
                <w:top w:val="none" w:sz="0" w:space="0" w:color="auto"/>
                <w:left w:val="none" w:sz="0" w:space="0" w:color="auto"/>
                <w:bottom w:val="none" w:sz="0" w:space="0" w:color="auto"/>
                <w:right w:val="none" w:sz="0" w:space="0" w:color="auto"/>
              </w:divBdr>
            </w:div>
          </w:divsChild>
        </w:div>
        <w:div w:id="1902475733">
          <w:marLeft w:val="150"/>
          <w:marRight w:val="150"/>
          <w:marTop w:val="0"/>
          <w:marBottom w:val="150"/>
          <w:divBdr>
            <w:top w:val="none" w:sz="0" w:space="0" w:color="auto"/>
            <w:left w:val="none" w:sz="0" w:space="0" w:color="auto"/>
            <w:bottom w:val="none" w:sz="0" w:space="0" w:color="auto"/>
            <w:right w:val="none" w:sz="0" w:space="0" w:color="auto"/>
          </w:divBdr>
        </w:div>
      </w:divsChild>
    </w:div>
    <w:div w:id="41365216">
      <w:bodyDiv w:val="1"/>
      <w:marLeft w:val="0"/>
      <w:marRight w:val="0"/>
      <w:marTop w:val="0"/>
      <w:marBottom w:val="0"/>
      <w:divBdr>
        <w:top w:val="none" w:sz="0" w:space="0" w:color="auto"/>
        <w:left w:val="none" w:sz="0" w:space="0" w:color="auto"/>
        <w:bottom w:val="none" w:sz="0" w:space="0" w:color="auto"/>
        <w:right w:val="none" w:sz="0" w:space="0" w:color="auto"/>
      </w:divBdr>
      <w:divsChild>
        <w:div w:id="179318474">
          <w:marLeft w:val="0"/>
          <w:marRight w:val="0"/>
          <w:marTop w:val="0"/>
          <w:marBottom w:val="0"/>
          <w:divBdr>
            <w:top w:val="none" w:sz="0" w:space="0" w:color="auto"/>
            <w:left w:val="none" w:sz="0" w:space="0" w:color="auto"/>
            <w:bottom w:val="none" w:sz="0" w:space="0" w:color="auto"/>
            <w:right w:val="none" w:sz="0" w:space="0" w:color="auto"/>
          </w:divBdr>
          <w:divsChild>
            <w:div w:id="1584072303">
              <w:marLeft w:val="0"/>
              <w:marRight w:val="0"/>
              <w:marTop w:val="225"/>
              <w:marBottom w:val="225"/>
              <w:divBdr>
                <w:top w:val="none" w:sz="0" w:space="0" w:color="auto"/>
                <w:left w:val="none" w:sz="0" w:space="0" w:color="auto"/>
                <w:bottom w:val="none" w:sz="0" w:space="0" w:color="auto"/>
                <w:right w:val="none" w:sz="0" w:space="0" w:color="auto"/>
              </w:divBdr>
              <w:divsChild>
                <w:div w:id="1800411891">
                  <w:marLeft w:val="0"/>
                  <w:marRight w:val="75"/>
                  <w:marTop w:val="0"/>
                  <w:marBottom w:val="0"/>
                  <w:divBdr>
                    <w:top w:val="none" w:sz="0" w:space="0" w:color="auto"/>
                    <w:left w:val="none" w:sz="0" w:space="0" w:color="auto"/>
                    <w:bottom w:val="none" w:sz="0" w:space="0" w:color="auto"/>
                    <w:right w:val="none" w:sz="0" w:space="0" w:color="auto"/>
                  </w:divBdr>
                </w:div>
              </w:divsChild>
            </w:div>
            <w:div w:id="154994959">
              <w:marLeft w:val="0"/>
              <w:marRight w:val="0"/>
              <w:marTop w:val="0"/>
              <w:marBottom w:val="0"/>
              <w:divBdr>
                <w:top w:val="none" w:sz="0" w:space="0" w:color="auto"/>
                <w:left w:val="none" w:sz="0" w:space="0" w:color="auto"/>
                <w:bottom w:val="none" w:sz="0" w:space="0" w:color="auto"/>
                <w:right w:val="none" w:sz="0" w:space="0" w:color="auto"/>
              </w:divBdr>
              <w:divsChild>
                <w:div w:id="1098142753">
                  <w:marLeft w:val="0"/>
                  <w:marRight w:val="0"/>
                  <w:marTop w:val="150"/>
                  <w:marBottom w:val="225"/>
                  <w:divBdr>
                    <w:top w:val="none" w:sz="0" w:space="0" w:color="auto"/>
                    <w:left w:val="none" w:sz="0" w:space="0" w:color="auto"/>
                    <w:bottom w:val="none" w:sz="0" w:space="0" w:color="auto"/>
                    <w:right w:val="none" w:sz="0" w:space="0" w:color="auto"/>
                  </w:divBdr>
                </w:div>
              </w:divsChild>
            </w:div>
          </w:divsChild>
        </w:div>
        <w:div w:id="1665863438">
          <w:marLeft w:val="0"/>
          <w:marRight w:val="0"/>
          <w:marTop w:val="0"/>
          <w:marBottom w:val="0"/>
          <w:divBdr>
            <w:top w:val="none" w:sz="0" w:space="0" w:color="auto"/>
            <w:left w:val="none" w:sz="0" w:space="0" w:color="auto"/>
            <w:bottom w:val="none" w:sz="0" w:space="0" w:color="auto"/>
            <w:right w:val="none" w:sz="0" w:space="0" w:color="auto"/>
          </w:divBdr>
          <w:divsChild>
            <w:div w:id="321667408">
              <w:marLeft w:val="0"/>
              <w:marRight w:val="0"/>
              <w:marTop w:val="0"/>
              <w:marBottom w:val="0"/>
              <w:divBdr>
                <w:top w:val="none" w:sz="0" w:space="0" w:color="auto"/>
                <w:left w:val="none" w:sz="0" w:space="0" w:color="auto"/>
                <w:bottom w:val="none" w:sz="0" w:space="0" w:color="auto"/>
                <w:right w:val="none" w:sz="0" w:space="0" w:color="auto"/>
              </w:divBdr>
            </w:div>
            <w:div w:id="275917103">
              <w:marLeft w:val="0"/>
              <w:marRight w:val="0"/>
              <w:marTop w:val="0"/>
              <w:marBottom w:val="0"/>
              <w:divBdr>
                <w:top w:val="none" w:sz="0" w:space="0" w:color="auto"/>
                <w:left w:val="none" w:sz="0" w:space="0" w:color="auto"/>
                <w:bottom w:val="none" w:sz="0" w:space="0" w:color="auto"/>
                <w:right w:val="none" w:sz="0" w:space="0" w:color="auto"/>
              </w:divBdr>
              <w:divsChild>
                <w:div w:id="558707803">
                  <w:marLeft w:val="0"/>
                  <w:marRight w:val="0"/>
                  <w:marTop w:val="0"/>
                  <w:marBottom w:val="0"/>
                  <w:divBdr>
                    <w:top w:val="none" w:sz="0" w:space="0" w:color="auto"/>
                    <w:left w:val="none" w:sz="0" w:space="0" w:color="auto"/>
                    <w:bottom w:val="none" w:sz="0" w:space="0" w:color="auto"/>
                    <w:right w:val="none" w:sz="0" w:space="0" w:color="auto"/>
                  </w:divBdr>
                  <w:divsChild>
                    <w:div w:id="34743283">
                      <w:marLeft w:val="0"/>
                      <w:marRight w:val="315"/>
                      <w:marTop w:val="0"/>
                      <w:marBottom w:val="150"/>
                      <w:divBdr>
                        <w:top w:val="none" w:sz="0" w:space="0" w:color="auto"/>
                        <w:left w:val="none" w:sz="0" w:space="0" w:color="auto"/>
                        <w:bottom w:val="none" w:sz="0" w:space="0" w:color="auto"/>
                        <w:right w:val="none" w:sz="0" w:space="0" w:color="auto"/>
                      </w:divBdr>
                      <w:divsChild>
                        <w:div w:id="34656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359048">
              <w:marLeft w:val="0"/>
              <w:marRight w:val="0"/>
              <w:marTop w:val="0"/>
              <w:marBottom w:val="0"/>
              <w:divBdr>
                <w:top w:val="none" w:sz="0" w:space="0" w:color="auto"/>
                <w:left w:val="none" w:sz="0" w:space="0" w:color="auto"/>
                <w:bottom w:val="none" w:sz="0" w:space="0" w:color="auto"/>
                <w:right w:val="none" w:sz="0" w:space="0" w:color="auto"/>
              </w:divBdr>
            </w:div>
            <w:div w:id="358509846">
              <w:marLeft w:val="0"/>
              <w:marRight w:val="0"/>
              <w:marTop w:val="0"/>
              <w:marBottom w:val="0"/>
              <w:divBdr>
                <w:top w:val="none" w:sz="0" w:space="0" w:color="auto"/>
                <w:left w:val="none" w:sz="0" w:space="0" w:color="auto"/>
                <w:bottom w:val="none" w:sz="0" w:space="0" w:color="auto"/>
                <w:right w:val="none" w:sz="0" w:space="0" w:color="auto"/>
              </w:divBdr>
            </w:div>
            <w:div w:id="2146313622">
              <w:marLeft w:val="0"/>
              <w:marRight w:val="0"/>
              <w:marTop w:val="0"/>
              <w:marBottom w:val="0"/>
              <w:divBdr>
                <w:top w:val="none" w:sz="0" w:space="0" w:color="auto"/>
                <w:left w:val="none" w:sz="0" w:space="0" w:color="auto"/>
                <w:bottom w:val="none" w:sz="0" w:space="0" w:color="auto"/>
                <w:right w:val="none" w:sz="0" w:space="0" w:color="auto"/>
              </w:divBdr>
            </w:div>
            <w:div w:id="1963726582">
              <w:marLeft w:val="0"/>
              <w:marRight w:val="0"/>
              <w:marTop w:val="0"/>
              <w:marBottom w:val="0"/>
              <w:divBdr>
                <w:top w:val="none" w:sz="0" w:space="0" w:color="auto"/>
                <w:left w:val="none" w:sz="0" w:space="0" w:color="auto"/>
                <w:bottom w:val="none" w:sz="0" w:space="0" w:color="auto"/>
                <w:right w:val="none" w:sz="0" w:space="0" w:color="auto"/>
              </w:divBdr>
            </w:div>
          </w:divsChild>
        </w:div>
        <w:div w:id="978799990">
          <w:marLeft w:val="0"/>
          <w:marRight w:val="0"/>
          <w:marTop w:val="0"/>
          <w:marBottom w:val="0"/>
          <w:divBdr>
            <w:top w:val="none" w:sz="0" w:space="0" w:color="auto"/>
            <w:left w:val="none" w:sz="0" w:space="0" w:color="auto"/>
            <w:bottom w:val="none" w:sz="0" w:space="0" w:color="auto"/>
            <w:right w:val="none" w:sz="0" w:space="0" w:color="auto"/>
          </w:divBdr>
          <w:divsChild>
            <w:div w:id="152961332">
              <w:marLeft w:val="0"/>
              <w:marRight w:val="0"/>
              <w:marTop w:val="0"/>
              <w:marBottom w:val="0"/>
              <w:divBdr>
                <w:top w:val="none" w:sz="0" w:space="0" w:color="auto"/>
                <w:left w:val="none" w:sz="0" w:space="0" w:color="auto"/>
                <w:bottom w:val="none" w:sz="0" w:space="0" w:color="auto"/>
                <w:right w:val="none" w:sz="0" w:space="0" w:color="auto"/>
              </w:divBdr>
            </w:div>
            <w:div w:id="541207132">
              <w:marLeft w:val="0"/>
              <w:marRight w:val="0"/>
              <w:marTop w:val="0"/>
              <w:marBottom w:val="0"/>
              <w:divBdr>
                <w:top w:val="none" w:sz="0" w:space="0" w:color="auto"/>
                <w:left w:val="none" w:sz="0" w:space="0" w:color="auto"/>
                <w:bottom w:val="none" w:sz="0" w:space="0" w:color="auto"/>
                <w:right w:val="none" w:sz="0" w:space="0" w:color="auto"/>
              </w:divBdr>
            </w:div>
            <w:div w:id="462315057">
              <w:marLeft w:val="0"/>
              <w:marRight w:val="0"/>
              <w:marTop w:val="0"/>
              <w:marBottom w:val="0"/>
              <w:divBdr>
                <w:top w:val="none" w:sz="0" w:space="0" w:color="auto"/>
                <w:left w:val="none" w:sz="0" w:space="0" w:color="auto"/>
                <w:bottom w:val="none" w:sz="0" w:space="0" w:color="auto"/>
                <w:right w:val="none" w:sz="0" w:space="0" w:color="auto"/>
              </w:divBdr>
            </w:div>
            <w:div w:id="627787293">
              <w:marLeft w:val="0"/>
              <w:marRight w:val="0"/>
              <w:marTop w:val="0"/>
              <w:marBottom w:val="0"/>
              <w:divBdr>
                <w:top w:val="none" w:sz="0" w:space="0" w:color="auto"/>
                <w:left w:val="none" w:sz="0" w:space="0" w:color="auto"/>
                <w:bottom w:val="none" w:sz="0" w:space="0" w:color="auto"/>
                <w:right w:val="none" w:sz="0" w:space="0" w:color="auto"/>
              </w:divBdr>
            </w:div>
            <w:div w:id="1434744501">
              <w:marLeft w:val="0"/>
              <w:marRight w:val="0"/>
              <w:marTop w:val="0"/>
              <w:marBottom w:val="0"/>
              <w:divBdr>
                <w:top w:val="none" w:sz="0" w:space="0" w:color="auto"/>
                <w:left w:val="none" w:sz="0" w:space="0" w:color="auto"/>
                <w:bottom w:val="none" w:sz="0" w:space="0" w:color="auto"/>
                <w:right w:val="none" w:sz="0" w:space="0" w:color="auto"/>
              </w:divBdr>
            </w:div>
            <w:div w:id="678196097">
              <w:marLeft w:val="0"/>
              <w:marRight w:val="0"/>
              <w:marTop w:val="0"/>
              <w:marBottom w:val="0"/>
              <w:divBdr>
                <w:top w:val="none" w:sz="0" w:space="0" w:color="auto"/>
                <w:left w:val="none" w:sz="0" w:space="0" w:color="auto"/>
                <w:bottom w:val="none" w:sz="0" w:space="0" w:color="auto"/>
                <w:right w:val="none" w:sz="0" w:space="0" w:color="auto"/>
              </w:divBdr>
            </w:div>
          </w:divsChild>
        </w:div>
        <w:div w:id="264730945">
          <w:marLeft w:val="0"/>
          <w:marRight w:val="0"/>
          <w:marTop w:val="0"/>
          <w:marBottom w:val="0"/>
          <w:divBdr>
            <w:top w:val="none" w:sz="0" w:space="0" w:color="auto"/>
            <w:left w:val="none" w:sz="0" w:space="0" w:color="auto"/>
            <w:bottom w:val="none" w:sz="0" w:space="0" w:color="auto"/>
            <w:right w:val="none" w:sz="0" w:space="0" w:color="auto"/>
          </w:divBdr>
          <w:divsChild>
            <w:div w:id="1453401171">
              <w:marLeft w:val="0"/>
              <w:marRight w:val="0"/>
              <w:marTop w:val="0"/>
              <w:marBottom w:val="0"/>
              <w:divBdr>
                <w:top w:val="none" w:sz="0" w:space="0" w:color="auto"/>
                <w:left w:val="none" w:sz="0" w:space="0" w:color="auto"/>
                <w:bottom w:val="none" w:sz="0" w:space="0" w:color="auto"/>
                <w:right w:val="none" w:sz="0" w:space="0" w:color="auto"/>
              </w:divBdr>
            </w:div>
            <w:div w:id="324361828">
              <w:marLeft w:val="0"/>
              <w:marRight w:val="0"/>
              <w:marTop w:val="0"/>
              <w:marBottom w:val="0"/>
              <w:divBdr>
                <w:top w:val="none" w:sz="0" w:space="0" w:color="auto"/>
                <w:left w:val="none" w:sz="0" w:space="0" w:color="auto"/>
                <w:bottom w:val="none" w:sz="0" w:space="0" w:color="auto"/>
                <w:right w:val="none" w:sz="0" w:space="0" w:color="auto"/>
              </w:divBdr>
            </w:div>
            <w:div w:id="1430085240">
              <w:marLeft w:val="0"/>
              <w:marRight w:val="0"/>
              <w:marTop w:val="0"/>
              <w:marBottom w:val="0"/>
              <w:divBdr>
                <w:top w:val="none" w:sz="0" w:space="0" w:color="auto"/>
                <w:left w:val="none" w:sz="0" w:space="0" w:color="auto"/>
                <w:bottom w:val="none" w:sz="0" w:space="0" w:color="auto"/>
                <w:right w:val="none" w:sz="0" w:space="0" w:color="auto"/>
              </w:divBdr>
            </w:div>
            <w:div w:id="1215238713">
              <w:marLeft w:val="0"/>
              <w:marRight w:val="0"/>
              <w:marTop w:val="0"/>
              <w:marBottom w:val="0"/>
              <w:divBdr>
                <w:top w:val="none" w:sz="0" w:space="0" w:color="auto"/>
                <w:left w:val="none" w:sz="0" w:space="0" w:color="auto"/>
                <w:bottom w:val="none" w:sz="0" w:space="0" w:color="auto"/>
                <w:right w:val="none" w:sz="0" w:space="0" w:color="auto"/>
              </w:divBdr>
            </w:div>
          </w:divsChild>
        </w:div>
        <w:div w:id="1342855344">
          <w:marLeft w:val="0"/>
          <w:marRight w:val="0"/>
          <w:marTop w:val="0"/>
          <w:marBottom w:val="0"/>
          <w:divBdr>
            <w:top w:val="none" w:sz="0" w:space="0" w:color="auto"/>
            <w:left w:val="none" w:sz="0" w:space="0" w:color="auto"/>
            <w:bottom w:val="none" w:sz="0" w:space="0" w:color="auto"/>
            <w:right w:val="none" w:sz="0" w:space="0" w:color="auto"/>
          </w:divBdr>
          <w:divsChild>
            <w:div w:id="1683124060">
              <w:marLeft w:val="0"/>
              <w:marRight w:val="0"/>
              <w:marTop w:val="0"/>
              <w:marBottom w:val="0"/>
              <w:divBdr>
                <w:top w:val="none" w:sz="0" w:space="0" w:color="auto"/>
                <w:left w:val="none" w:sz="0" w:space="0" w:color="auto"/>
                <w:bottom w:val="none" w:sz="0" w:space="0" w:color="auto"/>
                <w:right w:val="none" w:sz="0" w:space="0" w:color="auto"/>
              </w:divBdr>
            </w:div>
            <w:div w:id="1260217092">
              <w:marLeft w:val="0"/>
              <w:marRight w:val="0"/>
              <w:marTop w:val="0"/>
              <w:marBottom w:val="0"/>
              <w:divBdr>
                <w:top w:val="none" w:sz="0" w:space="0" w:color="auto"/>
                <w:left w:val="none" w:sz="0" w:space="0" w:color="auto"/>
                <w:bottom w:val="none" w:sz="0" w:space="0" w:color="auto"/>
                <w:right w:val="none" w:sz="0" w:space="0" w:color="auto"/>
              </w:divBdr>
            </w:div>
            <w:div w:id="732774997">
              <w:marLeft w:val="0"/>
              <w:marRight w:val="0"/>
              <w:marTop w:val="0"/>
              <w:marBottom w:val="0"/>
              <w:divBdr>
                <w:top w:val="none" w:sz="0" w:space="0" w:color="auto"/>
                <w:left w:val="none" w:sz="0" w:space="0" w:color="auto"/>
                <w:bottom w:val="none" w:sz="0" w:space="0" w:color="auto"/>
                <w:right w:val="none" w:sz="0" w:space="0" w:color="auto"/>
              </w:divBdr>
            </w:div>
            <w:div w:id="1412972689">
              <w:marLeft w:val="0"/>
              <w:marRight w:val="0"/>
              <w:marTop w:val="0"/>
              <w:marBottom w:val="0"/>
              <w:divBdr>
                <w:top w:val="none" w:sz="0" w:space="0" w:color="auto"/>
                <w:left w:val="none" w:sz="0" w:space="0" w:color="auto"/>
                <w:bottom w:val="none" w:sz="0" w:space="0" w:color="auto"/>
                <w:right w:val="none" w:sz="0" w:space="0" w:color="auto"/>
              </w:divBdr>
            </w:div>
            <w:div w:id="237400304">
              <w:marLeft w:val="0"/>
              <w:marRight w:val="0"/>
              <w:marTop w:val="0"/>
              <w:marBottom w:val="0"/>
              <w:divBdr>
                <w:top w:val="none" w:sz="0" w:space="0" w:color="auto"/>
                <w:left w:val="none" w:sz="0" w:space="0" w:color="auto"/>
                <w:bottom w:val="none" w:sz="0" w:space="0" w:color="auto"/>
                <w:right w:val="none" w:sz="0" w:space="0" w:color="auto"/>
              </w:divBdr>
            </w:div>
            <w:div w:id="1455707164">
              <w:marLeft w:val="0"/>
              <w:marRight w:val="0"/>
              <w:marTop w:val="0"/>
              <w:marBottom w:val="0"/>
              <w:divBdr>
                <w:top w:val="none" w:sz="0" w:space="0" w:color="auto"/>
                <w:left w:val="none" w:sz="0" w:space="0" w:color="auto"/>
                <w:bottom w:val="none" w:sz="0" w:space="0" w:color="auto"/>
                <w:right w:val="none" w:sz="0" w:space="0" w:color="auto"/>
              </w:divBdr>
            </w:div>
            <w:div w:id="1445808622">
              <w:marLeft w:val="0"/>
              <w:marRight w:val="0"/>
              <w:marTop w:val="0"/>
              <w:marBottom w:val="0"/>
              <w:divBdr>
                <w:top w:val="none" w:sz="0" w:space="0" w:color="auto"/>
                <w:left w:val="none" w:sz="0" w:space="0" w:color="auto"/>
                <w:bottom w:val="none" w:sz="0" w:space="0" w:color="auto"/>
                <w:right w:val="none" w:sz="0" w:space="0" w:color="auto"/>
              </w:divBdr>
            </w:div>
            <w:div w:id="15089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0803">
      <w:bodyDiv w:val="1"/>
      <w:marLeft w:val="0"/>
      <w:marRight w:val="0"/>
      <w:marTop w:val="0"/>
      <w:marBottom w:val="0"/>
      <w:divBdr>
        <w:top w:val="none" w:sz="0" w:space="0" w:color="auto"/>
        <w:left w:val="none" w:sz="0" w:space="0" w:color="auto"/>
        <w:bottom w:val="none" w:sz="0" w:space="0" w:color="auto"/>
        <w:right w:val="none" w:sz="0" w:space="0" w:color="auto"/>
      </w:divBdr>
      <w:divsChild>
        <w:div w:id="1761826924">
          <w:marLeft w:val="0"/>
          <w:marRight w:val="0"/>
          <w:marTop w:val="0"/>
          <w:marBottom w:val="0"/>
          <w:divBdr>
            <w:top w:val="none" w:sz="0" w:space="0" w:color="auto"/>
            <w:left w:val="none" w:sz="0" w:space="0" w:color="auto"/>
            <w:bottom w:val="none" w:sz="0" w:space="0" w:color="auto"/>
            <w:right w:val="none" w:sz="0" w:space="0" w:color="auto"/>
          </w:divBdr>
        </w:div>
        <w:div w:id="210196614">
          <w:marLeft w:val="0"/>
          <w:marRight w:val="0"/>
          <w:marTop w:val="0"/>
          <w:marBottom w:val="45"/>
          <w:divBdr>
            <w:top w:val="single" w:sz="6" w:space="8" w:color="E5E5E5"/>
            <w:left w:val="none" w:sz="0" w:space="15" w:color="auto"/>
            <w:bottom w:val="single" w:sz="6" w:space="8" w:color="E5E5E5"/>
            <w:right w:val="none" w:sz="0" w:space="18" w:color="auto"/>
          </w:divBdr>
          <w:divsChild>
            <w:div w:id="1437363301">
              <w:marLeft w:val="150"/>
              <w:marRight w:val="-300"/>
              <w:marTop w:val="75"/>
              <w:marBottom w:val="150"/>
              <w:divBdr>
                <w:top w:val="none" w:sz="0" w:space="0" w:color="auto"/>
                <w:left w:val="none" w:sz="0" w:space="0" w:color="auto"/>
                <w:bottom w:val="none" w:sz="0" w:space="0" w:color="auto"/>
                <w:right w:val="none" w:sz="0" w:space="0" w:color="auto"/>
              </w:divBdr>
            </w:div>
          </w:divsChild>
        </w:div>
        <w:div w:id="793596447">
          <w:marLeft w:val="150"/>
          <w:marRight w:val="150"/>
          <w:marTop w:val="0"/>
          <w:marBottom w:val="150"/>
          <w:divBdr>
            <w:top w:val="none" w:sz="0" w:space="0" w:color="auto"/>
            <w:left w:val="none" w:sz="0" w:space="0" w:color="auto"/>
            <w:bottom w:val="none" w:sz="0" w:space="0" w:color="auto"/>
            <w:right w:val="none" w:sz="0" w:space="0" w:color="auto"/>
          </w:divBdr>
        </w:div>
      </w:divsChild>
    </w:div>
    <w:div w:id="91710589">
      <w:bodyDiv w:val="1"/>
      <w:marLeft w:val="0"/>
      <w:marRight w:val="0"/>
      <w:marTop w:val="0"/>
      <w:marBottom w:val="0"/>
      <w:divBdr>
        <w:top w:val="none" w:sz="0" w:space="0" w:color="auto"/>
        <w:left w:val="none" w:sz="0" w:space="0" w:color="auto"/>
        <w:bottom w:val="none" w:sz="0" w:space="0" w:color="auto"/>
        <w:right w:val="none" w:sz="0" w:space="0" w:color="auto"/>
      </w:divBdr>
      <w:divsChild>
        <w:div w:id="467868169">
          <w:marLeft w:val="0"/>
          <w:marRight w:val="0"/>
          <w:marTop w:val="0"/>
          <w:marBottom w:val="0"/>
          <w:divBdr>
            <w:top w:val="none" w:sz="0" w:space="0" w:color="auto"/>
            <w:left w:val="none" w:sz="0" w:space="0" w:color="auto"/>
            <w:bottom w:val="none" w:sz="0" w:space="0" w:color="auto"/>
            <w:right w:val="none" w:sz="0" w:space="0" w:color="auto"/>
          </w:divBdr>
        </w:div>
        <w:div w:id="728113320">
          <w:marLeft w:val="0"/>
          <w:marRight w:val="0"/>
          <w:marTop w:val="0"/>
          <w:marBottom w:val="45"/>
          <w:divBdr>
            <w:top w:val="single" w:sz="6" w:space="8" w:color="E5E5E5"/>
            <w:left w:val="none" w:sz="0" w:space="15" w:color="auto"/>
            <w:bottom w:val="single" w:sz="6" w:space="8" w:color="E5E5E5"/>
            <w:right w:val="none" w:sz="0" w:space="18" w:color="auto"/>
          </w:divBdr>
          <w:divsChild>
            <w:div w:id="1789349394">
              <w:marLeft w:val="150"/>
              <w:marRight w:val="-300"/>
              <w:marTop w:val="75"/>
              <w:marBottom w:val="150"/>
              <w:divBdr>
                <w:top w:val="none" w:sz="0" w:space="0" w:color="auto"/>
                <w:left w:val="none" w:sz="0" w:space="0" w:color="auto"/>
                <w:bottom w:val="none" w:sz="0" w:space="0" w:color="auto"/>
                <w:right w:val="none" w:sz="0" w:space="0" w:color="auto"/>
              </w:divBdr>
            </w:div>
          </w:divsChild>
        </w:div>
        <w:div w:id="1356034109">
          <w:marLeft w:val="150"/>
          <w:marRight w:val="150"/>
          <w:marTop w:val="0"/>
          <w:marBottom w:val="150"/>
          <w:divBdr>
            <w:top w:val="none" w:sz="0" w:space="0" w:color="auto"/>
            <w:left w:val="none" w:sz="0" w:space="0" w:color="auto"/>
            <w:bottom w:val="none" w:sz="0" w:space="0" w:color="auto"/>
            <w:right w:val="none" w:sz="0" w:space="0" w:color="auto"/>
          </w:divBdr>
        </w:div>
      </w:divsChild>
    </w:div>
    <w:div w:id="143788714">
      <w:bodyDiv w:val="1"/>
      <w:marLeft w:val="0"/>
      <w:marRight w:val="0"/>
      <w:marTop w:val="0"/>
      <w:marBottom w:val="0"/>
      <w:divBdr>
        <w:top w:val="none" w:sz="0" w:space="0" w:color="auto"/>
        <w:left w:val="none" w:sz="0" w:space="0" w:color="auto"/>
        <w:bottom w:val="none" w:sz="0" w:space="0" w:color="auto"/>
        <w:right w:val="none" w:sz="0" w:space="0" w:color="auto"/>
      </w:divBdr>
      <w:divsChild>
        <w:div w:id="1571428844">
          <w:marLeft w:val="0"/>
          <w:marRight w:val="0"/>
          <w:marTop w:val="0"/>
          <w:marBottom w:val="0"/>
          <w:divBdr>
            <w:top w:val="none" w:sz="0" w:space="0" w:color="auto"/>
            <w:left w:val="none" w:sz="0" w:space="0" w:color="auto"/>
            <w:bottom w:val="none" w:sz="0" w:space="0" w:color="auto"/>
            <w:right w:val="none" w:sz="0" w:space="0" w:color="auto"/>
          </w:divBdr>
        </w:div>
      </w:divsChild>
    </w:div>
    <w:div w:id="213586877">
      <w:bodyDiv w:val="1"/>
      <w:marLeft w:val="0"/>
      <w:marRight w:val="0"/>
      <w:marTop w:val="0"/>
      <w:marBottom w:val="0"/>
      <w:divBdr>
        <w:top w:val="none" w:sz="0" w:space="0" w:color="auto"/>
        <w:left w:val="none" w:sz="0" w:space="0" w:color="auto"/>
        <w:bottom w:val="none" w:sz="0" w:space="0" w:color="auto"/>
        <w:right w:val="none" w:sz="0" w:space="0" w:color="auto"/>
      </w:divBdr>
      <w:divsChild>
        <w:div w:id="1437485136">
          <w:marLeft w:val="75"/>
          <w:marRight w:val="75"/>
          <w:marTop w:val="0"/>
          <w:marBottom w:val="0"/>
          <w:divBdr>
            <w:top w:val="none" w:sz="0" w:space="0" w:color="auto"/>
            <w:left w:val="none" w:sz="0" w:space="0" w:color="auto"/>
            <w:bottom w:val="single" w:sz="6" w:space="19" w:color="E1E1E1"/>
            <w:right w:val="none" w:sz="0" w:space="0" w:color="auto"/>
          </w:divBdr>
        </w:div>
        <w:div w:id="1432698897">
          <w:marLeft w:val="0"/>
          <w:marRight w:val="0"/>
          <w:marTop w:val="225"/>
          <w:marBottom w:val="450"/>
          <w:divBdr>
            <w:top w:val="none" w:sz="0" w:space="0" w:color="auto"/>
            <w:left w:val="none" w:sz="0" w:space="0" w:color="auto"/>
            <w:bottom w:val="none" w:sz="0" w:space="0" w:color="auto"/>
            <w:right w:val="none" w:sz="0" w:space="0" w:color="auto"/>
          </w:divBdr>
        </w:div>
        <w:div w:id="2017807042">
          <w:marLeft w:val="0"/>
          <w:marRight w:val="0"/>
          <w:marTop w:val="0"/>
          <w:marBottom w:val="0"/>
          <w:divBdr>
            <w:top w:val="none" w:sz="0" w:space="0" w:color="auto"/>
            <w:left w:val="none" w:sz="0" w:space="0" w:color="auto"/>
            <w:bottom w:val="single" w:sz="2" w:space="0" w:color="B2B2B2"/>
            <w:right w:val="none" w:sz="0" w:space="0" w:color="auto"/>
          </w:divBdr>
          <w:divsChild>
            <w:div w:id="198346368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82198645">
      <w:bodyDiv w:val="1"/>
      <w:marLeft w:val="0"/>
      <w:marRight w:val="0"/>
      <w:marTop w:val="0"/>
      <w:marBottom w:val="0"/>
      <w:divBdr>
        <w:top w:val="none" w:sz="0" w:space="0" w:color="auto"/>
        <w:left w:val="none" w:sz="0" w:space="0" w:color="auto"/>
        <w:bottom w:val="none" w:sz="0" w:space="0" w:color="auto"/>
        <w:right w:val="none" w:sz="0" w:space="0" w:color="auto"/>
      </w:divBdr>
    </w:div>
    <w:div w:id="429277960">
      <w:bodyDiv w:val="1"/>
      <w:marLeft w:val="0"/>
      <w:marRight w:val="0"/>
      <w:marTop w:val="0"/>
      <w:marBottom w:val="0"/>
      <w:divBdr>
        <w:top w:val="none" w:sz="0" w:space="0" w:color="auto"/>
        <w:left w:val="none" w:sz="0" w:space="0" w:color="auto"/>
        <w:bottom w:val="none" w:sz="0" w:space="0" w:color="auto"/>
        <w:right w:val="none" w:sz="0" w:space="0" w:color="auto"/>
      </w:divBdr>
      <w:divsChild>
        <w:div w:id="58673603">
          <w:marLeft w:val="0"/>
          <w:marRight w:val="0"/>
          <w:marTop w:val="0"/>
          <w:marBottom w:val="0"/>
          <w:divBdr>
            <w:top w:val="none" w:sz="0" w:space="0" w:color="auto"/>
            <w:left w:val="none" w:sz="0" w:space="0" w:color="auto"/>
            <w:bottom w:val="none" w:sz="0" w:space="0" w:color="auto"/>
            <w:right w:val="none" w:sz="0" w:space="0" w:color="auto"/>
          </w:divBdr>
        </w:div>
        <w:div w:id="1738241687">
          <w:marLeft w:val="0"/>
          <w:marRight w:val="0"/>
          <w:marTop w:val="0"/>
          <w:marBottom w:val="45"/>
          <w:divBdr>
            <w:top w:val="single" w:sz="6" w:space="8" w:color="E5E5E5"/>
            <w:left w:val="none" w:sz="0" w:space="15" w:color="auto"/>
            <w:bottom w:val="single" w:sz="6" w:space="8" w:color="E5E5E5"/>
            <w:right w:val="none" w:sz="0" w:space="18" w:color="auto"/>
          </w:divBdr>
          <w:divsChild>
            <w:div w:id="1339429798">
              <w:marLeft w:val="150"/>
              <w:marRight w:val="-300"/>
              <w:marTop w:val="75"/>
              <w:marBottom w:val="150"/>
              <w:divBdr>
                <w:top w:val="none" w:sz="0" w:space="0" w:color="auto"/>
                <w:left w:val="none" w:sz="0" w:space="0" w:color="auto"/>
                <w:bottom w:val="none" w:sz="0" w:space="0" w:color="auto"/>
                <w:right w:val="none" w:sz="0" w:space="0" w:color="auto"/>
              </w:divBdr>
            </w:div>
          </w:divsChild>
        </w:div>
        <w:div w:id="553854219">
          <w:marLeft w:val="150"/>
          <w:marRight w:val="150"/>
          <w:marTop w:val="0"/>
          <w:marBottom w:val="150"/>
          <w:divBdr>
            <w:top w:val="none" w:sz="0" w:space="0" w:color="auto"/>
            <w:left w:val="none" w:sz="0" w:space="0" w:color="auto"/>
            <w:bottom w:val="none" w:sz="0" w:space="0" w:color="auto"/>
            <w:right w:val="none" w:sz="0" w:space="0" w:color="auto"/>
          </w:divBdr>
        </w:div>
      </w:divsChild>
    </w:div>
    <w:div w:id="547380319">
      <w:bodyDiv w:val="1"/>
      <w:marLeft w:val="0"/>
      <w:marRight w:val="0"/>
      <w:marTop w:val="0"/>
      <w:marBottom w:val="0"/>
      <w:divBdr>
        <w:top w:val="none" w:sz="0" w:space="0" w:color="auto"/>
        <w:left w:val="none" w:sz="0" w:space="0" w:color="auto"/>
        <w:bottom w:val="none" w:sz="0" w:space="0" w:color="auto"/>
        <w:right w:val="none" w:sz="0" w:space="0" w:color="auto"/>
      </w:divBdr>
      <w:divsChild>
        <w:div w:id="768694429">
          <w:marLeft w:val="0"/>
          <w:marRight w:val="0"/>
          <w:marTop w:val="0"/>
          <w:marBottom w:val="225"/>
          <w:divBdr>
            <w:top w:val="none" w:sz="0" w:space="0" w:color="auto"/>
            <w:left w:val="none" w:sz="0" w:space="0" w:color="auto"/>
            <w:bottom w:val="none" w:sz="0" w:space="0" w:color="auto"/>
            <w:right w:val="none" w:sz="0" w:space="0" w:color="auto"/>
          </w:divBdr>
          <w:divsChild>
            <w:div w:id="567423684">
              <w:marLeft w:val="0"/>
              <w:marRight w:val="0"/>
              <w:marTop w:val="30"/>
              <w:marBottom w:val="0"/>
              <w:divBdr>
                <w:top w:val="none" w:sz="0" w:space="0" w:color="auto"/>
                <w:left w:val="none" w:sz="0" w:space="0" w:color="auto"/>
                <w:bottom w:val="none" w:sz="0" w:space="0" w:color="auto"/>
                <w:right w:val="none" w:sz="0" w:space="0" w:color="auto"/>
              </w:divBdr>
            </w:div>
          </w:divsChild>
        </w:div>
        <w:div w:id="864174966">
          <w:marLeft w:val="0"/>
          <w:marRight w:val="0"/>
          <w:marTop w:val="0"/>
          <w:marBottom w:val="0"/>
          <w:divBdr>
            <w:top w:val="none" w:sz="0" w:space="0" w:color="auto"/>
            <w:left w:val="none" w:sz="0" w:space="0" w:color="auto"/>
            <w:bottom w:val="none" w:sz="0" w:space="0" w:color="auto"/>
            <w:right w:val="none" w:sz="0" w:space="0" w:color="auto"/>
          </w:divBdr>
        </w:div>
      </w:divsChild>
    </w:div>
    <w:div w:id="574239400">
      <w:bodyDiv w:val="1"/>
      <w:marLeft w:val="0"/>
      <w:marRight w:val="0"/>
      <w:marTop w:val="0"/>
      <w:marBottom w:val="0"/>
      <w:divBdr>
        <w:top w:val="none" w:sz="0" w:space="0" w:color="auto"/>
        <w:left w:val="none" w:sz="0" w:space="0" w:color="auto"/>
        <w:bottom w:val="none" w:sz="0" w:space="0" w:color="auto"/>
        <w:right w:val="none" w:sz="0" w:space="0" w:color="auto"/>
      </w:divBdr>
      <w:divsChild>
        <w:div w:id="1933119573">
          <w:marLeft w:val="0"/>
          <w:marRight w:val="0"/>
          <w:marTop w:val="0"/>
          <w:marBottom w:val="0"/>
          <w:divBdr>
            <w:top w:val="none" w:sz="0" w:space="0" w:color="auto"/>
            <w:left w:val="none" w:sz="0" w:space="0" w:color="auto"/>
            <w:bottom w:val="none" w:sz="0" w:space="0" w:color="auto"/>
            <w:right w:val="none" w:sz="0" w:space="0" w:color="auto"/>
          </w:divBdr>
        </w:div>
        <w:div w:id="18245764">
          <w:marLeft w:val="0"/>
          <w:marRight w:val="0"/>
          <w:marTop w:val="0"/>
          <w:marBottom w:val="45"/>
          <w:divBdr>
            <w:top w:val="single" w:sz="6" w:space="8" w:color="E5E5E5"/>
            <w:left w:val="none" w:sz="0" w:space="15" w:color="auto"/>
            <w:bottom w:val="single" w:sz="6" w:space="8" w:color="E5E5E5"/>
            <w:right w:val="none" w:sz="0" w:space="18" w:color="auto"/>
          </w:divBdr>
          <w:divsChild>
            <w:div w:id="720372422">
              <w:marLeft w:val="150"/>
              <w:marRight w:val="-300"/>
              <w:marTop w:val="75"/>
              <w:marBottom w:val="150"/>
              <w:divBdr>
                <w:top w:val="none" w:sz="0" w:space="0" w:color="auto"/>
                <w:left w:val="none" w:sz="0" w:space="0" w:color="auto"/>
                <w:bottom w:val="none" w:sz="0" w:space="0" w:color="auto"/>
                <w:right w:val="none" w:sz="0" w:space="0" w:color="auto"/>
              </w:divBdr>
            </w:div>
          </w:divsChild>
        </w:div>
        <w:div w:id="1120491056">
          <w:marLeft w:val="150"/>
          <w:marRight w:val="150"/>
          <w:marTop w:val="0"/>
          <w:marBottom w:val="150"/>
          <w:divBdr>
            <w:top w:val="none" w:sz="0" w:space="0" w:color="auto"/>
            <w:left w:val="none" w:sz="0" w:space="0" w:color="auto"/>
            <w:bottom w:val="none" w:sz="0" w:space="0" w:color="auto"/>
            <w:right w:val="none" w:sz="0" w:space="0" w:color="auto"/>
          </w:divBdr>
        </w:div>
      </w:divsChild>
    </w:div>
    <w:div w:id="748691538">
      <w:bodyDiv w:val="1"/>
      <w:marLeft w:val="0"/>
      <w:marRight w:val="0"/>
      <w:marTop w:val="0"/>
      <w:marBottom w:val="0"/>
      <w:divBdr>
        <w:top w:val="none" w:sz="0" w:space="0" w:color="auto"/>
        <w:left w:val="none" w:sz="0" w:space="0" w:color="auto"/>
        <w:bottom w:val="none" w:sz="0" w:space="0" w:color="auto"/>
        <w:right w:val="none" w:sz="0" w:space="0" w:color="auto"/>
      </w:divBdr>
      <w:divsChild>
        <w:div w:id="147407597">
          <w:marLeft w:val="75"/>
          <w:marRight w:val="75"/>
          <w:marTop w:val="0"/>
          <w:marBottom w:val="0"/>
          <w:divBdr>
            <w:top w:val="none" w:sz="0" w:space="0" w:color="auto"/>
            <w:left w:val="none" w:sz="0" w:space="0" w:color="auto"/>
            <w:bottom w:val="single" w:sz="6" w:space="19" w:color="E1E1E1"/>
            <w:right w:val="none" w:sz="0" w:space="0" w:color="auto"/>
          </w:divBdr>
        </w:div>
        <w:div w:id="270474169">
          <w:marLeft w:val="0"/>
          <w:marRight w:val="0"/>
          <w:marTop w:val="225"/>
          <w:marBottom w:val="450"/>
          <w:divBdr>
            <w:top w:val="none" w:sz="0" w:space="0" w:color="auto"/>
            <w:left w:val="none" w:sz="0" w:space="0" w:color="auto"/>
            <w:bottom w:val="none" w:sz="0" w:space="0" w:color="auto"/>
            <w:right w:val="none" w:sz="0" w:space="0" w:color="auto"/>
          </w:divBdr>
        </w:div>
        <w:div w:id="468131006">
          <w:marLeft w:val="0"/>
          <w:marRight w:val="0"/>
          <w:marTop w:val="0"/>
          <w:marBottom w:val="0"/>
          <w:divBdr>
            <w:top w:val="none" w:sz="0" w:space="0" w:color="auto"/>
            <w:left w:val="none" w:sz="0" w:space="0" w:color="auto"/>
            <w:bottom w:val="single" w:sz="2" w:space="0" w:color="B2B2B2"/>
            <w:right w:val="none" w:sz="0" w:space="0" w:color="auto"/>
          </w:divBdr>
          <w:divsChild>
            <w:div w:id="34999435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866602679">
      <w:bodyDiv w:val="1"/>
      <w:marLeft w:val="0"/>
      <w:marRight w:val="0"/>
      <w:marTop w:val="0"/>
      <w:marBottom w:val="0"/>
      <w:divBdr>
        <w:top w:val="none" w:sz="0" w:space="0" w:color="auto"/>
        <w:left w:val="none" w:sz="0" w:space="0" w:color="auto"/>
        <w:bottom w:val="none" w:sz="0" w:space="0" w:color="auto"/>
        <w:right w:val="none" w:sz="0" w:space="0" w:color="auto"/>
      </w:divBdr>
      <w:divsChild>
        <w:div w:id="844903459">
          <w:marLeft w:val="0"/>
          <w:marRight w:val="0"/>
          <w:marTop w:val="0"/>
          <w:marBottom w:val="0"/>
          <w:divBdr>
            <w:top w:val="none" w:sz="0" w:space="0" w:color="auto"/>
            <w:left w:val="none" w:sz="0" w:space="0" w:color="auto"/>
            <w:bottom w:val="none" w:sz="0" w:space="0" w:color="auto"/>
            <w:right w:val="none" w:sz="0" w:space="0" w:color="auto"/>
          </w:divBdr>
        </w:div>
        <w:div w:id="952398954">
          <w:marLeft w:val="0"/>
          <w:marRight w:val="0"/>
          <w:marTop w:val="0"/>
          <w:marBottom w:val="45"/>
          <w:divBdr>
            <w:top w:val="single" w:sz="6" w:space="8" w:color="E5E5E5"/>
            <w:left w:val="none" w:sz="0" w:space="15" w:color="auto"/>
            <w:bottom w:val="single" w:sz="6" w:space="8" w:color="E5E5E5"/>
            <w:right w:val="none" w:sz="0" w:space="18" w:color="auto"/>
          </w:divBdr>
          <w:divsChild>
            <w:div w:id="1227642581">
              <w:marLeft w:val="150"/>
              <w:marRight w:val="-300"/>
              <w:marTop w:val="75"/>
              <w:marBottom w:val="150"/>
              <w:divBdr>
                <w:top w:val="none" w:sz="0" w:space="0" w:color="auto"/>
                <w:left w:val="none" w:sz="0" w:space="0" w:color="auto"/>
                <w:bottom w:val="none" w:sz="0" w:space="0" w:color="auto"/>
                <w:right w:val="none" w:sz="0" w:space="0" w:color="auto"/>
              </w:divBdr>
            </w:div>
          </w:divsChild>
        </w:div>
        <w:div w:id="577790944">
          <w:marLeft w:val="150"/>
          <w:marRight w:val="150"/>
          <w:marTop w:val="0"/>
          <w:marBottom w:val="150"/>
          <w:divBdr>
            <w:top w:val="none" w:sz="0" w:space="0" w:color="auto"/>
            <w:left w:val="none" w:sz="0" w:space="0" w:color="auto"/>
            <w:bottom w:val="none" w:sz="0" w:space="0" w:color="auto"/>
            <w:right w:val="none" w:sz="0" w:space="0" w:color="auto"/>
          </w:divBdr>
        </w:div>
      </w:divsChild>
    </w:div>
    <w:div w:id="929235153">
      <w:bodyDiv w:val="1"/>
      <w:marLeft w:val="0"/>
      <w:marRight w:val="0"/>
      <w:marTop w:val="0"/>
      <w:marBottom w:val="0"/>
      <w:divBdr>
        <w:top w:val="none" w:sz="0" w:space="0" w:color="auto"/>
        <w:left w:val="none" w:sz="0" w:space="0" w:color="auto"/>
        <w:bottom w:val="none" w:sz="0" w:space="0" w:color="auto"/>
        <w:right w:val="none" w:sz="0" w:space="0" w:color="auto"/>
      </w:divBdr>
      <w:divsChild>
        <w:div w:id="995524479">
          <w:marLeft w:val="0"/>
          <w:marRight w:val="0"/>
          <w:marTop w:val="0"/>
          <w:marBottom w:val="0"/>
          <w:divBdr>
            <w:top w:val="none" w:sz="0" w:space="0" w:color="auto"/>
            <w:left w:val="none" w:sz="0" w:space="0" w:color="auto"/>
            <w:bottom w:val="none" w:sz="0" w:space="0" w:color="auto"/>
            <w:right w:val="none" w:sz="0" w:space="0" w:color="auto"/>
          </w:divBdr>
        </w:div>
        <w:div w:id="1632786639">
          <w:marLeft w:val="0"/>
          <w:marRight w:val="0"/>
          <w:marTop w:val="0"/>
          <w:marBottom w:val="45"/>
          <w:divBdr>
            <w:top w:val="single" w:sz="6" w:space="8" w:color="E5E5E5"/>
            <w:left w:val="none" w:sz="0" w:space="15" w:color="auto"/>
            <w:bottom w:val="single" w:sz="6" w:space="8" w:color="E5E5E5"/>
            <w:right w:val="none" w:sz="0" w:space="18" w:color="auto"/>
          </w:divBdr>
          <w:divsChild>
            <w:div w:id="1495298132">
              <w:marLeft w:val="150"/>
              <w:marRight w:val="-300"/>
              <w:marTop w:val="75"/>
              <w:marBottom w:val="150"/>
              <w:divBdr>
                <w:top w:val="none" w:sz="0" w:space="0" w:color="auto"/>
                <w:left w:val="none" w:sz="0" w:space="0" w:color="auto"/>
                <w:bottom w:val="none" w:sz="0" w:space="0" w:color="auto"/>
                <w:right w:val="none" w:sz="0" w:space="0" w:color="auto"/>
              </w:divBdr>
            </w:div>
          </w:divsChild>
        </w:div>
        <w:div w:id="408427533">
          <w:marLeft w:val="150"/>
          <w:marRight w:val="150"/>
          <w:marTop w:val="0"/>
          <w:marBottom w:val="150"/>
          <w:divBdr>
            <w:top w:val="none" w:sz="0" w:space="0" w:color="auto"/>
            <w:left w:val="none" w:sz="0" w:space="0" w:color="auto"/>
            <w:bottom w:val="none" w:sz="0" w:space="0" w:color="auto"/>
            <w:right w:val="none" w:sz="0" w:space="0" w:color="auto"/>
          </w:divBdr>
        </w:div>
      </w:divsChild>
    </w:div>
    <w:div w:id="976689760">
      <w:bodyDiv w:val="1"/>
      <w:marLeft w:val="0"/>
      <w:marRight w:val="0"/>
      <w:marTop w:val="0"/>
      <w:marBottom w:val="0"/>
      <w:divBdr>
        <w:top w:val="none" w:sz="0" w:space="0" w:color="auto"/>
        <w:left w:val="none" w:sz="0" w:space="0" w:color="auto"/>
        <w:bottom w:val="none" w:sz="0" w:space="0" w:color="auto"/>
        <w:right w:val="none" w:sz="0" w:space="0" w:color="auto"/>
      </w:divBdr>
      <w:divsChild>
        <w:div w:id="1304501230">
          <w:marLeft w:val="0"/>
          <w:marRight w:val="0"/>
          <w:marTop w:val="0"/>
          <w:marBottom w:val="225"/>
          <w:divBdr>
            <w:top w:val="none" w:sz="0" w:space="0" w:color="auto"/>
            <w:left w:val="none" w:sz="0" w:space="0" w:color="auto"/>
            <w:bottom w:val="none" w:sz="0" w:space="0" w:color="auto"/>
            <w:right w:val="none" w:sz="0" w:space="0" w:color="auto"/>
          </w:divBdr>
          <w:divsChild>
            <w:div w:id="1218861911">
              <w:marLeft w:val="0"/>
              <w:marRight w:val="0"/>
              <w:marTop w:val="30"/>
              <w:marBottom w:val="0"/>
              <w:divBdr>
                <w:top w:val="none" w:sz="0" w:space="0" w:color="auto"/>
                <w:left w:val="none" w:sz="0" w:space="0" w:color="auto"/>
                <w:bottom w:val="none" w:sz="0" w:space="0" w:color="auto"/>
                <w:right w:val="none" w:sz="0" w:space="0" w:color="auto"/>
              </w:divBdr>
            </w:div>
          </w:divsChild>
        </w:div>
        <w:div w:id="256597360">
          <w:marLeft w:val="0"/>
          <w:marRight w:val="0"/>
          <w:marTop w:val="0"/>
          <w:marBottom w:val="0"/>
          <w:divBdr>
            <w:top w:val="none" w:sz="0" w:space="0" w:color="auto"/>
            <w:left w:val="none" w:sz="0" w:space="0" w:color="auto"/>
            <w:bottom w:val="none" w:sz="0" w:space="0" w:color="auto"/>
            <w:right w:val="none" w:sz="0" w:space="0" w:color="auto"/>
          </w:divBdr>
        </w:div>
      </w:divsChild>
    </w:div>
    <w:div w:id="1093747343">
      <w:bodyDiv w:val="1"/>
      <w:marLeft w:val="0"/>
      <w:marRight w:val="0"/>
      <w:marTop w:val="0"/>
      <w:marBottom w:val="0"/>
      <w:divBdr>
        <w:top w:val="none" w:sz="0" w:space="0" w:color="auto"/>
        <w:left w:val="none" w:sz="0" w:space="0" w:color="auto"/>
        <w:bottom w:val="none" w:sz="0" w:space="0" w:color="auto"/>
        <w:right w:val="none" w:sz="0" w:space="0" w:color="auto"/>
      </w:divBdr>
    </w:div>
    <w:div w:id="1111389972">
      <w:bodyDiv w:val="1"/>
      <w:marLeft w:val="0"/>
      <w:marRight w:val="0"/>
      <w:marTop w:val="0"/>
      <w:marBottom w:val="0"/>
      <w:divBdr>
        <w:top w:val="none" w:sz="0" w:space="0" w:color="auto"/>
        <w:left w:val="none" w:sz="0" w:space="0" w:color="auto"/>
        <w:bottom w:val="none" w:sz="0" w:space="0" w:color="auto"/>
        <w:right w:val="none" w:sz="0" w:space="0" w:color="auto"/>
      </w:divBdr>
      <w:divsChild>
        <w:div w:id="131336607">
          <w:marLeft w:val="0"/>
          <w:marRight w:val="0"/>
          <w:marTop w:val="0"/>
          <w:marBottom w:val="0"/>
          <w:divBdr>
            <w:top w:val="none" w:sz="0" w:space="0" w:color="auto"/>
            <w:left w:val="none" w:sz="0" w:space="0" w:color="auto"/>
            <w:bottom w:val="none" w:sz="0" w:space="0" w:color="auto"/>
            <w:right w:val="none" w:sz="0" w:space="0" w:color="auto"/>
          </w:divBdr>
        </w:div>
        <w:div w:id="303973254">
          <w:marLeft w:val="0"/>
          <w:marRight w:val="0"/>
          <w:marTop w:val="0"/>
          <w:marBottom w:val="45"/>
          <w:divBdr>
            <w:top w:val="single" w:sz="6" w:space="8" w:color="E5E5E5"/>
            <w:left w:val="none" w:sz="0" w:space="15" w:color="auto"/>
            <w:bottom w:val="single" w:sz="6" w:space="8" w:color="E5E5E5"/>
            <w:right w:val="none" w:sz="0" w:space="18" w:color="auto"/>
          </w:divBdr>
          <w:divsChild>
            <w:div w:id="389577423">
              <w:marLeft w:val="150"/>
              <w:marRight w:val="-300"/>
              <w:marTop w:val="75"/>
              <w:marBottom w:val="150"/>
              <w:divBdr>
                <w:top w:val="none" w:sz="0" w:space="0" w:color="auto"/>
                <w:left w:val="none" w:sz="0" w:space="0" w:color="auto"/>
                <w:bottom w:val="none" w:sz="0" w:space="0" w:color="auto"/>
                <w:right w:val="none" w:sz="0" w:space="0" w:color="auto"/>
              </w:divBdr>
            </w:div>
          </w:divsChild>
        </w:div>
        <w:div w:id="207843094">
          <w:marLeft w:val="150"/>
          <w:marRight w:val="150"/>
          <w:marTop w:val="0"/>
          <w:marBottom w:val="150"/>
          <w:divBdr>
            <w:top w:val="none" w:sz="0" w:space="0" w:color="auto"/>
            <w:left w:val="none" w:sz="0" w:space="0" w:color="auto"/>
            <w:bottom w:val="none" w:sz="0" w:space="0" w:color="auto"/>
            <w:right w:val="none" w:sz="0" w:space="0" w:color="auto"/>
          </w:divBdr>
        </w:div>
      </w:divsChild>
    </w:div>
    <w:div w:id="1128277716">
      <w:bodyDiv w:val="1"/>
      <w:marLeft w:val="0"/>
      <w:marRight w:val="0"/>
      <w:marTop w:val="0"/>
      <w:marBottom w:val="0"/>
      <w:divBdr>
        <w:top w:val="none" w:sz="0" w:space="0" w:color="auto"/>
        <w:left w:val="none" w:sz="0" w:space="0" w:color="auto"/>
        <w:bottom w:val="none" w:sz="0" w:space="0" w:color="auto"/>
        <w:right w:val="none" w:sz="0" w:space="0" w:color="auto"/>
      </w:divBdr>
      <w:divsChild>
        <w:div w:id="1088842845">
          <w:marLeft w:val="0"/>
          <w:marRight w:val="0"/>
          <w:marTop w:val="0"/>
          <w:marBottom w:val="0"/>
          <w:divBdr>
            <w:top w:val="none" w:sz="0" w:space="0" w:color="auto"/>
            <w:left w:val="none" w:sz="0" w:space="0" w:color="auto"/>
            <w:bottom w:val="none" w:sz="0" w:space="0" w:color="auto"/>
            <w:right w:val="none" w:sz="0" w:space="0" w:color="auto"/>
          </w:divBdr>
        </w:div>
        <w:div w:id="2079161503">
          <w:marLeft w:val="0"/>
          <w:marRight w:val="0"/>
          <w:marTop w:val="0"/>
          <w:marBottom w:val="45"/>
          <w:divBdr>
            <w:top w:val="single" w:sz="6" w:space="8" w:color="E5E5E5"/>
            <w:left w:val="none" w:sz="0" w:space="15" w:color="auto"/>
            <w:bottom w:val="single" w:sz="6" w:space="8" w:color="E5E5E5"/>
            <w:right w:val="none" w:sz="0" w:space="18" w:color="auto"/>
          </w:divBdr>
          <w:divsChild>
            <w:div w:id="1730499653">
              <w:marLeft w:val="150"/>
              <w:marRight w:val="-300"/>
              <w:marTop w:val="75"/>
              <w:marBottom w:val="150"/>
              <w:divBdr>
                <w:top w:val="none" w:sz="0" w:space="0" w:color="auto"/>
                <w:left w:val="none" w:sz="0" w:space="0" w:color="auto"/>
                <w:bottom w:val="none" w:sz="0" w:space="0" w:color="auto"/>
                <w:right w:val="none" w:sz="0" w:space="0" w:color="auto"/>
              </w:divBdr>
            </w:div>
          </w:divsChild>
        </w:div>
        <w:div w:id="133062194">
          <w:marLeft w:val="150"/>
          <w:marRight w:val="150"/>
          <w:marTop w:val="0"/>
          <w:marBottom w:val="150"/>
          <w:divBdr>
            <w:top w:val="none" w:sz="0" w:space="0" w:color="auto"/>
            <w:left w:val="none" w:sz="0" w:space="0" w:color="auto"/>
            <w:bottom w:val="none" w:sz="0" w:space="0" w:color="auto"/>
            <w:right w:val="none" w:sz="0" w:space="0" w:color="auto"/>
          </w:divBdr>
        </w:div>
      </w:divsChild>
    </w:div>
    <w:div w:id="1136410443">
      <w:bodyDiv w:val="1"/>
      <w:marLeft w:val="0"/>
      <w:marRight w:val="0"/>
      <w:marTop w:val="0"/>
      <w:marBottom w:val="0"/>
      <w:divBdr>
        <w:top w:val="none" w:sz="0" w:space="0" w:color="auto"/>
        <w:left w:val="none" w:sz="0" w:space="0" w:color="auto"/>
        <w:bottom w:val="none" w:sz="0" w:space="0" w:color="auto"/>
        <w:right w:val="none" w:sz="0" w:space="0" w:color="auto"/>
      </w:divBdr>
      <w:divsChild>
        <w:div w:id="1260524686">
          <w:marLeft w:val="0"/>
          <w:marRight w:val="0"/>
          <w:marTop w:val="375"/>
          <w:marBottom w:val="225"/>
          <w:divBdr>
            <w:top w:val="none" w:sz="0" w:space="0" w:color="auto"/>
            <w:left w:val="none" w:sz="0" w:space="0" w:color="auto"/>
            <w:bottom w:val="none" w:sz="0" w:space="0" w:color="auto"/>
            <w:right w:val="none" w:sz="0" w:space="0" w:color="auto"/>
          </w:divBdr>
        </w:div>
        <w:div w:id="590627973">
          <w:marLeft w:val="0"/>
          <w:marRight w:val="0"/>
          <w:marTop w:val="0"/>
          <w:marBottom w:val="150"/>
          <w:divBdr>
            <w:top w:val="none" w:sz="0" w:space="0" w:color="auto"/>
            <w:left w:val="none" w:sz="0" w:space="0" w:color="auto"/>
            <w:bottom w:val="none" w:sz="0" w:space="0" w:color="auto"/>
            <w:right w:val="none" w:sz="0" w:space="0" w:color="auto"/>
          </w:divBdr>
          <w:divsChild>
            <w:div w:id="764762692">
              <w:marLeft w:val="0"/>
              <w:marRight w:val="0"/>
              <w:marTop w:val="30"/>
              <w:marBottom w:val="0"/>
              <w:divBdr>
                <w:top w:val="none" w:sz="0" w:space="0" w:color="auto"/>
                <w:left w:val="none" w:sz="0" w:space="0" w:color="auto"/>
                <w:bottom w:val="none" w:sz="0" w:space="0" w:color="auto"/>
                <w:right w:val="none" w:sz="0" w:space="0" w:color="auto"/>
              </w:divBdr>
            </w:div>
          </w:divsChild>
        </w:div>
        <w:div w:id="709187895">
          <w:marLeft w:val="0"/>
          <w:marRight w:val="0"/>
          <w:marTop w:val="0"/>
          <w:marBottom w:val="0"/>
          <w:divBdr>
            <w:top w:val="none" w:sz="0" w:space="0" w:color="auto"/>
            <w:left w:val="none" w:sz="0" w:space="0" w:color="auto"/>
            <w:bottom w:val="none" w:sz="0" w:space="0" w:color="auto"/>
            <w:right w:val="none" w:sz="0" w:space="0" w:color="auto"/>
          </w:divBdr>
          <w:divsChild>
            <w:div w:id="1952936231">
              <w:marLeft w:val="0"/>
              <w:marRight w:val="0"/>
              <w:marTop w:val="0"/>
              <w:marBottom w:val="0"/>
              <w:divBdr>
                <w:top w:val="none" w:sz="0" w:space="0" w:color="auto"/>
                <w:left w:val="none" w:sz="0" w:space="0" w:color="auto"/>
                <w:bottom w:val="none" w:sz="0" w:space="0" w:color="auto"/>
                <w:right w:val="none" w:sz="0" w:space="0" w:color="auto"/>
              </w:divBdr>
            </w:div>
            <w:div w:id="101187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73137">
      <w:bodyDiv w:val="1"/>
      <w:marLeft w:val="0"/>
      <w:marRight w:val="0"/>
      <w:marTop w:val="0"/>
      <w:marBottom w:val="0"/>
      <w:divBdr>
        <w:top w:val="none" w:sz="0" w:space="0" w:color="auto"/>
        <w:left w:val="none" w:sz="0" w:space="0" w:color="auto"/>
        <w:bottom w:val="none" w:sz="0" w:space="0" w:color="auto"/>
        <w:right w:val="none" w:sz="0" w:space="0" w:color="auto"/>
      </w:divBdr>
      <w:divsChild>
        <w:div w:id="1410033396">
          <w:marLeft w:val="0"/>
          <w:marRight w:val="0"/>
          <w:marTop w:val="0"/>
          <w:marBottom w:val="0"/>
          <w:divBdr>
            <w:top w:val="dashed" w:sz="6" w:space="8" w:color="D0D0D0"/>
            <w:left w:val="none" w:sz="0" w:space="0" w:color="auto"/>
            <w:bottom w:val="none" w:sz="0" w:space="0" w:color="auto"/>
            <w:right w:val="none" w:sz="0" w:space="0" w:color="auto"/>
          </w:divBdr>
        </w:div>
      </w:divsChild>
    </w:div>
    <w:div w:id="1604266894">
      <w:bodyDiv w:val="1"/>
      <w:marLeft w:val="0"/>
      <w:marRight w:val="0"/>
      <w:marTop w:val="0"/>
      <w:marBottom w:val="0"/>
      <w:divBdr>
        <w:top w:val="none" w:sz="0" w:space="0" w:color="auto"/>
        <w:left w:val="none" w:sz="0" w:space="0" w:color="auto"/>
        <w:bottom w:val="none" w:sz="0" w:space="0" w:color="auto"/>
        <w:right w:val="none" w:sz="0" w:space="0" w:color="auto"/>
      </w:divBdr>
      <w:divsChild>
        <w:div w:id="1613246937">
          <w:marLeft w:val="0"/>
          <w:marRight w:val="0"/>
          <w:marTop w:val="0"/>
          <w:marBottom w:val="0"/>
          <w:divBdr>
            <w:top w:val="none" w:sz="0" w:space="0" w:color="auto"/>
            <w:left w:val="none" w:sz="0" w:space="0" w:color="auto"/>
            <w:bottom w:val="none" w:sz="0" w:space="0" w:color="auto"/>
            <w:right w:val="none" w:sz="0" w:space="0" w:color="auto"/>
          </w:divBdr>
        </w:div>
        <w:div w:id="1623921143">
          <w:marLeft w:val="0"/>
          <w:marRight w:val="0"/>
          <w:marTop w:val="0"/>
          <w:marBottom w:val="45"/>
          <w:divBdr>
            <w:top w:val="single" w:sz="6" w:space="8" w:color="E5E5E5"/>
            <w:left w:val="none" w:sz="0" w:space="15" w:color="auto"/>
            <w:bottom w:val="single" w:sz="6" w:space="8" w:color="E5E5E5"/>
            <w:right w:val="none" w:sz="0" w:space="18" w:color="auto"/>
          </w:divBdr>
          <w:divsChild>
            <w:div w:id="1505901454">
              <w:marLeft w:val="150"/>
              <w:marRight w:val="-300"/>
              <w:marTop w:val="75"/>
              <w:marBottom w:val="150"/>
              <w:divBdr>
                <w:top w:val="none" w:sz="0" w:space="0" w:color="auto"/>
                <w:left w:val="none" w:sz="0" w:space="0" w:color="auto"/>
                <w:bottom w:val="none" w:sz="0" w:space="0" w:color="auto"/>
                <w:right w:val="none" w:sz="0" w:space="0" w:color="auto"/>
              </w:divBdr>
            </w:div>
          </w:divsChild>
        </w:div>
        <w:div w:id="907039552">
          <w:marLeft w:val="150"/>
          <w:marRight w:val="150"/>
          <w:marTop w:val="0"/>
          <w:marBottom w:val="150"/>
          <w:divBdr>
            <w:top w:val="none" w:sz="0" w:space="0" w:color="auto"/>
            <w:left w:val="none" w:sz="0" w:space="0" w:color="auto"/>
            <w:bottom w:val="none" w:sz="0" w:space="0" w:color="auto"/>
            <w:right w:val="none" w:sz="0" w:space="0" w:color="auto"/>
          </w:divBdr>
        </w:div>
      </w:divsChild>
    </w:div>
    <w:div w:id="1641031448">
      <w:bodyDiv w:val="1"/>
      <w:marLeft w:val="0"/>
      <w:marRight w:val="0"/>
      <w:marTop w:val="0"/>
      <w:marBottom w:val="0"/>
      <w:divBdr>
        <w:top w:val="none" w:sz="0" w:space="0" w:color="auto"/>
        <w:left w:val="none" w:sz="0" w:space="0" w:color="auto"/>
        <w:bottom w:val="none" w:sz="0" w:space="0" w:color="auto"/>
        <w:right w:val="none" w:sz="0" w:space="0" w:color="auto"/>
      </w:divBdr>
    </w:div>
    <w:div w:id="1688024309">
      <w:bodyDiv w:val="1"/>
      <w:marLeft w:val="0"/>
      <w:marRight w:val="0"/>
      <w:marTop w:val="0"/>
      <w:marBottom w:val="0"/>
      <w:divBdr>
        <w:top w:val="none" w:sz="0" w:space="0" w:color="auto"/>
        <w:left w:val="none" w:sz="0" w:space="0" w:color="auto"/>
        <w:bottom w:val="none" w:sz="0" w:space="0" w:color="auto"/>
        <w:right w:val="none" w:sz="0" w:space="0" w:color="auto"/>
      </w:divBdr>
      <w:divsChild>
        <w:div w:id="359235290">
          <w:marLeft w:val="0"/>
          <w:marRight w:val="0"/>
          <w:marTop w:val="0"/>
          <w:marBottom w:val="0"/>
          <w:divBdr>
            <w:top w:val="none" w:sz="0" w:space="0" w:color="auto"/>
            <w:left w:val="none" w:sz="0" w:space="0" w:color="auto"/>
            <w:bottom w:val="none" w:sz="0" w:space="0" w:color="auto"/>
            <w:right w:val="none" w:sz="0" w:space="0" w:color="auto"/>
          </w:divBdr>
        </w:div>
        <w:div w:id="1151022058">
          <w:marLeft w:val="0"/>
          <w:marRight w:val="0"/>
          <w:marTop w:val="0"/>
          <w:marBottom w:val="0"/>
          <w:divBdr>
            <w:top w:val="none" w:sz="0" w:space="0" w:color="auto"/>
            <w:left w:val="none" w:sz="0" w:space="0" w:color="auto"/>
            <w:bottom w:val="none" w:sz="0" w:space="0" w:color="auto"/>
            <w:right w:val="none" w:sz="0" w:space="0" w:color="auto"/>
          </w:divBdr>
        </w:div>
        <w:div w:id="542254331">
          <w:marLeft w:val="0"/>
          <w:marRight w:val="0"/>
          <w:marTop w:val="0"/>
          <w:marBottom w:val="0"/>
          <w:divBdr>
            <w:top w:val="none" w:sz="0" w:space="0" w:color="auto"/>
            <w:left w:val="none" w:sz="0" w:space="0" w:color="auto"/>
            <w:bottom w:val="none" w:sz="0" w:space="0" w:color="auto"/>
            <w:right w:val="none" w:sz="0" w:space="0" w:color="auto"/>
          </w:divBdr>
        </w:div>
        <w:div w:id="1450390294">
          <w:marLeft w:val="0"/>
          <w:marRight w:val="0"/>
          <w:marTop w:val="0"/>
          <w:marBottom w:val="0"/>
          <w:divBdr>
            <w:top w:val="none" w:sz="0" w:space="0" w:color="auto"/>
            <w:left w:val="none" w:sz="0" w:space="0" w:color="auto"/>
            <w:bottom w:val="none" w:sz="0" w:space="0" w:color="auto"/>
            <w:right w:val="none" w:sz="0" w:space="0" w:color="auto"/>
          </w:divBdr>
        </w:div>
        <w:div w:id="1861501881">
          <w:marLeft w:val="0"/>
          <w:marRight w:val="0"/>
          <w:marTop w:val="0"/>
          <w:marBottom w:val="0"/>
          <w:divBdr>
            <w:top w:val="none" w:sz="0" w:space="0" w:color="auto"/>
            <w:left w:val="none" w:sz="0" w:space="0" w:color="auto"/>
            <w:bottom w:val="none" w:sz="0" w:space="0" w:color="auto"/>
            <w:right w:val="none" w:sz="0" w:space="0" w:color="auto"/>
          </w:divBdr>
        </w:div>
        <w:div w:id="677386488">
          <w:marLeft w:val="0"/>
          <w:marRight w:val="0"/>
          <w:marTop w:val="0"/>
          <w:marBottom w:val="0"/>
          <w:divBdr>
            <w:top w:val="none" w:sz="0" w:space="0" w:color="auto"/>
            <w:left w:val="none" w:sz="0" w:space="0" w:color="auto"/>
            <w:bottom w:val="none" w:sz="0" w:space="0" w:color="auto"/>
            <w:right w:val="none" w:sz="0" w:space="0" w:color="auto"/>
          </w:divBdr>
        </w:div>
        <w:div w:id="1643073192">
          <w:marLeft w:val="0"/>
          <w:marRight w:val="0"/>
          <w:marTop w:val="0"/>
          <w:marBottom w:val="0"/>
          <w:divBdr>
            <w:top w:val="none" w:sz="0" w:space="0" w:color="auto"/>
            <w:left w:val="none" w:sz="0" w:space="0" w:color="auto"/>
            <w:bottom w:val="none" w:sz="0" w:space="0" w:color="auto"/>
            <w:right w:val="none" w:sz="0" w:space="0" w:color="auto"/>
          </w:divBdr>
        </w:div>
        <w:div w:id="309362285">
          <w:marLeft w:val="0"/>
          <w:marRight w:val="0"/>
          <w:marTop w:val="0"/>
          <w:marBottom w:val="0"/>
          <w:divBdr>
            <w:top w:val="none" w:sz="0" w:space="0" w:color="auto"/>
            <w:left w:val="none" w:sz="0" w:space="0" w:color="auto"/>
            <w:bottom w:val="none" w:sz="0" w:space="0" w:color="auto"/>
            <w:right w:val="none" w:sz="0" w:space="0" w:color="auto"/>
          </w:divBdr>
        </w:div>
        <w:div w:id="1112483256">
          <w:marLeft w:val="0"/>
          <w:marRight w:val="0"/>
          <w:marTop w:val="0"/>
          <w:marBottom w:val="0"/>
          <w:divBdr>
            <w:top w:val="none" w:sz="0" w:space="0" w:color="auto"/>
            <w:left w:val="none" w:sz="0" w:space="0" w:color="auto"/>
            <w:bottom w:val="none" w:sz="0" w:space="0" w:color="auto"/>
            <w:right w:val="none" w:sz="0" w:space="0" w:color="auto"/>
          </w:divBdr>
        </w:div>
        <w:div w:id="459805437">
          <w:marLeft w:val="0"/>
          <w:marRight w:val="0"/>
          <w:marTop w:val="0"/>
          <w:marBottom w:val="0"/>
          <w:divBdr>
            <w:top w:val="none" w:sz="0" w:space="0" w:color="auto"/>
            <w:left w:val="none" w:sz="0" w:space="0" w:color="auto"/>
            <w:bottom w:val="none" w:sz="0" w:space="0" w:color="auto"/>
            <w:right w:val="none" w:sz="0" w:space="0" w:color="auto"/>
          </w:divBdr>
        </w:div>
        <w:div w:id="1877111230">
          <w:marLeft w:val="0"/>
          <w:marRight w:val="0"/>
          <w:marTop w:val="0"/>
          <w:marBottom w:val="0"/>
          <w:divBdr>
            <w:top w:val="none" w:sz="0" w:space="0" w:color="auto"/>
            <w:left w:val="none" w:sz="0" w:space="0" w:color="auto"/>
            <w:bottom w:val="none" w:sz="0" w:space="0" w:color="auto"/>
            <w:right w:val="none" w:sz="0" w:space="0" w:color="auto"/>
          </w:divBdr>
        </w:div>
        <w:div w:id="1079596530">
          <w:marLeft w:val="0"/>
          <w:marRight w:val="0"/>
          <w:marTop w:val="0"/>
          <w:marBottom w:val="0"/>
          <w:divBdr>
            <w:top w:val="none" w:sz="0" w:space="0" w:color="auto"/>
            <w:left w:val="none" w:sz="0" w:space="0" w:color="auto"/>
            <w:bottom w:val="none" w:sz="0" w:space="0" w:color="auto"/>
            <w:right w:val="none" w:sz="0" w:space="0" w:color="auto"/>
          </w:divBdr>
        </w:div>
        <w:div w:id="1169444167">
          <w:marLeft w:val="0"/>
          <w:marRight w:val="0"/>
          <w:marTop w:val="0"/>
          <w:marBottom w:val="0"/>
          <w:divBdr>
            <w:top w:val="none" w:sz="0" w:space="0" w:color="auto"/>
            <w:left w:val="none" w:sz="0" w:space="0" w:color="auto"/>
            <w:bottom w:val="none" w:sz="0" w:space="0" w:color="auto"/>
            <w:right w:val="none" w:sz="0" w:space="0" w:color="auto"/>
          </w:divBdr>
        </w:div>
        <w:div w:id="910191736">
          <w:marLeft w:val="0"/>
          <w:marRight w:val="0"/>
          <w:marTop w:val="0"/>
          <w:marBottom w:val="0"/>
          <w:divBdr>
            <w:top w:val="none" w:sz="0" w:space="0" w:color="auto"/>
            <w:left w:val="none" w:sz="0" w:space="0" w:color="auto"/>
            <w:bottom w:val="none" w:sz="0" w:space="0" w:color="auto"/>
            <w:right w:val="none" w:sz="0" w:space="0" w:color="auto"/>
          </w:divBdr>
        </w:div>
        <w:div w:id="1339309254">
          <w:marLeft w:val="0"/>
          <w:marRight w:val="0"/>
          <w:marTop w:val="0"/>
          <w:marBottom w:val="0"/>
          <w:divBdr>
            <w:top w:val="none" w:sz="0" w:space="0" w:color="auto"/>
            <w:left w:val="none" w:sz="0" w:space="0" w:color="auto"/>
            <w:bottom w:val="none" w:sz="0" w:space="0" w:color="auto"/>
            <w:right w:val="none" w:sz="0" w:space="0" w:color="auto"/>
          </w:divBdr>
        </w:div>
        <w:div w:id="129370349">
          <w:marLeft w:val="0"/>
          <w:marRight w:val="0"/>
          <w:marTop w:val="0"/>
          <w:marBottom w:val="0"/>
          <w:divBdr>
            <w:top w:val="none" w:sz="0" w:space="0" w:color="auto"/>
            <w:left w:val="none" w:sz="0" w:space="0" w:color="auto"/>
            <w:bottom w:val="none" w:sz="0" w:space="0" w:color="auto"/>
            <w:right w:val="none" w:sz="0" w:space="0" w:color="auto"/>
          </w:divBdr>
          <w:divsChild>
            <w:div w:id="514078368">
              <w:marLeft w:val="0"/>
              <w:marRight w:val="0"/>
              <w:marTop w:val="0"/>
              <w:marBottom w:val="0"/>
              <w:divBdr>
                <w:top w:val="none" w:sz="0" w:space="0" w:color="auto"/>
                <w:left w:val="none" w:sz="0" w:space="0" w:color="auto"/>
                <w:bottom w:val="none" w:sz="0" w:space="0" w:color="auto"/>
                <w:right w:val="none" w:sz="0" w:space="0" w:color="auto"/>
              </w:divBdr>
            </w:div>
            <w:div w:id="770005230">
              <w:marLeft w:val="0"/>
              <w:marRight w:val="0"/>
              <w:marTop w:val="0"/>
              <w:marBottom w:val="0"/>
              <w:divBdr>
                <w:top w:val="none" w:sz="0" w:space="0" w:color="auto"/>
                <w:left w:val="none" w:sz="0" w:space="0" w:color="auto"/>
                <w:bottom w:val="none" w:sz="0" w:space="0" w:color="auto"/>
                <w:right w:val="none" w:sz="0" w:space="0" w:color="auto"/>
              </w:divBdr>
            </w:div>
            <w:div w:id="966198519">
              <w:marLeft w:val="0"/>
              <w:marRight w:val="0"/>
              <w:marTop w:val="0"/>
              <w:marBottom w:val="0"/>
              <w:divBdr>
                <w:top w:val="none" w:sz="0" w:space="0" w:color="auto"/>
                <w:left w:val="none" w:sz="0" w:space="0" w:color="auto"/>
                <w:bottom w:val="none" w:sz="0" w:space="0" w:color="auto"/>
                <w:right w:val="none" w:sz="0" w:space="0" w:color="auto"/>
              </w:divBdr>
            </w:div>
            <w:div w:id="305277209">
              <w:marLeft w:val="0"/>
              <w:marRight w:val="0"/>
              <w:marTop w:val="0"/>
              <w:marBottom w:val="0"/>
              <w:divBdr>
                <w:top w:val="none" w:sz="0" w:space="0" w:color="auto"/>
                <w:left w:val="none" w:sz="0" w:space="0" w:color="auto"/>
                <w:bottom w:val="none" w:sz="0" w:space="0" w:color="auto"/>
                <w:right w:val="none" w:sz="0" w:space="0" w:color="auto"/>
              </w:divBdr>
            </w:div>
            <w:div w:id="655377090">
              <w:marLeft w:val="0"/>
              <w:marRight w:val="0"/>
              <w:marTop w:val="0"/>
              <w:marBottom w:val="0"/>
              <w:divBdr>
                <w:top w:val="none" w:sz="0" w:space="0" w:color="auto"/>
                <w:left w:val="none" w:sz="0" w:space="0" w:color="auto"/>
                <w:bottom w:val="none" w:sz="0" w:space="0" w:color="auto"/>
                <w:right w:val="none" w:sz="0" w:space="0" w:color="auto"/>
              </w:divBdr>
            </w:div>
            <w:div w:id="689525167">
              <w:marLeft w:val="0"/>
              <w:marRight w:val="0"/>
              <w:marTop w:val="0"/>
              <w:marBottom w:val="0"/>
              <w:divBdr>
                <w:top w:val="none" w:sz="0" w:space="0" w:color="auto"/>
                <w:left w:val="none" w:sz="0" w:space="0" w:color="auto"/>
                <w:bottom w:val="none" w:sz="0" w:space="0" w:color="auto"/>
                <w:right w:val="none" w:sz="0" w:space="0" w:color="auto"/>
              </w:divBdr>
            </w:div>
            <w:div w:id="1456876120">
              <w:marLeft w:val="0"/>
              <w:marRight w:val="0"/>
              <w:marTop w:val="0"/>
              <w:marBottom w:val="0"/>
              <w:divBdr>
                <w:top w:val="none" w:sz="0" w:space="0" w:color="auto"/>
                <w:left w:val="none" w:sz="0" w:space="0" w:color="auto"/>
                <w:bottom w:val="none" w:sz="0" w:space="0" w:color="auto"/>
                <w:right w:val="none" w:sz="0" w:space="0" w:color="auto"/>
              </w:divBdr>
            </w:div>
            <w:div w:id="201720137">
              <w:marLeft w:val="0"/>
              <w:marRight w:val="0"/>
              <w:marTop w:val="0"/>
              <w:marBottom w:val="0"/>
              <w:divBdr>
                <w:top w:val="none" w:sz="0" w:space="0" w:color="auto"/>
                <w:left w:val="none" w:sz="0" w:space="0" w:color="auto"/>
                <w:bottom w:val="none" w:sz="0" w:space="0" w:color="auto"/>
                <w:right w:val="none" w:sz="0" w:space="0" w:color="auto"/>
              </w:divBdr>
            </w:div>
            <w:div w:id="1268197910">
              <w:marLeft w:val="0"/>
              <w:marRight w:val="0"/>
              <w:marTop w:val="0"/>
              <w:marBottom w:val="0"/>
              <w:divBdr>
                <w:top w:val="none" w:sz="0" w:space="0" w:color="auto"/>
                <w:left w:val="none" w:sz="0" w:space="0" w:color="auto"/>
                <w:bottom w:val="none" w:sz="0" w:space="0" w:color="auto"/>
                <w:right w:val="none" w:sz="0" w:space="0" w:color="auto"/>
              </w:divBdr>
            </w:div>
            <w:div w:id="382563408">
              <w:marLeft w:val="0"/>
              <w:marRight w:val="0"/>
              <w:marTop w:val="0"/>
              <w:marBottom w:val="0"/>
              <w:divBdr>
                <w:top w:val="none" w:sz="0" w:space="0" w:color="auto"/>
                <w:left w:val="none" w:sz="0" w:space="0" w:color="auto"/>
                <w:bottom w:val="none" w:sz="0" w:space="0" w:color="auto"/>
                <w:right w:val="none" w:sz="0" w:space="0" w:color="auto"/>
              </w:divBdr>
            </w:div>
            <w:div w:id="973605584">
              <w:marLeft w:val="0"/>
              <w:marRight w:val="0"/>
              <w:marTop w:val="0"/>
              <w:marBottom w:val="0"/>
              <w:divBdr>
                <w:top w:val="none" w:sz="0" w:space="0" w:color="auto"/>
                <w:left w:val="none" w:sz="0" w:space="0" w:color="auto"/>
                <w:bottom w:val="none" w:sz="0" w:space="0" w:color="auto"/>
                <w:right w:val="none" w:sz="0" w:space="0" w:color="auto"/>
              </w:divBdr>
            </w:div>
            <w:div w:id="168463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9446">
      <w:bodyDiv w:val="1"/>
      <w:marLeft w:val="0"/>
      <w:marRight w:val="0"/>
      <w:marTop w:val="0"/>
      <w:marBottom w:val="0"/>
      <w:divBdr>
        <w:top w:val="none" w:sz="0" w:space="0" w:color="auto"/>
        <w:left w:val="none" w:sz="0" w:space="0" w:color="auto"/>
        <w:bottom w:val="none" w:sz="0" w:space="0" w:color="auto"/>
        <w:right w:val="none" w:sz="0" w:space="0" w:color="auto"/>
      </w:divBdr>
      <w:divsChild>
        <w:div w:id="675690944">
          <w:marLeft w:val="0"/>
          <w:marRight w:val="0"/>
          <w:marTop w:val="0"/>
          <w:marBottom w:val="0"/>
          <w:divBdr>
            <w:top w:val="none" w:sz="0" w:space="0" w:color="auto"/>
            <w:left w:val="none" w:sz="0" w:space="0" w:color="auto"/>
            <w:bottom w:val="none" w:sz="0" w:space="0" w:color="auto"/>
            <w:right w:val="none" w:sz="0" w:space="0" w:color="auto"/>
          </w:divBdr>
        </w:div>
        <w:div w:id="948896141">
          <w:marLeft w:val="0"/>
          <w:marRight w:val="0"/>
          <w:marTop w:val="0"/>
          <w:marBottom w:val="45"/>
          <w:divBdr>
            <w:top w:val="single" w:sz="6" w:space="8" w:color="E5E5E5"/>
            <w:left w:val="none" w:sz="0" w:space="15" w:color="auto"/>
            <w:bottom w:val="single" w:sz="6" w:space="8" w:color="E5E5E5"/>
            <w:right w:val="none" w:sz="0" w:space="18" w:color="auto"/>
          </w:divBdr>
          <w:divsChild>
            <w:div w:id="165290188">
              <w:marLeft w:val="150"/>
              <w:marRight w:val="-300"/>
              <w:marTop w:val="75"/>
              <w:marBottom w:val="150"/>
              <w:divBdr>
                <w:top w:val="none" w:sz="0" w:space="0" w:color="auto"/>
                <w:left w:val="none" w:sz="0" w:space="0" w:color="auto"/>
                <w:bottom w:val="none" w:sz="0" w:space="0" w:color="auto"/>
                <w:right w:val="none" w:sz="0" w:space="0" w:color="auto"/>
              </w:divBdr>
            </w:div>
          </w:divsChild>
        </w:div>
        <w:div w:id="293798234">
          <w:marLeft w:val="150"/>
          <w:marRight w:val="150"/>
          <w:marTop w:val="0"/>
          <w:marBottom w:val="150"/>
          <w:divBdr>
            <w:top w:val="none" w:sz="0" w:space="0" w:color="auto"/>
            <w:left w:val="none" w:sz="0" w:space="0" w:color="auto"/>
            <w:bottom w:val="none" w:sz="0" w:space="0" w:color="auto"/>
            <w:right w:val="none" w:sz="0" w:space="0" w:color="auto"/>
          </w:divBdr>
        </w:div>
      </w:divsChild>
    </w:div>
    <w:div w:id="1794522488">
      <w:bodyDiv w:val="1"/>
      <w:marLeft w:val="0"/>
      <w:marRight w:val="0"/>
      <w:marTop w:val="0"/>
      <w:marBottom w:val="0"/>
      <w:divBdr>
        <w:top w:val="none" w:sz="0" w:space="0" w:color="auto"/>
        <w:left w:val="none" w:sz="0" w:space="0" w:color="auto"/>
        <w:bottom w:val="none" w:sz="0" w:space="0" w:color="auto"/>
        <w:right w:val="none" w:sz="0" w:space="0" w:color="auto"/>
      </w:divBdr>
      <w:divsChild>
        <w:div w:id="472214625">
          <w:marLeft w:val="0"/>
          <w:marRight w:val="0"/>
          <w:marTop w:val="0"/>
          <w:marBottom w:val="225"/>
          <w:divBdr>
            <w:top w:val="none" w:sz="0" w:space="0" w:color="auto"/>
            <w:left w:val="none" w:sz="0" w:space="0" w:color="auto"/>
            <w:bottom w:val="none" w:sz="0" w:space="0" w:color="auto"/>
            <w:right w:val="none" w:sz="0" w:space="0" w:color="auto"/>
          </w:divBdr>
          <w:divsChild>
            <w:div w:id="756251190">
              <w:marLeft w:val="0"/>
              <w:marRight w:val="0"/>
              <w:marTop w:val="30"/>
              <w:marBottom w:val="0"/>
              <w:divBdr>
                <w:top w:val="none" w:sz="0" w:space="0" w:color="auto"/>
                <w:left w:val="none" w:sz="0" w:space="0" w:color="auto"/>
                <w:bottom w:val="none" w:sz="0" w:space="0" w:color="auto"/>
                <w:right w:val="none" w:sz="0" w:space="0" w:color="auto"/>
              </w:divBdr>
            </w:div>
          </w:divsChild>
        </w:div>
        <w:div w:id="1835100056">
          <w:marLeft w:val="0"/>
          <w:marRight w:val="0"/>
          <w:marTop w:val="0"/>
          <w:marBottom w:val="0"/>
          <w:divBdr>
            <w:top w:val="none" w:sz="0" w:space="0" w:color="auto"/>
            <w:left w:val="none" w:sz="0" w:space="0" w:color="auto"/>
            <w:bottom w:val="none" w:sz="0" w:space="0" w:color="auto"/>
            <w:right w:val="none" w:sz="0" w:space="0" w:color="auto"/>
          </w:divBdr>
        </w:div>
      </w:divsChild>
    </w:div>
    <w:div w:id="1961110454">
      <w:bodyDiv w:val="1"/>
      <w:marLeft w:val="0"/>
      <w:marRight w:val="0"/>
      <w:marTop w:val="0"/>
      <w:marBottom w:val="0"/>
      <w:divBdr>
        <w:top w:val="none" w:sz="0" w:space="0" w:color="auto"/>
        <w:left w:val="none" w:sz="0" w:space="0" w:color="auto"/>
        <w:bottom w:val="none" w:sz="0" w:space="0" w:color="auto"/>
        <w:right w:val="none" w:sz="0" w:space="0" w:color="auto"/>
      </w:divBdr>
      <w:divsChild>
        <w:div w:id="731387360">
          <w:marLeft w:val="0"/>
          <w:marRight w:val="0"/>
          <w:marTop w:val="0"/>
          <w:marBottom w:val="0"/>
          <w:divBdr>
            <w:top w:val="none" w:sz="0" w:space="0" w:color="auto"/>
            <w:left w:val="none" w:sz="0" w:space="0" w:color="auto"/>
            <w:bottom w:val="none" w:sz="0" w:space="0" w:color="auto"/>
            <w:right w:val="none" w:sz="0" w:space="0" w:color="auto"/>
          </w:divBdr>
        </w:div>
        <w:div w:id="1866408600">
          <w:marLeft w:val="0"/>
          <w:marRight w:val="0"/>
          <w:marTop w:val="0"/>
          <w:marBottom w:val="45"/>
          <w:divBdr>
            <w:top w:val="single" w:sz="6" w:space="8" w:color="E5E5E5"/>
            <w:left w:val="none" w:sz="0" w:space="15" w:color="auto"/>
            <w:bottom w:val="single" w:sz="6" w:space="8" w:color="E5E5E5"/>
            <w:right w:val="none" w:sz="0" w:space="18" w:color="auto"/>
          </w:divBdr>
          <w:divsChild>
            <w:div w:id="1332413173">
              <w:marLeft w:val="150"/>
              <w:marRight w:val="-300"/>
              <w:marTop w:val="75"/>
              <w:marBottom w:val="150"/>
              <w:divBdr>
                <w:top w:val="none" w:sz="0" w:space="0" w:color="auto"/>
                <w:left w:val="none" w:sz="0" w:space="0" w:color="auto"/>
                <w:bottom w:val="none" w:sz="0" w:space="0" w:color="auto"/>
                <w:right w:val="none" w:sz="0" w:space="0" w:color="auto"/>
              </w:divBdr>
            </w:div>
          </w:divsChild>
        </w:div>
        <w:div w:id="631063139">
          <w:marLeft w:val="150"/>
          <w:marRight w:val="150"/>
          <w:marTop w:val="0"/>
          <w:marBottom w:val="150"/>
          <w:divBdr>
            <w:top w:val="none" w:sz="0" w:space="0" w:color="auto"/>
            <w:left w:val="none" w:sz="0" w:space="0" w:color="auto"/>
            <w:bottom w:val="none" w:sz="0" w:space="0" w:color="auto"/>
            <w:right w:val="none" w:sz="0" w:space="0" w:color="auto"/>
          </w:divBdr>
        </w:div>
      </w:divsChild>
    </w:div>
    <w:div w:id="1982539004">
      <w:bodyDiv w:val="1"/>
      <w:marLeft w:val="0"/>
      <w:marRight w:val="0"/>
      <w:marTop w:val="0"/>
      <w:marBottom w:val="0"/>
      <w:divBdr>
        <w:top w:val="none" w:sz="0" w:space="0" w:color="auto"/>
        <w:left w:val="none" w:sz="0" w:space="0" w:color="auto"/>
        <w:bottom w:val="none" w:sz="0" w:space="0" w:color="auto"/>
        <w:right w:val="none" w:sz="0" w:space="0" w:color="auto"/>
      </w:divBdr>
      <w:divsChild>
        <w:div w:id="1929073376">
          <w:marLeft w:val="0"/>
          <w:marRight w:val="0"/>
          <w:marTop w:val="0"/>
          <w:marBottom w:val="0"/>
          <w:divBdr>
            <w:top w:val="none" w:sz="0" w:space="0" w:color="auto"/>
            <w:left w:val="none" w:sz="0" w:space="0" w:color="auto"/>
            <w:bottom w:val="none" w:sz="0" w:space="0" w:color="auto"/>
            <w:right w:val="none" w:sz="0" w:space="0" w:color="auto"/>
          </w:divBdr>
        </w:div>
        <w:div w:id="1152864315">
          <w:marLeft w:val="0"/>
          <w:marRight w:val="0"/>
          <w:marTop w:val="0"/>
          <w:marBottom w:val="45"/>
          <w:divBdr>
            <w:top w:val="single" w:sz="6" w:space="8" w:color="E5E5E5"/>
            <w:left w:val="none" w:sz="0" w:space="15" w:color="auto"/>
            <w:bottom w:val="single" w:sz="6" w:space="8" w:color="E5E5E5"/>
            <w:right w:val="none" w:sz="0" w:space="18" w:color="auto"/>
          </w:divBdr>
          <w:divsChild>
            <w:div w:id="145513150">
              <w:marLeft w:val="150"/>
              <w:marRight w:val="-300"/>
              <w:marTop w:val="75"/>
              <w:marBottom w:val="150"/>
              <w:divBdr>
                <w:top w:val="none" w:sz="0" w:space="0" w:color="auto"/>
                <w:left w:val="none" w:sz="0" w:space="0" w:color="auto"/>
                <w:bottom w:val="none" w:sz="0" w:space="0" w:color="auto"/>
                <w:right w:val="none" w:sz="0" w:space="0" w:color="auto"/>
              </w:divBdr>
            </w:div>
          </w:divsChild>
        </w:div>
        <w:div w:id="252709825">
          <w:marLeft w:val="150"/>
          <w:marRight w:val="150"/>
          <w:marTop w:val="0"/>
          <w:marBottom w:val="150"/>
          <w:divBdr>
            <w:top w:val="none" w:sz="0" w:space="0" w:color="auto"/>
            <w:left w:val="none" w:sz="0" w:space="0" w:color="auto"/>
            <w:bottom w:val="none" w:sz="0" w:space="0" w:color="auto"/>
            <w:right w:val="none" w:sz="0" w:space="0" w:color="auto"/>
          </w:divBdr>
        </w:div>
      </w:divsChild>
    </w:div>
    <w:div w:id="2003922892">
      <w:bodyDiv w:val="1"/>
      <w:marLeft w:val="0"/>
      <w:marRight w:val="0"/>
      <w:marTop w:val="0"/>
      <w:marBottom w:val="0"/>
      <w:divBdr>
        <w:top w:val="none" w:sz="0" w:space="0" w:color="auto"/>
        <w:left w:val="none" w:sz="0" w:space="0" w:color="auto"/>
        <w:bottom w:val="none" w:sz="0" w:space="0" w:color="auto"/>
        <w:right w:val="none" w:sz="0" w:space="0" w:color="auto"/>
      </w:divBdr>
      <w:divsChild>
        <w:div w:id="1566263639">
          <w:marLeft w:val="0"/>
          <w:marRight w:val="0"/>
          <w:marTop w:val="0"/>
          <w:marBottom w:val="0"/>
          <w:divBdr>
            <w:top w:val="none" w:sz="0" w:space="0" w:color="auto"/>
            <w:left w:val="none" w:sz="0" w:space="0" w:color="auto"/>
            <w:bottom w:val="none" w:sz="0" w:space="0" w:color="auto"/>
            <w:right w:val="none" w:sz="0" w:space="0" w:color="auto"/>
          </w:divBdr>
        </w:div>
        <w:div w:id="365065399">
          <w:marLeft w:val="0"/>
          <w:marRight w:val="0"/>
          <w:marTop w:val="0"/>
          <w:marBottom w:val="45"/>
          <w:divBdr>
            <w:top w:val="single" w:sz="6" w:space="8" w:color="E5E5E5"/>
            <w:left w:val="none" w:sz="0" w:space="15" w:color="auto"/>
            <w:bottom w:val="single" w:sz="6" w:space="8" w:color="E5E5E5"/>
            <w:right w:val="none" w:sz="0" w:space="18" w:color="auto"/>
          </w:divBdr>
          <w:divsChild>
            <w:div w:id="513614911">
              <w:marLeft w:val="150"/>
              <w:marRight w:val="-300"/>
              <w:marTop w:val="75"/>
              <w:marBottom w:val="150"/>
              <w:divBdr>
                <w:top w:val="none" w:sz="0" w:space="0" w:color="auto"/>
                <w:left w:val="none" w:sz="0" w:space="0" w:color="auto"/>
                <w:bottom w:val="none" w:sz="0" w:space="0" w:color="auto"/>
                <w:right w:val="none" w:sz="0" w:space="0" w:color="auto"/>
              </w:divBdr>
            </w:div>
          </w:divsChild>
        </w:div>
        <w:div w:id="1109080445">
          <w:marLeft w:val="150"/>
          <w:marRight w:val="150"/>
          <w:marTop w:val="0"/>
          <w:marBottom w:val="150"/>
          <w:divBdr>
            <w:top w:val="none" w:sz="0" w:space="0" w:color="auto"/>
            <w:left w:val="none" w:sz="0" w:space="0" w:color="auto"/>
            <w:bottom w:val="none" w:sz="0" w:space="0" w:color="auto"/>
            <w:right w:val="none" w:sz="0" w:space="0" w:color="auto"/>
          </w:divBdr>
        </w:div>
      </w:divsChild>
    </w:div>
    <w:div w:id="2005429002">
      <w:bodyDiv w:val="1"/>
      <w:marLeft w:val="0"/>
      <w:marRight w:val="0"/>
      <w:marTop w:val="0"/>
      <w:marBottom w:val="0"/>
      <w:divBdr>
        <w:top w:val="none" w:sz="0" w:space="0" w:color="auto"/>
        <w:left w:val="none" w:sz="0" w:space="0" w:color="auto"/>
        <w:bottom w:val="none" w:sz="0" w:space="0" w:color="auto"/>
        <w:right w:val="none" w:sz="0" w:space="0" w:color="auto"/>
      </w:divBdr>
      <w:divsChild>
        <w:div w:id="573130960">
          <w:marLeft w:val="0"/>
          <w:marRight w:val="0"/>
          <w:marTop w:val="0"/>
          <w:marBottom w:val="0"/>
          <w:divBdr>
            <w:top w:val="none" w:sz="0" w:space="0" w:color="auto"/>
            <w:left w:val="none" w:sz="0" w:space="0" w:color="auto"/>
            <w:bottom w:val="none" w:sz="0" w:space="0" w:color="auto"/>
            <w:right w:val="none" w:sz="0" w:space="0" w:color="auto"/>
          </w:divBdr>
          <w:divsChild>
            <w:div w:id="13534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98237">
      <w:bodyDiv w:val="1"/>
      <w:marLeft w:val="0"/>
      <w:marRight w:val="0"/>
      <w:marTop w:val="0"/>
      <w:marBottom w:val="0"/>
      <w:divBdr>
        <w:top w:val="none" w:sz="0" w:space="0" w:color="auto"/>
        <w:left w:val="none" w:sz="0" w:space="0" w:color="auto"/>
        <w:bottom w:val="none" w:sz="0" w:space="0" w:color="auto"/>
        <w:right w:val="none" w:sz="0" w:space="0" w:color="auto"/>
      </w:divBdr>
      <w:divsChild>
        <w:div w:id="1398284952">
          <w:marLeft w:val="0"/>
          <w:marRight w:val="0"/>
          <w:marTop w:val="0"/>
          <w:marBottom w:val="0"/>
          <w:divBdr>
            <w:top w:val="none" w:sz="0" w:space="0" w:color="auto"/>
            <w:left w:val="none" w:sz="0" w:space="0" w:color="auto"/>
            <w:bottom w:val="none" w:sz="0" w:space="0" w:color="auto"/>
            <w:right w:val="none" w:sz="0" w:space="0" w:color="auto"/>
          </w:divBdr>
        </w:div>
        <w:div w:id="134297450">
          <w:marLeft w:val="0"/>
          <w:marRight w:val="0"/>
          <w:marTop w:val="0"/>
          <w:marBottom w:val="0"/>
          <w:divBdr>
            <w:top w:val="none" w:sz="0" w:space="0" w:color="auto"/>
            <w:left w:val="none" w:sz="0" w:space="0" w:color="auto"/>
            <w:bottom w:val="none" w:sz="0" w:space="0" w:color="auto"/>
            <w:right w:val="none" w:sz="0" w:space="0" w:color="auto"/>
          </w:divBdr>
          <w:divsChild>
            <w:div w:id="1473911102">
              <w:marLeft w:val="0"/>
              <w:marRight w:val="0"/>
              <w:marTop w:val="0"/>
              <w:marBottom w:val="0"/>
              <w:divBdr>
                <w:top w:val="none" w:sz="0" w:space="0" w:color="auto"/>
                <w:left w:val="none" w:sz="0" w:space="0" w:color="auto"/>
                <w:bottom w:val="none" w:sz="0" w:space="0" w:color="auto"/>
                <w:right w:val="none" w:sz="0" w:space="0" w:color="auto"/>
              </w:divBdr>
              <w:divsChild>
                <w:div w:id="736131677">
                  <w:marLeft w:val="0"/>
                  <w:marRight w:val="0"/>
                  <w:marTop w:val="0"/>
                  <w:marBottom w:val="0"/>
                  <w:divBdr>
                    <w:top w:val="none" w:sz="0" w:space="0" w:color="auto"/>
                    <w:left w:val="none" w:sz="0" w:space="0" w:color="auto"/>
                    <w:bottom w:val="none" w:sz="0" w:space="0" w:color="auto"/>
                    <w:right w:val="none" w:sz="0" w:space="0" w:color="auto"/>
                  </w:divBdr>
                </w:div>
                <w:div w:id="1720587941">
                  <w:marLeft w:val="0"/>
                  <w:marRight w:val="0"/>
                  <w:marTop w:val="0"/>
                  <w:marBottom w:val="0"/>
                  <w:divBdr>
                    <w:top w:val="none" w:sz="0" w:space="0" w:color="auto"/>
                    <w:left w:val="none" w:sz="0" w:space="0" w:color="auto"/>
                    <w:bottom w:val="none" w:sz="0" w:space="0" w:color="auto"/>
                    <w:right w:val="none" w:sz="0" w:space="0" w:color="auto"/>
                  </w:divBdr>
                </w:div>
              </w:divsChild>
            </w:div>
            <w:div w:id="17863827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008701822">
      <w:bodyDiv w:val="1"/>
      <w:marLeft w:val="0"/>
      <w:marRight w:val="0"/>
      <w:marTop w:val="0"/>
      <w:marBottom w:val="0"/>
      <w:divBdr>
        <w:top w:val="none" w:sz="0" w:space="0" w:color="auto"/>
        <w:left w:val="none" w:sz="0" w:space="0" w:color="auto"/>
        <w:bottom w:val="none" w:sz="0" w:space="0" w:color="auto"/>
        <w:right w:val="none" w:sz="0" w:space="0" w:color="auto"/>
      </w:divBdr>
      <w:divsChild>
        <w:div w:id="35351138">
          <w:marLeft w:val="0"/>
          <w:marRight w:val="0"/>
          <w:marTop w:val="0"/>
          <w:marBottom w:val="0"/>
          <w:divBdr>
            <w:top w:val="none" w:sz="0" w:space="0" w:color="auto"/>
            <w:left w:val="none" w:sz="0" w:space="0" w:color="auto"/>
            <w:bottom w:val="none" w:sz="0" w:space="0" w:color="auto"/>
            <w:right w:val="none" w:sz="0" w:space="0" w:color="auto"/>
          </w:divBdr>
        </w:div>
        <w:div w:id="1317952037">
          <w:marLeft w:val="0"/>
          <w:marRight w:val="0"/>
          <w:marTop w:val="0"/>
          <w:marBottom w:val="45"/>
          <w:divBdr>
            <w:top w:val="single" w:sz="6" w:space="8" w:color="E5E5E5"/>
            <w:left w:val="none" w:sz="0" w:space="15" w:color="auto"/>
            <w:bottom w:val="single" w:sz="6" w:space="8" w:color="E5E5E5"/>
            <w:right w:val="none" w:sz="0" w:space="18" w:color="auto"/>
          </w:divBdr>
          <w:divsChild>
            <w:div w:id="1473211278">
              <w:marLeft w:val="150"/>
              <w:marRight w:val="-300"/>
              <w:marTop w:val="75"/>
              <w:marBottom w:val="150"/>
              <w:divBdr>
                <w:top w:val="none" w:sz="0" w:space="0" w:color="auto"/>
                <w:left w:val="none" w:sz="0" w:space="0" w:color="auto"/>
                <w:bottom w:val="none" w:sz="0" w:space="0" w:color="auto"/>
                <w:right w:val="none" w:sz="0" w:space="0" w:color="auto"/>
              </w:divBdr>
            </w:div>
          </w:divsChild>
        </w:div>
        <w:div w:id="1718703947">
          <w:marLeft w:val="150"/>
          <w:marRight w:val="15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javascript:void(0);" TargetMode="External"/><Relationship Id="rId21" Type="http://schemas.openxmlformats.org/officeDocument/2006/relationships/image" Target="media/image5.jpeg"/><Relationship Id="rId42" Type="http://schemas.openxmlformats.org/officeDocument/2006/relationships/image" Target="media/image15.gif"/><Relationship Id="rId63" Type="http://schemas.openxmlformats.org/officeDocument/2006/relationships/hyperlink" Target="http://cn.tmagazine.com/tools/r.html?url=http%3A%2F%2Fcn.tmagazine.com%2Feducation%2F20140429%2Ft29leonhardt%2F" TargetMode="External"/><Relationship Id="rId84" Type="http://schemas.openxmlformats.org/officeDocument/2006/relationships/image" Target="media/image26.jpeg"/><Relationship Id="rId138" Type="http://schemas.openxmlformats.org/officeDocument/2006/relationships/image" Target="media/image47.png"/><Relationship Id="rId159" Type="http://schemas.openxmlformats.org/officeDocument/2006/relationships/hyperlink" Target="http://www.cnbeta.com/" TargetMode="External"/><Relationship Id="rId170" Type="http://schemas.openxmlformats.org/officeDocument/2006/relationships/image" Target="media/image63.png"/><Relationship Id="rId191" Type="http://schemas.openxmlformats.org/officeDocument/2006/relationships/image" Target="media/image69.jpeg"/><Relationship Id="rId196" Type="http://schemas.openxmlformats.org/officeDocument/2006/relationships/hyperlink" Target="http://blog.edward-kim.com/my-android-app-sales-figures" TargetMode="External"/><Relationship Id="rId200" Type="http://schemas.openxmlformats.org/officeDocument/2006/relationships/hyperlink" Target="http://blog.edward-kim.com/my-last-android-app-sales-figures-and-closing-thoughts-on-starting-an-android-app-business" TargetMode="External"/><Relationship Id="rId16" Type="http://schemas.openxmlformats.org/officeDocument/2006/relationships/hyperlink" Target="http://ourcoders.com/user/name/%E5%B0%8F%E5%9D%8FEric/" TargetMode="External"/><Relationship Id="rId107" Type="http://schemas.openxmlformats.org/officeDocument/2006/relationships/image" Target="media/image32.jpeg"/><Relationship Id="rId11" Type="http://schemas.openxmlformats.org/officeDocument/2006/relationships/image" Target="media/image3.jpeg"/><Relationship Id="rId32" Type="http://schemas.openxmlformats.org/officeDocument/2006/relationships/hyperlink" Target="http://cms.csdnimg.cn/article/201409/16/5417d9291f168.jpg" TargetMode="External"/><Relationship Id="rId37" Type="http://schemas.openxmlformats.org/officeDocument/2006/relationships/image" Target="media/image13.jpeg"/><Relationship Id="rId53" Type="http://schemas.openxmlformats.org/officeDocument/2006/relationships/hyperlink" Target="http://cn.nytimes.com/opinion/20140911/c11brooks/" TargetMode="External"/><Relationship Id="rId58" Type="http://schemas.openxmlformats.org/officeDocument/2006/relationships/hyperlink" Target="http://cn.nytimes.com/opinion/20140910/c10gao/" TargetMode="External"/><Relationship Id="rId74" Type="http://schemas.openxmlformats.org/officeDocument/2006/relationships/hyperlink" Target="http://www.donews.com/" TargetMode="External"/><Relationship Id="rId79" Type="http://schemas.openxmlformats.org/officeDocument/2006/relationships/image" Target="media/image24.jpeg"/><Relationship Id="rId102" Type="http://schemas.openxmlformats.org/officeDocument/2006/relationships/hyperlink" Target="http://www.cnbeta.com/topics/487.htm" TargetMode="External"/><Relationship Id="rId123" Type="http://schemas.openxmlformats.org/officeDocument/2006/relationships/hyperlink" Target="javascript:void(0);" TargetMode="External"/><Relationship Id="rId128" Type="http://schemas.openxmlformats.org/officeDocument/2006/relationships/image" Target="media/image41.png"/><Relationship Id="rId144" Type="http://schemas.openxmlformats.org/officeDocument/2006/relationships/image" Target="media/image52.jpeg"/><Relationship Id="rId149" Type="http://schemas.openxmlformats.org/officeDocument/2006/relationships/hyperlink" Target="http://www.nytimes.com/2012/06/14/health/human-microbiome-project-decodes-our-100-trillion-good-bacteria.html?pagewanted=all" TargetMode="External"/><Relationship Id="rId5" Type="http://schemas.openxmlformats.org/officeDocument/2006/relationships/webSettings" Target="webSettings.xml"/><Relationship Id="rId90" Type="http://schemas.openxmlformats.org/officeDocument/2006/relationships/hyperlink" Target="http://news.cnblogs.com/n/214789/" TargetMode="External"/><Relationship Id="rId95" Type="http://schemas.openxmlformats.org/officeDocument/2006/relationships/hyperlink" Target="http://news.cnblogs.com/n/214599/" TargetMode="External"/><Relationship Id="rId160" Type="http://schemas.openxmlformats.org/officeDocument/2006/relationships/hyperlink" Target="javascript:void(0);" TargetMode="External"/><Relationship Id="rId165" Type="http://schemas.openxmlformats.org/officeDocument/2006/relationships/image" Target="media/image61.gif"/><Relationship Id="rId181" Type="http://schemas.openxmlformats.org/officeDocument/2006/relationships/hyperlink" Target="javascript:void(0)" TargetMode="External"/><Relationship Id="rId186" Type="http://schemas.openxmlformats.org/officeDocument/2006/relationships/image" Target="media/image68.jpeg"/><Relationship Id="rId22" Type="http://schemas.openxmlformats.org/officeDocument/2006/relationships/hyperlink" Target="http://cms.csdnimg.cn/article/201409/16/5417d5c9b8211.jpg" TargetMode="External"/><Relationship Id="rId27" Type="http://schemas.openxmlformats.org/officeDocument/2006/relationships/image" Target="media/image8.jpeg"/><Relationship Id="rId43" Type="http://schemas.openxmlformats.org/officeDocument/2006/relationships/hyperlink" Target="http://search.sina.com.cn/?c=blog&amp;q=%C5%DC%B2%BD%D0%AC&amp;by=tag" TargetMode="External"/><Relationship Id="rId48" Type="http://schemas.openxmlformats.org/officeDocument/2006/relationships/hyperlink" Target="http://blog.sina.com.cn/s/articlelist_1314700261_12_1.html" TargetMode="External"/><Relationship Id="rId64" Type="http://schemas.openxmlformats.org/officeDocument/2006/relationships/hyperlink" Target="http://cn.tmagazine.com/tools/r.html?url=http%3A%2F%2Fcn.tmagazine.com%2Feducation%2F20140306%2Ft06sat%2F" TargetMode="External"/><Relationship Id="rId69" Type="http://schemas.openxmlformats.org/officeDocument/2006/relationships/hyperlink" Target="http://it.sohu.com/" TargetMode="External"/><Relationship Id="rId113" Type="http://schemas.openxmlformats.org/officeDocument/2006/relationships/hyperlink" Target="http://www.hellogames.org/" TargetMode="External"/><Relationship Id="rId118" Type="http://schemas.openxmlformats.org/officeDocument/2006/relationships/hyperlink" Target="http://www.cnbeta.com/topics/83.htm" TargetMode="External"/><Relationship Id="rId134" Type="http://schemas.openxmlformats.org/officeDocument/2006/relationships/hyperlink" Target="javascript:void(0);" TargetMode="External"/><Relationship Id="rId139" Type="http://schemas.openxmlformats.org/officeDocument/2006/relationships/image" Target="media/image48.png"/><Relationship Id="rId80" Type="http://schemas.openxmlformats.org/officeDocument/2006/relationships/hyperlink" Target="http://tech.sina.com.cn/" TargetMode="External"/><Relationship Id="rId85" Type="http://schemas.openxmlformats.org/officeDocument/2006/relationships/hyperlink" Target="http://news.cnblogs.com/n/214780/" TargetMode="External"/><Relationship Id="rId150" Type="http://schemas.openxmlformats.org/officeDocument/2006/relationships/hyperlink" Target="http://commonfund.nih.gov/hmp/index" TargetMode="External"/><Relationship Id="rId155" Type="http://schemas.openxmlformats.org/officeDocument/2006/relationships/hyperlink" Target="javascript:void(0);" TargetMode="External"/><Relationship Id="rId171" Type="http://schemas.openxmlformats.org/officeDocument/2006/relationships/hyperlink" Target="http://www.cnbeta.com/articles/222251.htm" TargetMode="External"/><Relationship Id="rId176" Type="http://schemas.openxmlformats.org/officeDocument/2006/relationships/image" Target="media/image64.gif"/><Relationship Id="rId192" Type="http://schemas.openxmlformats.org/officeDocument/2006/relationships/hyperlink" Target="https://zenpayroll.com/" TargetMode="External"/><Relationship Id="rId197" Type="http://schemas.openxmlformats.org/officeDocument/2006/relationships/hyperlink" Target="http://techcrunch.com/2010/03/01/android-market-gets-a-13000-per-month-success-story-of-its-own/" TargetMode="External"/><Relationship Id="rId201" Type="http://schemas.openxmlformats.org/officeDocument/2006/relationships/fontTable" Target="fontTable.xml"/><Relationship Id="rId12" Type="http://schemas.openxmlformats.org/officeDocument/2006/relationships/hyperlink" Target="http://ourcoders.com/user/show/25623/Brownie/" TargetMode="External"/><Relationship Id="rId17" Type="http://schemas.openxmlformats.org/officeDocument/2006/relationships/hyperlink" Target="http://ourcoders.com/user/name/%E5%B0%8F%E5%9D%8FEric/" TargetMode="External"/><Relationship Id="rId33" Type="http://schemas.openxmlformats.org/officeDocument/2006/relationships/image" Target="media/image11.jpeg"/><Relationship Id="rId38" Type="http://schemas.openxmlformats.org/officeDocument/2006/relationships/hyperlink" Target="javascript:void(0);" TargetMode="External"/><Relationship Id="rId59" Type="http://schemas.openxmlformats.org/officeDocument/2006/relationships/hyperlink" Target="http://cn.nytimes.com/opinion/20140902/c02nocera/" TargetMode="External"/><Relationship Id="rId103" Type="http://schemas.openxmlformats.org/officeDocument/2006/relationships/image" Target="media/image29.gif"/><Relationship Id="rId108" Type="http://schemas.openxmlformats.org/officeDocument/2006/relationships/hyperlink" Target="http://count.chanet.com.cn/click.cgi?a=51684&amp;d=367496&amp;u=&amp;e=" TargetMode="External"/><Relationship Id="rId124" Type="http://schemas.openxmlformats.org/officeDocument/2006/relationships/hyperlink" Target="http://www.cnbeta.com/topics/52.htm" TargetMode="External"/><Relationship Id="rId129" Type="http://schemas.openxmlformats.org/officeDocument/2006/relationships/image" Target="media/image42.png"/><Relationship Id="rId54" Type="http://schemas.openxmlformats.org/officeDocument/2006/relationships/hyperlink" Target="http://cn.nytimes.com/opinion/20140911/c11brooks/" TargetMode="External"/><Relationship Id="rId70" Type="http://schemas.openxmlformats.org/officeDocument/2006/relationships/hyperlink" Target="javascript:void(0);" TargetMode="External"/><Relationship Id="rId75" Type="http://schemas.openxmlformats.org/officeDocument/2006/relationships/hyperlink" Target="javascript:void(0);" TargetMode="External"/><Relationship Id="rId91" Type="http://schemas.openxmlformats.org/officeDocument/2006/relationships/hyperlink" Target="http://news.cnblogs.com/n/214790/" TargetMode="External"/><Relationship Id="rId96" Type="http://schemas.openxmlformats.org/officeDocument/2006/relationships/hyperlink" Target="http://www.aiweibang.com/yuedu/tech/1038453.html" TargetMode="External"/><Relationship Id="rId140" Type="http://schemas.openxmlformats.org/officeDocument/2006/relationships/image" Target="media/image49.png"/><Relationship Id="rId145" Type="http://schemas.openxmlformats.org/officeDocument/2006/relationships/image" Target="media/image53.jpeg"/><Relationship Id="rId161" Type="http://schemas.openxmlformats.org/officeDocument/2006/relationships/image" Target="media/image59.jpeg"/><Relationship Id="rId166" Type="http://schemas.openxmlformats.org/officeDocument/2006/relationships/hyperlink" Target="http://www.cnbeta.com/" TargetMode="External"/><Relationship Id="rId182" Type="http://schemas.openxmlformats.org/officeDocument/2006/relationships/hyperlink" Target="http://reprints.bostonglobe.com/" TargetMode="External"/><Relationship Id="rId187" Type="http://schemas.openxmlformats.org/officeDocument/2006/relationships/hyperlink" Target="http://t.cn/8FEM8JC" TargetMode="External"/><Relationship Id="rId1" Type="http://schemas.openxmlformats.org/officeDocument/2006/relationships/numbering" Target="numbering.xml"/><Relationship Id="rId6" Type="http://schemas.openxmlformats.org/officeDocument/2006/relationships/hyperlink" Target="http://tech.sina.com.cn/" TargetMode="External"/><Relationship Id="rId23" Type="http://schemas.openxmlformats.org/officeDocument/2006/relationships/image" Target="media/image6.jpeg"/><Relationship Id="rId28" Type="http://schemas.openxmlformats.org/officeDocument/2006/relationships/hyperlink" Target="http://cms.csdnimg.cn/article/201409/16/5417d877df064.jpg" TargetMode="External"/><Relationship Id="rId49" Type="http://schemas.openxmlformats.org/officeDocument/2006/relationships/hyperlink" Target="http://www.myprecisionfit.com/test/welcome?lang=zh_CN&amp;noAnswerSelected=" TargetMode="External"/><Relationship Id="rId114" Type="http://schemas.openxmlformats.org/officeDocument/2006/relationships/hyperlink" Target="http://www.technologyreview.com/news/529136/no-mans-sky-a-vast-game-crafted-by-algorithms/slide/2/" TargetMode="External"/><Relationship Id="rId119" Type="http://schemas.openxmlformats.org/officeDocument/2006/relationships/image" Target="media/image35.gif"/><Relationship Id="rId44" Type="http://schemas.openxmlformats.org/officeDocument/2006/relationships/hyperlink" Target="http://search.sina.com.cn/?c=blog&amp;q=ascis&amp;by=tag" TargetMode="External"/><Relationship Id="rId60" Type="http://schemas.openxmlformats.org/officeDocument/2006/relationships/hyperlink" Target="http://cn.nytimes.com/opinion/20140901/c01brooks/" TargetMode="External"/><Relationship Id="rId65" Type="http://schemas.openxmlformats.org/officeDocument/2006/relationships/image" Target="media/image17.jpeg"/><Relationship Id="rId81" Type="http://schemas.openxmlformats.org/officeDocument/2006/relationships/hyperlink" Target="javascript:void(0);" TargetMode="External"/><Relationship Id="rId86" Type="http://schemas.openxmlformats.org/officeDocument/2006/relationships/hyperlink" Target="http://home.cnblogs.com/u/itwriter/" TargetMode="External"/><Relationship Id="rId130" Type="http://schemas.openxmlformats.org/officeDocument/2006/relationships/image" Target="media/image43.png"/><Relationship Id="rId135" Type="http://schemas.openxmlformats.org/officeDocument/2006/relationships/hyperlink" Target="http://www.cnbeta.com/topics/453.htm" TargetMode="External"/><Relationship Id="rId151" Type="http://schemas.openxmlformats.org/officeDocument/2006/relationships/hyperlink" Target="http://www.nytimes.com/2014/04/29/health/missing-microbes-how-antibiotics-can-do-harm.html" TargetMode="External"/><Relationship Id="rId156" Type="http://schemas.openxmlformats.org/officeDocument/2006/relationships/hyperlink" Target="http://www.cnbeta.com/topics/45.htm" TargetMode="External"/><Relationship Id="rId177" Type="http://schemas.openxmlformats.org/officeDocument/2006/relationships/image" Target="media/image65.jpeg"/><Relationship Id="rId198" Type="http://schemas.openxmlformats.org/officeDocument/2006/relationships/image" Target="media/image70.png"/><Relationship Id="rId172" Type="http://schemas.openxmlformats.org/officeDocument/2006/relationships/hyperlink" Target="http://www.techspot.com/news/57377-taskrabbit-changes-strategy-launches-on-demand-service-with-fixed-hourly-rates.html" TargetMode="External"/><Relationship Id="rId193" Type="http://schemas.openxmlformats.org/officeDocument/2006/relationships/hyperlink" Target="http://www.picwing.com/" TargetMode="External"/><Relationship Id="rId202" Type="http://schemas.openxmlformats.org/officeDocument/2006/relationships/theme" Target="theme/theme1.xml"/><Relationship Id="rId13" Type="http://schemas.openxmlformats.org/officeDocument/2006/relationships/hyperlink" Target="http://ourcoders.com/user/show/2/" TargetMode="External"/><Relationship Id="rId18" Type="http://schemas.openxmlformats.org/officeDocument/2006/relationships/hyperlink" Target="http://cms.csdnimg.cn/article/201409/16/5417d55166e29.jpg" TargetMode="External"/><Relationship Id="rId39" Type="http://schemas.openxmlformats.org/officeDocument/2006/relationships/hyperlink" Target="http://www.cnbeta.com/topics/305.htm" TargetMode="External"/><Relationship Id="rId109" Type="http://schemas.openxmlformats.org/officeDocument/2006/relationships/hyperlink" Target="javascript:void(0);" TargetMode="External"/><Relationship Id="rId34" Type="http://schemas.openxmlformats.org/officeDocument/2006/relationships/hyperlink" Target="http://cms.csdnimg.cn/article/201409/16/5417d8d751d82.jpg" TargetMode="External"/><Relationship Id="rId50" Type="http://schemas.openxmlformats.org/officeDocument/2006/relationships/hyperlink" Target="http://blog.sina.com.cn/s/blog_4e5cbbe501009tr9.html" TargetMode="External"/><Relationship Id="rId55" Type="http://schemas.openxmlformats.org/officeDocument/2006/relationships/hyperlink" Target="http://cn.nytimes.com/opinion/20140911/c11brooks/" TargetMode="External"/><Relationship Id="rId76" Type="http://schemas.openxmlformats.org/officeDocument/2006/relationships/hyperlink" Target="http://www.cnbeta.com/topics/353.htm" TargetMode="External"/><Relationship Id="rId97" Type="http://schemas.openxmlformats.org/officeDocument/2006/relationships/hyperlink" Target="http://news.cnblogs.com/n/214599/" TargetMode="External"/><Relationship Id="rId104" Type="http://schemas.openxmlformats.org/officeDocument/2006/relationships/hyperlink" Target="http://static.cnbetacdn.com/newsimg/2014/0730/30_1jS6AenFE.jpg" TargetMode="External"/><Relationship Id="rId120" Type="http://schemas.openxmlformats.org/officeDocument/2006/relationships/image" Target="media/image36.jpeg"/><Relationship Id="rId125" Type="http://schemas.openxmlformats.org/officeDocument/2006/relationships/image" Target="media/image38.gif"/><Relationship Id="rId141" Type="http://schemas.openxmlformats.org/officeDocument/2006/relationships/image" Target="media/image50.jpeg"/><Relationship Id="rId146" Type="http://schemas.openxmlformats.org/officeDocument/2006/relationships/image" Target="media/image54.jpeg"/><Relationship Id="rId167" Type="http://schemas.openxmlformats.org/officeDocument/2006/relationships/hyperlink" Target="javascript:void(0);" TargetMode="External"/><Relationship Id="rId188" Type="http://schemas.openxmlformats.org/officeDocument/2006/relationships/hyperlink" Target="http://getcoldturkey.com/" TargetMode="External"/><Relationship Id="rId7" Type="http://schemas.openxmlformats.org/officeDocument/2006/relationships/hyperlink" Target="javascript:void(0);" TargetMode="External"/><Relationship Id="rId71" Type="http://schemas.openxmlformats.org/officeDocument/2006/relationships/hyperlink" Target="http://www.cnbeta.com/topics/444.htm" TargetMode="External"/><Relationship Id="rId92" Type="http://schemas.openxmlformats.org/officeDocument/2006/relationships/image" Target="media/image27.jpeg"/><Relationship Id="rId162" Type="http://schemas.openxmlformats.org/officeDocument/2006/relationships/image" Target="media/image60.jpeg"/><Relationship Id="rId183" Type="http://schemas.openxmlformats.org/officeDocument/2006/relationships/hyperlink" Target="http://www.boston.com/newsprojects/widgets/twitter/retweet.php?bcom_url=http://www.boston.com/bostonglobe/ideas/articles/2011/03/06/the_power_of_lonely&amp;title=The%20power%20of%20lonely" TargetMode="External"/><Relationship Id="rId2" Type="http://schemas.openxmlformats.org/officeDocument/2006/relationships/styles" Target="styles.xml"/><Relationship Id="rId29" Type="http://schemas.openxmlformats.org/officeDocument/2006/relationships/image" Target="media/image9.jpeg"/><Relationship Id="rId24" Type="http://schemas.openxmlformats.org/officeDocument/2006/relationships/hyperlink" Target="http://cms.csdnimg.cn/article/201409/16/5417d60977d70.jpg" TargetMode="External"/><Relationship Id="rId40" Type="http://schemas.openxmlformats.org/officeDocument/2006/relationships/image" Target="media/image14.gif"/><Relationship Id="rId45" Type="http://schemas.openxmlformats.org/officeDocument/2006/relationships/hyperlink" Target="http://search.sina.com.cn/?c=blog&amp;q=%C3%C0%BD%F2%C5%A8&amp;by=tag" TargetMode="External"/><Relationship Id="rId66" Type="http://schemas.openxmlformats.org/officeDocument/2006/relationships/hyperlink" Target="http://www.teabox.com/" TargetMode="External"/><Relationship Id="rId87" Type="http://schemas.openxmlformats.org/officeDocument/2006/relationships/hyperlink" Target="http://news.cnblogs.com/n/214780/" TargetMode="External"/><Relationship Id="rId110" Type="http://schemas.openxmlformats.org/officeDocument/2006/relationships/hyperlink" Target="http://www.cnbeta.com/topics/39.htm" TargetMode="External"/><Relationship Id="rId115" Type="http://schemas.openxmlformats.org/officeDocument/2006/relationships/image" Target="media/image34.jpeg"/><Relationship Id="rId131" Type="http://schemas.openxmlformats.org/officeDocument/2006/relationships/image" Target="media/image44.png"/><Relationship Id="rId136" Type="http://schemas.openxmlformats.org/officeDocument/2006/relationships/image" Target="media/image46.png"/><Relationship Id="rId157" Type="http://schemas.openxmlformats.org/officeDocument/2006/relationships/image" Target="media/image57.gif"/><Relationship Id="rId178" Type="http://schemas.openxmlformats.org/officeDocument/2006/relationships/image" Target="media/image66.jpeg"/><Relationship Id="rId61" Type="http://schemas.openxmlformats.org/officeDocument/2006/relationships/hyperlink" Target="http://cn.tmagazine.com/tools/r.html?url=http%3A%2F%2Fcn.tmagazine.com%2Feducation%2F20140819%2Ft19porter%2F" TargetMode="External"/><Relationship Id="rId82" Type="http://schemas.openxmlformats.org/officeDocument/2006/relationships/hyperlink" Target="http://www.cnbeta.com/topics/446.htm" TargetMode="External"/><Relationship Id="rId152" Type="http://schemas.openxmlformats.org/officeDocument/2006/relationships/hyperlink" Target="http://www.nytimes.com/2014/05/22/health/study-sees-bigger-role-for-placenta-in-newborns-health.html" TargetMode="External"/><Relationship Id="rId173" Type="http://schemas.openxmlformats.org/officeDocument/2006/relationships/hyperlink" Target="http://tech.sina.com.cn/" TargetMode="External"/><Relationship Id="rId194" Type="http://schemas.openxmlformats.org/officeDocument/2006/relationships/hyperlink" Target="http://techcrunch.com/2008/08/15/picwing-debuts-their-social-digital-picture-frame/" TargetMode="External"/><Relationship Id="rId199" Type="http://schemas.openxmlformats.org/officeDocument/2006/relationships/hyperlink" Target="https://zenpayroll.com/" TargetMode="External"/><Relationship Id="rId19" Type="http://schemas.openxmlformats.org/officeDocument/2006/relationships/image" Target="media/image4.jpeg"/><Relationship Id="rId14" Type="http://schemas.openxmlformats.org/officeDocument/2006/relationships/hyperlink" Target="http://ourcoders.com/user/show/22828/" TargetMode="External"/><Relationship Id="rId30" Type="http://schemas.openxmlformats.org/officeDocument/2006/relationships/hyperlink" Target="http://cms.csdnimg.cn/article/201409/16/5417d84ee8a96.jpg" TargetMode="External"/><Relationship Id="rId35" Type="http://schemas.openxmlformats.org/officeDocument/2006/relationships/image" Target="media/image12.jpeg"/><Relationship Id="rId56" Type="http://schemas.openxmlformats.org/officeDocument/2006/relationships/hyperlink" Target="http://www.newrepublic.com/article/118747/ivy-league-schools-are-overrated-send-your-kids-elsewhere" TargetMode="External"/><Relationship Id="rId77" Type="http://schemas.openxmlformats.org/officeDocument/2006/relationships/image" Target="media/image22.gif"/><Relationship Id="rId100" Type="http://schemas.openxmlformats.org/officeDocument/2006/relationships/image" Target="media/image28.jpeg"/><Relationship Id="rId105" Type="http://schemas.openxmlformats.org/officeDocument/2006/relationships/image" Target="media/image30.jpeg"/><Relationship Id="rId126" Type="http://schemas.openxmlformats.org/officeDocument/2006/relationships/image" Target="media/image39.png"/><Relationship Id="rId147" Type="http://schemas.openxmlformats.org/officeDocument/2006/relationships/image" Target="media/image55.jpeg"/><Relationship Id="rId168" Type="http://schemas.openxmlformats.org/officeDocument/2006/relationships/image" Target="media/image62.jpeg"/><Relationship Id="rId8" Type="http://schemas.openxmlformats.org/officeDocument/2006/relationships/hyperlink" Target="http://www.cnbeta.com/topics/428.htm" TargetMode="External"/><Relationship Id="rId51" Type="http://schemas.openxmlformats.org/officeDocument/2006/relationships/hyperlink" Target="http://blog.sina.com.cn/s/blog_4e5cbbe50100n89l.html" TargetMode="External"/><Relationship Id="rId72" Type="http://schemas.openxmlformats.org/officeDocument/2006/relationships/image" Target="media/image20.gif"/><Relationship Id="rId93" Type="http://schemas.openxmlformats.org/officeDocument/2006/relationships/hyperlink" Target="http://news.cnblogs.com/n/214599/" TargetMode="External"/><Relationship Id="rId98" Type="http://schemas.openxmlformats.org/officeDocument/2006/relationships/hyperlink" Target="http://news.cnblogs.com/n/214598/" TargetMode="External"/><Relationship Id="rId121" Type="http://schemas.openxmlformats.org/officeDocument/2006/relationships/image" Target="media/image37.jpeg"/><Relationship Id="rId142" Type="http://schemas.openxmlformats.org/officeDocument/2006/relationships/hyperlink" Target="http://down.tech.sina.com.cn/3gsoft/soft.php?id=4447#softdownlist" TargetMode="External"/><Relationship Id="rId163" Type="http://schemas.openxmlformats.org/officeDocument/2006/relationships/hyperlink" Target="javascript:void(0);" TargetMode="External"/><Relationship Id="rId184" Type="http://schemas.openxmlformats.org/officeDocument/2006/relationships/hyperlink" Target="javascript:void(0);" TargetMode="External"/><Relationship Id="rId189" Type="http://schemas.openxmlformats.org/officeDocument/2006/relationships/hyperlink" Target="http://macfreedom.com/" TargetMode="External"/><Relationship Id="rId3" Type="http://schemas.microsoft.com/office/2007/relationships/stylesWithEffects" Target="stylesWithEffects.xml"/><Relationship Id="rId25" Type="http://schemas.openxmlformats.org/officeDocument/2006/relationships/image" Target="media/image7.jpeg"/><Relationship Id="rId46" Type="http://schemas.openxmlformats.org/officeDocument/2006/relationships/hyperlink" Target="http://search.sina.com.cn/?c=blog&amp;q=%D0%C2%B0%D9%C2%D7&amp;by=tag" TargetMode="External"/><Relationship Id="rId67" Type="http://schemas.openxmlformats.org/officeDocument/2006/relationships/image" Target="media/image18.jpeg"/><Relationship Id="rId116" Type="http://schemas.openxmlformats.org/officeDocument/2006/relationships/hyperlink" Target="http://www.cnbeta.com/" TargetMode="External"/><Relationship Id="rId137" Type="http://schemas.openxmlformats.org/officeDocument/2006/relationships/hyperlink" Target="http://www.pu263.com/" TargetMode="External"/><Relationship Id="rId158" Type="http://schemas.openxmlformats.org/officeDocument/2006/relationships/image" Target="media/image58.jpeg"/><Relationship Id="rId20" Type="http://schemas.openxmlformats.org/officeDocument/2006/relationships/hyperlink" Target="http://cms.csdnimg.cn/article/201409/16/5417d58c31c23.jpg" TargetMode="External"/><Relationship Id="rId41" Type="http://schemas.openxmlformats.org/officeDocument/2006/relationships/hyperlink" Target="javascript:;" TargetMode="External"/><Relationship Id="rId62" Type="http://schemas.openxmlformats.org/officeDocument/2006/relationships/hyperlink" Target="http://cn.tmagazine.com/tools/r.html?url=http%3A%2F%2Fcn.tmagazine.com%2Feducation%2F20140710%2Ft10up-college%2F" TargetMode="External"/><Relationship Id="rId83" Type="http://schemas.openxmlformats.org/officeDocument/2006/relationships/image" Target="media/image25.gif"/><Relationship Id="rId88" Type="http://schemas.openxmlformats.org/officeDocument/2006/relationships/hyperlink" Target="http://www.techug.com/is-the-perfect-the-enemy-of-the-good" TargetMode="External"/><Relationship Id="rId111" Type="http://schemas.openxmlformats.org/officeDocument/2006/relationships/image" Target="media/image33.png"/><Relationship Id="rId132" Type="http://schemas.openxmlformats.org/officeDocument/2006/relationships/image" Target="media/image45.png"/><Relationship Id="rId153" Type="http://schemas.openxmlformats.org/officeDocument/2006/relationships/hyperlink" Target="http://www.nytimes.com/2014/05/22/health/study-sees-bigger-role-for-placenta-in-newborns-health.html" TargetMode="External"/><Relationship Id="rId174" Type="http://schemas.openxmlformats.org/officeDocument/2006/relationships/hyperlink" Target="javascript:void(0);" TargetMode="External"/><Relationship Id="rId179" Type="http://schemas.openxmlformats.org/officeDocument/2006/relationships/image" Target="media/image67.gif"/><Relationship Id="rId195" Type="http://schemas.openxmlformats.org/officeDocument/2006/relationships/hyperlink" Target="http://techcrunch.com/2010/04/29/picwing-reboots-iphone-mom/" TargetMode="External"/><Relationship Id="rId190" Type="http://schemas.openxmlformats.org/officeDocument/2006/relationships/hyperlink" Target="http://bookofhook.blogspot.ru/2013/03/smart-guy-productivity-pitfalls.html" TargetMode="External"/><Relationship Id="rId15" Type="http://schemas.openxmlformats.org/officeDocument/2006/relationships/hyperlink" Target="http://ourcoders.com/user/show/22986/" TargetMode="External"/><Relationship Id="rId36" Type="http://schemas.openxmlformats.org/officeDocument/2006/relationships/hyperlink" Target="http://cms.csdnimg.cn/article/201409/16/5417d8fb137df.jpg" TargetMode="External"/><Relationship Id="rId57" Type="http://schemas.openxmlformats.org/officeDocument/2006/relationships/image" Target="media/image16.jpeg"/><Relationship Id="rId106" Type="http://schemas.openxmlformats.org/officeDocument/2006/relationships/image" Target="media/image31.jpeg"/><Relationship Id="rId127" Type="http://schemas.openxmlformats.org/officeDocument/2006/relationships/image" Target="media/image40.png"/><Relationship Id="rId10" Type="http://schemas.openxmlformats.org/officeDocument/2006/relationships/image" Target="media/image2.jpeg"/><Relationship Id="rId31" Type="http://schemas.openxmlformats.org/officeDocument/2006/relationships/image" Target="media/image10.jpeg"/><Relationship Id="rId52" Type="http://schemas.openxmlformats.org/officeDocument/2006/relationships/hyperlink" Target="http://cn.nytimes.com/opinion/20140911/c11brooks/print/" TargetMode="External"/><Relationship Id="rId73" Type="http://schemas.openxmlformats.org/officeDocument/2006/relationships/image" Target="media/image21.jpeg"/><Relationship Id="rId78" Type="http://schemas.openxmlformats.org/officeDocument/2006/relationships/image" Target="media/image23.jpeg"/><Relationship Id="rId94" Type="http://schemas.openxmlformats.org/officeDocument/2006/relationships/hyperlink" Target="http://home.cnblogs.com/u/itwriter/" TargetMode="External"/><Relationship Id="rId99" Type="http://schemas.openxmlformats.org/officeDocument/2006/relationships/hyperlink" Target="http://news.cnblogs.com/n/214600/" TargetMode="External"/><Relationship Id="rId101" Type="http://schemas.openxmlformats.org/officeDocument/2006/relationships/hyperlink" Target="http://www.dospy.com/" TargetMode="External"/><Relationship Id="rId122" Type="http://schemas.openxmlformats.org/officeDocument/2006/relationships/hyperlink" Target="http://www.typeisbeautiful.com/" TargetMode="External"/><Relationship Id="rId143" Type="http://schemas.openxmlformats.org/officeDocument/2006/relationships/image" Target="media/image51.png"/><Relationship Id="rId148" Type="http://schemas.openxmlformats.org/officeDocument/2006/relationships/image" Target="media/image56.jpeg"/><Relationship Id="rId164" Type="http://schemas.openxmlformats.org/officeDocument/2006/relationships/hyperlink" Target="http://www.cnbeta.com/topics/243.htm" TargetMode="External"/><Relationship Id="rId169" Type="http://schemas.openxmlformats.org/officeDocument/2006/relationships/hyperlink" Target="http://blog.taskrabbit.com/2014/07/10/the-new-taskrabbit-is-here-with-new-ios-android-apps-for-clients-and-1m-insurance-policy-on-every-task/" TargetMode="External"/><Relationship Id="rId185" Type="http://schemas.openxmlformats.org/officeDocument/2006/relationships/hyperlink" Target="javascript:void(0);" TargetMode="External"/><Relationship Id="rId4" Type="http://schemas.openxmlformats.org/officeDocument/2006/relationships/settings" Target="settings.xml"/><Relationship Id="rId9" Type="http://schemas.openxmlformats.org/officeDocument/2006/relationships/image" Target="media/image1.jpeg"/><Relationship Id="rId180" Type="http://schemas.openxmlformats.org/officeDocument/2006/relationships/hyperlink" Target="http://search.boston.com/local/Search.do?s.sm.query=Leon+Neyfakh&amp;camp=localsearch:on:byline:art" TargetMode="External"/><Relationship Id="rId26" Type="http://schemas.openxmlformats.org/officeDocument/2006/relationships/hyperlink" Target="http://cms.csdnimg.cn/article/201409/16/5417d85f14f7a.jpg" TargetMode="External"/><Relationship Id="rId47" Type="http://schemas.openxmlformats.org/officeDocument/2006/relationships/hyperlink" Target="http://search.sina.com.cn/?c=blog&amp;q=%CC%E5%D3%FD&amp;by=tag" TargetMode="External"/><Relationship Id="rId68" Type="http://schemas.openxmlformats.org/officeDocument/2006/relationships/image" Target="media/image19.jpeg"/><Relationship Id="rId89" Type="http://schemas.openxmlformats.org/officeDocument/2006/relationships/hyperlink" Target="http://news.cnblogs.com/n/214780/" TargetMode="External"/><Relationship Id="rId112" Type="http://schemas.openxmlformats.org/officeDocument/2006/relationships/hyperlink" Target="http://www.no-mans-sky.com/" TargetMode="External"/><Relationship Id="rId133" Type="http://schemas.openxmlformats.org/officeDocument/2006/relationships/hyperlink" Target="http://www.ctocio.com/ccnews/16062.html" TargetMode="External"/><Relationship Id="rId154" Type="http://schemas.openxmlformats.org/officeDocument/2006/relationships/hyperlink" Target="http://news.ccidnet.com/art/1032/20140720/5541733_1.html" TargetMode="External"/><Relationship Id="rId175" Type="http://schemas.openxmlformats.org/officeDocument/2006/relationships/hyperlink" Target="http://www.cnbeta.com/topics/372.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95</Pages>
  <Words>11464</Words>
  <Characters>65347</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76658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Bao</dc:creator>
  <cp:keywords/>
  <dc:description/>
  <cp:lastModifiedBy>Chen, Bao</cp:lastModifiedBy>
  <cp:revision>34</cp:revision>
  <dcterms:created xsi:type="dcterms:W3CDTF">2014-07-09T04:51:00Z</dcterms:created>
  <dcterms:modified xsi:type="dcterms:W3CDTF">2015-07-16T03:33:00Z</dcterms:modified>
</cp:coreProperties>
</file>