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2DC3BBFE" w14:textId="01DBCC11" w:rsidR="005C1E9A" w:rsidRPr="00EA7316" w:rsidRDefault="005C1E9A" w:rsidP="008D086B">
      <w:pPr>
        <w:spacing w:before="240" w:after="0" w:line="240" w:lineRule="auto"/>
        <w:rPr>
          <w:rFonts w:eastAsia="Times New Roman" w:cstheme="minorHAnsi"/>
          <w:color w:val="000000"/>
          <w:sz w:val="24"/>
          <w:szCs w:val="24"/>
        </w:rPr>
      </w:pPr>
      <w:r w:rsidRPr="00EA7316">
        <w:rPr>
          <w:rFonts w:eastAsia="Times New Roman" w:cstheme="minorHAnsi"/>
          <w:color w:val="000000"/>
          <w:sz w:val="24"/>
          <w:szCs w:val="24"/>
        </w:rPr>
        <w:t>(TODO) // keep at the end, the general description of our project</w:t>
      </w:r>
    </w:p>
    <w:p w14:paraId="68305701" w14:textId="43F17C39" w:rsidR="005C1E9A" w:rsidRPr="00EA7316" w:rsidRDefault="005C1E9A" w:rsidP="008D086B">
      <w:pPr>
        <w:spacing w:before="240" w:after="0" w:line="240" w:lineRule="auto"/>
        <w:rPr>
          <w:rFonts w:eastAsia="Times New Roman" w:cstheme="minorHAnsi"/>
          <w:color w:val="000000"/>
          <w:sz w:val="24"/>
          <w:szCs w:val="24"/>
        </w:rPr>
      </w:pPr>
    </w:p>
    <w:p w14:paraId="223772A5" w14:textId="4435F8E9" w:rsidR="000A254B" w:rsidRPr="00EA7316"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1C01E73B" w14:textId="10108785" w:rsidR="000A254B" w:rsidRPr="00EA7316" w:rsidRDefault="000A254B" w:rsidP="008D086B">
      <w:pPr>
        <w:spacing w:before="240" w:after="0" w:line="240" w:lineRule="auto"/>
        <w:rPr>
          <w:rFonts w:eastAsia="Times New Roman" w:cstheme="minorHAnsi"/>
          <w:color w:val="000000"/>
          <w:sz w:val="24"/>
          <w:szCs w:val="24"/>
        </w:rPr>
      </w:pPr>
    </w:p>
    <w:p w14:paraId="652BBEEC" w14:textId="5A485A1F" w:rsidR="000A254B" w:rsidRPr="00EA7316" w:rsidRDefault="000A254B" w:rsidP="008D086B">
      <w:pPr>
        <w:spacing w:before="240" w:after="0" w:line="240" w:lineRule="auto"/>
        <w:rPr>
          <w:rFonts w:eastAsia="Times New Roman" w:cstheme="minorHAnsi"/>
          <w:color w:val="000000"/>
          <w:sz w:val="24"/>
          <w:szCs w:val="24"/>
        </w:rPr>
      </w:pPr>
    </w:p>
    <w:p w14:paraId="24B630CE" w14:textId="7C7B04A2" w:rsidR="000A254B" w:rsidRPr="00EA7316" w:rsidRDefault="000A254B" w:rsidP="008D086B">
      <w:pPr>
        <w:spacing w:before="240" w:after="0" w:line="240" w:lineRule="auto"/>
        <w:rPr>
          <w:rFonts w:eastAsia="Times New Roman" w:cstheme="minorHAnsi"/>
          <w:color w:val="000000"/>
          <w:sz w:val="24"/>
          <w:szCs w:val="24"/>
        </w:rPr>
      </w:pPr>
    </w:p>
    <w:p w14:paraId="166DA4BA" w14:textId="07554060" w:rsidR="000A254B" w:rsidRPr="00EA7316" w:rsidRDefault="000A254B" w:rsidP="008D086B">
      <w:pPr>
        <w:spacing w:before="240" w:after="0" w:line="240" w:lineRule="auto"/>
        <w:rPr>
          <w:rFonts w:eastAsia="Times New Roman" w:cstheme="minorHAnsi"/>
          <w:color w:val="000000"/>
          <w:sz w:val="24"/>
          <w:szCs w:val="24"/>
        </w:rPr>
      </w:pPr>
    </w:p>
    <w:p w14:paraId="6C935D51" w14:textId="6C6FE056" w:rsidR="000A254B" w:rsidRPr="00EA7316" w:rsidRDefault="000A254B" w:rsidP="008D086B">
      <w:pPr>
        <w:spacing w:before="240" w:after="0" w:line="240" w:lineRule="auto"/>
        <w:rPr>
          <w:rFonts w:eastAsia="Times New Roman" w:cstheme="minorHAnsi"/>
          <w:color w:val="000000"/>
          <w:sz w:val="24"/>
          <w:szCs w:val="24"/>
        </w:rPr>
      </w:pPr>
    </w:p>
    <w:p w14:paraId="1AFE4372" w14:textId="276E3E2A" w:rsidR="000A254B" w:rsidRPr="00EA7316" w:rsidRDefault="000A254B" w:rsidP="008D086B">
      <w:pPr>
        <w:spacing w:before="240" w:after="0" w:line="240" w:lineRule="auto"/>
        <w:rPr>
          <w:rFonts w:eastAsia="Times New Roman" w:cstheme="minorHAnsi"/>
          <w:color w:val="000000"/>
          <w:sz w:val="24"/>
          <w:szCs w:val="24"/>
        </w:rPr>
      </w:pPr>
    </w:p>
    <w:p w14:paraId="4B538B40" w14:textId="5F1206B7" w:rsidR="000A254B" w:rsidRPr="00EA7316" w:rsidRDefault="000A254B" w:rsidP="008D086B">
      <w:pPr>
        <w:spacing w:before="240" w:after="0" w:line="240" w:lineRule="auto"/>
        <w:rPr>
          <w:rFonts w:eastAsia="Times New Roman" w:cstheme="minorHAnsi"/>
          <w:color w:val="000000"/>
          <w:sz w:val="24"/>
          <w:szCs w:val="24"/>
        </w:rPr>
      </w:pPr>
    </w:p>
    <w:p w14:paraId="51988CF8" w14:textId="6464F4E9" w:rsidR="000A254B" w:rsidRPr="00EA7316" w:rsidRDefault="000A254B" w:rsidP="008D086B">
      <w:pPr>
        <w:spacing w:before="240" w:after="0" w:line="240" w:lineRule="auto"/>
        <w:rPr>
          <w:rFonts w:eastAsia="Times New Roman" w:cstheme="minorHAnsi"/>
          <w:color w:val="000000"/>
          <w:sz w:val="24"/>
          <w:szCs w:val="24"/>
        </w:rPr>
      </w:pPr>
    </w:p>
    <w:p w14:paraId="1014814A" w14:textId="7DB0A3E9" w:rsidR="000A254B" w:rsidRPr="00EA7316" w:rsidRDefault="000A254B" w:rsidP="008D086B">
      <w:pPr>
        <w:spacing w:before="240" w:after="0" w:line="240" w:lineRule="auto"/>
        <w:rPr>
          <w:rFonts w:eastAsia="Times New Roman" w:cstheme="minorHAnsi"/>
          <w:color w:val="000000"/>
          <w:sz w:val="24"/>
          <w:szCs w:val="24"/>
        </w:rPr>
      </w:pPr>
    </w:p>
    <w:p w14:paraId="7C8D0C0A" w14:textId="4A13D923" w:rsidR="000A254B" w:rsidRPr="00EA7316" w:rsidRDefault="000A254B" w:rsidP="008D086B">
      <w:pPr>
        <w:spacing w:before="240" w:after="0" w:line="240" w:lineRule="auto"/>
        <w:rPr>
          <w:rFonts w:eastAsia="Times New Roman" w:cstheme="minorHAnsi"/>
          <w:color w:val="000000"/>
          <w:sz w:val="24"/>
          <w:szCs w:val="24"/>
        </w:rPr>
      </w:pPr>
    </w:p>
    <w:p w14:paraId="767DF724" w14:textId="597F21B4" w:rsidR="000A254B" w:rsidRPr="00EA7316" w:rsidRDefault="000A254B" w:rsidP="008D086B">
      <w:pPr>
        <w:spacing w:before="240" w:after="0" w:line="240" w:lineRule="auto"/>
        <w:rPr>
          <w:rFonts w:eastAsia="Times New Roman" w:cstheme="minorHAnsi"/>
          <w:color w:val="000000"/>
          <w:sz w:val="24"/>
          <w:szCs w:val="24"/>
        </w:rPr>
      </w:pPr>
    </w:p>
    <w:p w14:paraId="44135DBB" w14:textId="35FFA986" w:rsidR="00F82FA2" w:rsidRDefault="00F82FA2" w:rsidP="008D086B">
      <w:pPr>
        <w:spacing w:before="153" w:after="0" w:line="240" w:lineRule="auto"/>
        <w:outlineLvl w:val="1"/>
        <w:rPr>
          <w:rFonts w:eastAsia="Times New Roman" w:cstheme="minorHAnsi"/>
          <w:color w:val="000000"/>
          <w:sz w:val="24"/>
          <w:szCs w:val="24"/>
        </w:rPr>
      </w:pPr>
    </w:p>
    <w:p w14:paraId="2C17444F" w14:textId="13A4613F" w:rsidR="00F82FA2" w:rsidRDefault="00F82FA2" w:rsidP="008D086B">
      <w:pPr>
        <w:spacing w:before="153" w:after="0" w:line="240" w:lineRule="auto"/>
        <w:outlineLvl w:val="1"/>
        <w:rPr>
          <w:rFonts w:eastAsia="Times New Roman" w:cstheme="minorHAnsi"/>
          <w:color w:val="000000"/>
          <w:sz w:val="24"/>
          <w:szCs w:val="24"/>
        </w:rPr>
      </w:pPr>
    </w:p>
    <w:p w14:paraId="6B8F395F" w14:textId="77777777" w:rsidR="00F82FA2" w:rsidRDefault="00F82FA2" w:rsidP="008D086B">
      <w:pPr>
        <w:spacing w:before="153" w:after="0" w:line="240" w:lineRule="auto"/>
        <w:outlineLvl w:val="1"/>
        <w:rPr>
          <w:rFonts w:eastAsia="Times New Roman" w:cstheme="minorHAnsi"/>
          <w:b/>
          <w:bCs/>
          <w:color w:val="000000"/>
          <w:sz w:val="28"/>
          <w:szCs w:val="28"/>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Abidoye et al., and which had the lowest MSE in a 2014 study by Mu, Wu, and Zhang (Abidoye et al. 2019; Mu, Wu, and Zhang 2014). These results make sense, since a SVM will find the global minimum while ANNs may get stuck at local minima (Abidoye et al. 2019).</w:t>
      </w:r>
    </w:p>
    <w:p w14:paraId="314BC130" w14:textId="77777777" w:rsidR="000A254B"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More recently, a conference paper by Mangaleswaran and Vigneshwari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(Mangaleswaran and Vigneshwari 2020). This was to be expected since the recommended the semi-logarithmic form is known to produce more accurate results (Selim 2009). Diving specifically into neural networks, a 2021 paper by Kalliola et al. tested hyperparameters for neural networks used in housing price prediction on a Helsinki dataset. They found 6 hidden layers to be ideal with each layer having anywhere from 150 to 950 nodes (Kalliola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77777777"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690AF514"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r w:rsidR="008768F9" w:rsidRPr="00EA7316">
        <w:rPr>
          <w:rFonts w:asciiTheme="minorHAnsi" w:hAnsiTheme="minorHAnsi" w:cstheme="minorHAnsi"/>
          <w:b/>
          <w:bCs/>
          <w:color w:val="000000"/>
          <w:sz w:val="28"/>
          <w:szCs w:val="28"/>
        </w:rPr>
        <w:t xml:space="preserve"> // NEEDS FIXES</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0A000B1A" w14:textId="77777777" w:rsidR="00286714" w:rsidRPr="00EA7316" w:rsidRDefault="005C1E9A"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 name, zip code, address, built years, amenities info, purchase price, etc. Because some of the attributes are irrelevant or difficult to deal with, we will drop some of them such as 'homeImage', 'description', etc. to make our machine learning models less complex when predicting house price.</w:t>
      </w:r>
      <w:r w:rsidR="00286714" w:rsidRPr="00EA7316">
        <w:rPr>
          <w:rFonts w:asciiTheme="minorHAnsi" w:hAnsiTheme="minorHAnsi" w:cstheme="minorHAnsi"/>
          <w:color w:val="000000"/>
        </w:rPr>
        <w:t xml:space="preserve"> </w:t>
      </w:r>
    </w:p>
    <w:p w14:paraId="5D4168EF" w14:textId="7E046768" w:rsidR="00AF3D01" w:rsidRPr="00EA7316" w:rsidRDefault="005C1E9A" w:rsidP="008D086B">
      <w:pPr>
        <w:pStyle w:val="NormalWeb"/>
        <w:shd w:val="clear" w:color="auto" w:fill="FFFFFF"/>
        <w:spacing w:before="240" w:beforeAutospacing="0" w:after="0" w:afterAutospacing="0"/>
        <w:rPr>
          <w:rFonts w:asciiTheme="minorHAnsi" w:hAnsiTheme="minorHAnsi" w:cstheme="minorHAnsi"/>
          <w:color w:val="000000"/>
          <w:shd w:val="clear" w:color="auto" w:fill="FFFFFF"/>
        </w:rPr>
      </w:pPr>
      <w:r w:rsidRPr="00EA7316">
        <w:rPr>
          <w:rFonts w:asciiTheme="minorHAnsi" w:hAnsiTheme="minorHAnsi" w:cstheme="minorHAnsi"/>
          <w:color w:val="000000"/>
          <w:shd w:val="clear" w:color="auto" w:fill="FFFFFF"/>
        </w:rPr>
        <w:t>The majority of samples are evenly from 2018 - 2020 along with few samples from 2021. // add more words</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468506DB" w:rsidR="00AF3D01" w:rsidRPr="00EA7316" w:rsidRDefault="00AF3D01" w:rsidP="002B3A75">
      <w:pPr>
        <w:spacing w:line="240" w:lineRule="auto"/>
        <w:ind w:firstLine="720"/>
        <w:rPr>
          <w:rFonts w:cstheme="minorHAnsi"/>
          <w:color w:val="000000"/>
          <w:sz w:val="24"/>
          <w:szCs w:val="24"/>
          <w:shd w:val="clear" w:color="auto" w:fill="FFFFFF"/>
        </w:rPr>
      </w:pPr>
      <w:r w:rsidRPr="00EA7316">
        <w:rPr>
          <w:rFonts w:cstheme="minorHAnsi"/>
          <w:color w:val="000000"/>
          <w:sz w:val="24"/>
          <w:szCs w:val="24"/>
          <w:shd w:val="clear" w:color="auto" w:fill="FFFFFF"/>
        </w:rPr>
        <w:t>When we show the 'price' in boxplot, we see the range of price is significatly spread out. There are a lot points above maximum tail, which is a sign of this our dataset may not normally distributed regardless of years.</w:t>
      </w:r>
      <w:r w:rsidR="002B3A75">
        <w:rPr>
          <w:rFonts w:cstheme="minorHAnsi"/>
          <w:color w:val="000000"/>
          <w:sz w:val="24"/>
          <w:szCs w:val="24"/>
          <w:shd w:val="clear" w:color="auto" w:fill="FFFFFF"/>
        </w:rPr>
        <w:t xml:space="preserve"> </w:t>
      </w:r>
      <w:r w:rsidRPr="00EA7316">
        <w:rPr>
          <w:rFonts w:cstheme="minorHAnsi"/>
          <w:color w:val="000000"/>
          <w:sz w:val="24"/>
          <w:szCs w:val="24"/>
          <w:shd w:val="clear" w:color="auto" w:fill="FFFFFF"/>
        </w:rPr>
        <w:t>Further exploring the housing prices, we extract middle 90% of the prices and plot them, there are still a lot of outliers. However, we can see the mean price for 2018 - 2020 is around 400,000 while the mean price of 2021 is little bit higher. Due to the fact that we only have few samples from 2021, we couldn't tell whether or not inflation impacts to 2021 price.</w:t>
      </w:r>
    </w:p>
    <w:p w14:paraId="4EE52D17" w14:textId="5ED4854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see that </w:t>
      </w:r>
      <w:r w:rsidRPr="00EA7316">
        <w:rPr>
          <w:rStyle w:val="Strong"/>
          <w:rFonts w:cstheme="minorHAnsi"/>
          <w:color w:val="000000"/>
          <w:sz w:val="24"/>
          <w:szCs w:val="24"/>
          <w:shd w:val="clear" w:color="auto" w:fill="FFFFFF"/>
        </w:rPr>
        <w:t>numOfBathrooms</w:t>
      </w:r>
      <w:r w:rsidRPr="00EA7316">
        <w:rPr>
          <w:rFonts w:cstheme="minorHAnsi"/>
          <w:color w:val="000000"/>
          <w:sz w:val="24"/>
          <w:szCs w:val="24"/>
          <w:shd w:val="clear" w:color="auto" w:fill="FFFFFF"/>
        </w:rPr>
        <w:t> has the highest correlation with price of 0.5</w:t>
      </w:r>
    </w:p>
    <w:p w14:paraId="10FBD397" w14:textId="2AFA10C7"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Here we see that none of these are particularly noteworthy, with </w:t>
      </w:r>
      <w:r w:rsidRPr="00EA7316">
        <w:rPr>
          <w:rStyle w:val="Strong"/>
          <w:rFonts w:cstheme="minorHAnsi"/>
          <w:color w:val="000000"/>
          <w:sz w:val="24"/>
          <w:szCs w:val="24"/>
          <w:shd w:val="clear" w:color="auto" w:fill="FFFFFF"/>
        </w:rPr>
        <w:t>hasSpa</w:t>
      </w:r>
      <w:r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can see that </w:t>
      </w:r>
      <w:r w:rsidRPr="00EA7316">
        <w:rPr>
          <w:rStyle w:val="Strong"/>
          <w:rFonts w:cstheme="minorHAnsi"/>
          <w:color w:val="000000"/>
          <w:sz w:val="24"/>
          <w:szCs w:val="24"/>
          <w:shd w:val="clear" w:color="auto" w:fill="FFFFFF"/>
        </w:rPr>
        <w:t>livingAreaSqFt</w:t>
      </w:r>
      <w:r w:rsidRPr="00EA7316">
        <w:rPr>
          <w:rFonts w:cstheme="minorHAnsi"/>
          <w:color w:val="000000"/>
          <w:sz w:val="24"/>
          <w:szCs w:val="24"/>
          <w:shd w:val="clear" w:color="auto" w:fill="FFFFFF"/>
        </w:rPr>
        <w:t> has the highest correlation of 0.47. The other closest correlations are 0.3 for </w:t>
      </w:r>
      <w:r w:rsidRPr="00EA7316">
        <w:rPr>
          <w:rStyle w:val="Strong"/>
          <w:rFonts w:cstheme="minorHAnsi"/>
          <w:color w:val="000000"/>
          <w:sz w:val="24"/>
          <w:szCs w:val="24"/>
          <w:shd w:val="clear" w:color="auto" w:fill="FFFFFF"/>
        </w:rPr>
        <w:t>numOfBedrooms</w:t>
      </w:r>
      <w:r w:rsidRPr="00EA7316">
        <w:rPr>
          <w:rFonts w:cstheme="minorHAnsi"/>
          <w:color w:val="000000"/>
          <w:sz w:val="24"/>
          <w:szCs w:val="24"/>
          <w:shd w:val="clear" w:color="auto" w:fill="FFFFFF"/>
        </w:rPr>
        <w:t>, -0.2 for </w:t>
      </w:r>
      <w:r w:rsidRPr="00EA7316">
        <w:rPr>
          <w:rStyle w:val="Strong"/>
          <w:rFonts w:cstheme="minorHAnsi"/>
          <w:color w:val="000000"/>
          <w:sz w:val="24"/>
          <w:szCs w:val="24"/>
          <w:shd w:val="clear" w:color="auto" w:fill="FFFFFF"/>
        </w:rPr>
        <w:t>numOfHighSchools</w:t>
      </w:r>
      <w:r w:rsidRPr="00EA7316">
        <w:rPr>
          <w:rFonts w:cstheme="minorHAnsi"/>
          <w:color w:val="000000"/>
          <w:sz w:val="24"/>
          <w:szCs w:val="24"/>
          <w:shd w:val="clear" w:color="auto" w:fill="FFFFFF"/>
        </w:rPr>
        <w:t>, and 0.2 for </w:t>
      </w:r>
      <w:r w:rsidRPr="00EA7316">
        <w:rPr>
          <w:rStyle w:val="Strong"/>
          <w:rFonts w:cstheme="minorHAnsi"/>
          <w:color w:val="000000"/>
          <w:sz w:val="24"/>
          <w:szCs w:val="24"/>
          <w:shd w:val="clear" w:color="auto" w:fill="FFFFFF"/>
        </w:rPr>
        <w:t>medianStudentPerTeacher</w:t>
      </w:r>
      <w:r w:rsidRPr="00EA7316">
        <w:rPr>
          <w:rFonts w:cstheme="minorHAnsi"/>
          <w:color w:val="000000"/>
          <w:sz w:val="24"/>
          <w:szCs w:val="24"/>
          <w:shd w:val="clear" w:color="auto" w:fill="FFFFFF"/>
        </w:rPr>
        <w:t>.</w:t>
      </w:r>
    </w:p>
    <w:p w14:paraId="654E8F71" w14:textId="11E1BDEB" w:rsidR="00AF3D01" w:rsidRPr="00EA7316" w:rsidRDefault="00AF3D01" w:rsidP="008D086B">
      <w:pPr>
        <w:spacing w:line="240" w:lineRule="auto"/>
        <w:rPr>
          <w:rFonts w:cstheme="minorHAnsi"/>
          <w:color w:val="000000"/>
          <w:sz w:val="24"/>
          <w:szCs w:val="24"/>
          <w:shd w:val="clear" w:color="auto" w:fill="FFFFFF"/>
        </w:rPr>
      </w:pPr>
    </w:p>
    <w:p w14:paraId="1C3F9F03" w14:textId="2842DD3A"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Zipcode and hometype 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05F0E9E7" w14:textId="25FFA9EC" w:rsidR="008D086B" w:rsidRDefault="008D086B" w:rsidP="008D086B">
      <w:pPr>
        <w:spacing w:line="240" w:lineRule="auto"/>
        <w:rPr>
          <w:rFonts w:cstheme="minorHAnsi"/>
          <w:color w:val="000000"/>
          <w:sz w:val="24"/>
          <w:szCs w:val="24"/>
          <w:shd w:val="clear" w:color="auto" w:fill="FFFFFF"/>
        </w:rPr>
      </w:pPr>
    </w:p>
    <w:p w14:paraId="5C26845F" w14:textId="4CB10ED9" w:rsidR="00E31A37" w:rsidRDefault="00E31A37" w:rsidP="008D086B">
      <w:pPr>
        <w:spacing w:line="240" w:lineRule="auto"/>
        <w:rPr>
          <w:rFonts w:cstheme="minorHAnsi"/>
          <w:color w:val="000000"/>
          <w:sz w:val="24"/>
          <w:szCs w:val="24"/>
          <w:shd w:val="clear" w:color="auto" w:fill="FFFFFF"/>
        </w:rPr>
      </w:pPr>
    </w:p>
    <w:p w14:paraId="3F93689C" w14:textId="1520F0FB" w:rsidR="00E31A37" w:rsidRDefault="00E31A37" w:rsidP="008D086B">
      <w:pPr>
        <w:spacing w:line="240" w:lineRule="auto"/>
        <w:rPr>
          <w:rFonts w:cstheme="minorHAnsi"/>
          <w:color w:val="000000"/>
          <w:sz w:val="24"/>
          <w:szCs w:val="24"/>
          <w:shd w:val="clear" w:color="auto" w:fill="FFFFFF"/>
        </w:rPr>
      </w:pPr>
    </w:p>
    <w:p w14:paraId="2BC98B87" w14:textId="6DFA7250" w:rsidR="00E31A37" w:rsidRDefault="00E31A37" w:rsidP="008D086B">
      <w:pPr>
        <w:spacing w:line="240" w:lineRule="auto"/>
        <w:rPr>
          <w:rFonts w:cstheme="minorHAnsi"/>
          <w:color w:val="000000"/>
          <w:sz w:val="24"/>
          <w:szCs w:val="24"/>
          <w:shd w:val="clear" w:color="auto" w:fill="FFFFFF"/>
        </w:rPr>
      </w:pPr>
    </w:p>
    <w:p w14:paraId="3C0050B6" w14:textId="73253473" w:rsidR="00E31A37" w:rsidRDefault="00E31A37" w:rsidP="008D086B">
      <w:pPr>
        <w:spacing w:line="240" w:lineRule="auto"/>
        <w:rPr>
          <w:rFonts w:cstheme="minorHAnsi"/>
          <w:color w:val="000000"/>
          <w:sz w:val="24"/>
          <w:szCs w:val="24"/>
          <w:shd w:val="clear" w:color="auto" w:fill="FFFFFF"/>
        </w:rPr>
      </w:pPr>
    </w:p>
    <w:p w14:paraId="755A13EA" w14:textId="1BBAE6D4" w:rsidR="00E31A37" w:rsidRDefault="00E31A37" w:rsidP="008D086B">
      <w:pPr>
        <w:spacing w:line="240" w:lineRule="auto"/>
        <w:rPr>
          <w:rFonts w:cstheme="minorHAnsi"/>
          <w:color w:val="000000"/>
          <w:sz w:val="24"/>
          <w:szCs w:val="24"/>
          <w:shd w:val="clear" w:color="auto" w:fill="FFFFFF"/>
        </w:rPr>
      </w:pPr>
    </w:p>
    <w:p w14:paraId="6C361F5D" w14:textId="735E3682" w:rsidR="00E31A37" w:rsidRDefault="00E31A37" w:rsidP="008D086B">
      <w:pPr>
        <w:spacing w:line="240" w:lineRule="auto"/>
        <w:rPr>
          <w:rFonts w:cstheme="minorHAnsi"/>
          <w:color w:val="000000"/>
          <w:sz w:val="24"/>
          <w:szCs w:val="24"/>
          <w:shd w:val="clear" w:color="auto" w:fill="FFFFFF"/>
        </w:rPr>
      </w:pPr>
    </w:p>
    <w:p w14:paraId="005DFFA8" w14:textId="31258F32" w:rsidR="00E31A37" w:rsidRDefault="00E31A37" w:rsidP="008D086B">
      <w:pPr>
        <w:spacing w:line="240" w:lineRule="auto"/>
        <w:rPr>
          <w:rFonts w:cstheme="minorHAnsi"/>
          <w:color w:val="000000"/>
          <w:sz w:val="24"/>
          <w:szCs w:val="24"/>
          <w:shd w:val="clear" w:color="auto" w:fill="FFFFFF"/>
        </w:rPr>
      </w:pPr>
    </w:p>
    <w:p w14:paraId="08F34FBB" w14:textId="79465D45" w:rsidR="00E31A37" w:rsidRDefault="00E31A37" w:rsidP="008D086B">
      <w:pPr>
        <w:spacing w:line="240" w:lineRule="auto"/>
        <w:rPr>
          <w:rFonts w:cstheme="minorHAnsi"/>
          <w:color w:val="000000"/>
          <w:sz w:val="24"/>
          <w:szCs w:val="24"/>
          <w:shd w:val="clear" w:color="auto" w:fill="FFFFFF"/>
        </w:rPr>
      </w:pPr>
    </w:p>
    <w:p w14:paraId="1B7523F1" w14:textId="77F0A266" w:rsidR="00E31A37" w:rsidRDefault="00E31A37" w:rsidP="008D086B">
      <w:pPr>
        <w:spacing w:line="240" w:lineRule="auto"/>
        <w:rPr>
          <w:rFonts w:cstheme="minorHAnsi"/>
          <w:color w:val="000000"/>
          <w:sz w:val="24"/>
          <w:szCs w:val="24"/>
          <w:shd w:val="clear" w:color="auto" w:fill="FFFFFF"/>
        </w:rPr>
      </w:pPr>
    </w:p>
    <w:p w14:paraId="659318B1" w14:textId="57271F08" w:rsidR="00E31A37" w:rsidRDefault="00E31A37" w:rsidP="008D086B">
      <w:pPr>
        <w:spacing w:line="240" w:lineRule="auto"/>
        <w:rPr>
          <w:rFonts w:cstheme="minorHAnsi"/>
          <w:color w:val="000000"/>
          <w:sz w:val="24"/>
          <w:szCs w:val="24"/>
          <w:shd w:val="clear" w:color="auto" w:fill="FFFFFF"/>
        </w:rPr>
      </w:pPr>
    </w:p>
    <w:p w14:paraId="12DE62DB" w14:textId="78832314" w:rsidR="00E31A37" w:rsidRDefault="00E31A37" w:rsidP="008D086B">
      <w:pPr>
        <w:spacing w:line="240" w:lineRule="auto"/>
        <w:rPr>
          <w:rFonts w:cstheme="minorHAnsi"/>
          <w:color w:val="000000"/>
          <w:sz w:val="24"/>
          <w:szCs w:val="24"/>
          <w:shd w:val="clear" w:color="auto" w:fill="FFFFFF"/>
        </w:rPr>
      </w:pPr>
    </w:p>
    <w:p w14:paraId="59E5A6F5" w14:textId="5A42E609" w:rsidR="00E31A37" w:rsidRDefault="00E31A37" w:rsidP="008D086B">
      <w:pPr>
        <w:spacing w:line="240" w:lineRule="auto"/>
        <w:rPr>
          <w:rFonts w:cstheme="minorHAnsi"/>
          <w:color w:val="000000"/>
          <w:sz w:val="24"/>
          <w:szCs w:val="24"/>
          <w:shd w:val="clear" w:color="auto" w:fill="FFFFFF"/>
        </w:rPr>
      </w:pPr>
    </w:p>
    <w:p w14:paraId="537FC9B9" w14:textId="686AB1F8" w:rsidR="00E31A37" w:rsidRDefault="00E31A37" w:rsidP="008D086B">
      <w:pPr>
        <w:spacing w:line="240" w:lineRule="auto"/>
        <w:rPr>
          <w:rFonts w:cstheme="minorHAnsi"/>
          <w:color w:val="000000"/>
          <w:sz w:val="24"/>
          <w:szCs w:val="24"/>
          <w:shd w:val="clear" w:color="auto" w:fill="FFFFFF"/>
        </w:rPr>
      </w:pPr>
    </w:p>
    <w:p w14:paraId="603A6948" w14:textId="3BE5E877" w:rsidR="00E31A37" w:rsidRDefault="00E31A37" w:rsidP="008D086B">
      <w:pPr>
        <w:spacing w:line="240" w:lineRule="auto"/>
        <w:rPr>
          <w:rFonts w:cstheme="minorHAnsi"/>
          <w:color w:val="000000"/>
          <w:sz w:val="24"/>
          <w:szCs w:val="24"/>
          <w:shd w:val="clear" w:color="auto" w:fill="FFFFFF"/>
        </w:rPr>
      </w:pPr>
    </w:p>
    <w:p w14:paraId="7E13F9FD" w14:textId="5F6A5A2A" w:rsidR="00E31A37" w:rsidRDefault="00E31A37" w:rsidP="008D086B">
      <w:pPr>
        <w:spacing w:line="240" w:lineRule="auto"/>
        <w:rPr>
          <w:rFonts w:cstheme="minorHAnsi"/>
          <w:color w:val="000000"/>
          <w:sz w:val="24"/>
          <w:szCs w:val="24"/>
          <w:shd w:val="clear" w:color="auto" w:fill="FFFFFF"/>
        </w:rPr>
      </w:pPr>
    </w:p>
    <w:p w14:paraId="0E11F5D2" w14:textId="621036BA" w:rsidR="00E31A37" w:rsidRDefault="00E31A37" w:rsidP="008D086B">
      <w:pPr>
        <w:spacing w:line="240" w:lineRule="auto"/>
        <w:rPr>
          <w:rFonts w:cstheme="minorHAnsi"/>
          <w:color w:val="000000"/>
          <w:sz w:val="24"/>
          <w:szCs w:val="24"/>
          <w:shd w:val="clear" w:color="auto" w:fill="FFFFFF"/>
        </w:rPr>
      </w:pPr>
    </w:p>
    <w:p w14:paraId="23107BAD" w14:textId="77777777" w:rsidR="00E31A37" w:rsidRPr="00EA7316" w:rsidRDefault="00E31A37" w:rsidP="008D086B">
      <w:pPr>
        <w:spacing w:line="240" w:lineRule="auto"/>
        <w:rPr>
          <w:rFonts w:cstheme="minorHAnsi"/>
          <w:color w:val="000000"/>
          <w:sz w:val="24"/>
          <w:szCs w:val="24"/>
          <w:shd w:val="clear" w:color="auto" w:fill="FFFFFF"/>
        </w:rPr>
      </w:pPr>
    </w:p>
    <w:p w14:paraId="7614C3DD" w14:textId="77777777" w:rsidR="008D086B" w:rsidRPr="00EA7316" w:rsidRDefault="008D086B" w:rsidP="008D086B">
      <w:pPr>
        <w:spacing w:line="240" w:lineRule="auto"/>
        <w:rPr>
          <w:rFonts w:cstheme="minorHAnsi"/>
          <w:color w:val="000000"/>
          <w:sz w:val="24"/>
          <w:szCs w:val="24"/>
          <w:shd w:val="clear" w:color="auto" w:fill="FFFFFF"/>
        </w:rPr>
      </w:pPr>
    </w:p>
    <w:p w14:paraId="609D99EB" w14:textId="1926C083" w:rsidR="008D086B" w:rsidRPr="00EA7316" w:rsidRDefault="008D086B"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r w:rsidR="00AF3D01" w:rsidRPr="00EA7316">
        <w:rPr>
          <w:rStyle w:val="Emphasis"/>
          <w:rFonts w:asciiTheme="minorHAnsi" w:hAnsiTheme="minorHAnsi" w:cstheme="minorHAnsi"/>
          <w:color w:val="000000"/>
        </w:rPr>
        <w:t>MinMaxScaler</w:t>
      </w:r>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r w:rsidR="00AF3D01" w:rsidRPr="00EA7316">
        <w:rPr>
          <w:rStyle w:val="Emphasis"/>
          <w:rFonts w:asciiTheme="minorHAnsi" w:hAnsiTheme="minorHAnsi" w:cstheme="minorHAnsi"/>
          <w:color w:val="000000"/>
        </w:rPr>
        <w:t>latestPrice</w:t>
      </w:r>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r w:rsidR="00E5141D" w:rsidRPr="00E5141D">
        <w:rPr>
          <w:rFonts w:asciiTheme="minorHAnsi" w:hAnsiTheme="minorHAnsi" w:cstheme="minorHAnsi"/>
          <w:b/>
          <w:bCs/>
          <w:color w:val="000000"/>
        </w:rPr>
        <w:t>numOfBathrooms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livingAreaSqFt</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numOfBedrooms</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avgSchoolRating</w:t>
      </w:r>
      <w:r w:rsidR="00E5141D">
        <w:rPr>
          <w:rFonts w:asciiTheme="minorHAnsi" w:hAnsiTheme="minorHAnsi" w:cstheme="minorHAnsi"/>
          <w:color w:val="000000"/>
        </w:rPr>
        <w:t xml:space="preserve">, </w:t>
      </w:r>
      <w:r w:rsidR="00E5141D" w:rsidRPr="00E5141D">
        <w:rPr>
          <w:rFonts w:asciiTheme="minorHAnsi" w:hAnsiTheme="minorHAnsi" w:cstheme="minorHAnsi"/>
          <w:b/>
          <w:bCs/>
          <w:color w:val="000000"/>
        </w:rPr>
        <w:t>MedianStudentsPerTeacher</w:t>
      </w:r>
      <w:r w:rsidR="00E5141D">
        <w:rPr>
          <w:rFonts w:asciiTheme="minorHAnsi" w:hAnsiTheme="minorHAnsi" w:cstheme="minorHAnsi"/>
          <w:color w:val="000000"/>
        </w:rPr>
        <w:t xml:space="preserve">, and </w:t>
      </w:r>
      <w:r w:rsidR="00E5141D" w:rsidRPr="00E5141D">
        <w:rPr>
          <w:rFonts w:asciiTheme="minorHAnsi" w:hAnsiTheme="minorHAnsi" w:cstheme="minorHAnsi"/>
          <w:b/>
          <w:bCs/>
          <w:color w:val="000000"/>
        </w:rPr>
        <w:t>numOfHighSchools</w:t>
      </w:r>
      <w:r w:rsidR="00E5141D">
        <w:rPr>
          <w:rFonts w:asciiTheme="minorHAnsi" w:hAnsiTheme="minorHAnsi" w:cstheme="minorHAnsi"/>
          <w:color w:val="000000"/>
        </w:rPr>
        <w:t xml:space="preserve"> all had the highest correlation for </w:t>
      </w:r>
      <w:r w:rsidR="00E5141D" w:rsidRPr="00E5141D">
        <w:rPr>
          <w:rFonts w:asciiTheme="minorHAnsi" w:hAnsiTheme="minorHAnsi" w:cstheme="minorHAnsi"/>
          <w:b/>
          <w:bCs/>
          <w:color w:val="000000"/>
        </w:rPr>
        <w:t>latestPrice</w:t>
      </w:r>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r w:rsidR="00E5141D">
        <w:rPr>
          <w:rFonts w:asciiTheme="minorHAnsi" w:hAnsiTheme="minorHAnsi" w:cstheme="minorHAnsi"/>
          <w:b/>
          <w:bCs/>
          <w:color w:val="000000"/>
        </w:rPr>
        <w:t>numOfBathrooms</w:t>
      </w:r>
      <w:r w:rsidR="00E5141D">
        <w:rPr>
          <w:rFonts w:asciiTheme="minorHAnsi" w:hAnsiTheme="minorHAnsi" w:cstheme="minorHAnsi"/>
          <w:color w:val="000000"/>
        </w:rPr>
        <w:t xml:space="preserve"> and </w:t>
      </w:r>
      <w:r w:rsidR="00E5141D">
        <w:rPr>
          <w:rFonts w:asciiTheme="minorHAnsi" w:hAnsiTheme="minorHAnsi" w:cstheme="minorHAnsi"/>
          <w:b/>
          <w:bCs/>
          <w:color w:val="000000"/>
        </w:rPr>
        <w:t>numOfBedrooms</w:t>
      </w:r>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r w:rsidRPr="00FC7346">
        <w:rPr>
          <w:rFonts w:asciiTheme="minorHAnsi" w:hAnsiTheme="minorHAnsi" w:cstheme="minorHAnsi"/>
          <w:b/>
          <w:bCs/>
          <w:color w:val="000000"/>
        </w:rPr>
        <w:t>livingAreaSqFt</w:t>
      </w:r>
      <w:r>
        <w:rPr>
          <w:rFonts w:asciiTheme="minorHAnsi" w:hAnsiTheme="minorHAnsi" w:cstheme="minorHAnsi"/>
          <w:color w:val="000000"/>
        </w:rPr>
        <w:t xml:space="preserve"> and </w:t>
      </w:r>
      <w:r w:rsidRPr="00FC7346">
        <w:rPr>
          <w:rFonts w:asciiTheme="minorHAnsi" w:hAnsiTheme="minorHAnsi" w:cstheme="minorHAnsi"/>
          <w:b/>
          <w:bCs/>
          <w:color w:val="000000"/>
        </w:rPr>
        <w:t>numOfBathrooms</w:t>
      </w:r>
      <w:r>
        <w:rPr>
          <w:rFonts w:asciiTheme="minorHAnsi" w:hAnsiTheme="minorHAnsi" w:cstheme="minorHAnsi"/>
          <w:color w:val="000000"/>
        </w:rPr>
        <w:t xml:space="preserve">. However, even though </w:t>
      </w:r>
      <w:r w:rsidRPr="00FC7346">
        <w:rPr>
          <w:rFonts w:asciiTheme="minorHAnsi" w:hAnsiTheme="minorHAnsi" w:cstheme="minorHAnsi"/>
          <w:b/>
          <w:bCs/>
          <w:color w:val="000000"/>
        </w:rPr>
        <w:t>numOfBathrooms</w:t>
      </w:r>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r w:rsidRPr="00FC7346">
        <w:rPr>
          <w:rFonts w:asciiTheme="minorHAnsi" w:hAnsiTheme="minorHAnsi" w:cstheme="minorHAnsi"/>
          <w:b/>
          <w:bCs/>
          <w:color w:val="000000"/>
        </w:rPr>
        <w:t>livingAreaSqFt</w:t>
      </w:r>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r w:rsidR="00FC7346" w:rsidRPr="00FC7346">
        <w:rPr>
          <w:rFonts w:asciiTheme="minorHAnsi" w:hAnsiTheme="minorHAnsi" w:cstheme="minorHAnsi"/>
          <w:b/>
          <w:bCs/>
          <w:color w:val="000000"/>
        </w:rPr>
        <w:t>livingAreaSqFt</w:t>
      </w:r>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Artifical Neural Network</w:t>
      </w:r>
    </w:p>
    <w:p w14:paraId="0F9FB6F7" w14:textId="7777777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The artifical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Keras' sequential model and three hidden dense layers with 100, 80, and 50 nodes. It uses stochastic-gradient descent as its optimizer and categorical_crossentropy as its loss function. The output layer had 17 since there were 17 different price bucket classes.</w:t>
      </w:r>
    </w:p>
    <w:p w14:paraId="7D3AE9A6" w14:textId="77777777" w:rsidR="000A254B" w:rsidRPr="00EA7316" w:rsidRDefault="000A254B" w:rsidP="008D086B">
      <w:pPr>
        <w:pStyle w:val="NormalWeb"/>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//two dense layers. One layer has 12 units, while the other layer has 23 units. Both layers use the relu activation function. The training MSEs for this model range from 0.04 to 0.13. The accuracy for this model was approximately 20%. It is clear that the ANN leaves much to be desired, even when compared to the linear regression models.</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758B8EFF"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lastRenderedPageBreak/>
        <w:t>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MSEs. Curiously, the artifical neural network was by far the least accurate model when it came to predicting the housing price.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7777777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 egregious example of this can be found in the artifical neural network, whose training MSE was high and whose accuracy was low. More rigorous checks and debugging techniques could mitigate the effects of these bugs. The code for the ANN would need to be rewritten in order to address this issue. Least but not least, 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2ED0F4A0" w14:textId="21457246" w:rsidR="008A1DDB" w:rsidRPr="00EA7316" w:rsidRDefault="008A1DDB" w:rsidP="008D086B">
      <w:pPr>
        <w:spacing w:line="240" w:lineRule="auto"/>
        <w:rPr>
          <w:rFonts w:cstheme="minorHAnsi"/>
          <w:color w:val="000000"/>
          <w:sz w:val="24"/>
          <w:szCs w:val="24"/>
          <w:shd w:val="clear" w:color="auto" w:fill="FFFFFF"/>
        </w:rPr>
      </w:pPr>
    </w:p>
    <w:p w14:paraId="003D9A3C" w14:textId="5652A91E" w:rsidR="008A1DDB" w:rsidRPr="00EA7316" w:rsidRDefault="008A1DDB" w:rsidP="008D086B">
      <w:pPr>
        <w:spacing w:line="240" w:lineRule="auto"/>
        <w:rPr>
          <w:rFonts w:cstheme="minorHAnsi"/>
          <w:color w:val="000000"/>
          <w:sz w:val="24"/>
          <w:szCs w:val="24"/>
          <w:shd w:val="clear" w:color="auto" w:fill="FFFFFF"/>
        </w:rPr>
      </w:pPr>
    </w:p>
    <w:p w14:paraId="3C2EBC04" w14:textId="67EFBEB1" w:rsidR="008A1DDB" w:rsidRPr="00EA7316" w:rsidRDefault="008A1DDB" w:rsidP="008D086B">
      <w:pPr>
        <w:spacing w:line="240" w:lineRule="auto"/>
        <w:rPr>
          <w:rFonts w:cstheme="minorHAnsi"/>
          <w:color w:val="000000"/>
          <w:sz w:val="24"/>
          <w:szCs w:val="24"/>
          <w:shd w:val="clear" w:color="auto" w:fill="FFFFFF"/>
        </w:rPr>
      </w:pPr>
    </w:p>
    <w:p w14:paraId="737372F3" w14:textId="2F0DCEA3" w:rsidR="008A1DDB" w:rsidRPr="00EA7316" w:rsidRDefault="008A1DDB" w:rsidP="008D086B">
      <w:pPr>
        <w:spacing w:line="240" w:lineRule="auto"/>
        <w:rPr>
          <w:rFonts w:cstheme="minorHAnsi"/>
          <w:color w:val="000000"/>
          <w:sz w:val="24"/>
          <w:szCs w:val="24"/>
          <w:shd w:val="clear" w:color="auto" w:fill="FFFFFF"/>
        </w:rPr>
      </w:pPr>
    </w:p>
    <w:p w14:paraId="6AC76AA2" w14:textId="77777777" w:rsidR="00C2397B" w:rsidRDefault="00C2397B" w:rsidP="008D086B">
      <w:pPr>
        <w:spacing w:line="240" w:lineRule="auto"/>
        <w:rPr>
          <w:rFonts w:eastAsia="Times New Roman" w:cstheme="minorHAnsi"/>
          <w:b/>
          <w:bCs/>
          <w:color w:val="000000"/>
          <w:sz w:val="28"/>
          <w:szCs w:val="28"/>
        </w:rPr>
      </w:pPr>
    </w:p>
    <w:p w14:paraId="68C0E0D8" w14:textId="5B9E80FE"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Abidoye, Rotimi Boluwatife,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Kalliola, Jussiet et al. "Neural Network Hyperparameter Optimization for Prediction of Real Estate Prices in Helsinki." PeerJ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doi:</w:t>
      </w:r>
      <w:hyperlink r:id="rId14" w:tgtFrame="_blank" w:history="1">
        <w:r w:rsidRPr="00EA7316">
          <w:rPr>
            <w:rStyle w:val="Hyperlink"/>
            <w:rFonts w:asciiTheme="minorHAnsi" w:eastAsiaTheme="majorEastAsia" w:hAnsiTheme="minorHAnsi" w:cstheme="minorHAnsi"/>
            <w:color w:val="296EAA"/>
          </w:rPr>
          <w:t>http://dx.doi.org/10.7717/peerj-cs.444</w:t>
        </w:r>
      </w:hyperlink>
      <w:r w:rsidRPr="00EA7316">
        <w:rPr>
          <w:rFonts w:asciiTheme="minorHAnsi" w:hAnsiTheme="minorHAnsi" w:cstheme="minorHAnsi"/>
          <w:color w:val="000000"/>
        </w:rPr>
        <w:t>.</w:t>
      </w:r>
    </w:p>
    <w:p w14:paraId="5978ED89"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Mangaleswaran, Shivani and Vigneshwari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Mu, Jingyi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Park, Byeonghwa,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97760"/>
    <w:rsid w:val="000A254B"/>
    <w:rsid w:val="001857D9"/>
    <w:rsid w:val="001E21FB"/>
    <w:rsid w:val="001E7649"/>
    <w:rsid w:val="001F5790"/>
    <w:rsid w:val="0023223F"/>
    <w:rsid w:val="00270BF4"/>
    <w:rsid w:val="00276AED"/>
    <w:rsid w:val="00283B57"/>
    <w:rsid w:val="00286714"/>
    <w:rsid w:val="002975B0"/>
    <w:rsid w:val="002B3A75"/>
    <w:rsid w:val="002E6805"/>
    <w:rsid w:val="003E1AA1"/>
    <w:rsid w:val="00441ABB"/>
    <w:rsid w:val="00445018"/>
    <w:rsid w:val="004F6E5C"/>
    <w:rsid w:val="005C1E9A"/>
    <w:rsid w:val="00616183"/>
    <w:rsid w:val="00616C3D"/>
    <w:rsid w:val="006A4148"/>
    <w:rsid w:val="006F1936"/>
    <w:rsid w:val="00700DA4"/>
    <w:rsid w:val="0071692B"/>
    <w:rsid w:val="00744EBB"/>
    <w:rsid w:val="007615A6"/>
    <w:rsid w:val="0078710D"/>
    <w:rsid w:val="007A5433"/>
    <w:rsid w:val="008458EB"/>
    <w:rsid w:val="008768F9"/>
    <w:rsid w:val="008A1DDB"/>
    <w:rsid w:val="008D086B"/>
    <w:rsid w:val="00901D96"/>
    <w:rsid w:val="00907F8E"/>
    <w:rsid w:val="009153F0"/>
    <w:rsid w:val="00976912"/>
    <w:rsid w:val="0098466B"/>
    <w:rsid w:val="009A21D7"/>
    <w:rsid w:val="009E65CD"/>
    <w:rsid w:val="00AF3D01"/>
    <w:rsid w:val="00B4180A"/>
    <w:rsid w:val="00B7798B"/>
    <w:rsid w:val="00B85085"/>
    <w:rsid w:val="00BA3D29"/>
    <w:rsid w:val="00BF34F3"/>
    <w:rsid w:val="00C2397B"/>
    <w:rsid w:val="00C673F6"/>
    <w:rsid w:val="00CF08EF"/>
    <w:rsid w:val="00D07CC5"/>
    <w:rsid w:val="00D505D1"/>
    <w:rsid w:val="00D83233"/>
    <w:rsid w:val="00DA4E6F"/>
    <w:rsid w:val="00DF25D2"/>
    <w:rsid w:val="00E018F1"/>
    <w:rsid w:val="00E31A37"/>
    <w:rsid w:val="00E5141D"/>
    <w:rsid w:val="00EA1293"/>
    <w:rsid w:val="00EA7316"/>
    <w:rsid w:val="00F82FA2"/>
    <w:rsid w:val="00F93E9B"/>
    <w:rsid w:val="00F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59</cp:revision>
  <dcterms:created xsi:type="dcterms:W3CDTF">2021-12-02T22:45:00Z</dcterms:created>
  <dcterms:modified xsi:type="dcterms:W3CDTF">2021-12-03T00:58:00Z</dcterms:modified>
</cp:coreProperties>
</file>