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01DAE" w:rsidRDefault="005010D1">
      <w:pPr>
        <w:jc w:val="left"/>
        <w:rPr>
          <w:rFonts w:hAnsi="宋体"/>
          <w:kern w:val="0"/>
          <w:sz w:val="24"/>
          <w:szCs w:val="24"/>
        </w:rPr>
      </w:pPr>
      <w:r>
        <w:rPr>
          <w:rFonts w:hAnsi="宋体" w:hint="eastAsia"/>
          <w:kern w:val="0"/>
          <w:sz w:val="24"/>
          <w:szCs w:val="24"/>
        </w:rPr>
        <w:t>附录</w:t>
      </w:r>
      <w:r>
        <w:rPr>
          <w:rFonts w:hAnsi="宋体" w:hint="eastAsia"/>
          <w:kern w:val="0"/>
          <w:sz w:val="24"/>
          <w:szCs w:val="24"/>
        </w:rPr>
        <w:t>3</w:t>
      </w:r>
      <w:r>
        <w:rPr>
          <w:rFonts w:hAnsi="宋体" w:hint="eastAsia"/>
          <w:kern w:val="0"/>
          <w:sz w:val="24"/>
          <w:szCs w:val="24"/>
        </w:rPr>
        <w:t>：</w:t>
      </w:r>
    </w:p>
    <w:p w:rsidR="00701DAE" w:rsidRDefault="00701DAE">
      <w:pPr>
        <w:jc w:val="center"/>
        <w:rPr>
          <w:rFonts w:hAnsi="宋体"/>
          <w:kern w:val="0"/>
        </w:rPr>
      </w:pPr>
    </w:p>
    <w:p w:rsidR="00701DAE" w:rsidRDefault="00701DAE">
      <w:pPr>
        <w:jc w:val="center"/>
        <w:rPr>
          <w:rFonts w:hAnsi="宋体"/>
          <w:kern w:val="0"/>
        </w:rPr>
      </w:pPr>
    </w:p>
    <w:bookmarkStart w:id="0" w:name="_1064953734"/>
    <w:bookmarkStart w:id="1" w:name="_1065102613"/>
    <w:bookmarkEnd w:id="0"/>
    <w:bookmarkEnd w:id="1"/>
    <w:p w:rsidR="00701DAE" w:rsidRDefault="005010D1">
      <w:pPr>
        <w:jc w:val="center"/>
        <w:rPr>
          <w:rFonts w:hAnsi="宋体"/>
          <w:kern w:val="0"/>
        </w:rPr>
      </w:pPr>
      <w:r>
        <w:rPr>
          <w:rFonts w:hAnsi="宋体"/>
          <w:kern w:val="0"/>
        </w:rPr>
        <w:object w:dxaOrig="412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5pt" o:ole="" filled="t">
            <v:imagedata r:id="rId8" o:title=""/>
          </v:shape>
          <o:OLEObject Type="Embed" ProgID="Word.Picture.8" ShapeID="_x0000_i1025" DrawAspect="Content" ObjectID="_1651218748" r:id="rId9"/>
        </w:object>
      </w:r>
    </w:p>
    <w:p w:rsidR="00701DAE" w:rsidRDefault="005010D1">
      <w:pPr>
        <w:pStyle w:val="1"/>
        <w:jc w:val="center"/>
        <w:rPr>
          <w:rFonts w:ascii="华文细黑" w:eastAsia="华文细黑" w:hAnsi="华文细黑"/>
          <w:kern w:val="0"/>
          <w:sz w:val="28"/>
          <w:szCs w:val="28"/>
        </w:rPr>
      </w:pPr>
      <w:r>
        <w:rPr>
          <w:rFonts w:ascii="华文中宋" w:eastAsia="华文中宋" w:hAnsi="华文中宋" w:hint="eastAsia"/>
          <w:kern w:val="0"/>
        </w:rPr>
        <w:t>本科生毕业设计（论文）参考文献译文本</w:t>
      </w:r>
    </w:p>
    <w:p w:rsidR="00701DAE" w:rsidRDefault="005010D1">
      <w:pPr>
        <w:ind w:firstLineChars="550" w:firstLine="1650"/>
        <w:rPr>
          <w:rFonts w:hAnsi="宋体"/>
          <w:kern w:val="0"/>
        </w:rPr>
      </w:pPr>
      <w:r>
        <w:rPr>
          <w:rFonts w:ascii="华文中宋" w:eastAsia="华文中宋" w:hAnsi="华文中宋" w:hint="eastAsia"/>
          <w:kern w:val="0"/>
          <w:sz w:val="30"/>
          <w:szCs w:val="30"/>
        </w:rPr>
        <w:t>译文出处：</w:t>
      </w:r>
      <w:bookmarkStart w:id="2" w:name="_Ref13903"/>
      <w:r>
        <w:rPr>
          <w:rFonts w:ascii="华文中宋" w:eastAsia="华文中宋" w:hAnsi="华文中宋" w:hint="eastAsia"/>
          <w:kern w:val="0"/>
          <w:sz w:val="28"/>
          <w:szCs w:val="28"/>
        </w:rPr>
        <w:t>ZHU Daoyang</w:t>
      </w:r>
      <w:r>
        <w:rPr>
          <w:rFonts w:ascii="华文中宋" w:eastAsia="华文中宋" w:hAnsi="华文中宋" w:hint="eastAsia"/>
          <w:kern w:val="0"/>
          <w:sz w:val="28"/>
          <w:szCs w:val="28"/>
        </w:rPr>
        <w:t>，</w:t>
      </w:r>
      <w:r>
        <w:rPr>
          <w:rFonts w:ascii="华文中宋" w:eastAsia="华文中宋" w:hAnsi="华文中宋" w:hint="eastAsia"/>
          <w:kern w:val="0"/>
          <w:sz w:val="28"/>
          <w:szCs w:val="28"/>
        </w:rPr>
        <w:t>DUAN Shaoli</w:t>
      </w:r>
      <w:r>
        <w:rPr>
          <w:rFonts w:ascii="华文中宋" w:eastAsia="华文中宋" w:hAnsi="华文中宋" w:hint="eastAsia"/>
          <w:kern w:val="0"/>
          <w:sz w:val="28"/>
          <w:szCs w:val="28"/>
        </w:rPr>
        <w:t>，</w:t>
      </w:r>
      <w:r>
        <w:rPr>
          <w:rFonts w:ascii="华文中宋" w:eastAsia="华文中宋" w:hAnsi="华文中宋" w:hint="eastAsia"/>
          <w:kern w:val="0"/>
          <w:sz w:val="28"/>
          <w:szCs w:val="28"/>
        </w:rPr>
        <w:t xml:space="preserve">FANG Da.Development of Cueing Algorithm Based on </w:t>
      </w:r>
      <w:r>
        <w:rPr>
          <w:rFonts w:ascii="华文中宋" w:eastAsia="华文中宋" w:hAnsi="华文中宋" w:hint="eastAsia"/>
          <w:kern w:val="0"/>
          <w:sz w:val="28"/>
          <w:szCs w:val="28"/>
        </w:rPr>
        <w:t>“</w:t>
      </w:r>
      <w:r>
        <w:rPr>
          <w:rFonts w:ascii="华文中宋" w:eastAsia="华文中宋" w:hAnsi="华文中宋" w:hint="eastAsia"/>
          <w:kern w:val="0"/>
          <w:sz w:val="28"/>
          <w:szCs w:val="28"/>
        </w:rPr>
        <w:t>Closed-Loop</w:t>
      </w:r>
      <w:r>
        <w:rPr>
          <w:rFonts w:ascii="华文中宋" w:eastAsia="华文中宋" w:hAnsi="华文中宋" w:hint="eastAsia"/>
          <w:kern w:val="0"/>
          <w:sz w:val="28"/>
          <w:szCs w:val="28"/>
        </w:rPr>
        <w:t>”</w:t>
      </w:r>
      <w:r>
        <w:rPr>
          <w:rFonts w:ascii="华文中宋" w:eastAsia="华文中宋" w:hAnsi="华文中宋" w:hint="eastAsia"/>
          <w:kern w:val="0"/>
          <w:sz w:val="28"/>
          <w:szCs w:val="28"/>
        </w:rPr>
        <w:t xml:space="preserve"> Control for Flight Simulator Motion </w:t>
      </w:r>
      <w:r>
        <w:rPr>
          <w:rFonts w:ascii="华文中宋" w:eastAsia="华文中宋" w:hAnsi="华文中宋" w:hint="eastAsia"/>
          <w:kern w:val="0"/>
          <w:sz w:val="28"/>
          <w:szCs w:val="28"/>
        </w:rPr>
        <w:t>System[J].Wuhan University Journal of Natural Sciences</w:t>
      </w:r>
      <w:r>
        <w:rPr>
          <w:rFonts w:ascii="华文中宋" w:eastAsia="华文中宋" w:hAnsi="华文中宋" w:hint="eastAsia"/>
          <w:kern w:val="0"/>
          <w:sz w:val="28"/>
          <w:szCs w:val="28"/>
        </w:rPr>
        <w:t>，</w:t>
      </w:r>
      <w:r>
        <w:rPr>
          <w:rFonts w:ascii="华文中宋" w:eastAsia="华文中宋" w:hAnsi="华文中宋" w:hint="eastAsia"/>
          <w:kern w:val="0"/>
          <w:sz w:val="28"/>
          <w:szCs w:val="28"/>
        </w:rPr>
        <w:t>2019</w:t>
      </w:r>
      <w:r>
        <w:rPr>
          <w:rFonts w:ascii="华文中宋" w:eastAsia="华文中宋" w:hAnsi="华文中宋" w:hint="eastAsia"/>
          <w:kern w:val="0"/>
          <w:sz w:val="28"/>
          <w:szCs w:val="28"/>
        </w:rPr>
        <w:t>，</w:t>
      </w:r>
      <w:r>
        <w:rPr>
          <w:rFonts w:ascii="华文中宋" w:eastAsia="华文中宋" w:hAnsi="华文中宋" w:hint="eastAsia"/>
          <w:kern w:val="0"/>
          <w:sz w:val="28"/>
          <w:szCs w:val="28"/>
        </w:rPr>
        <w:t>24(05):376-382.</w:t>
      </w:r>
      <w:bookmarkEnd w:id="2"/>
    </w:p>
    <w:p w:rsidR="00701DAE" w:rsidRDefault="00701DAE">
      <w:pPr>
        <w:jc w:val="center"/>
        <w:rPr>
          <w:rFonts w:hAnsi="宋体"/>
          <w:kern w:val="0"/>
        </w:rPr>
      </w:pPr>
    </w:p>
    <w:p w:rsidR="00701DAE" w:rsidRDefault="005010D1">
      <w:pPr>
        <w:spacing w:line="720" w:lineRule="auto"/>
        <w:jc w:val="center"/>
        <w:rPr>
          <w:rFonts w:ascii="华文中宋" w:eastAsia="华文中宋" w:hAnsi="华文中宋"/>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1840230</wp:posOffset>
                </wp:positionH>
                <wp:positionV relativeFrom="paragraph">
                  <wp:posOffset>28575</wp:posOffset>
                </wp:positionV>
                <wp:extent cx="2390140" cy="431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rsidR="00701DAE" w:rsidRDefault="005010D1">
                            <w:pPr>
                              <w:pStyle w:val="Field"/>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9pt;margin-top:2.25pt;width:188.2pt;height: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" filled="f" stroked="f">
                <v:textbox>
                  <w:txbxContent>
                    <w:p w:rsidR="00701DAE" w:rsidRDefault="005010D1">
                      <w:pPr>
                        <w:pStyle w:val="Field"/>
                      </w:pPr>
                      <w:r>
                        <w:rPr>
                          <w:rFonts w:hint="eastAsia"/>
                        </w:rPr>
                        <w:t>计算机科学与技术学院</w:t>
                      </w:r>
                    </w:p>
                  </w:txbxContent>
                </v:textbox>
              </v:shape>
            </w:pict>
          </mc:Fallback>
        </mc:AlternateContent>
      </w:r>
      <w:r>
        <w:rPr>
          <w:rFonts w:ascii="华文中宋" w:eastAsia="华文中宋" w:hAnsi="华文中宋" w:hint="eastAsia"/>
          <w:kern w:val="0"/>
          <w:sz w:val="32"/>
          <w:szCs w:val="32"/>
        </w:rPr>
        <w:t>院　　系</w:t>
      </w:r>
      <w:r>
        <w:rPr>
          <w:rFonts w:ascii="华文中宋" w:eastAsia="华文中宋" w:hAnsi="华文中宋" w:hint="eastAsia"/>
          <w:kern w:val="0"/>
          <w:sz w:val="32"/>
          <w:szCs w:val="32"/>
        </w:rPr>
        <w:t>_______________________</w:t>
      </w:r>
    </w:p>
    <w:p w:rsidR="00701DAE" w:rsidRDefault="005010D1">
      <w:pPr>
        <w:spacing w:line="720" w:lineRule="auto"/>
        <w:jc w:val="center"/>
        <w:rPr>
          <w:rFonts w:ascii="华文中宋" w:eastAsia="华文中宋" w:hAnsi="华文中宋"/>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1846580</wp:posOffset>
                </wp:positionH>
                <wp:positionV relativeFrom="paragraph">
                  <wp:posOffset>20955</wp:posOffset>
                </wp:positionV>
                <wp:extent cx="2390140" cy="4318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rsidR="00701DAE" w:rsidRDefault="005010D1">
                            <w:pPr>
                              <w:pStyle w:val="Field"/>
                            </w:pPr>
                            <w:r>
                              <w:rPr>
                                <w:rFonts w:hint="eastAsia"/>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7" type="#_x0000_t202" style="position:absolute;left:0;text-align:left;margin-left:145.4pt;margin-top:1.65pt;width:188.2pt;height: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" filled="f" stroked="f">
                <v:textbox>
                  <w:txbxContent>
                    <w:p w:rsidR="00701DAE" w:rsidRDefault="005010D1">
                      <w:pPr>
                        <w:pStyle w:val="Field"/>
                      </w:pPr>
                      <w:r>
                        <w:rPr>
                          <w:rFonts w:hint="eastAsia"/>
                        </w:rPr>
                        <w:t>计卓</w:t>
                      </w:r>
                      <w:r>
                        <w:t>1601</w:t>
                      </w:r>
                    </w:p>
                  </w:txbxContent>
                </v:textbox>
              </v:shape>
            </w:pict>
          </mc:Fallback>
        </mc:AlternateContent>
      </w:r>
      <w:r>
        <w:rPr>
          <w:rFonts w:ascii="华文中宋" w:eastAsia="华文中宋" w:hAnsi="华文中宋" w:hint="eastAsia"/>
          <w:kern w:val="0"/>
          <w:sz w:val="32"/>
          <w:szCs w:val="32"/>
        </w:rPr>
        <w:t>专业班级</w:t>
      </w:r>
      <w:r>
        <w:rPr>
          <w:rFonts w:ascii="华文中宋" w:eastAsia="华文中宋" w:hAnsi="华文中宋" w:hint="eastAsia"/>
          <w:kern w:val="0"/>
          <w:sz w:val="32"/>
          <w:szCs w:val="32"/>
        </w:rPr>
        <w:t>_______________________</w:t>
      </w:r>
    </w:p>
    <w:p w:rsidR="00701DAE" w:rsidRDefault="005010D1">
      <w:pPr>
        <w:spacing w:line="720" w:lineRule="auto"/>
        <w:jc w:val="center"/>
        <w:rPr>
          <w:rFonts w:ascii="华文中宋" w:eastAsia="华文中宋" w:hAnsi="华文中宋"/>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60288" behindDoc="0" locked="0" layoutInCell="1" allowOverlap="1">
                <wp:simplePos x="0" y="0"/>
                <wp:positionH relativeFrom="column">
                  <wp:posOffset>1854835</wp:posOffset>
                </wp:positionH>
                <wp:positionV relativeFrom="paragraph">
                  <wp:posOffset>10795</wp:posOffset>
                </wp:positionV>
                <wp:extent cx="2390140" cy="431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rsidR="00701DAE" w:rsidRDefault="005010D1">
                            <w:pPr>
                              <w:pStyle w:val="Field"/>
                            </w:pPr>
                            <w:r>
                              <w:rPr>
                                <w:rFonts w:hint="eastAsia"/>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8" type="#_x0000_t202" style="position:absolute;left:0;text-align:left;margin-left:146.05pt;margin-top:.85pt;width:188.2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" filled="f" stroked="f">
                <v:textbox>
                  <w:txbxContent>
                    <w:p w:rsidR="00701DAE" w:rsidRDefault="005010D1">
                      <w:pPr>
                        <w:pStyle w:val="Field"/>
                      </w:pPr>
                      <w:r>
                        <w:rPr>
                          <w:rFonts w:hint="eastAsia"/>
                        </w:rPr>
                        <w:t>陈新宇</w:t>
                      </w:r>
                    </w:p>
                  </w:txbxContent>
                </v:textbox>
              </v:shape>
            </w:pict>
          </mc:Fallback>
        </mc:AlternateContent>
      </w:r>
      <w:r>
        <w:rPr>
          <w:rFonts w:ascii="华文中宋" w:eastAsia="华文中宋" w:hAnsi="华文中宋" w:hint="eastAsia"/>
          <w:kern w:val="0"/>
          <w:sz w:val="32"/>
          <w:szCs w:val="32"/>
        </w:rPr>
        <w:t>姓　　名</w:t>
      </w:r>
      <w:r>
        <w:rPr>
          <w:rFonts w:ascii="华文中宋" w:eastAsia="华文中宋" w:hAnsi="华文中宋" w:hint="eastAsia"/>
          <w:kern w:val="0"/>
          <w:sz w:val="32"/>
          <w:szCs w:val="32"/>
        </w:rPr>
        <w:t>_______________________</w:t>
      </w:r>
    </w:p>
    <w:p w:rsidR="00701DAE" w:rsidRDefault="005010D1">
      <w:pPr>
        <w:spacing w:line="720" w:lineRule="auto"/>
        <w:jc w:val="center"/>
        <w:rPr>
          <w:rFonts w:ascii="华文中宋" w:eastAsia="华文中宋" w:hAnsi="华文中宋"/>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62336" behindDoc="0" locked="0" layoutInCell="1" allowOverlap="1">
                <wp:simplePos x="0" y="0"/>
                <wp:positionH relativeFrom="column">
                  <wp:posOffset>1814830</wp:posOffset>
                </wp:positionH>
                <wp:positionV relativeFrom="paragraph">
                  <wp:posOffset>594360</wp:posOffset>
                </wp:positionV>
                <wp:extent cx="2390140" cy="4318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rsidR="00701DAE" w:rsidRDefault="005010D1">
                            <w:pPr>
                              <w:pStyle w:val="Field"/>
                              <w:ind w:firstLineChars="400" w:firstLine="1280"/>
                              <w:jc w:val="both"/>
                            </w:pPr>
                            <w:r>
                              <w:rPr>
                                <w:rFonts w:hint="eastAsia"/>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9" type="#_x0000_t202" style="position:absolute;left:0;text-align:left;margin-left:142.9pt;margin-top:46.8pt;width:188.2pt;height: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" filled="f" stroked="f">
                <v:textbox>
                  <w:txbxContent>
                    <w:p w:rsidR="00701DAE" w:rsidRDefault="005010D1">
                      <w:pPr>
                        <w:pStyle w:val="Field"/>
                        <w:ind w:firstLineChars="400" w:firstLine="1280"/>
                        <w:jc w:val="both"/>
                      </w:pPr>
                      <w:r>
                        <w:rPr>
                          <w:rFonts w:hint="eastAsia"/>
                        </w:rPr>
                        <w:t>管涛老师</w:t>
                      </w:r>
                    </w:p>
                  </w:txbxContent>
                </v:textbox>
              </v:shape>
            </w:pict>
          </mc:Fallback>
        </mc:AlternateContent>
      </w:r>
      <w:r>
        <w:rPr>
          <w:rFonts w:ascii="华文中宋" w:eastAsia="华文中宋" w:hAnsi="华文中宋"/>
          <w:noProof/>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1845945</wp:posOffset>
                </wp:positionH>
                <wp:positionV relativeFrom="paragraph">
                  <wp:posOffset>34925</wp:posOffset>
                </wp:positionV>
                <wp:extent cx="2390140" cy="4318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ffectLst/>
                      </wps:spPr>
                      <wps:txbx>
                        <w:txbxContent>
                          <w:p w:rsidR="00701DAE" w:rsidRDefault="005010D1">
                            <w:pPr>
                              <w:pStyle w:val="Field"/>
                            </w:pPr>
                            <w:r>
                              <w:rPr>
                                <w:rFonts w:hint="eastAsia"/>
                              </w:rPr>
                              <w:t>U</w:t>
                            </w:r>
                            <w:r>
                              <w:t>201</w:t>
                            </w:r>
                            <w:r>
                              <w:rPr>
                                <w:rFonts w:hint="eastAsia"/>
                              </w:rPr>
                              <w:t>614921</w:t>
                            </w:r>
                          </w:p>
                        </w:txbxContent>
                      </wps:txbx>
                      <wps:bodyPr rot="0" vert="horz" wrap="square" lIns="91440" tIns="45720" rIns="91440" bIns="45720" anchor="t" anchorCtr="0" upright="1">
                        <a:noAutofit/>
                      </wps:bodyPr>
                    </wps:wsp>
                  </a:graphicData>
                </a:graphic>
              </wp:anchor>
            </w:drawing>
          </mc:Choice>
          <mc:Fallback>
            <w:pict>
              <v:shape id="Text Box 5" o:spid="_x0000_s1030" type="#_x0000_t202" style="position:absolute;left:0;text-align:left;margin-left:145.35pt;margin-top:2.75pt;width:188.2pt;height: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" filled="f" stroked="f">
                <v:textbox>
                  <w:txbxContent>
                    <w:p w:rsidR="00701DAE" w:rsidRDefault="005010D1">
                      <w:pPr>
                        <w:pStyle w:val="Field"/>
                      </w:pPr>
                      <w:r>
                        <w:rPr>
                          <w:rFonts w:hint="eastAsia"/>
                        </w:rPr>
                        <w:t>U</w:t>
                      </w:r>
                      <w:r>
                        <w:t>201</w:t>
                      </w:r>
                      <w:r>
                        <w:rPr>
                          <w:rFonts w:hint="eastAsia"/>
                        </w:rPr>
                        <w:t>614921</w:t>
                      </w:r>
                    </w:p>
                  </w:txbxContent>
                </v:textbox>
              </v:shape>
            </w:pict>
          </mc:Fallback>
        </mc:AlternateContent>
      </w:r>
      <w:r>
        <w:rPr>
          <w:rFonts w:ascii="华文中宋" w:eastAsia="华文中宋" w:hAnsi="华文中宋" w:hint="eastAsia"/>
          <w:kern w:val="0"/>
          <w:sz w:val="32"/>
          <w:szCs w:val="32"/>
        </w:rPr>
        <w:t>学　　号</w:t>
      </w:r>
      <w:r>
        <w:rPr>
          <w:rFonts w:ascii="华文中宋" w:eastAsia="华文中宋" w:hAnsi="华文中宋" w:hint="eastAsia"/>
          <w:kern w:val="0"/>
          <w:sz w:val="32"/>
          <w:szCs w:val="32"/>
        </w:rPr>
        <w:t>_______________________</w:t>
      </w:r>
    </w:p>
    <w:p w:rsidR="00701DAE" w:rsidRDefault="005010D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ascii="华文中宋" w:eastAsia="华文中宋" w:hAnsi="华文中宋" w:hint="eastAsia"/>
          <w:kern w:val="0"/>
          <w:sz w:val="32"/>
          <w:szCs w:val="32"/>
        </w:rPr>
        <w:t>_______________________</w:t>
      </w:r>
    </w:p>
    <w:p w:rsidR="00701DAE" w:rsidRDefault="00701DAE">
      <w:pPr>
        <w:rPr>
          <w:rFonts w:ascii="华文细黑" w:eastAsia="华文细黑" w:hAnsi="华文细黑"/>
          <w:bCs/>
          <w:kern w:val="0"/>
          <w:sz w:val="32"/>
          <w:szCs w:val="32"/>
        </w:rPr>
      </w:pPr>
    </w:p>
    <w:p w:rsidR="00701DAE" w:rsidRDefault="005010D1">
      <w:pPr>
        <w:jc w:val="center"/>
        <w:rPr>
          <w:rFonts w:ascii="仿宋_GB2312" w:eastAsia="华文中宋"/>
          <w:b/>
          <w:sz w:val="44"/>
          <w:szCs w:val="44"/>
        </w:rPr>
      </w:pPr>
      <w:r>
        <w:rPr>
          <w:rFonts w:ascii="华文细黑" w:eastAsia="华文细黑" w:hAnsi="华文细黑" w:hint="eastAsia"/>
          <w:bCs/>
          <w:kern w:val="0"/>
          <w:sz w:val="32"/>
          <w:szCs w:val="32"/>
        </w:rPr>
        <w:t xml:space="preserve">   </w:t>
      </w:r>
      <w:r>
        <w:rPr>
          <w:rFonts w:ascii="华文细黑" w:eastAsia="华文细黑" w:hAnsi="华文细黑" w:hint="eastAsia"/>
          <w:bCs/>
          <w:kern w:val="0"/>
          <w:sz w:val="32"/>
          <w:szCs w:val="32"/>
        </w:rPr>
        <w:t>2020</w:t>
      </w:r>
      <w:r>
        <w:rPr>
          <w:rFonts w:ascii="华文中宋" w:eastAsia="华文中宋" w:hAnsi="华文中宋" w:hint="eastAsia"/>
          <w:bCs/>
          <w:kern w:val="0"/>
          <w:sz w:val="32"/>
          <w:szCs w:val="32"/>
        </w:rPr>
        <w:t xml:space="preserve"> </w:t>
      </w:r>
      <w:r>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w:t>
      </w:r>
      <w:r>
        <w:rPr>
          <w:rFonts w:ascii="华文中宋" w:eastAsia="华文中宋" w:hAnsi="华文中宋" w:hint="eastAsia"/>
          <w:bCs/>
          <w:kern w:val="0"/>
          <w:sz w:val="32"/>
          <w:szCs w:val="32"/>
        </w:rPr>
        <w:t>03</w:t>
      </w:r>
      <w:r>
        <w:rPr>
          <w:rFonts w:ascii="华文中宋" w:eastAsia="华文中宋" w:hAnsi="华文中宋" w:hint="eastAsia"/>
          <w:bCs/>
          <w:kern w:val="0"/>
          <w:sz w:val="32"/>
          <w:szCs w:val="32"/>
        </w:rPr>
        <w:t xml:space="preserve"> </w:t>
      </w:r>
      <w:r>
        <w:rPr>
          <w:rFonts w:ascii="华文中宋" w:eastAsia="华文中宋" w:hAnsi="华文中宋" w:hint="eastAsia"/>
          <w:bCs/>
          <w:kern w:val="0"/>
          <w:sz w:val="32"/>
          <w:szCs w:val="32"/>
        </w:rPr>
        <w:t>月</w:t>
      </w:r>
    </w:p>
    <w:p w:rsidR="00701DAE" w:rsidRDefault="005010D1">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出处格式为</w:t>
      </w:r>
    </w:p>
    <w:p w:rsidR="00701DAE" w:rsidRDefault="005010D1">
      <w:pPr>
        <w:spacing w:line="500" w:lineRule="exact"/>
        <w:ind w:left="720"/>
        <w:rPr>
          <w:rFonts w:ascii="宋体" w:hAnsi="宋体"/>
          <w:sz w:val="28"/>
          <w:szCs w:val="28"/>
        </w:rPr>
      </w:pPr>
      <w:r>
        <w:rPr>
          <w:rFonts w:ascii="宋体" w:hAnsi="宋体"/>
          <w:sz w:val="28"/>
          <w:szCs w:val="28"/>
        </w:rPr>
        <w:t>图书：作者</w:t>
      </w:r>
      <w:r>
        <w:rPr>
          <w:rFonts w:ascii="宋体" w:hAnsi="宋体"/>
          <w:sz w:val="28"/>
          <w:szCs w:val="28"/>
        </w:rPr>
        <w:t>.</w:t>
      </w:r>
      <w:r>
        <w:rPr>
          <w:rFonts w:ascii="宋体" w:hAnsi="宋体"/>
          <w:sz w:val="28"/>
          <w:szCs w:val="28"/>
        </w:rPr>
        <w:t>书名</w:t>
      </w:r>
      <w:r>
        <w:rPr>
          <w:rFonts w:ascii="宋体" w:hAnsi="宋体"/>
          <w:sz w:val="28"/>
          <w:szCs w:val="28"/>
        </w:rPr>
        <w:t>.</w:t>
      </w:r>
      <w:r>
        <w:rPr>
          <w:rFonts w:ascii="宋体" w:hAnsi="宋体"/>
          <w:sz w:val="28"/>
          <w:szCs w:val="28"/>
        </w:rPr>
        <w:t>版本（第</w:t>
      </w:r>
      <w:r>
        <w:rPr>
          <w:rFonts w:ascii="宋体" w:hAnsi="宋体"/>
          <w:sz w:val="28"/>
          <w:szCs w:val="28"/>
        </w:rPr>
        <w:t>×</w:t>
      </w:r>
      <w:r>
        <w:rPr>
          <w:rFonts w:ascii="宋体" w:hAnsi="宋体"/>
          <w:sz w:val="28"/>
          <w:szCs w:val="28"/>
        </w:rPr>
        <w:t>版）</w:t>
      </w:r>
      <w:r>
        <w:rPr>
          <w:rFonts w:ascii="宋体" w:hAnsi="宋体"/>
          <w:sz w:val="28"/>
          <w:szCs w:val="28"/>
        </w:rPr>
        <w:t>.</w:t>
      </w:r>
      <w:r>
        <w:rPr>
          <w:rFonts w:ascii="宋体" w:hAnsi="宋体"/>
          <w:sz w:val="28"/>
          <w:szCs w:val="28"/>
        </w:rPr>
        <w:t>译者</w:t>
      </w:r>
      <w:r>
        <w:rPr>
          <w:rFonts w:ascii="宋体" w:hAnsi="宋体"/>
          <w:sz w:val="28"/>
          <w:szCs w:val="28"/>
        </w:rPr>
        <w:t>.</w:t>
      </w:r>
      <w:r>
        <w:rPr>
          <w:rFonts w:ascii="宋体" w:hAnsi="宋体"/>
          <w:sz w:val="28"/>
          <w:szCs w:val="28"/>
        </w:rPr>
        <w:t>出版地：出版者，出版年</w:t>
      </w:r>
      <w:r>
        <w:rPr>
          <w:rFonts w:ascii="宋体" w:hAnsi="宋体"/>
          <w:sz w:val="28"/>
          <w:szCs w:val="28"/>
        </w:rPr>
        <w:t>.</w:t>
      </w:r>
      <w:r>
        <w:rPr>
          <w:rFonts w:ascii="宋体" w:hAnsi="宋体"/>
          <w:sz w:val="28"/>
          <w:szCs w:val="28"/>
        </w:rPr>
        <w:t>起页～止页</w:t>
      </w:r>
      <w:r>
        <w:rPr>
          <w:rFonts w:ascii="宋体" w:hAnsi="宋体"/>
          <w:sz w:val="28"/>
          <w:szCs w:val="28"/>
        </w:rPr>
        <w:br/>
      </w:r>
      <w:r>
        <w:rPr>
          <w:rFonts w:ascii="宋体" w:hAnsi="宋体"/>
          <w:sz w:val="28"/>
          <w:szCs w:val="28"/>
        </w:rPr>
        <w:t>期刊：作者</w:t>
      </w:r>
      <w:r>
        <w:rPr>
          <w:rFonts w:ascii="宋体" w:hAnsi="宋体"/>
          <w:sz w:val="28"/>
          <w:szCs w:val="28"/>
        </w:rPr>
        <w:t>.</w:t>
      </w:r>
      <w:r>
        <w:rPr>
          <w:rFonts w:ascii="宋体" w:hAnsi="宋体"/>
          <w:sz w:val="28"/>
          <w:szCs w:val="28"/>
        </w:rPr>
        <w:t>文章名称</w:t>
      </w:r>
      <w:r>
        <w:rPr>
          <w:rFonts w:ascii="宋体" w:hAnsi="宋体"/>
          <w:sz w:val="28"/>
          <w:szCs w:val="28"/>
        </w:rPr>
        <w:t>.</w:t>
      </w:r>
      <w:r>
        <w:rPr>
          <w:rFonts w:ascii="宋体" w:hAnsi="宋体"/>
          <w:sz w:val="28"/>
          <w:szCs w:val="28"/>
        </w:rPr>
        <w:t>期刊名称，年号，卷号（期号）：起页～止页</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译文不少于</w:t>
      </w:r>
      <w:r>
        <w:rPr>
          <w:rFonts w:ascii="宋体" w:hAnsi="宋体" w:hint="eastAsia"/>
          <w:sz w:val="28"/>
          <w:szCs w:val="28"/>
        </w:rPr>
        <w:t>5000</w:t>
      </w:r>
      <w:r>
        <w:rPr>
          <w:rFonts w:ascii="宋体" w:hAnsi="宋体" w:hint="eastAsia"/>
          <w:sz w:val="28"/>
          <w:szCs w:val="28"/>
        </w:rPr>
        <w:t>汉字（或</w:t>
      </w:r>
      <w:r>
        <w:rPr>
          <w:rFonts w:ascii="宋体" w:hAnsi="宋体" w:hint="eastAsia"/>
          <w:sz w:val="28"/>
          <w:szCs w:val="28"/>
        </w:rPr>
        <w:t>2</w:t>
      </w:r>
      <w:r>
        <w:rPr>
          <w:rFonts w:ascii="宋体" w:hAnsi="宋体" w:hint="eastAsia"/>
          <w:sz w:val="28"/>
          <w:szCs w:val="28"/>
        </w:rPr>
        <w:t>万印刷符）。</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翻译内容用五号宋体字编辑，采用</w:t>
      </w:r>
      <w:r>
        <w:rPr>
          <w:rFonts w:ascii="宋体" w:hAnsi="宋体" w:hint="eastAsia"/>
          <w:sz w:val="28"/>
          <w:szCs w:val="28"/>
        </w:rPr>
        <w:t>A4</w:t>
      </w:r>
      <w:r>
        <w:rPr>
          <w:rFonts w:ascii="宋体" w:hAnsi="宋体" w:hint="eastAsia"/>
          <w:sz w:val="28"/>
          <w:szCs w:val="28"/>
        </w:rPr>
        <w:t>号纸双面打印，封面与封底采用浅蓝色封面纸（卡纸）打印。要求内容明确，语句通顺。</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译文及其相应参考文献一起装订，顺序依次为封面、译文、文献。</w:t>
      </w:r>
    </w:p>
    <w:p w:rsidR="00701DAE" w:rsidRDefault="005010D1">
      <w:pPr>
        <w:numPr>
          <w:ilvl w:val="0"/>
          <w:numId w:val="1"/>
        </w:numPr>
        <w:spacing w:line="500" w:lineRule="exact"/>
        <w:rPr>
          <w:rFonts w:ascii="宋体" w:hAnsi="宋体"/>
          <w:sz w:val="28"/>
          <w:szCs w:val="28"/>
        </w:rPr>
      </w:pPr>
      <w:r>
        <w:rPr>
          <w:rFonts w:ascii="宋体" w:hAnsi="宋体" w:hint="eastAsia"/>
          <w:sz w:val="28"/>
          <w:szCs w:val="28"/>
        </w:rPr>
        <w:t>翻译应在第七学期完成。</w:t>
      </w:r>
    </w:p>
    <w:p w:rsidR="00701DAE" w:rsidRDefault="005010D1">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4A0" w:firstRow="1" w:lastRow="0" w:firstColumn="1" w:lastColumn="0" w:noHBand="0" w:noVBand="1"/>
      </w:tblPr>
      <w:tblGrid>
        <w:gridCol w:w="8522"/>
      </w:tblGrid>
      <w:tr w:rsidR="00701DAE">
        <w:trPr>
          <w:trHeight w:val="1027"/>
        </w:trPr>
        <w:tc>
          <w:tcPr>
            <w:tcW w:w="8522" w:type="dxa"/>
          </w:tcPr>
          <w:p w:rsidR="00701DAE" w:rsidRDefault="005010D1">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rsidR="00701DAE" w:rsidRDefault="005010D1">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701DAE">
        <w:trPr>
          <w:trHeight w:val="4211"/>
        </w:trPr>
        <w:tc>
          <w:tcPr>
            <w:tcW w:w="8522" w:type="dxa"/>
          </w:tcPr>
          <w:p w:rsidR="00701DAE" w:rsidRDefault="00701DAE">
            <w:pPr>
              <w:jc w:val="center"/>
              <w:rPr>
                <w:rFonts w:ascii="华文细黑" w:eastAsia="华文细黑" w:hAnsi="华文细黑"/>
                <w:bCs/>
                <w:kern w:val="0"/>
                <w:szCs w:val="21"/>
              </w:rPr>
            </w:pPr>
          </w:p>
          <w:p w:rsidR="00701DAE" w:rsidRDefault="00701DAE">
            <w:pPr>
              <w:jc w:val="center"/>
              <w:rPr>
                <w:rFonts w:ascii="华文细黑" w:eastAsia="华文细黑" w:hAnsi="华文细黑"/>
                <w:bCs/>
                <w:kern w:val="0"/>
                <w:szCs w:val="21"/>
              </w:rPr>
            </w:pPr>
          </w:p>
          <w:p w:rsidR="00701DAE" w:rsidRDefault="00701DAE">
            <w:pPr>
              <w:jc w:val="center"/>
              <w:rPr>
                <w:rFonts w:ascii="华文细黑" w:eastAsia="华文细黑" w:hAnsi="华文细黑"/>
                <w:bCs/>
                <w:kern w:val="0"/>
                <w:szCs w:val="21"/>
              </w:rPr>
            </w:pPr>
          </w:p>
          <w:p w:rsidR="00701DAE" w:rsidRDefault="00701DAE">
            <w:pPr>
              <w:rPr>
                <w:rFonts w:ascii="华文细黑" w:eastAsia="华文细黑" w:hAnsi="华文细黑"/>
                <w:bCs/>
                <w:kern w:val="0"/>
                <w:szCs w:val="21"/>
              </w:rPr>
            </w:pPr>
          </w:p>
          <w:p w:rsidR="00701DAE" w:rsidRDefault="00701DAE">
            <w:pPr>
              <w:rPr>
                <w:rFonts w:ascii="华文细黑" w:eastAsia="华文细黑" w:hAnsi="华文细黑"/>
                <w:bCs/>
                <w:kern w:val="0"/>
                <w:szCs w:val="21"/>
              </w:rPr>
            </w:pPr>
          </w:p>
          <w:p w:rsidR="00701DAE" w:rsidRDefault="00701DAE">
            <w:pPr>
              <w:widowControl/>
              <w:ind w:firstLineChars="2250" w:firstLine="4725"/>
              <w:rPr>
                <w:rFonts w:ascii="宋体" w:hAnsi="宋体" w:cs="宋体"/>
                <w:bCs/>
                <w:kern w:val="0"/>
                <w:szCs w:val="21"/>
              </w:rPr>
            </w:pPr>
          </w:p>
          <w:p w:rsidR="00701DAE" w:rsidRDefault="00701DAE">
            <w:pPr>
              <w:widowControl/>
              <w:ind w:firstLineChars="2250" w:firstLine="4725"/>
              <w:rPr>
                <w:rFonts w:ascii="宋体" w:hAnsi="宋体" w:cs="宋体"/>
                <w:bCs/>
                <w:kern w:val="0"/>
                <w:szCs w:val="21"/>
              </w:rPr>
            </w:pPr>
          </w:p>
          <w:p w:rsidR="00701DAE" w:rsidRDefault="005010D1">
            <w:pPr>
              <w:widowControl/>
              <w:rPr>
                <w:rFonts w:ascii="宋体" w:hAnsi="宋体" w:cs="宋体"/>
                <w:bCs/>
                <w:kern w:val="0"/>
                <w:szCs w:val="21"/>
              </w:rPr>
            </w:pPr>
            <w:r>
              <w:rPr>
                <w:rFonts w:ascii="宋体" w:hAnsi="宋体" w:cs="宋体" w:hint="eastAsia"/>
                <w:bCs/>
                <w:kern w:val="0"/>
                <w:szCs w:val="21"/>
              </w:rPr>
              <w:t>评分：</w:t>
            </w:r>
            <w:r>
              <w:rPr>
                <w:rFonts w:ascii="宋体" w:hAnsi="宋体" w:cs="宋体" w:hint="eastAsia"/>
                <w:bCs/>
                <w:kern w:val="0"/>
                <w:szCs w:val="21"/>
              </w:rPr>
              <w:t>___________________</w:t>
            </w:r>
            <w:r>
              <w:rPr>
                <w:rFonts w:ascii="宋体" w:hAnsi="宋体" w:cs="宋体" w:hint="eastAsia"/>
                <w:bCs/>
                <w:kern w:val="0"/>
                <w:szCs w:val="21"/>
              </w:rPr>
              <w:t>（百分制）</w:t>
            </w:r>
            <w:r>
              <w:rPr>
                <w:rFonts w:ascii="宋体" w:hAnsi="宋体" w:cs="宋体" w:hint="eastAsia"/>
                <w:bCs/>
                <w:kern w:val="0"/>
                <w:szCs w:val="21"/>
              </w:rPr>
              <w:t xml:space="preserve">             </w:t>
            </w:r>
            <w:r>
              <w:rPr>
                <w:rFonts w:ascii="宋体" w:hAnsi="宋体" w:cs="宋体" w:hint="eastAsia"/>
                <w:bCs/>
                <w:kern w:val="0"/>
                <w:szCs w:val="21"/>
              </w:rPr>
              <w:t>指导教师（签名）：</w:t>
            </w:r>
            <w:r>
              <w:rPr>
                <w:rFonts w:ascii="宋体" w:hAnsi="宋体" w:cs="宋体" w:hint="eastAsia"/>
                <w:bCs/>
                <w:kern w:val="0"/>
                <w:szCs w:val="21"/>
              </w:rPr>
              <w:t>___________________</w:t>
            </w:r>
          </w:p>
          <w:p w:rsidR="00701DAE" w:rsidRDefault="00701DAE">
            <w:pPr>
              <w:widowControl/>
              <w:ind w:firstLineChars="2250" w:firstLine="4725"/>
              <w:rPr>
                <w:rFonts w:ascii="宋体" w:hAnsi="宋体" w:cs="宋体"/>
                <w:bCs/>
                <w:kern w:val="0"/>
                <w:szCs w:val="21"/>
              </w:rPr>
            </w:pPr>
          </w:p>
          <w:p w:rsidR="00701DAE" w:rsidRDefault="005010D1">
            <w:pPr>
              <w:jc w:val="center"/>
              <w:rPr>
                <w:rFonts w:ascii="华文细黑" w:eastAsia="华文细黑" w:hAnsi="华文细黑"/>
                <w:bCs/>
                <w:kern w:val="0"/>
                <w:sz w:val="28"/>
                <w:szCs w:val="28"/>
              </w:rPr>
            </w:pPr>
            <w:r>
              <w:rPr>
                <w:rFonts w:ascii="宋体" w:hAnsi="宋体" w:cs="宋体" w:hint="eastAsia"/>
                <w:bCs/>
                <w:kern w:val="0"/>
                <w:szCs w:val="21"/>
              </w:rPr>
              <w:t xml:space="preserve">                                                           </w:t>
            </w:r>
            <w:r>
              <w:rPr>
                <w:rFonts w:ascii="宋体" w:hAnsi="宋体" w:cs="宋体" w:hint="eastAsia"/>
                <w:bCs/>
                <w:kern w:val="0"/>
                <w:szCs w:val="21"/>
              </w:rPr>
              <w:t>年</w:t>
            </w:r>
            <w:r>
              <w:rPr>
                <w:rFonts w:ascii="宋体" w:hAnsi="宋体" w:cs="宋体" w:hint="eastAsia"/>
                <w:bCs/>
                <w:kern w:val="0"/>
                <w:szCs w:val="21"/>
              </w:rPr>
              <w:t xml:space="preserve">    </w:t>
            </w:r>
            <w:r>
              <w:rPr>
                <w:rFonts w:ascii="宋体" w:hAnsi="宋体" w:cs="宋体" w:hint="eastAsia"/>
                <w:bCs/>
                <w:kern w:val="0"/>
                <w:szCs w:val="21"/>
              </w:rPr>
              <w:t>月</w:t>
            </w:r>
            <w:r>
              <w:rPr>
                <w:rFonts w:ascii="宋体" w:hAnsi="宋体" w:cs="宋体" w:hint="eastAsia"/>
                <w:bCs/>
                <w:kern w:val="0"/>
                <w:szCs w:val="21"/>
              </w:rPr>
              <w:t xml:space="preserve">    </w:t>
            </w:r>
            <w:r>
              <w:rPr>
                <w:rFonts w:ascii="宋体" w:hAnsi="宋体" w:cs="宋体" w:hint="eastAsia"/>
                <w:bCs/>
                <w:kern w:val="0"/>
                <w:szCs w:val="21"/>
              </w:rPr>
              <w:t>日</w:t>
            </w:r>
          </w:p>
        </w:tc>
      </w:tr>
    </w:tbl>
    <w:p w:rsidR="00701DAE" w:rsidRDefault="00701DAE">
      <w:pPr>
        <w:rPr>
          <w:rFonts w:ascii="华文细黑" w:eastAsia="华文细黑" w:hAnsi="华文细黑"/>
          <w:bCs/>
          <w:kern w:val="0"/>
          <w:sz w:val="28"/>
          <w:szCs w:val="28"/>
        </w:rPr>
        <w:sectPr w:rsidR="00701DAE">
          <w:footerReference w:type="default" r:id="rId10"/>
          <w:pgSz w:w="11906" w:h="16838"/>
          <w:pgMar w:top="1440" w:right="1800" w:bottom="1440" w:left="1800" w:header="851" w:footer="992" w:gutter="0"/>
          <w:cols w:space="720"/>
          <w:titlePg/>
          <w:docGrid w:type="lines" w:linePitch="312"/>
        </w:sectPr>
      </w:pPr>
    </w:p>
    <w:p w:rsidR="00701DAE" w:rsidRDefault="005010D1">
      <w:pPr>
        <w:jc w:val="center"/>
        <w:rPr>
          <w:b/>
          <w:sz w:val="24"/>
          <w:szCs w:val="24"/>
        </w:rPr>
      </w:pPr>
      <w:r>
        <w:rPr>
          <w:rFonts w:hint="eastAsia"/>
          <w:b/>
          <w:sz w:val="24"/>
          <w:szCs w:val="24"/>
        </w:rPr>
        <w:lastRenderedPageBreak/>
        <w:t>基于“闭环”控制的飞行模拟器运动系统</w:t>
      </w:r>
      <w:r>
        <w:rPr>
          <w:rFonts w:hint="eastAsia"/>
          <w:b/>
          <w:sz w:val="24"/>
          <w:szCs w:val="24"/>
        </w:rPr>
        <w:t>体感模拟</w:t>
      </w:r>
      <w:r>
        <w:rPr>
          <w:rFonts w:hint="eastAsia"/>
          <w:b/>
          <w:sz w:val="24"/>
          <w:szCs w:val="24"/>
        </w:rPr>
        <w:t>算法</w:t>
      </w:r>
      <w:r>
        <w:rPr>
          <w:rFonts w:hint="eastAsia"/>
          <w:b/>
          <w:sz w:val="24"/>
          <w:szCs w:val="24"/>
        </w:rPr>
        <w:t>的改进</w:t>
      </w:r>
    </w:p>
    <w:p w:rsidR="00701DAE" w:rsidRDefault="005010D1">
      <w:pPr>
        <w:jc w:val="left"/>
        <w:rPr>
          <w:b/>
        </w:rPr>
      </w:pPr>
      <w:r>
        <w:rPr>
          <w:rFonts w:hint="eastAsia"/>
          <w:b/>
        </w:rPr>
        <w:t>摘要：</w:t>
      </w:r>
    </w:p>
    <w:p w:rsidR="00701DAE" w:rsidRDefault="005010D1">
      <w:pPr>
        <w:ind w:firstLineChars="200" w:firstLine="420"/>
      </w:pPr>
      <w:r>
        <w:rPr>
          <w:rFonts w:hint="eastAsia"/>
        </w:rPr>
        <w:t>经典的洗</w:t>
      </w:r>
      <w:r>
        <w:rPr>
          <w:rFonts w:hint="eastAsia"/>
        </w:rPr>
        <w:t>出</w:t>
      </w:r>
      <w:r>
        <w:rPr>
          <w:rFonts w:hint="eastAsia"/>
        </w:rPr>
        <w:t>算法存在固定</w:t>
      </w:r>
      <w:r>
        <w:rPr>
          <w:rFonts w:hint="eastAsia"/>
        </w:rPr>
        <w:t>输入</w:t>
      </w:r>
      <w:r>
        <w:rPr>
          <w:rFonts w:hint="eastAsia"/>
        </w:rPr>
        <w:t>和</w:t>
      </w:r>
      <w:r>
        <w:rPr>
          <w:rFonts w:hint="eastAsia"/>
        </w:rPr>
        <w:t>手动</w:t>
      </w:r>
      <w:r>
        <w:rPr>
          <w:rFonts w:hint="eastAsia"/>
        </w:rPr>
        <w:t>构造滤波器的问题，导致其适应性较差。此外，在交叉</w:t>
      </w:r>
      <w:r>
        <w:rPr>
          <w:rFonts w:hint="eastAsia"/>
        </w:rPr>
        <w:t>(</w:t>
      </w:r>
      <w:r>
        <w:rPr>
          <w:rFonts w:hint="eastAsia"/>
        </w:rPr>
        <w:t>倾斜</w:t>
      </w:r>
      <w:r>
        <w:rPr>
          <w:rFonts w:hint="eastAsia"/>
        </w:rPr>
        <w:t>坐标系</w:t>
      </w:r>
      <w:r>
        <w:rPr>
          <w:rFonts w:hint="eastAsia"/>
        </w:rPr>
        <w:t>)</w:t>
      </w:r>
      <w:r>
        <w:rPr>
          <w:rFonts w:hint="eastAsia"/>
        </w:rPr>
        <w:t>通道中丢失了</w:t>
      </w:r>
      <w:r>
        <w:rPr>
          <w:rFonts w:hint="eastAsia"/>
        </w:rPr>
        <w:t>对</w:t>
      </w:r>
      <w:r>
        <w:rPr>
          <w:rFonts w:hint="eastAsia"/>
        </w:rPr>
        <w:t>高频和中频的持续加速度</w:t>
      </w:r>
      <w:r>
        <w:rPr>
          <w:rFonts w:hint="eastAsia"/>
        </w:rPr>
        <w:t>的模拟</w:t>
      </w:r>
      <w:r>
        <w:rPr>
          <w:rFonts w:hint="eastAsia"/>
        </w:rPr>
        <w:t>，而交叉频率的加速度也受到角速度限制器的限制</w:t>
      </w:r>
      <w:r>
        <w:rPr>
          <w:rFonts w:hint="eastAsia"/>
        </w:rPr>
        <w:t>，因此飞行员可以清楚地感知飞行仿真过程中的错误</w:t>
      </w:r>
      <w:r>
        <w:rPr>
          <w:rFonts w:hint="eastAsia"/>
        </w:rPr>
        <w:t>模拟</w:t>
      </w:r>
      <w:r>
        <w:rPr>
          <w:rFonts w:hint="eastAsia"/>
        </w:rPr>
        <w:t>。</w:t>
      </w:r>
      <w:r>
        <w:rPr>
          <w:rFonts w:hint="eastAsia"/>
        </w:rPr>
        <w:t>本文</w:t>
      </w:r>
      <w:r>
        <w:rPr>
          <w:rFonts w:hint="eastAsia"/>
        </w:rPr>
        <w:t>研究了经典</w:t>
      </w:r>
      <w:r>
        <w:rPr>
          <w:rFonts w:hint="eastAsia"/>
        </w:rPr>
        <w:t>洗出算法</w:t>
      </w:r>
      <w:r>
        <w:rPr>
          <w:rFonts w:hint="eastAsia"/>
        </w:rPr>
        <w:t>和飞行模拟器运动平台形式的特点，尝试对交叉加速通道和平动加速通道的来源进行重新设计，将未被模拟的</w:t>
      </w:r>
      <w:r>
        <w:rPr>
          <w:rFonts w:hint="eastAsia"/>
        </w:rPr>
        <w:t>持续</w:t>
      </w:r>
      <w:r>
        <w:rPr>
          <w:rFonts w:hint="eastAsia"/>
        </w:rPr>
        <w:t>交叉加速部分转移到平动加速通道中。主要对经典</w:t>
      </w:r>
      <w:r>
        <w:rPr>
          <w:rFonts w:hint="eastAsia"/>
        </w:rPr>
        <w:t>洗出</w:t>
      </w:r>
      <w:r>
        <w:rPr>
          <w:rFonts w:hint="eastAsia"/>
        </w:rPr>
        <w:t>算法和修正</w:t>
      </w:r>
      <w:r>
        <w:rPr>
          <w:rFonts w:hint="eastAsia"/>
        </w:rPr>
        <w:t>后</w:t>
      </w:r>
      <w:r>
        <w:rPr>
          <w:rFonts w:hint="eastAsia"/>
        </w:rPr>
        <w:t>算法在纵向</w:t>
      </w:r>
      <w:r>
        <w:rPr>
          <w:rFonts w:hint="eastAsia"/>
        </w:rPr>
        <w:t>/</w:t>
      </w:r>
      <w:r>
        <w:rPr>
          <w:rFonts w:hint="eastAsia"/>
        </w:rPr>
        <w:t>俯仰方向进行了比较。评价以人体前庭感知系统的实现为基础。实验结果表明，改进后的算法能显著减小相位滞后，提高峰值跟踪性能。此外，</w:t>
      </w:r>
      <w:r>
        <w:rPr>
          <w:rFonts w:hint="eastAsia"/>
        </w:rPr>
        <w:t>感知</w:t>
      </w:r>
      <w:r>
        <w:rPr>
          <w:rFonts w:hint="eastAsia"/>
        </w:rPr>
        <w:t>角速度和</w:t>
      </w:r>
      <w:r>
        <w:rPr>
          <w:rFonts w:hint="eastAsia"/>
        </w:rPr>
        <w:t>感知</w:t>
      </w:r>
      <w:r>
        <w:rPr>
          <w:rFonts w:hint="eastAsia"/>
        </w:rPr>
        <w:t>加速度误差被严格控制在人类感知系统的阈值之内，且位移比经典的洗脱算法略宽。</w:t>
      </w:r>
      <w:r>
        <w:rPr>
          <w:rFonts w:hint="eastAsia"/>
        </w:rPr>
        <w:t>另外</w:t>
      </w:r>
      <w:r>
        <w:rPr>
          <w:rFonts w:hint="eastAsia"/>
        </w:rPr>
        <w:t>，在飞行模拟器中，</w:t>
      </w:r>
      <w:r>
        <w:rPr>
          <w:rFonts w:hint="eastAsia"/>
        </w:rPr>
        <w:t>错误模拟</w:t>
      </w:r>
      <w:r>
        <w:rPr>
          <w:rFonts w:hint="eastAsia"/>
        </w:rPr>
        <w:t>的</w:t>
      </w:r>
      <w:r>
        <w:rPr>
          <w:rFonts w:hint="eastAsia"/>
        </w:rPr>
        <w:t>程度</w:t>
      </w:r>
      <w:r>
        <w:rPr>
          <w:rFonts w:hint="eastAsia"/>
        </w:rPr>
        <w:t>显著降低，并通过“闭环”控制系了运动平台的工作空间利用率</w:t>
      </w:r>
    </w:p>
    <w:p w:rsidR="00701DAE" w:rsidRDefault="005010D1">
      <w:pPr>
        <w:jc w:val="left"/>
        <w:rPr>
          <w:b/>
        </w:rPr>
      </w:pPr>
      <w:r>
        <w:rPr>
          <w:rFonts w:hint="eastAsia"/>
          <w:b/>
        </w:rPr>
        <w:t>关键词：</w:t>
      </w:r>
      <w:r>
        <w:rPr>
          <w:rFonts w:hint="eastAsia"/>
          <w:bCs/>
        </w:rPr>
        <w:t>经典洗出算法人；体前庭感知系统；“闭环”控制；错误体感模拟；</w:t>
      </w:r>
    </w:p>
    <w:p w:rsidR="00701DAE" w:rsidRDefault="005010D1">
      <w:pPr>
        <w:numPr>
          <w:ilvl w:val="0"/>
          <w:numId w:val="2"/>
        </w:numPr>
        <w:jc w:val="left"/>
        <w:rPr>
          <w:b/>
        </w:rPr>
      </w:pPr>
      <w:r>
        <w:rPr>
          <w:rFonts w:hint="eastAsia"/>
          <w:b/>
        </w:rPr>
        <w:t>引入</w:t>
      </w:r>
    </w:p>
    <w:p w:rsidR="00701DAE" w:rsidRDefault="005010D1">
      <w:pPr>
        <w:ind w:firstLine="420"/>
        <w:jc w:val="left"/>
        <w:rPr>
          <w:bCs/>
        </w:rPr>
      </w:pPr>
      <w:r>
        <w:rPr>
          <w:rFonts w:hint="eastAsia"/>
          <w:bCs/>
        </w:rPr>
        <w:t>飞行模拟器的运动系统通常选择具有较好性能的协同六自由度液压运动平台</w:t>
      </w:r>
      <w:r>
        <w:rPr>
          <w:rFonts w:hint="eastAsia"/>
          <w:bCs/>
        </w:rPr>
        <w:fldChar w:fldCharType="begin"/>
      </w:r>
      <w:r>
        <w:rPr>
          <w:rFonts w:hint="eastAsia"/>
          <w:bCs/>
        </w:rPr>
        <w:instrText xml:space="preserve"> REF _Ref19834 \w \h </w:instrText>
      </w:r>
      <w:r>
        <w:rPr>
          <w:rFonts w:hint="eastAsia"/>
          <w:bCs/>
        </w:rPr>
      </w:r>
      <w:r>
        <w:rPr>
          <w:rFonts w:hint="eastAsia"/>
          <w:bCs/>
        </w:rPr>
        <w:fldChar w:fldCharType="separate"/>
      </w:r>
      <w:r>
        <w:rPr>
          <w:rFonts w:hint="eastAsia"/>
          <w:bCs/>
        </w:rPr>
        <w:t>[1]</w:t>
      </w:r>
      <w:r>
        <w:rPr>
          <w:rFonts w:hint="eastAsia"/>
          <w:bCs/>
        </w:rPr>
        <w:fldChar w:fldCharType="end"/>
      </w:r>
      <w:r>
        <w:rPr>
          <w:rFonts w:hint="eastAsia"/>
          <w:bCs/>
        </w:rPr>
        <w:t>，然而，其有限的能力严重限制了飞行模拟器有效地复制实际飞机的运动。针对这些问题，研究人员开发了一种运动平台驱动算法，利用模拟器有限的能力尽可能地提供最必要和合适的运动模拟。驱动算法也称为模拟算法或洗出算法。成熟的体感模拟算法有三种</w:t>
      </w:r>
      <w:r>
        <w:rPr>
          <w:rFonts w:hint="eastAsia"/>
          <w:bCs/>
        </w:rPr>
        <w:t>:</w:t>
      </w:r>
      <w:r>
        <w:rPr>
          <w:rFonts w:hint="eastAsia"/>
          <w:bCs/>
        </w:rPr>
        <w:t>经典洗出算法</w:t>
      </w:r>
      <w:r>
        <w:rPr>
          <w:rFonts w:hint="eastAsia"/>
          <w:bCs/>
        </w:rPr>
        <w:fldChar w:fldCharType="begin"/>
      </w:r>
      <w:r>
        <w:rPr>
          <w:rFonts w:hint="eastAsia"/>
          <w:bCs/>
        </w:rPr>
        <w:instrText xml:space="preserve"> REF _Ref24628 \w \h </w:instrText>
      </w:r>
      <w:r>
        <w:rPr>
          <w:rFonts w:hint="eastAsia"/>
          <w:bCs/>
        </w:rPr>
      </w:r>
      <w:r>
        <w:rPr>
          <w:rFonts w:hint="eastAsia"/>
          <w:bCs/>
        </w:rPr>
        <w:fldChar w:fldCharType="separate"/>
      </w:r>
      <w:r>
        <w:rPr>
          <w:rFonts w:hint="eastAsia"/>
          <w:bCs/>
        </w:rPr>
        <w:t>[2]</w:t>
      </w:r>
      <w:r>
        <w:rPr>
          <w:rFonts w:hint="eastAsia"/>
          <w:bCs/>
        </w:rPr>
        <w:fldChar w:fldCharType="end"/>
      </w:r>
      <w:r>
        <w:rPr>
          <w:rFonts w:hint="eastAsia"/>
          <w:bCs/>
        </w:rPr>
        <w:fldChar w:fldCharType="begin"/>
      </w:r>
      <w:r>
        <w:rPr>
          <w:rFonts w:hint="eastAsia"/>
          <w:bCs/>
        </w:rPr>
        <w:instrText xml:space="preserve"> REF _Ref24638 \w \h </w:instrText>
      </w:r>
      <w:r>
        <w:rPr>
          <w:rFonts w:hint="eastAsia"/>
          <w:bCs/>
        </w:rPr>
      </w:r>
      <w:r>
        <w:rPr>
          <w:rFonts w:hint="eastAsia"/>
          <w:bCs/>
        </w:rPr>
        <w:fldChar w:fldCharType="separate"/>
      </w:r>
      <w:r>
        <w:rPr>
          <w:rFonts w:hint="eastAsia"/>
          <w:bCs/>
        </w:rPr>
        <w:t>[3]</w:t>
      </w:r>
      <w:r>
        <w:rPr>
          <w:rFonts w:hint="eastAsia"/>
          <w:bCs/>
        </w:rPr>
        <w:fldChar w:fldCharType="end"/>
      </w:r>
      <w:r>
        <w:rPr>
          <w:rFonts w:hint="eastAsia"/>
          <w:bCs/>
        </w:rPr>
        <w:t>、自适应洗出算法</w:t>
      </w:r>
      <w:r>
        <w:rPr>
          <w:rFonts w:hint="eastAsia"/>
          <w:bCs/>
        </w:rPr>
        <w:fldChar w:fldCharType="begin"/>
      </w:r>
      <w:r>
        <w:rPr>
          <w:rFonts w:hint="eastAsia"/>
          <w:bCs/>
        </w:rPr>
        <w:instrText xml:space="preserve"> REF _Ref24684 \w \h </w:instrText>
      </w:r>
      <w:r>
        <w:rPr>
          <w:rFonts w:hint="eastAsia"/>
          <w:bCs/>
        </w:rPr>
      </w:r>
      <w:r>
        <w:rPr>
          <w:rFonts w:hint="eastAsia"/>
          <w:bCs/>
        </w:rPr>
        <w:fldChar w:fldCharType="separate"/>
      </w:r>
      <w:r>
        <w:rPr>
          <w:rFonts w:hint="eastAsia"/>
          <w:bCs/>
        </w:rPr>
        <w:t>[4]</w:t>
      </w:r>
      <w:r>
        <w:rPr>
          <w:rFonts w:hint="eastAsia"/>
          <w:bCs/>
        </w:rPr>
        <w:fldChar w:fldCharType="end"/>
      </w:r>
      <w:r>
        <w:rPr>
          <w:rFonts w:hint="eastAsia"/>
          <w:bCs/>
        </w:rPr>
        <w:t>、最优洗出算法</w:t>
      </w:r>
      <w:r>
        <w:rPr>
          <w:rFonts w:hint="eastAsia"/>
          <w:bCs/>
        </w:rPr>
        <w:fldChar w:fldCharType="begin"/>
      </w:r>
      <w:r>
        <w:rPr>
          <w:rFonts w:hint="eastAsia"/>
          <w:bCs/>
        </w:rPr>
        <w:instrText xml:space="preserve"> REF _Ref24694 \w \h </w:instrText>
      </w:r>
      <w:r>
        <w:rPr>
          <w:rFonts w:hint="eastAsia"/>
          <w:bCs/>
        </w:rPr>
      </w:r>
      <w:r>
        <w:rPr>
          <w:rFonts w:hint="eastAsia"/>
          <w:bCs/>
        </w:rPr>
        <w:fldChar w:fldCharType="separate"/>
      </w:r>
      <w:r>
        <w:rPr>
          <w:rFonts w:hint="eastAsia"/>
          <w:bCs/>
        </w:rPr>
        <w:t>[5]</w:t>
      </w:r>
      <w:r>
        <w:rPr>
          <w:rFonts w:hint="eastAsia"/>
          <w:bCs/>
        </w:rPr>
        <w:fldChar w:fldCharType="end"/>
      </w:r>
      <w:r>
        <w:rPr>
          <w:rFonts w:hint="eastAsia"/>
          <w:bCs/>
        </w:rPr>
        <w:fldChar w:fldCharType="begin"/>
      </w:r>
      <w:r>
        <w:rPr>
          <w:rFonts w:hint="eastAsia"/>
          <w:bCs/>
        </w:rPr>
        <w:instrText xml:space="preserve"> REF _Ref24700 \w \h </w:instrText>
      </w:r>
      <w:r>
        <w:rPr>
          <w:rFonts w:hint="eastAsia"/>
          <w:bCs/>
        </w:rPr>
      </w:r>
      <w:r>
        <w:rPr>
          <w:rFonts w:hint="eastAsia"/>
          <w:bCs/>
        </w:rPr>
        <w:fldChar w:fldCharType="separate"/>
      </w:r>
      <w:r>
        <w:rPr>
          <w:rFonts w:hint="eastAsia"/>
          <w:bCs/>
        </w:rPr>
        <w:t>[6]</w:t>
      </w:r>
      <w:r>
        <w:rPr>
          <w:rFonts w:hint="eastAsia"/>
          <w:bCs/>
        </w:rPr>
        <w:fldChar w:fldCharType="end"/>
      </w:r>
      <w:r>
        <w:rPr>
          <w:rFonts w:hint="eastAsia"/>
          <w:bCs/>
        </w:rPr>
        <w:t>。此外，在参考文献中提出了目前流行的模糊自适应洗脱算法。</w:t>
      </w:r>
      <w:r>
        <w:rPr>
          <w:rFonts w:hint="eastAsia"/>
          <w:bCs/>
        </w:rPr>
        <w:fldChar w:fldCharType="begin"/>
      </w:r>
      <w:r>
        <w:rPr>
          <w:rFonts w:hint="eastAsia"/>
          <w:bCs/>
        </w:rPr>
        <w:instrText xml:space="preserve"> REF _Ref27574 \w \h </w:instrText>
      </w:r>
      <w:r>
        <w:rPr>
          <w:rFonts w:hint="eastAsia"/>
          <w:bCs/>
        </w:rPr>
      </w:r>
      <w:r>
        <w:rPr>
          <w:rFonts w:hint="eastAsia"/>
          <w:bCs/>
        </w:rPr>
        <w:fldChar w:fldCharType="separate"/>
      </w:r>
      <w:r>
        <w:rPr>
          <w:rFonts w:hint="eastAsia"/>
          <w:bCs/>
        </w:rPr>
        <w:t>[7]</w:t>
      </w:r>
      <w:r>
        <w:rPr>
          <w:rFonts w:hint="eastAsia"/>
          <w:bCs/>
        </w:rPr>
        <w:fldChar w:fldCharType="end"/>
      </w:r>
      <w:r>
        <w:rPr>
          <w:rFonts w:hint="eastAsia"/>
          <w:bCs/>
        </w:rPr>
        <w:fldChar w:fldCharType="begin"/>
      </w:r>
      <w:r>
        <w:rPr>
          <w:rFonts w:hint="eastAsia"/>
          <w:bCs/>
        </w:rPr>
        <w:instrText xml:space="preserve"> REF _Ref27587 \</w:instrText>
      </w:r>
      <w:r>
        <w:rPr>
          <w:rFonts w:hint="eastAsia"/>
          <w:bCs/>
        </w:rPr>
        <w:instrText xml:space="preserve">w \h </w:instrText>
      </w:r>
      <w:r>
        <w:rPr>
          <w:rFonts w:hint="eastAsia"/>
          <w:bCs/>
        </w:rPr>
      </w:r>
      <w:r>
        <w:rPr>
          <w:rFonts w:hint="eastAsia"/>
          <w:bCs/>
        </w:rPr>
        <w:fldChar w:fldCharType="separate"/>
      </w:r>
      <w:r>
        <w:rPr>
          <w:rFonts w:hint="eastAsia"/>
          <w:bCs/>
        </w:rPr>
        <w:t>[8]</w:t>
      </w:r>
      <w:r>
        <w:rPr>
          <w:rFonts w:hint="eastAsia"/>
          <w:bCs/>
        </w:rPr>
        <w:fldChar w:fldCharType="end"/>
      </w:r>
      <w:r>
        <w:rPr>
          <w:rFonts w:hint="eastAsia"/>
          <w:bCs/>
        </w:rPr>
        <w:fldChar w:fldCharType="begin"/>
      </w:r>
      <w:r>
        <w:rPr>
          <w:rFonts w:hint="eastAsia"/>
          <w:bCs/>
        </w:rPr>
        <w:instrText xml:space="preserve"> REF _Ref27597 \w \h </w:instrText>
      </w:r>
      <w:r>
        <w:rPr>
          <w:rFonts w:hint="eastAsia"/>
          <w:bCs/>
        </w:rPr>
      </w:r>
      <w:r>
        <w:rPr>
          <w:rFonts w:hint="eastAsia"/>
          <w:bCs/>
        </w:rPr>
        <w:fldChar w:fldCharType="separate"/>
      </w:r>
      <w:r>
        <w:rPr>
          <w:rFonts w:hint="eastAsia"/>
          <w:bCs/>
        </w:rPr>
        <w:t>[9]</w:t>
      </w:r>
      <w:r>
        <w:rPr>
          <w:rFonts w:hint="eastAsia"/>
          <w:bCs/>
        </w:rPr>
        <w:fldChar w:fldCharType="end"/>
      </w:r>
      <w:r>
        <w:rPr>
          <w:rFonts w:hint="eastAsia"/>
          <w:bCs/>
        </w:rPr>
        <w:fldChar w:fldCharType="begin"/>
      </w:r>
      <w:r>
        <w:rPr>
          <w:rFonts w:hint="eastAsia"/>
          <w:bCs/>
        </w:rPr>
        <w:instrText xml:space="preserve"> REF _Ref27610 \w \h </w:instrText>
      </w:r>
      <w:r>
        <w:rPr>
          <w:rFonts w:hint="eastAsia"/>
          <w:bCs/>
        </w:rPr>
      </w:r>
      <w:r>
        <w:rPr>
          <w:rFonts w:hint="eastAsia"/>
          <w:bCs/>
        </w:rPr>
        <w:fldChar w:fldCharType="separate"/>
      </w:r>
      <w:r>
        <w:rPr>
          <w:rFonts w:hint="eastAsia"/>
          <w:bCs/>
        </w:rPr>
        <w:t>[10]</w:t>
      </w:r>
      <w:r>
        <w:rPr>
          <w:rFonts w:hint="eastAsia"/>
          <w:bCs/>
        </w:rPr>
        <w:fldChar w:fldCharType="end"/>
      </w:r>
      <w:r>
        <w:rPr>
          <w:rFonts w:hint="eastAsia"/>
          <w:bCs/>
        </w:rPr>
        <w:t>近年来。该算法从理论上结合了人体感知系统的特点和模糊控制，使感知误差最小化。</w:t>
      </w:r>
      <w:r>
        <w:rPr>
          <w:rFonts w:hint="eastAsia"/>
          <w:bCs/>
        </w:rPr>
        <w:t>Conrad</w:t>
      </w:r>
      <w:r>
        <w:rPr>
          <w:rFonts w:hint="eastAsia"/>
          <w:bCs/>
        </w:rPr>
        <w:t>等</w:t>
      </w:r>
      <w:r>
        <w:rPr>
          <w:rFonts w:hint="eastAsia"/>
          <w:bCs/>
        </w:rPr>
        <w:fldChar w:fldCharType="begin"/>
      </w:r>
      <w:r>
        <w:rPr>
          <w:rFonts w:hint="eastAsia"/>
          <w:bCs/>
        </w:rPr>
        <w:instrText xml:space="preserve"> REF _Ref24628 \w \h </w:instrText>
      </w:r>
      <w:r>
        <w:rPr>
          <w:rFonts w:hint="eastAsia"/>
          <w:bCs/>
        </w:rPr>
      </w:r>
      <w:r>
        <w:rPr>
          <w:rFonts w:hint="eastAsia"/>
          <w:bCs/>
        </w:rPr>
        <w:fldChar w:fldCharType="separate"/>
      </w:r>
      <w:r>
        <w:rPr>
          <w:rFonts w:hint="eastAsia"/>
          <w:bCs/>
        </w:rPr>
        <w:t>[2]</w:t>
      </w:r>
      <w:r>
        <w:rPr>
          <w:rFonts w:hint="eastAsia"/>
          <w:bCs/>
        </w:rPr>
        <w:fldChar w:fldCharType="end"/>
      </w:r>
      <w:r>
        <w:rPr>
          <w:rFonts w:hint="eastAsia"/>
          <w:bCs/>
        </w:rPr>
        <w:fldChar w:fldCharType="begin"/>
      </w:r>
      <w:r>
        <w:rPr>
          <w:rFonts w:hint="eastAsia"/>
          <w:bCs/>
        </w:rPr>
        <w:instrText xml:space="preserve"> REF _Ref24638 \w \h </w:instrText>
      </w:r>
      <w:r>
        <w:rPr>
          <w:rFonts w:hint="eastAsia"/>
          <w:bCs/>
        </w:rPr>
      </w:r>
      <w:r>
        <w:rPr>
          <w:rFonts w:hint="eastAsia"/>
          <w:bCs/>
        </w:rPr>
        <w:fldChar w:fldCharType="separate"/>
      </w:r>
      <w:r>
        <w:rPr>
          <w:rFonts w:hint="eastAsia"/>
          <w:bCs/>
        </w:rPr>
        <w:t>[3]</w:t>
      </w:r>
      <w:r>
        <w:rPr>
          <w:rFonts w:hint="eastAsia"/>
          <w:bCs/>
        </w:rPr>
        <w:fldChar w:fldCharType="end"/>
      </w:r>
      <w:r>
        <w:rPr>
          <w:rFonts w:hint="eastAsia"/>
          <w:bCs/>
        </w:rPr>
        <w:t>提出的经典的冲刷算法</w:t>
      </w:r>
      <w:r>
        <w:rPr>
          <w:rFonts w:hint="eastAsia"/>
          <w:bCs/>
        </w:rPr>
        <w:t>(CWA)</w:t>
      </w:r>
      <w:r>
        <w:rPr>
          <w:rFonts w:hint="eastAsia"/>
          <w:bCs/>
        </w:rPr>
        <w:t>以其结构简单、执行速度快、反馈速度快等优点得到了广泛的应用，但</w:t>
      </w:r>
      <w:r>
        <w:rPr>
          <w:rFonts w:hint="eastAsia"/>
          <w:bCs/>
        </w:rPr>
        <w:t>CWA</w:t>
      </w:r>
      <w:r>
        <w:rPr>
          <w:rFonts w:hint="eastAsia"/>
          <w:bCs/>
        </w:rPr>
        <w:t>算法也存在不足之处。例如，过滤器的参数调整有很大的子客观性，导致不同的飞行员满意度低，飞行质量差。为了解决这一问题，许多学者提出了结合了飞行员评估的自适应经典冲洗算法，通过该算法可以自适应调整滤波器和增益参数</w:t>
      </w:r>
      <w:r>
        <w:rPr>
          <w:rFonts w:hint="eastAsia"/>
          <w:bCs/>
        </w:rPr>
        <w:fldChar w:fldCharType="begin"/>
      </w:r>
      <w:r>
        <w:rPr>
          <w:rFonts w:hint="eastAsia"/>
          <w:bCs/>
        </w:rPr>
        <w:instrText xml:space="preserve"> REF _Ref29148 \w \h </w:instrText>
      </w:r>
      <w:r>
        <w:rPr>
          <w:rFonts w:hint="eastAsia"/>
          <w:bCs/>
        </w:rPr>
      </w:r>
      <w:r>
        <w:rPr>
          <w:rFonts w:hint="eastAsia"/>
          <w:bCs/>
        </w:rPr>
        <w:fldChar w:fldCharType="separate"/>
      </w:r>
      <w:r>
        <w:rPr>
          <w:rFonts w:hint="eastAsia"/>
          <w:bCs/>
        </w:rPr>
        <w:t>[11]</w:t>
      </w:r>
      <w:r>
        <w:rPr>
          <w:rFonts w:hint="eastAsia"/>
          <w:bCs/>
        </w:rPr>
        <w:fldChar w:fldCharType="end"/>
      </w:r>
      <w:r>
        <w:rPr>
          <w:rFonts w:hint="eastAsia"/>
          <w:bCs/>
        </w:rPr>
        <w:fldChar w:fldCharType="begin"/>
      </w:r>
      <w:r>
        <w:rPr>
          <w:rFonts w:hint="eastAsia"/>
          <w:bCs/>
        </w:rPr>
        <w:instrText xml:space="preserve"> REF _Ref29154 \w \h </w:instrText>
      </w:r>
      <w:r>
        <w:rPr>
          <w:rFonts w:hint="eastAsia"/>
          <w:bCs/>
        </w:rPr>
      </w:r>
      <w:r>
        <w:rPr>
          <w:rFonts w:hint="eastAsia"/>
          <w:bCs/>
        </w:rPr>
        <w:fldChar w:fldCharType="separate"/>
      </w:r>
      <w:r>
        <w:rPr>
          <w:rFonts w:hint="eastAsia"/>
          <w:bCs/>
        </w:rPr>
        <w:t>[12]</w:t>
      </w:r>
      <w:r>
        <w:rPr>
          <w:rFonts w:hint="eastAsia"/>
          <w:bCs/>
        </w:rPr>
        <w:fldChar w:fldCharType="end"/>
      </w:r>
      <w:r>
        <w:rPr>
          <w:rFonts w:hint="eastAsia"/>
          <w:bCs/>
        </w:rPr>
        <w:fldChar w:fldCharType="begin"/>
      </w:r>
      <w:r>
        <w:rPr>
          <w:rFonts w:hint="eastAsia"/>
          <w:bCs/>
        </w:rPr>
        <w:instrText xml:space="preserve"> REF _Ref29164 \w \h </w:instrText>
      </w:r>
      <w:r>
        <w:rPr>
          <w:rFonts w:hint="eastAsia"/>
          <w:bCs/>
        </w:rPr>
      </w:r>
      <w:r>
        <w:rPr>
          <w:rFonts w:hint="eastAsia"/>
          <w:bCs/>
        </w:rPr>
        <w:fldChar w:fldCharType="separate"/>
      </w:r>
      <w:r>
        <w:rPr>
          <w:rFonts w:hint="eastAsia"/>
          <w:bCs/>
        </w:rPr>
        <w:t>[13]</w:t>
      </w:r>
      <w:r>
        <w:rPr>
          <w:rFonts w:hint="eastAsia"/>
          <w:bCs/>
        </w:rPr>
        <w:fldChar w:fldCharType="end"/>
      </w:r>
      <w:r>
        <w:rPr>
          <w:rFonts w:hint="eastAsia"/>
          <w:bCs/>
        </w:rPr>
        <w:fldChar w:fldCharType="begin"/>
      </w:r>
      <w:r>
        <w:rPr>
          <w:rFonts w:hint="eastAsia"/>
          <w:bCs/>
        </w:rPr>
        <w:instrText xml:space="preserve"> REF _Ref29177 \w \h </w:instrText>
      </w:r>
      <w:r>
        <w:rPr>
          <w:rFonts w:hint="eastAsia"/>
          <w:bCs/>
        </w:rPr>
      </w:r>
      <w:r>
        <w:rPr>
          <w:rFonts w:hint="eastAsia"/>
          <w:bCs/>
        </w:rPr>
        <w:fldChar w:fldCharType="separate"/>
      </w:r>
      <w:r>
        <w:rPr>
          <w:rFonts w:hint="eastAsia"/>
          <w:bCs/>
        </w:rPr>
        <w:t>[14]</w:t>
      </w:r>
      <w:r>
        <w:rPr>
          <w:rFonts w:hint="eastAsia"/>
          <w:bCs/>
        </w:rPr>
        <w:fldChar w:fldCharType="end"/>
      </w:r>
      <w:r>
        <w:rPr>
          <w:rFonts w:hint="eastAsia"/>
          <w:bCs/>
        </w:rPr>
        <w:t>。倾斜坐标系</w:t>
      </w:r>
      <w:r>
        <w:rPr>
          <w:rFonts w:hint="eastAsia"/>
          <w:bCs/>
        </w:rPr>
        <w:t>(cross-over)</w:t>
      </w:r>
      <w:r>
        <w:rPr>
          <w:rFonts w:hint="eastAsia"/>
          <w:bCs/>
        </w:rPr>
        <w:t>通道低通滤波器的使用可以有效为经典洗出算法持续的模拟体感，但它也是错误体感模拟</w:t>
      </w:r>
      <w:r>
        <w:rPr>
          <w:rFonts w:hint="eastAsia"/>
          <w:bCs/>
        </w:rPr>
        <w:fldChar w:fldCharType="begin"/>
      </w:r>
      <w:r>
        <w:rPr>
          <w:rFonts w:hint="eastAsia"/>
          <w:bCs/>
        </w:rPr>
        <w:instrText xml:space="preserve"> REF _Ref29654 \w \h </w:instrText>
      </w:r>
      <w:r>
        <w:rPr>
          <w:rFonts w:hint="eastAsia"/>
          <w:bCs/>
        </w:rPr>
      </w:r>
      <w:r>
        <w:rPr>
          <w:rFonts w:hint="eastAsia"/>
          <w:bCs/>
        </w:rPr>
        <w:fldChar w:fldCharType="separate"/>
      </w:r>
      <w:r>
        <w:rPr>
          <w:rFonts w:hint="eastAsia"/>
          <w:bCs/>
        </w:rPr>
        <w:t>[15]</w:t>
      </w:r>
      <w:r>
        <w:rPr>
          <w:rFonts w:hint="eastAsia"/>
          <w:bCs/>
        </w:rPr>
        <w:fldChar w:fldCharType="end"/>
      </w:r>
      <w:r>
        <w:rPr>
          <w:rFonts w:hint="eastAsia"/>
          <w:bCs/>
        </w:rPr>
        <w:t>的根源，这进一步影响了飞行模拟器的动态逼真度，进而增加了滤波参数的数量，从而加深了冲刷过程的计算复杂度。倾斜坐标系的原则就是倾斜平台，它允许使用重力矢量提供持续的体感模拟。洗出算法在模</w:t>
      </w:r>
      <w:r>
        <w:rPr>
          <w:rFonts w:hint="eastAsia"/>
          <w:bCs/>
        </w:rPr>
        <w:t>拟完“设置”运动之后需要将运动平台“偷偷”地置于中立的或稳态的位置</w:t>
      </w:r>
      <w:r>
        <w:rPr>
          <w:rFonts w:hint="eastAsia"/>
          <w:bCs/>
        </w:rPr>
        <w:fldChar w:fldCharType="begin"/>
      </w:r>
      <w:r>
        <w:rPr>
          <w:rFonts w:hint="eastAsia"/>
          <w:bCs/>
        </w:rPr>
        <w:instrText xml:space="preserve"> REF _Ref4563 \w \h </w:instrText>
      </w:r>
      <w:r>
        <w:rPr>
          <w:rFonts w:hint="eastAsia"/>
          <w:bCs/>
        </w:rPr>
      </w:r>
      <w:r>
        <w:rPr>
          <w:rFonts w:hint="eastAsia"/>
          <w:bCs/>
        </w:rPr>
        <w:fldChar w:fldCharType="separate"/>
      </w:r>
      <w:r>
        <w:rPr>
          <w:rFonts w:hint="eastAsia"/>
          <w:bCs/>
        </w:rPr>
        <w:t>[16]</w:t>
      </w:r>
      <w:r>
        <w:rPr>
          <w:rFonts w:hint="eastAsia"/>
          <w:bCs/>
        </w:rPr>
        <w:fldChar w:fldCharType="end"/>
      </w:r>
      <w:r>
        <w:rPr>
          <w:rFonts w:hint="eastAsia"/>
          <w:bCs/>
        </w:rPr>
        <w:t>。因此，倾斜坐标系通道的有限角速度会严重削弱持续的体感模拟，进一步降低飞行模拟器的动态逼真度。由于</w:t>
      </w:r>
      <w:bookmarkStart w:id="3" w:name="_GoBack"/>
      <w:bookmarkEnd w:id="3"/>
      <w:r>
        <w:rPr>
          <w:rFonts w:hint="eastAsia"/>
          <w:bCs/>
        </w:rPr>
        <w:lastRenderedPageBreak/>
        <w:t>经典洗出算法的滤波参数固定，经典洗出算法对平台工作空间的利用更加保守。该自适应算法是由</w:t>
      </w:r>
      <w:r>
        <w:rPr>
          <w:rFonts w:hint="eastAsia"/>
          <w:bCs/>
        </w:rPr>
        <w:t>NASA</w:t>
      </w:r>
      <w:r>
        <w:rPr>
          <w:rFonts w:hint="eastAsia"/>
          <w:bCs/>
        </w:rPr>
        <w:t>兰利研究中心的</w:t>
      </w:r>
      <w:r>
        <w:rPr>
          <w:rFonts w:hint="eastAsia"/>
          <w:bCs/>
        </w:rPr>
        <w:t>Bowles</w:t>
      </w:r>
      <w:r>
        <w:rPr>
          <w:rFonts w:hint="eastAsia"/>
          <w:bCs/>
        </w:rPr>
        <w:t>等人</w:t>
      </w:r>
      <w:r>
        <w:rPr>
          <w:rFonts w:hint="eastAsia"/>
          <w:bCs/>
        </w:rPr>
        <w:fldChar w:fldCharType="begin"/>
      </w:r>
      <w:r>
        <w:rPr>
          <w:rFonts w:hint="eastAsia"/>
          <w:bCs/>
        </w:rPr>
        <w:instrText xml:space="preserve"> REF _Ref24684 \w \h </w:instrText>
      </w:r>
      <w:r>
        <w:rPr>
          <w:rFonts w:hint="eastAsia"/>
          <w:bCs/>
        </w:rPr>
      </w:r>
      <w:r>
        <w:rPr>
          <w:rFonts w:hint="eastAsia"/>
          <w:bCs/>
        </w:rPr>
        <w:fldChar w:fldCharType="separate"/>
      </w:r>
      <w:r>
        <w:rPr>
          <w:rFonts w:hint="eastAsia"/>
          <w:bCs/>
        </w:rPr>
        <w:t>[4]</w:t>
      </w:r>
      <w:r>
        <w:rPr>
          <w:rFonts w:hint="eastAsia"/>
          <w:bCs/>
        </w:rPr>
        <w:fldChar w:fldCharType="end"/>
      </w:r>
      <w:r>
        <w:rPr>
          <w:rFonts w:hint="eastAsia"/>
          <w:bCs/>
        </w:rPr>
        <w:t>开发的，每个通道都被添加到自适应增益参数中，这些参数被设计成最小化一个成本函数，并在整个仿真过程中始终保持自适应。</w:t>
      </w:r>
    </w:p>
    <w:p w:rsidR="00701DAE" w:rsidRDefault="005010D1">
      <w:pPr>
        <w:ind w:firstLine="420"/>
        <w:jc w:val="left"/>
        <w:rPr>
          <w:bCs/>
        </w:rPr>
      </w:pPr>
      <w:r>
        <w:rPr>
          <w:rFonts w:hint="eastAsia"/>
          <w:bCs/>
        </w:rPr>
        <w:t>NASA</w:t>
      </w:r>
      <w:r>
        <w:rPr>
          <w:rFonts w:hint="eastAsia"/>
          <w:bCs/>
        </w:rPr>
        <w:t>的自适应冲洗算法在参考文献</w:t>
      </w:r>
      <w:r>
        <w:rPr>
          <w:rFonts w:hint="eastAsia"/>
          <w:bCs/>
        </w:rPr>
        <w:fldChar w:fldCharType="begin"/>
      </w:r>
      <w:r>
        <w:rPr>
          <w:rFonts w:hint="eastAsia"/>
          <w:bCs/>
        </w:rPr>
        <w:instrText xml:space="preserve"> REF _Ref24684 \w \h </w:instrText>
      </w:r>
      <w:r>
        <w:rPr>
          <w:rFonts w:hint="eastAsia"/>
          <w:bCs/>
        </w:rPr>
      </w:r>
      <w:r>
        <w:rPr>
          <w:rFonts w:hint="eastAsia"/>
          <w:bCs/>
        </w:rPr>
        <w:fldChar w:fldCharType="separate"/>
      </w:r>
      <w:r>
        <w:rPr>
          <w:rFonts w:hint="eastAsia"/>
          <w:bCs/>
        </w:rPr>
        <w:t>[4]</w:t>
      </w:r>
      <w:r>
        <w:rPr>
          <w:rFonts w:hint="eastAsia"/>
          <w:bCs/>
        </w:rPr>
        <w:fldChar w:fldCharType="end"/>
      </w:r>
      <w:r>
        <w:rPr>
          <w:rFonts w:hint="eastAsia"/>
          <w:bCs/>
        </w:rPr>
        <w:fldChar w:fldCharType="begin"/>
      </w:r>
      <w:r>
        <w:rPr>
          <w:rFonts w:hint="eastAsia"/>
          <w:bCs/>
        </w:rPr>
        <w:instrText xml:space="preserve"> REF _Ref7041 \w \h </w:instrText>
      </w:r>
      <w:r>
        <w:rPr>
          <w:rFonts w:hint="eastAsia"/>
          <w:bCs/>
        </w:rPr>
      </w:r>
      <w:r>
        <w:rPr>
          <w:rFonts w:hint="eastAsia"/>
          <w:bCs/>
        </w:rPr>
        <w:fldChar w:fldCharType="separate"/>
      </w:r>
      <w:r>
        <w:rPr>
          <w:rFonts w:hint="eastAsia"/>
          <w:bCs/>
        </w:rPr>
        <w:t>[17]</w:t>
      </w:r>
      <w:r>
        <w:rPr>
          <w:rFonts w:hint="eastAsia"/>
          <w:bCs/>
        </w:rPr>
        <w:fldChar w:fldCharType="end"/>
      </w:r>
      <w:r>
        <w:rPr>
          <w:rFonts w:hint="eastAsia"/>
          <w:bCs/>
        </w:rPr>
        <w:t>里进行了修改。给出了交叉路径的自适应增益，并在处理纯转动输入时采用了零平移通道。化算法是由</w:t>
      </w:r>
      <w:r>
        <w:rPr>
          <w:rFonts w:hint="eastAsia"/>
          <w:bCs/>
        </w:rPr>
        <w:t>Sivan</w:t>
      </w:r>
      <w:r>
        <w:rPr>
          <w:rFonts w:hint="eastAsia"/>
          <w:bCs/>
        </w:rPr>
        <w:t>等人</w:t>
      </w:r>
      <w:r>
        <w:rPr>
          <w:rFonts w:hint="eastAsia"/>
          <w:bCs/>
        </w:rPr>
        <w:fldChar w:fldCharType="begin"/>
      </w:r>
      <w:r>
        <w:rPr>
          <w:rFonts w:hint="eastAsia"/>
          <w:bCs/>
        </w:rPr>
        <w:instrText xml:space="preserve"> REF _Ref7580 \w \h </w:instrText>
      </w:r>
      <w:r>
        <w:rPr>
          <w:rFonts w:hint="eastAsia"/>
          <w:bCs/>
        </w:rPr>
      </w:r>
      <w:r>
        <w:rPr>
          <w:rFonts w:hint="eastAsia"/>
          <w:bCs/>
        </w:rPr>
        <w:fldChar w:fldCharType="separate"/>
      </w:r>
      <w:r>
        <w:rPr>
          <w:rFonts w:hint="eastAsia"/>
          <w:bCs/>
        </w:rPr>
        <w:t>[18]</w:t>
      </w:r>
      <w:r>
        <w:rPr>
          <w:rFonts w:hint="eastAsia"/>
          <w:bCs/>
        </w:rPr>
        <w:fldChar w:fldCharType="end"/>
      </w:r>
      <w:r>
        <w:rPr>
          <w:rFonts w:hint="eastAsia"/>
          <w:bCs/>
        </w:rPr>
        <w:t>和</w:t>
      </w:r>
      <w:r>
        <w:rPr>
          <w:rFonts w:hint="eastAsia"/>
          <w:bCs/>
        </w:rPr>
        <w:t>Arielet</w:t>
      </w:r>
      <w:r>
        <w:rPr>
          <w:rFonts w:hint="eastAsia"/>
          <w:bCs/>
        </w:rPr>
        <w:t>等人</w:t>
      </w:r>
      <w:r>
        <w:rPr>
          <w:rFonts w:hint="eastAsia"/>
          <w:bCs/>
        </w:rPr>
        <w:fldChar w:fldCharType="begin"/>
      </w:r>
      <w:r>
        <w:rPr>
          <w:rFonts w:hint="eastAsia"/>
          <w:bCs/>
        </w:rPr>
        <w:instrText xml:space="preserve"> REF _Ref7590 \w \h </w:instrText>
      </w:r>
      <w:r>
        <w:rPr>
          <w:rFonts w:hint="eastAsia"/>
          <w:bCs/>
        </w:rPr>
      </w:r>
      <w:r>
        <w:rPr>
          <w:rFonts w:hint="eastAsia"/>
          <w:bCs/>
        </w:rPr>
        <w:fldChar w:fldCharType="separate"/>
      </w:r>
      <w:r>
        <w:rPr>
          <w:rFonts w:hint="eastAsia"/>
          <w:bCs/>
        </w:rPr>
        <w:t>[19]</w:t>
      </w:r>
      <w:r>
        <w:rPr>
          <w:rFonts w:hint="eastAsia"/>
          <w:bCs/>
        </w:rPr>
        <w:fldChar w:fldCharType="end"/>
      </w:r>
      <w:r>
        <w:rPr>
          <w:rFonts w:hint="eastAsia"/>
          <w:bCs/>
        </w:rPr>
        <w:t>开发的，后来由</w:t>
      </w:r>
      <w:r>
        <w:rPr>
          <w:rFonts w:hint="eastAsia"/>
          <w:bCs/>
        </w:rPr>
        <w:t>Reid</w:t>
      </w:r>
      <w:r>
        <w:rPr>
          <w:rFonts w:hint="eastAsia"/>
          <w:bCs/>
        </w:rPr>
        <w:t>和</w:t>
      </w:r>
      <w:r>
        <w:rPr>
          <w:rFonts w:hint="eastAsia"/>
          <w:bCs/>
        </w:rPr>
        <w:t>Nahon</w:t>
      </w:r>
      <w:r>
        <w:rPr>
          <w:rFonts w:hint="eastAsia"/>
          <w:bCs/>
        </w:rPr>
        <w:t>实现</w:t>
      </w:r>
      <w:r>
        <w:rPr>
          <w:rFonts w:hint="eastAsia"/>
          <w:bCs/>
        </w:rPr>
        <w:fldChar w:fldCharType="begin"/>
      </w:r>
      <w:r>
        <w:rPr>
          <w:rFonts w:hint="eastAsia"/>
          <w:bCs/>
        </w:rPr>
        <w:instrText xml:space="preserve"> REF _Ref24694 \w \h </w:instrText>
      </w:r>
      <w:r>
        <w:rPr>
          <w:rFonts w:hint="eastAsia"/>
          <w:bCs/>
        </w:rPr>
      </w:r>
      <w:r>
        <w:rPr>
          <w:rFonts w:hint="eastAsia"/>
          <w:bCs/>
        </w:rPr>
        <w:fldChar w:fldCharType="separate"/>
      </w:r>
      <w:r>
        <w:rPr>
          <w:rFonts w:hint="eastAsia"/>
          <w:bCs/>
        </w:rPr>
        <w:t>[5]</w:t>
      </w:r>
      <w:r>
        <w:rPr>
          <w:rFonts w:hint="eastAsia"/>
          <w:bCs/>
        </w:rPr>
        <w:fldChar w:fldCharType="end"/>
      </w:r>
      <w:r>
        <w:rPr>
          <w:rFonts w:hint="eastAsia"/>
          <w:bCs/>
        </w:rPr>
        <w:fldChar w:fldCharType="begin"/>
      </w:r>
      <w:r>
        <w:rPr>
          <w:rFonts w:hint="eastAsia"/>
          <w:bCs/>
        </w:rPr>
        <w:instrText xml:space="preserve"> REF _Ref24700 \w \h </w:instrText>
      </w:r>
      <w:r>
        <w:rPr>
          <w:rFonts w:hint="eastAsia"/>
          <w:bCs/>
        </w:rPr>
      </w:r>
      <w:r>
        <w:rPr>
          <w:rFonts w:hint="eastAsia"/>
          <w:bCs/>
        </w:rPr>
        <w:fldChar w:fldCharType="separate"/>
      </w:r>
      <w:r>
        <w:rPr>
          <w:rFonts w:hint="eastAsia"/>
          <w:bCs/>
        </w:rPr>
        <w:t>[6]</w:t>
      </w:r>
      <w:r>
        <w:rPr>
          <w:rFonts w:hint="eastAsia"/>
          <w:bCs/>
        </w:rPr>
        <w:fldChar w:fldCharType="end"/>
      </w:r>
      <w:r>
        <w:rPr>
          <w:rFonts w:hint="eastAsia"/>
          <w:bCs/>
        </w:rPr>
        <w:t>。采用高阶</w:t>
      </w:r>
      <w:r>
        <w:rPr>
          <w:rFonts w:hint="eastAsia"/>
          <w:bCs/>
        </w:rPr>
        <w:t>(6</w:t>
      </w:r>
      <w:r>
        <w:rPr>
          <w:rFonts w:hint="eastAsia"/>
          <w:bCs/>
        </w:rPr>
        <w:t>阶或</w:t>
      </w:r>
      <w:r>
        <w:rPr>
          <w:rFonts w:hint="eastAsia"/>
          <w:bCs/>
        </w:rPr>
        <w:t>7</w:t>
      </w:r>
      <w:r>
        <w:rPr>
          <w:rFonts w:hint="eastAsia"/>
          <w:bCs/>
        </w:rPr>
        <w:t>阶</w:t>
      </w:r>
      <w:r>
        <w:rPr>
          <w:rFonts w:hint="eastAsia"/>
          <w:bCs/>
        </w:rPr>
        <w:t>)</w:t>
      </w:r>
      <w:r>
        <w:rPr>
          <w:rFonts w:hint="eastAsia"/>
          <w:bCs/>
        </w:rPr>
        <w:t>滤波器，感知误差被控制在模拟飞机与运动平台动力学之间。非线性优化算法是由</w:t>
      </w:r>
      <w:r>
        <w:rPr>
          <w:rFonts w:hint="eastAsia"/>
          <w:bCs/>
        </w:rPr>
        <w:t>Telban</w:t>
      </w:r>
      <w:r>
        <w:rPr>
          <w:rFonts w:hint="eastAsia"/>
          <w:bCs/>
        </w:rPr>
        <w:t>等人</w:t>
      </w:r>
      <w:r>
        <w:rPr>
          <w:rFonts w:hint="eastAsia"/>
          <w:bCs/>
        </w:rPr>
        <w:fldChar w:fldCharType="begin"/>
      </w:r>
      <w:r>
        <w:rPr>
          <w:rFonts w:hint="eastAsia"/>
          <w:bCs/>
        </w:rPr>
        <w:instrText xml:space="preserve"> REF _Ref8779 \w \h </w:instrText>
      </w:r>
      <w:r>
        <w:rPr>
          <w:rFonts w:hint="eastAsia"/>
          <w:bCs/>
        </w:rPr>
      </w:r>
      <w:r>
        <w:rPr>
          <w:rFonts w:hint="eastAsia"/>
          <w:bCs/>
        </w:rPr>
        <w:fldChar w:fldCharType="separate"/>
      </w:r>
      <w:r>
        <w:rPr>
          <w:rFonts w:hint="eastAsia"/>
          <w:bCs/>
        </w:rPr>
        <w:t>[20]</w:t>
      </w:r>
      <w:r>
        <w:rPr>
          <w:rFonts w:hint="eastAsia"/>
          <w:bCs/>
        </w:rPr>
        <w:fldChar w:fldCharType="end"/>
      </w:r>
      <w:r>
        <w:rPr>
          <w:rFonts w:hint="eastAsia"/>
          <w:bCs/>
        </w:rPr>
        <w:t>提出并开发的，该算法融合了人类前庭感知</w:t>
      </w:r>
      <w:r>
        <w:rPr>
          <w:rFonts w:hint="eastAsia"/>
          <w:bCs/>
        </w:rPr>
        <w:t>系统的模型。该算法显然在平移和旋转通道中应用了两个独立的黎卡提方程。然而，自适应、最优或模糊算法以复杂的控制结构、缓慢的执行速度和反馈速度为代价，才取得了较好的洗出效果。</w:t>
      </w:r>
    </w:p>
    <w:p w:rsidR="00701DAE" w:rsidRDefault="005010D1">
      <w:pPr>
        <w:ind w:firstLine="420"/>
        <w:jc w:val="left"/>
        <w:rPr>
          <w:bCs/>
        </w:rPr>
      </w:pPr>
      <w:r>
        <w:rPr>
          <w:rFonts w:hint="eastAsia"/>
          <w:bCs/>
        </w:rPr>
        <w:t>本研究结合人类前庭感知系统，提出了一种简单有效的洗出算法，以改善</w:t>
      </w:r>
      <w:r>
        <w:rPr>
          <w:rFonts w:hint="eastAsia"/>
          <w:bCs/>
        </w:rPr>
        <w:t>CWA</w:t>
      </w:r>
      <w:r>
        <w:rPr>
          <w:rFonts w:hint="eastAsia"/>
          <w:bCs/>
        </w:rPr>
        <w:t>的高通通道和倾斜坐标系通道，减少滤波参数，克服有限角速度的影响。将纵振和俯仰自由度归为纵振</w:t>
      </w:r>
      <w:r>
        <w:rPr>
          <w:rFonts w:hint="eastAsia"/>
          <w:bCs/>
        </w:rPr>
        <w:t>/</w:t>
      </w:r>
      <w:r>
        <w:rPr>
          <w:rFonts w:hint="eastAsia"/>
          <w:bCs/>
        </w:rPr>
        <w:t>俯仰通道，并对改进算法进行了验证。</w:t>
      </w:r>
    </w:p>
    <w:p w:rsidR="00701DAE" w:rsidRDefault="005010D1">
      <w:pPr>
        <w:numPr>
          <w:ilvl w:val="0"/>
          <w:numId w:val="2"/>
        </w:numPr>
        <w:jc w:val="left"/>
        <w:rPr>
          <w:b/>
        </w:rPr>
      </w:pPr>
      <w:r>
        <w:rPr>
          <w:rFonts w:hint="eastAsia"/>
          <w:b/>
        </w:rPr>
        <w:t>经典洗出算法</w:t>
      </w:r>
    </w:p>
    <w:p w:rsidR="00701DAE" w:rsidRDefault="005010D1">
      <w:pPr>
        <w:ind w:firstLine="420"/>
        <w:jc w:val="left"/>
        <w:rPr>
          <w:bCs/>
        </w:rPr>
      </w:pPr>
      <w:r>
        <w:rPr>
          <w:rFonts w:hint="eastAsia"/>
          <w:bCs/>
        </w:rPr>
        <w:t>飞行员给操作信号</w:t>
      </w:r>
      <w:r>
        <w:rPr>
          <w:rFonts w:hint="eastAsia"/>
          <w:bCs/>
        </w:rPr>
        <w:t xml:space="preserve">( </w:t>
      </w:r>
      <w:r>
        <w:rPr>
          <w:rFonts w:hint="eastAsia"/>
          <w:bCs/>
        </w:rPr>
        <w:t>加速度</w:t>
      </w:r>
      <w:r>
        <w:rPr>
          <w:rFonts w:hint="eastAsia"/>
          <w:bCs/>
        </w:rPr>
        <w:t>a</w:t>
      </w:r>
      <w:r>
        <w:rPr>
          <w:rFonts w:hint="eastAsia"/>
          <w:bCs/>
          <w:vertAlign w:val="subscript"/>
        </w:rPr>
        <w:t>A</w:t>
      </w:r>
      <w:r>
        <w:rPr>
          <w:rFonts w:hint="eastAsia"/>
          <w:bCs/>
        </w:rPr>
        <w:t>和角速度ω</w:t>
      </w:r>
      <w:r>
        <w:rPr>
          <w:rFonts w:hint="eastAsia"/>
          <w:bCs/>
          <w:vertAlign w:val="subscript"/>
        </w:rPr>
        <w:t xml:space="preserve">A </w:t>
      </w:r>
      <w:r>
        <w:rPr>
          <w:rFonts w:hint="eastAsia"/>
          <w:bCs/>
        </w:rPr>
        <w:t>)</w:t>
      </w:r>
      <w:r>
        <w:rPr>
          <w:rFonts w:hint="eastAsia"/>
          <w:bCs/>
        </w:rPr>
        <w:t>进入飞行模拟器，通过缩放和限制形成比力</w:t>
      </w:r>
      <w:r>
        <w:rPr>
          <w:rFonts w:hint="eastAsia"/>
          <w:bCs/>
        </w:rPr>
        <w:t>f</w:t>
      </w:r>
      <w:r>
        <w:rPr>
          <w:rFonts w:hint="eastAsia"/>
          <w:bCs/>
          <w:vertAlign w:val="subscript"/>
        </w:rPr>
        <w:t>AA</w:t>
      </w:r>
      <w:r>
        <w:rPr>
          <w:rFonts w:hint="eastAsia"/>
          <w:bCs/>
        </w:rPr>
        <w:t>和角速度ω</w:t>
      </w:r>
      <w:r>
        <w:rPr>
          <w:rFonts w:hint="eastAsia"/>
          <w:bCs/>
          <w:vertAlign w:val="subscript"/>
        </w:rPr>
        <w:t>AA</w:t>
      </w:r>
      <w:r>
        <w:rPr>
          <w:rFonts w:hint="eastAsia"/>
          <w:bCs/>
        </w:rPr>
        <w:t>；</w:t>
      </w:r>
    </w:p>
    <w:p w:rsidR="00701DAE" w:rsidRDefault="005010D1">
      <w:pPr>
        <w:jc w:val="left"/>
        <w:rPr>
          <w:bCs/>
        </w:rPr>
      </w:pPr>
      <w:r>
        <w:rPr>
          <w:rFonts w:hint="eastAsia"/>
          <w:bCs/>
          <w:noProof/>
        </w:rPr>
        <w:drawing>
          <wp:inline distT="0" distB="0" distL="114300" distR="114300">
            <wp:extent cx="5273040" cy="1983740"/>
            <wp:effectExtent l="0" t="0" r="3810" b="16510"/>
            <wp:docPr id="6" name="图片 9" descr="经典洗出算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经典洗出算法2"/>
                    <pic:cNvPicPr>
                      <a:picLocks noChangeAspect="1"/>
                    </pic:cNvPicPr>
                  </pic:nvPicPr>
                  <pic:blipFill>
                    <a:blip r:embed="rId11"/>
                    <a:stretch>
                      <a:fillRect/>
                    </a:stretch>
                  </pic:blipFill>
                  <pic:spPr>
                    <a:xfrm>
                      <a:off x="0" y="0"/>
                      <a:ext cx="5273040" cy="1983740"/>
                    </a:xfrm>
                    <a:prstGeom prst="rect">
                      <a:avLst/>
                    </a:prstGeom>
                    <a:noFill/>
                    <a:ln>
                      <a:noFill/>
                    </a:ln>
                  </pic:spPr>
                </pic:pic>
              </a:graphicData>
            </a:graphic>
          </wp:inline>
        </w:drawing>
      </w:r>
    </w:p>
    <w:p w:rsidR="00701DAE" w:rsidRDefault="005010D1">
      <w:pPr>
        <w:pStyle w:val="a3"/>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Classic Washout Algorithm </w:t>
      </w:r>
      <w:r>
        <w:rPr>
          <w:rFonts w:hint="eastAsia"/>
        </w:rPr>
        <w:t>经典洗出算法</w:t>
      </w:r>
    </w:p>
    <w:p w:rsidR="00701DAE" w:rsidRDefault="005010D1">
      <w:pPr>
        <w:shd w:val="clear" w:color="auto" w:fill="F1F1F1"/>
        <w:ind w:firstLine="420"/>
        <w:jc w:val="left"/>
        <w:rPr>
          <w:sz w:val="18"/>
          <w:szCs w:val="18"/>
        </w:rPr>
      </w:pPr>
      <w:r>
        <w:rPr>
          <w:sz w:val="18"/>
          <w:szCs w:val="18"/>
        </w:rPr>
        <w:t>a</w:t>
      </w:r>
      <w:r>
        <w:rPr>
          <w:sz w:val="18"/>
          <w:szCs w:val="18"/>
          <w:vertAlign w:val="subscript"/>
        </w:rPr>
        <w:t>A</w:t>
      </w:r>
      <w:r>
        <w:rPr>
          <w:sz w:val="18"/>
          <w:szCs w:val="18"/>
        </w:rPr>
        <w:t xml:space="preserve">: </w:t>
      </w:r>
      <w:r>
        <w:rPr>
          <w:rFonts w:hint="eastAsia"/>
          <w:sz w:val="18"/>
          <w:szCs w:val="18"/>
        </w:rPr>
        <w:t>加速度</w:t>
      </w:r>
      <w:r>
        <w:rPr>
          <w:rFonts w:hint="eastAsia"/>
          <w:sz w:val="18"/>
          <w:szCs w:val="18"/>
        </w:rPr>
        <w:t xml:space="preserve">; </w:t>
      </w:r>
      <w:r>
        <w:rPr>
          <w:sz w:val="18"/>
          <w:szCs w:val="18"/>
        </w:rPr>
        <w:t>a</w:t>
      </w:r>
      <w:r>
        <w:rPr>
          <w:sz w:val="18"/>
          <w:szCs w:val="18"/>
          <w:vertAlign w:val="subscript"/>
        </w:rPr>
        <w:t>AA</w:t>
      </w:r>
      <w:r>
        <w:rPr>
          <w:sz w:val="18"/>
          <w:szCs w:val="18"/>
        </w:rPr>
        <w:t xml:space="preserve">: </w:t>
      </w:r>
      <w:r>
        <w:rPr>
          <w:rFonts w:hint="eastAsia"/>
          <w:sz w:val="18"/>
          <w:szCs w:val="18"/>
        </w:rPr>
        <w:t>经过缩放和限制的加速度</w:t>
      </w:r>
      <w:r>
        <w:rPr>
          <w:sz w:val="18"/>
          <w:szCs w:val="18"/>
        </w:rPr>
        <w:t>; ω</w:t>
      </w:r>
      <w:r>
        <w:rPr>
          <w:sz w:val="18"/>
          <w:szCs w:val="18"/>
          <w:vertAlign w:val="subscript"/>
        </w:rPr>
        <w:t>A</w:t>
      </w:r>
      <w:r>
        <w:rPr>
          <w:sz w:val="18"/>
          <w:szCs w:val="18"/>
        </w:rPr>
        <w:t xml:space="preserve">: </w:t>
      </w:r>
      <w:r>
        <w:rPr>
          <w:rFonts w:hint="eastAsia"/>
          <w:sz w:val="18"/>
          <w:szCs w:val="18"/>
        </w:rPr>
        <w:t>角速度</w:t>
      </w:r>
      <w:r>
        <w:rPr>
          <w:sz w:val="18"/>
          <w:szCs w:val="18"/>
        </w:rPr>
        <w:t>; f</w:t>
      </w:r>
      <w:r>
        <w:rPr>
          <w:sz w:val="18"/>
          <w:szCs w:val="18"/>
          <w:vertAlign w:val="subscript"/>
        </w:rPr>
        <w:t>AA</w:t>
      </w:r>
      <w:r>
        <w:rPr>
          <w:sz w:val="18"/>
          <w:szCs w:val="18"/>
        </w:rPr>
        <w:t xml:space="preserve">: </w:t>
      </w:r>
      <w:r>
        <w:rPr>
          <w:rFonts w:hint="eastAsia"/>
          <w:sz w:val="18"/>
          <w:szCs w:val="18"/>
        </w:rPr>
        <w:t>比力</w:t>
      </w:r>
      <w:r>
        <w:rPr>
          <w:sz w:val="18"/>
          <w:szCs w:val="18"/>
        </w:rPr>
        <w:t>; a</w:t>
      </w:r>
      <w:r>
        <w:rPr>
          <w:sz w:val="18"/>
          <w:szCs w:val="18"/>
          <w:vertAlign w:val="subscript"/>
        </w:rPr>
        <w:t>HP</w:t>
      </w:r>
      <w:r>
        <w:rPr>
          <w:sz w:val="18"/>
          <w:szCs w:val="18"/>
        </w:rPr>
        <w:t xml:space="preserve">: </w:t>
      </w:r>
      <w:r>
        <w:rPr>
          <w:rFonts w:hint="eastAsia"/>
          <w:sz w:val="18"/>
          <w:szCs w:val="18"/>
        </w:rPr>
        <w:t>高通滤波器洗出加速度</w:t>
      </w:r>
      <w:r>
        <w:rPr>
          <w:sz w:val="18"/>
          <w:szCs w:val="18"/>
        </w:rPr>
        <w:t>; ω</w:t>
      </w:r>
      <w:r>
        <w:rPr>
          <w:sz w:val="18"/>
          <w:szCs w:val="18"/>
          <w:vertAlign w:val="subscript"/>
        </w:rPr>
        <w:t>β</w:t>
      </w:r>
      <w:r>
        <w:rPr>
          <w:sz w:val="18"/>
          <w:szCs w:val="18"/>
        </w:rPr>
        <w:t xml:space="preserve">: </w:t>
      </w:r>
      <w:r>
        <w:rPr>
          <w:rFonts w:hint="eastAsia"/>
          <w:sz w:val="18"/>
          <w:szCs w:val="18"/>
        </w:rPr>
        <w:t>洗出角速度</w:t>
      </w:r>
      <w:r>
        <w:rPr>
          <w:sz w:val="18"/>
          <w:szCs w:val="18"/>
        </w:rPr>
        <w:t>; ω</w:t>
      </w:r>
      <w:r>
        <w:rPr>
          <w:sz w:val="18"/>
          <w:szCs w:val="18"/>
          <w:vertAlign w:val="subscript"/>
        </w:rPr>
        <w:t>AA</w:t>
      </w:r>
      <w:r>
        <w:rPr>
          <w:sz w:val="18"/>
          <w:szCs w:val="18"/>
        </w:rPr>
        <w:t xml:space="preserve">: </w:t>
      </w:r>
      <w:r>
        <w:rPr>
          <w:rFonts w:hint="eastAsia"/>
          <w:sz w:val="18"/>
          <w:szCs w:val="18"/>
        </w:rPr>
        <w:t>经过缩放和限制的角速度</w:t>
      </w:r>
      <w:r>
        <w:rPr>
          <w:sz w:val="18"/>
          <w:szCs w:val="18"/>
        </w:rPr>
        <w:t>; L</w:t>
      </w:r>
      <w:r>
        <w:rPr>
          <w:sz w:val="18"/>
          <w:szCs w:val="18"/>
          <w:vertAlign w:val="subscript"/>
        </w:rPr>
        <w:t>IS</w:t>
      </w:r>
      <w:r>
        <w:rPr>
          <w:sz w:val="18"/>
          <w:szCs w:val="18"/>
        </w:rPr>
        <w:t xml:space="preserve">: </w:t>
      </w:r>
      <w:r>
        <w:rPr>
          <w:rFonts w:hint="eastAsia"/>
          <w:sz w:val="18"/>
          <w:szCs w:val="18"/>
        </w:rPr>
        <w:t>平动转化矩阵</w:t>
      </w:r>
      <w:r>
        <w:rPr>
          <w:sz w:val="18"/>
          <w:szCs w:val="18"/>
        </w:rPr>
        <w:t>; T</w:t>
      </w:r>
      <w:r>
        <w:rPr>
          <w:sz w:val="18"/>
          <w:szCs w:val="18"/>
          <w:vertAlign w:val="subscript"/>
        </w:rPr>
        <w:t>IS</w:t>
      </w:r>
      <w:r>
        <w:rPr>
          <w:sz w:val="18"/>
          <w:szCs w:val="18"/>
        </w:rPr>
        <w:t xml:space="preserve">: </w:t>
      </w:r>
      <w:r>
        <w:rPr>
          <w:rFonts w:hint="eastAsia"/>
          <w:sz w:val="18"/>
          <w:szCs w:val="18"/>
        </w:rPr>
        <w:t>转动转化矩阵</w:t>
      </w:r>
      <w:r>
        <w:rPr>
          <w:sz w:val="18"/>
          <w:szCs w:val="18"/>
        </w:rPr>
        <w:t>; S</w:t>
      </w:r>
      <w:r>
        <w:rPr>
          <w:sz w:val="18"/>
          <w:szCs w:val="18"/>
          <w:vertAlign w:val="subscript"/>
        </w:rPr>
        <w:t>I</w:t>
      </w:r>
      <w:r>
        <w:rPr>
          <w:sz w:val="18"/>
          <w:szCs w:val="18"/>
        </w:rPr>
        <w:t xml:space="preserve">: </w:t>
      </w:r>
      <w:r>
        <w:rPr>
          <w:rFonts w:hint="eastAsia"/>
          <w:sz w:val="18"/>
          <w:szCs w:val="18"/>
        </w:rPr>
        <w:t>洗出位移</w:t>
      </w:r>
      <w:r>
        <w:rPr>
          <w:sz w:val="18"/>
          <w:szCs w:val="18"/>
        </w:rPr>
        <w:t>; f</w:t>
      </w:r>
      <w:r>
        <w:rPr>
          <w:sz w:val="18"/>
          <w:szCs w:val="18"/>
          <w:vertAlign w:val="subscript"/>
        </w:rPr>
        <w:t>L</w:t>
      </w:r>
      <w:r>
        <w:rPr>
          <w:sz w:val="18"/>
          <w:szCs w:val="18"/>
        </w:rPr>
        <w:t xml:space="preserve">: </w:t>
      </w:r>
      <w:r>
        <w:rPr>
          <w:rFonts w:hint="eastAsia"/>
          <w:sz w:val="18"/>
          <w:szCs w:val="18"/>
        </w:rPr>
        <w:t>低通比力</w:t>
      </w:r>
      <w:r>
        <w:rPr>
          <w:sz w:val="18"/>
          <w:szCs w:val="18"/>
        </w:rPr>
        <w:t>; β</w:t>
      </w:r>
      <w:r>
        <w:rPr>
          <w:sz w:val="18"/>
          <w:szCs w:val="18"/>
          <w:vertAlign w:val="subscript"/>
        </w:rPr>
        <w:t>S</w:t>
      </w:r>
      <w:r>
        <w:rPr>
          <w:sz w:val="18"/>
          <w:szCs w:val="18"/>
        </w:rPr>
        <w:t xml:space="preserve">: </w:t>
      </w:r>
      <w:r>
        <w:rPr>
          <w:rFonts w:hint="eastAsia"/>
          <w:sz w:val="18"/>
          <w:szCs w:val="18"/>
        </w:rPr>
        <w:t>洗出角总和</w:t>
      </w:r>
      <w:r>
        <w:rPr>
          <w:sz w:val="18"/>
          <w:szCs w:val="18"/>
        </w:rPr>
        <w:t>; β</w:t>
      </w:r>
      <w:r>
        <w:rPr>
          <w:sz w:val="18"/>
          <w:szCs w:val="18"/>
          <w:vertAlign w:val="subscript"/>
        </w:rPr>
        <w:t>H</w:t>
      </w:r>
      <w:r>
        <w:rPr>
          <w:sz w:val="18"/>
          <w:szCs w:val="18"/>
        </w:rPr>
        <w:t>:</w:t>
      </w:r>
      <w:r>
        <w:rPr>
          <w:rFonts w:hint="eastAsia"/>
          <w:sz w:val="18"/>
          <w:szCs w:val="18"/>
        </w:rPr>
        <w:t xml:space="preserve"> </w:t>
      </w:r>
      <w:r>
        <w:rPr>
          <w:rFonts w:hint="eastAsia"/>
          <w:sz w:val="18"/>
          <w:szCs w:val="18"/>
        </w:rPr>
        <w:t>旋转通道角位移</w:t>
      </w:r>
      <w:r>
        <w:rPr>
          <w:sz w:val="18"/>
          <w:szCs w:val="18"/>
        </w:rPr>
        <w:t>; β</w:t>
      </w:r>
      <w:r>
        <w:rPr>
          <w:sz w:val="18"/>
          <w:szCs w:val="18"/>
          <w:vertAlign w:val="subscript"/>
        </w:rPr>
        <w:t>L</w:t>
      </w:r>
      <w:r>
        <w:rPr>
          <w:sz w:val="18"/>
          <w:szCs w:val="18"/>
        </w:rPr>
        <w:t xml:space="preserve">: </w:t>
      </w:r>
      <w:r>
        <w:rPr>
          <w:rFonts w:hint="eastAsia"/>
          <w:sz w:val="18"/>
          <w:szCs w:val="18"/>
        </w:rPr>
        <w:t>倾斜坐标系后的比例</w:t>
      </w:r>
      <w:r>
        <w:rPr>
          <w:sz w:val="18"/>
          <w:szCs w:val="18"/>
        </w:rPr>
        <w:t>; g</w:t>
      </w:r>
      <w:r>
        <w:rPr>
          <w:sz w:val="18"/>
          <w:szCs w:val="18"/>
          <w:vertAlign w:val="subscript"/>
        </w:rPr>
        <w:t>A</w:t>
      </w:r>
      <w:r>
        <w:rPr>
          <w:sz w:val="18"/>
          <w:szCs w:val="18"/>
        </w:rPr>
        <w:t xml:space="preserve">: </w:t>
      </w:r>
      <w:r>
        <w:rPr>
          <w:rFonts w:hint="eastAsia"/>
          <w:sz w:val="18"/>
          <w:szCs w:val="18"/>
        </w:rPr>
        <w:t>上平台坐标系重力加速度</w:t>
      </w:r>
      <w:r>
        <w:rPr>
          <w:sz w:val="18"/>
          <w:szCs w:val="18"/>
        </w:rPr>
        <w:t>; g</w:t>
      </w:r>
      <w:r>
        <w:rPr>
          <w:sz w:val="18"/>
          <w:szCs w:val="18"/>
          <w:vertAlign w:val="subscript"/>
        </w:rPr>
        <w:t>I</w:t>
      </w:r>
      <w:r>
        <w:rPr>
          <w:sz w:val="18"/>
          <w:szCs w:val="18"/>
        </w:rPr>
        <w:t xml:space="preserve">: </w:t>
      </w:r>
      <w:r>
        <w:rPr>
          <w:rFonts w:hint="eastAsia"/>
          <w:sz w:val="18"/>
          <w:szCs w:val="18"/>
        </w:rPr>
        <w:t>参考坐标系中立加速度</w:t>
      </w:r>
      <w:r>
        <w:rPr>
          <w:sz w:val="18"/>
          <w:szCs w:val="18"/>
        </w:rPr>
        <w:t>; f</w:t>
      </w:r>
      <w:r>
        <w:rPr>
          <w:sz w:val="18"/>
          <w:szCs w:val="18"/>
          <w:vertAlign w:val="subscript"/>
        </w:rPr>
        <w:t>IA</w:t>
      </w:r>
      <w:r>
        <w:rPr>
          <w:sz w:val="18"/>
          <w:szCs w:val="18"/>
        </w:rPr>
        <w:t>:</w:t>
      </w:r>
      <w:r>
        <w:rPr>
          <w:rFonts w:hint="eastAsia"/>
          <w:sz w:val="18"/>
          <w:szCs w:val="18"/>
        </w:rPr>
        <w:t xml:space="preserve"> </w:t>
      </w:r>
      <w:r>
        <w:rPr>
          <w:rFonts w:hint="eastAsia"/>
          <w:sz w:val="18"/>
          <w:szCs w:val="18"/>
        </w:rPr>
        <w:t>经过</w:t>
      </w:r>
      <w:r>
        <w:rPr>
          <w:sz w:val="18"/>
          <w:szCs w:val="18"/>
        </w:rPr>
        <w:t>L</w:t>
      </w:r>
      <w:r>
        <w:rPr>
          <w:sz w:val="18"/>
          <w:szCs w:val="18"/>
          <w:vertAlign w:val="subscript"/>
        </w:rPr>
        <w:t>IS</w:t>
      </w:r>
      <w:r>
        <w:rPr>
          <w:rFonts w:hint="eastAsia"/>
          <w:sz w:val="18"/>
          <w:szCs w:val="18"/>
          <w:vertAlign w:val="subscript"/>
        </w:rPr>
        <w:t xml:space="preserve"> </w:t>
      </w:r>
      <w:r>
        <w:rPr>
          <w:rFonts w:hint="eastAsia"/>
          <w:sz w:val="18"/>
          <w:szCs w:val="18"/>
        </w:rPr>
        <w:t>后的相对高通加速度</w:t>
      </w:r>
      <w:r>
        <w:rPr>
          <w:sz w:val="18"/>
          <w:szCs w:val="18"/>
        </w:rPr>
        <w:t>; a</w:t>
      </w:r>
      <w:r>
        <w:rPr>
          <w:sz w:val="18"/>
          <w:szCs w:val="18"/>
          <w:vertAlign w:val="subscript"/>
        </w:rPr>
        <w:t>IA</w:t>
      </w:r>
      <w:r>
        <w:rPr>
          <w:sz w:val="18"/>
          <w:szCs w:val="18"/>
        </w:rPr>
        <w:t xml:space="preserve">: </w:t>
      </w:r>
      <w:r>
        <w:rPr>
          <w:rFonts w:hint="eastAsia"/>
          <w:sz w:val="18"/>
          <w:szCs w:val="18"/>
        </w:rPr>
        <w:t>经过</w:t>
      </w:r>
      <w:r>
        <w:rPr>
          <w:sz w:val="18"/>
          <w:szCs w:val="18"/>
        </w:rPr>
        <w:t>L</w:t>
      </w:r>
      <w:r>
        <w:rPr>
          <w:sz w:val="18"/>
          <w:szCs w:val="18"/>
          <w:vertAlign w:val="subscript"/>
        </w:rPr>
        <w:t>IS</w:t>
      </w:r>
      <w:r>
        <w:rPr>
          <w:rFonts w:hint="eastAsia"/>
          <w:sz w:val="18"/>
          <w:szCs w:val="18"/>
          <w:vertAlign w:val="subscript"/>
        </w:rPr>
        <w:t xml:space="preserve"> </w:t>
      </w:r>
      <w:r>
        <w:rPr>
          <w:rFonts w:hint="eastAsia"/>
          <w:sz w:val="18"/>
          <w:szCs w:val="18"/>
        </w:rPr>
        <w:t>后的绝对高通加速度</w:t>
      </w:r>
      <w:r>
        <w:rPr>
          <w:sz w:val="18"/>
          <w:szCs w:val="18"/>
        </w:rPr>
        <w:t>;β</w:t>
      </w:r>
      <w:r>
        <w:rPr>
          <w:sz w:val="18"/>
          <w:szCs w:val="18"/>
          <w:vertAlign w:val="subscript"/>
        </w:rPr>
        <w:t>SL</w:t>
      </w:r>
      <w:r>
        <w:rPr>
          <w:sz w:val="18"/>
          <w:szCs w:val="18"/>
        </w:rPr>
        <w:t xml:space="preserve">: </w:t>
      </w:r>
      <w:r>
        <w:rPr>
          <w:rFonts w:hint="eastAsia"/>
          <w:sz w:val="18"/>
          <w:szCs w:val="18"/>
        </w:rPr>
        <w:t>倾斜坐标系通道的角位移</w:t>
      </w:r>
      <w:r>
        <w:rPr>
          <w:sz w:val="18"/>
          <w:szCs w:val="18"/>
        </w:rPr>
        <w:t>;ω</w:t>
      </w:r>
      <w:r>
        <w:rPr>
          <w:sz w:val="18"/>
          <w:szCs w:val="18"/>
          <w:vertAlign w:val="subscript"/>
        </w:rPr>
        <w:t>IA</w:t>
      </w:r>
      <w:r>
        <w:rPr>
          <w:sz w:val="18"/>
          <w:szCs w:val="18"/>
        </w:rPr>
        <w:t xml:space="preserve">: </w:t>
      </w:r>
      <w:r>
        <w:rPr>
          <w:rFonts w:hint="eastAsia"/>
          <w:sz w:val="18"/>
          <w:szCs w:val="18"/>
        </w:rPr>
        <w:t>经过</w:t>
      </w:r>
      <w:r>
        <w:rPr>
          <w:sz w:val="18"/>
          <w:szCs w:val="18"/>
        </w:rPr>
        <w:t>T</w:t>
      </w:r>
      <w:r>
        <w:rPr>
          <w:sz w:val="18"/>
          <w:szCs w:val="18"/>
          <w:vertAlign w:val="subscript"/>
        </w:rPr>
        <w:t>IS</w:t>
      </w:r>
      <w:r>
        <w:rPr>
          <w:rFonts w:hint="eastAsia"/>
          <w:sz w:val="18"/>
          <w:szCs w:val="18"/>
        </w:rPr>
        <w:t xml:space="preserve"> </w:t>
      </w:r>
      <w:r>
        <w:rPr>
          <w:rFonts w:hint="eastAsia"/>
          <w:sz w:val="18"/>
          <w:szCs w:val="18"/>
        </w:rPr>
        <w:t>后的角速度</w:t>
      </w:r>
      <w:r>
        <w:rPr>
          <w:rFonts w:hint="eastAsia"/>
          <w:sz w:val="18"/>
          <w:szCs w:val="18"/>
        </w:rPr>
        <w:t>;</w:t>
      </w:r>
    </w:p>
    <w:p w:rsidR="00701DAE" w:rsidRDefault="005010D1">
      <w:pPr>
        <w:ind w:firstLine="420"/>
        <w:jc w:val="left"/>
        <w:rPr>
          <w:szCs w:val="21"/>
        </w:rPr>
      </w:pPr>
      <w:r>
        <w:rPr>
          <w:rFonts w:hint="eastAsia"/>
          <w:bCs/>
          <w:szCs w:val="21"/>
        </w:rPr>
        <w:lastRenderedPageBreak/>
        <w:t>在图</w:t>
      </w:r>
      <w:r>
        <w:rPr>
          <w:rFonts w:hint="eastAsia"/>
          <w:bCs/>
          <w:szCs w:val="21"/>
        </w:rPr>
        <w:t>1</w:t>
      </w:r>
      <w:r>
        <w:rPr>
          <w:rFonts w:hint="eastAsia"/>
          <w:bCs/>
          <w:szCs w:val="21"/>
        </w:rPr>
        <w:t>中，</w:t>
      </w:r>
      <w:r>
        <w:rPr>
          <w:rFonts w:hint="eastAsia"/>
          <w:bCs/>
          <w:szCs w:val="21"/>
        </w:rPr>
        <w:t>CWA</w:t>
      </w:r>
      <w:r>
        <w:rPr>
          <w:rFonts w:hint="eastAsia"/>
          <w:bCs/>
          <w:szCs w:val="21"/>
        </w:rPr>
        <w:t>分为三个通道</w:t>
      </w:r>
      <w:r>
        <w:rPr>
          <w:rFonts w:hint="eastAsia"/>
          <w:bCs/>
          <w:szCs w:val="21"/>
        </w:rPr>
        <w:t>:</w:t>
      </w:r>
      <w:r>
        <w:rPr>
          <w:rFonts w:hint="eastAsia"/>
          <w:bCs/>
          <w:szCs w:val="21"/>
        </w:rPr>
        <w:t>高通</w:t>
      </w:r>
      <w:r>
        <w:rPr>
          <w:rFonts w:hint="eastAsia"/>
          <w:bCs/>
          <w:szCs w:val="21"/>
        </w:rPr>
        <w:t>(</w:t>
      </w:r>
      <w:r>
        <w:rPr>
          <w:rFonts w:hint="eastAsia"/>
          <w:bCs/>
          <w:szCs w:val="21"/>
        </w:rPr>
        <w:t>平移</w:t>
      </w:r>
      <w:r>
        <w:rPr>
          <w:rFonts w:hint="eastAsia"/>
          <w:bCs/>
          <w:szCs w:val="21"/>
        </w:rPr>
        <w:t>)</w:t>
      </w:r>
      <w:r>
        <w:rPr>
          <w:rFonts w:hint="eastAsia"/>
          <w:bCs/>
          <w:szCs w:val="21"/>
        </w:rPr>
        <w:t>加速通道、倾斜坐标系</w:t>
      </w:r>
      <w:r>
        <w:rPr>
          <w:rFonts w:hint="eastAsia"/>
          <w:bCs/>
          <w:szCs w:val="21"/>
        </w:rPr>
        <w:t>(</w:t>
      </w:r>
      <w:r>
        <w:rPr>
          <w:rFonts w:hint="eastAsia"/>
          <w:bCs/>
          <w:szCs w:val="21"/>
        </w:rPr>
        <w:t>交叉</w:t>
      </w:r>
      <w:r>
        <w:rPr>
          <w:rFonts w:hint="eastAsia"/>
          <w:bCs/>
          <w:szCs w:val="21"/>
        </w:rPr>
        <w:t>)</w:t>
      </w:r>
      <w:r>
        <w:rPr>
          <w:rFonts w:hint="eastAsia"/>
          <w:bCs/>
          <w:szCs w:val="21"/>
        </w:rPr>
        <w:t>通道和旋转角速度通道。洗出组有四种模式</w:t>
      </w:r>
      <w:r>
        <w:rPr>
          <w:rFonts w:hint="eastAsia"/>
          <w:bCs/>
          <w:szCs w:val="21"/>
        </w:rPr>
        <w:t>:</w:t>
      </w:r>
      <w:r>
        <w:rPr>
          <w:rFonts w:hint="eastAsia"/>
          <w:bCs/>
          <w:szCs w:val="21"/>
        </w:rPr>
        <w:t>纵向或纵荡</w:t>
      </w:r>
      <w:r>
        <w:rPr>
          <w:rFonts w:hint="eastAsia"/>
          <w:bCs/>
          <w:szCs w:val="21"/>
        </w:rPr>
        <w:t>/</w:t>
      </w:r>
      <w:r>
        <w:rPr>
          <w:rFonts w:hint="eastAsia"/>
          <w:bCs/>
          <w:szCs w:val="21"/>
        </w:rPr>
        <w:t>纵摇、横向或横荡</w:t>
      </w:r>
      <w:r>
        <w:rPr>
          <w:rFonts w:hint="eastAsia"/>
          <w:bCs/>
          <w:szCs w:val="21"/>
        </w:rPr>
        <w:t>/</w:t>
      </w:r>
      <w:r>
        <w:rPr>
          <w:rFonts w:hint="eastAsia"/>
          <w:bCs/>
          <w:szCs w:val="21"/>
        </w:rPr>
        <w:t>横摇、艏摇和垂荡，这四种模式在经典算法中分别设计。通过高通加速度通道中的位移来模拟飞行模拟器的瞬时加速度。去除运动信号</w:t>
      </w:r>
      <w:r>
        <w:rPr>
          <w:rFonts w:hint="eastAsia"/>
          <w:bCs/>
          <w:szCs w:val="21"/>
        </w:rPr>
        <w:t>f</w:t>
      </w:r>
      <w:r>
        <w:rPr>
          <w:rFonts w:hint="eastAsia"/>
          <w:szCs w:val="21"/>
          <w:vertAlign w:val="subscript"/>
        </w:rPr>
        <w:t>AA</w:t>
      </w:r>
      <w:r>
        <w:rPr>
          <w:rFonts w:hint="eastAsia"/>
          <w:bCs/>
          <w:szCs w:val="21"/>
        </w:rPr>
        <w:t>的中频和低频部分，避免产生运动平台超出工作空间而破坏机械结构的结果，然后经过坐标变换和高通滤波，经过二次积分后得到所需方向的位移。对于倾斜坐标系通道，众所周知，重力校准技术利用了耳石无法区分纵摇</w:t>
      </w:r>
      <w:r>
        <w:rPr>
          <w:rFonts w:hint="eastAsia"/>
          <w:bCs/>
          <w:szCs w:val="21"/>
        </w:rPr>
        <w:t>(</w:t>
      </w:r>
      <w:r>
        <w:rPr>
          <w:rFonts w:hint="eastAsia"/>
          <w:bCs/>
          <w:szCs w:val="21"/>
        </w:rPr>
        <w:t>或横摇</w:t>
      </w:r>
      <w:r>
        <w:rPr>
          <w:rFonts w:hint="eastAsia"/>
          <w:bCs/>
          <w:szCs w:val="21"/>
        </w:rPr>
        <w:t>)</w:t>
      </w:r>
      <w:r>
        <w:rPr>
          <w:rFonts w:hint="eastAsia"/>
          <w:bCs/>
          <w:szCs w:val="21"/>
        </w:rPr>
        <w:t>和纵向</w:t>
      </w:r>
      <w:r>
        <w:rPr>
          <w:rFonts w:hint="eastAsia"/>
          <w:bCs/>
          <w:szCs w:val="21"/>
        </w:rPr>
        <w:t>(</w:t>
      </w:r>
      <w:r>
        <w:rPr>
          <w:rFonts w:hint="eastAsia"/>
          <w:bCs/>
          <w:szCs w:val="21"/>
        </w:rPr>
        <w:t>或横向</w:t>
      </w:r>
      <w:r>
        <w:rPr>
          <w:rFonts w:hint="eastAsia"/>
          <w:bCs/>
          <w:szCs w:val="21"/>
        </w:rPr>
        <w:t>)</w:t>
      </w:r>
      <w:r>
        <w:rPr>
          <w:rFonts w:hint="eastAsia"/>
          <w:bCs/>
          <w:szCs w:val="21"/>
        </w:rPr>
        <w:t>的比力。该技巧是通过维护任何错误的平台角速度水平</w:t>
      </w:r>
      <w:r>
        <w:rPr>
          <w:rFonts w:hint="eastAsia"/>
          <w:bCs/>
          <w:szCs w:val="21"/>
        </w:rPr>
        <w:t>(</w:t>
      </w:r>
      <w:r>
        <w:rPr>
          <w:rFonts w:hint="eastAsia"/>
          <w:bCs/>
          <w:szCs w:val="21"/>
        </w:rPr>
        <w:t>也就是说，角速率与初始设置的角度模拟无关</w:t>
      </w:r>
      <w:r>
        <w:rPr>
          <w:rFonts w:hint="eastAsia"/>
          <w:bCs/>
          <w:szCs w:val="21"/>
        </w:rPr>
        <w:t>)</w:t>
      </w:r>
      <w:r>
        <w:rPr>
          <w:rFonts w:hint="eastAsia"/>
          <w:bCs/>
          <w:szCs w:val="21"/>
        </w:rPr>
        <w:t>低于半规管的阈值展现这些持续的加速模拟。加速度</w:t>
      </w:r>
      <w:r>
        <w:rPr>
          <w:rFonts w:hint="eastAsia"/>
          <w:bCs/>
          <w:szCs w:val="21"/>
        </w:rPr>
        <w:t>f</w:t>
      </w:r>
      <w:r>
        <w:rPr>
          <w:rFonts w:hint="eastAsia"/>
          <w:szCs w:val="21"/>
          <w:vertAlign w:val="subscript"/>
        </w:rPr>
        <w:t>AA</w:t>
      </w:r>
      <w:r>
        <w:rPr>
          <w:rFonts w:hint="eastAsia"/>
          <w:bCs/>
          <w:szCs w:val="21"/>
        </w:rPr>
        <w:t>通过低通滤波器来获得低通滤波器的比力</w:t>
      </w:r>
      <w:r>
        <w:rPr>
          <w:rFonts w:hint="eastAsia"/>
          <w:bCs/>
          <w:szCs w:val="21"/>
        </w:rPr>
        <w:t>f</w:t>
      </w:r>
      <w:r>
        <w:rPr>
          <w:rFonts w:hint="eastAsia"/>
          <w:szCs w:val="21"/>
          <w:vertAlign w:val="subscript"/>
        </w:rPr>
        <w:t>L</w:t>
      </w:r>
      <w:r>
        <w:rPr>
          <w:rFonts w:hint="eastAsia"/>
          <w:bCs/>
          <w:szCs w:val="21"/>
        </w:rPr>
        <w:t>，以此产生倾斜坐标系通道的欧拉角β</w:t>
      </w:r>
      <w:r>
        <w:rPr>
          <w:rFonts w:hint="eastAsia"/>
          <w:szCs w:val="21"/>
          <w:vertAlign w:val="subscript"/>
        </w:rPr>
        <w:t>SL</w:t>
      </w:r>
      <w:r>
        <w:rPr>
          <w:rFonts w:hint="eastAsia"/>
          <w:szCs w:val="21"/>
        </w:rPr>
        <w:t>。此外，平台的另一部分欧拉角</w:t>
      </w:r>
      <w:r>
        <w:rPr>
          <w:rFonts w:hint="eastAsia"/>
          <w:bCs/>
          <w:szCs w:val="21"/>
        </w:rPr>
        <w:t>β</w:t>
      </w:r>
      <w:r>
        <w:rPr>
          <w:rFonts w:hint="eastAsia"/>
          <w:bCs/>
          <w:szCs w:val="21"/>
          <w:vertAlign w:val="subscript"/>
        </w:rPr>
        <w:t>H</w:t>
      </w:r>
      <w:r>
        <w:rPr>
          <w:rFonts w:hint="eastAsia"/>
          <w:szCs w:val="21"/>
        </w:rPr>
        <w:t>则由在纵摇或者横摇方向的旋转角速度通道</w:t>
      </w:r>
      <w:r>
        <w:rPr>
          <w:rFonts w:hint="eastAsia"/>
          <w:szCs w:val="21"/>
        </w:rPr>
        <w:t>洗出。两部分的角位移组成了运动平台的角位移。根据经典洗出算法，得到的位移和角位移用于调整运动平台的姿态。</w:t>
      </w:r>
    </w:p>
    <w:p w:rsidR="00701DAE" w:rsidRDefault="005010D1">
      <w:pPr>
        <w:numPr>
          <w:ilvl w:val="0"/>
          <w:numId w:val="2"/>
        </w:numPr>
        <w:jc w:val="left"/>
        <w:rPr>
          <w:b/>
          <w:szCs w:val="22"/>
        </w:rPr>
      </w:pPr>
      <w:r>
        <w:rPr>
          <w:rFonts w:hint="eastAsia"/>
          <w:b/>
          <w:szCs w:val="22"/>
        </w:rPr>
        <w:t>人体前庭感知系统</w:t>
      </w:r>
    </w:p>
    <w:p w:rsidR="00701DAE" w:rsidRDefault="005010D1">
      <w:pPr>
        <w:ind w:firstLine="420"/>
        <w:jc w:val="left"/>
        <w:rPr>
          <w:bCs/>
          <w:szCs w:val="22"/>
        </w:rPr>
      </w:pPr>
      <w:r>
        <w:rPr>
          <w:rFonts w:hint="eastAsia"/>
          <w:bCs/>
          <w:szCs w:val="22"/>
        </w:rPr>
        <w:t>通过对人类感知系统的研究和分析，发现耳石和半规管是人类前庭感知系统接收外界运动信号的主要器官</w:t>
      </w:r>
      <w:r>
        <w:rPr>
          <w:rFonts w:hint="eastAsia"/>
          <w:bCs/>
          <w:szCs w:val="22"/>
        </w:rPr>
        <w:fldChar w:fldCharType="begin"/>
      </w:r>
      <w:r>
        <w:rPr>
          <w:rFonts w:hint="eastAsia"/>
          <w:bCs/>
          <w:szCs w:val="22"/>
        </w:rPr>
        <w:instrText xml:space="preserve"> REF _Ref13055 \w \h </w:instrText>
      </w:r>
      <w:r>
        <w:rPr>
          <w:rFonts w:hint="eastAsia"/>
          <w:bCs/>
          <w:szCs w:val="22"/>
        </w:rPr>
      </w:r>
      <w:r>
        <w:rPr>
          <w:rFonts w:hint="eastAsia"/>
          <w:bCs/>
          <w:szCs w:val="22"/>
        </w:rPr>
        <w:fldChar w:fldCharType="separate"/>
      </w:r>
      <w:r>
        <w:rPr>
          <w:rFonts w:hint="eastAsia"/>
          <w:bCs/>
          <w:szCs w:val="22"/>
        </w:rPr>
        <w:t>[21]</w:t>
      </w:r>
      <w:r>
        <w:rPr>
          <w:rFonts w:hint="eastAsia"/>
          <w:bCs/>
          <w:szCs w:val="22"/>
        </w:rPr>
        <w:fldChar w:fldCharType="end"/>
      </w:r>
      <w:r>
        <w:rPr>
          <w:rFonts w:hint="eastAsia"/>
          <w:bCs/>
          <w:szCs w:val="22"/>
        </w:rPr>
        <w:fldChar w:fldCharType="begin"/>
      </w:r>
      <w:r>
        <w:rPr>
          <w:rFonts w:hint="eastAsia"/>
          <w:bCs/>
          <w:szCs w:val="22"/>
        </w:rPr>
        <w:instrText xml:space="preserve"> REF _Ref13059 \w \h </w:instrText>
      </w:r>
      <w:r>
        <w:rPr>
          <w:rFonts w:hint="eastAsia"/>
          <w:bCs/>
          <w:szCs w:val="22"/>
        </w:rPr>
      </w:r>
      <w:r>
        <w:rPr>
          <w:rFonts w:hint="eastAsia"/>
          <w:bCs/>
          <w:szCs w:val="22"/>
        </w:rPr>
        <w:fldChar w:fldCharType="separate"/>
      </w:r>
      <w:r>
        <w:rPr>
          <w:rFonts w:hint="eastAsia"/>
          <w:bCs/>
          <w:szCs w:val="22"/>
        </w:rPr>
        <w:t>[22]</w:t>
      </w:r>
      <w:r>
        <w:rPr>
          <w:rFonts w:hint="eastAsia"/>
          <w:bCs/>
          <w:szCs w:val="22"/>
        </w:rPr>
        <w:fldChar w:fldCharType="end"/>
      </w:r>
      <w:r>
        <w:rPr>
          <w:rFonts w:hint="eastAsia"/>
          <w:bCs/>
          <w:szCs w:val="22"/>
        </w:rPr>
        <w:t>。由于人类前庭感知系统的非线性特性，</w:t>
      </w:r>
      <w:r>
        <w:rPr>
          <w:rFonts w:hint="eastAsia"/>
          <w:bCs/>
          <w:szCs w:val="22"/>
        </w:rPr>
        <w:t>Young</w:t>
      </w:r>
      <w:r>
        <w:rPr>
          <w:rFonts w:hint="eastAsia"/>
          <w:bCs/>
          <w:szCs w:val="22"/>
        </w:rPr>
        <w:t>等</w:t>
      </w:r>
      <w:r>
        <w:rPr>
          <w:rFonts w:hint="eastAsia"/>
          <w:bCs/>
          <w:szCs w:val="22"/>
        </w:rPr>
        <w:fldChar w:fldCharType="begin"/>
      </w:r>
      <w:r>
        <w:rPr>
          <w:rFonts w:hint="eastAsia"/>
          <w:bCs/>
          <w:szCs w:val="22"/>
        </w:rPr>
        <w:instrText xml:space="preserve"> REF _Ref13248 \w \h </w:instrText>
      </w:r>
      <w:r>
        <w:rPr>
          <w:rFonts w:hint="eastAsia"/>
          <w:bCs/>
          <w:szCs w:val="22"/>
        </w:rPr>
      </w:r>
      <w:r>
        <w:rPr>
          <w:rFonts w:hint="eastAsia"/>
          <w:bCs/>
          <w:szCs w:val="22"/>
        </w:rPr>
        <w:fldChar w:fldCharType="separate"/>
      </w:r>
      <w:r>
        <w:rPr>
          <w:rFonts w:hint="eastAsia"/>
          <w:bCs/>
          <w:szCs w:val="22"/>
        </w:rPr>
        <w:t>[23]</w:t>
      </w:r>
      <w:r>
        <w:rPr>
          <w:rFonts w:hint="eastAsia"/>
          <w:bCs/>
          <w:szCs w:val="22"/>
        </w:rPr>
        <w:fldChar w:fldCharType="end"/>
      </w:r>
      <w:r>
        <w:rPr>
          <w:rFonts w:hint="eastAsia"/>
          <w:bCs/>
          <w:szCs w:val="22"/>
        </w:rPr>
        <w:t>人使用弹簧、质量和阻尼模型来近似线性化耳石系统。感知比力就是相对加速度，也就是平移加速度减去重力加速度。由式</w:t>
      </w:r>
      <w:r>
        <w:rPr>
          <w:rFonts w:hint="eastAsia"/>
          <w:bCs/>
          <w:szCs w:val="22"/>
        </w:rPr>
        <w:t>(1)</w:t>
      </w:r>
      <w:r>
        <w:rPr>
          <w:rFonts w:hint="eastAsia"/>
          <w:bCs/>
          <w:szCs w:val="22"/>
        </w:rPr>
        <w:t>可知：</w:t>
      </w:r>
    </w:p>
    <w:p w:rsidR="00701DAE" w:rsidRDefault="005010D1">
      <w:pPr>
        <w:ind w:firstLineChars="1700" w:firstLine="3570"/>
        <w:jc w:val="left"/>
        <w:rPr>
          <w:bCs/>
          <w:szCs w:val="22"/>
        </w:rPr>
      </w:pPr>
      <w:r>
        <w:rPr>
          <w:rFonts w:hint="eastAsia"/>
          <w:bCs/>
          <w:position w:val="-10"/>
          <w:szCs w:val="22"/>
        </w:rPr>
        <w:object w:dxaOrig="1440" w:dyaOrig="340">
          <v:shape id="_x0000_i1026" type="#_x0000_t75" style="width:1in;height:17pt" o:ole="">
            <v:imagedata r:id="rId12" o:title=""/>
          </v:shape>
          <o:OLEObject Type="Embed" ProgID="Equation.3" ShapeID="_x0000_i1026" DrawAspect="Content" ObjectID="_1651218749" r:id="rId13"/>
        </w:object>
      </w:r>
      <w:r>
        <w:rPr>
          <w:rFonts w:hint="eastAsia"/>
          <w:bCs/>
          <w:szCs w:val="22"/>
        </w:rPr>
        <w:t xml:space="preserve">                           </w:t>
      </w:r>
      <w:r>
        <w:rPr>
          <w:rFonts w:hint="eastAsia"/>
          <w:bCs/>
          <w:szCs w:val="22"/>
        </w:rPr>
        <w:t>（</w:t>
      </w:r>
      <w:r>
        <w:rPr>
          <w:rFonts w:hint="eastAsia"/>
          <w:bCs/>
          <w:szCs w:val="22"/>
        </w:rPr>
        <w:t>1</w:t>
      </w:r>
      <w:r>
        <w:rPr>
          <w:rFonts w:hint="eastAsia"/>
          <w:bCs/>
          <w:szCs w:val="22"/>
        </w:rPr>
        <w:t>）</w:t>
      </w:r>
    </w:p>
    <w:p w:rsidR="00701DAE" w:rsidRDefault="005010D1">
      <w:pPr>
        <w:ind w:firstLine="420"/>
      </w:pPr>
      <w:r>
        <w:t>可以看出，具体的力</w:t>
      </w:r>
      <w:r>
        <w:t>f</w:t>
      </w:r>
      <w:r>
        <w:rPr>
          <w:szCs w:val="21"/>
          <w:vertAlign w:val="subscript"/>
        </w:rPr>
        <w:t>AA</w:t>
      </w:r>
      <w:r>
        <w:t>是由输入的加速度和重力矢量在一个方向上混合而成，耳石无法单独区分运动或重力引起的加速度。这是</w:t>
      </w:r>
      <w:r>
        <w:t>CWA</w:t>
      </w:r>
      <w:r>
        <w:rPr>
          <w:rFonts w:hint="eastAsia"/>
        </w:rPr>
        <w:t>倾斜坐标系通道</w:t>
      </w:r>
      <w:r>
        <w:t>利用重力矢量模拟飞机持续加速度线索的原理。半规管是前庭系统角速度的主要感觉器官，它能感觉横摇、</w:t>
      </w:r>
      <w:r>
        <w:rPr>
          <w:rFonts w:hint="eastAsia"/>
        </w:rPr>
        <w:t>纵摇</w:t>
      </w:r>
      <w:r>
        <w:t>和</w:t>
      </w:r>
      <w:r>
        <w:rPr>
          <w:rFonts w:hint="eastAsia"/>
        </w:rPr>
        <w:t>艏摇</w:t>
      </w:r>
      <w:r>
        <w:t>方向的角速度</w:t>
      </w:r>
      <w:r>
        <w:rPr>
          <w:rFonts w:hint="eastAsia"/>
        </w:rPr>
        <w:t>。人体前庭感知系统模式如图</w:t>
      </w:r>
      <w:r>
        <w:rPr>
          <w:rFonts w:hint="eastAsia"/>
        </w:rPr>
        <w:t>2</w:t>
      </w:r>
      <w:r>
        <w:rPr>
          <w:rFonts w:hint="eastAsia"/>
        </w:rPr>
        <w:t>所示。</w:t>
      </w:r>
    </w:p>
    <w:p w:rsidR="00701DAE" w:rsidRDefault="005010D1">
      <w:pPr>
        <w:ind w:firstLine="420"/>
        <w:jc w:val="center"/>
      </w:pPr>
      <w:r>
        <w:rPr>
          <w:rFonts w:hint="eastAsia"/>
          <w:noProof/>
        </w:rPr>
        <w:drawing>
          <wp:inline distT="0" distB="0" distL="114300" distR="114300">
            <wp:extent cx="3108325" cy="1550035"/>
            <wp:effectExtent l="0" t="0" r="15875" b="12065"/>
            <wp:docPr id="7" name="图片 14" descr="人体前庭感知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人体前庭感知系统"/>
                    <pic:cNvPicPr>
                      <a:picLocks noChangeAspect="1"/>
                    </pic:cNvPicPr>
                  </pic:nvPicPr>
                  <pic:blipFill>
                    <a:blip r:embed="rId14"/>
                    <a:stretch>
                      <a:fillRect/>
                    </a:stretch>
                  </pic:blipFill>
                  <pic:spPr>
                    <a:xfrm>
                      <a:off x="0" y="0"/>
                      <a:ext cx="3108325" cy="1550035"/>
                    </a:xfrm>
                    <a:prstGeom prst="rect">
                      <a:avLst/>
                    </a:prstGeom>
                    <a:noFill/>
                    <a:ln>
                      <a:noFill/>
                    </a:ln>
                  </pic:spPr>
                </pic:pic>
              </a:graphicData>
            </a:graphic>
          </wp:inline>
        </w:drawing>
      </w:r>
    </w:p>
    <w:p w:rsidR="00701DAE" w:rsidRDefault="005010D1">
      <w:pPr>
        <w:pStyle w:val="a3"/>
        <w:ind w:firstLine="420"/>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人体前庭感知系统</w:t>
      </w:r>
    </w:p>
    <w:p w:rsidR="00701DAE" w:rsidRDefault="005010D1">
      <w:pPr>
        <w:shd w:val="clear" w:color="auto" w:fill="F1F1F1"/>
        <w:ind w:firstLine="420"/>
        <w:jc w:val="left"/>
      </w:pPr>
      <w:r>
        <w:rPr>
          <w:rFonts w:hint="eastAsia"/>
        </w:rPr>
        <w:t xml:space="preserve">k: </w:t>
      </w:r>
      <w:r>
        <w:rPr>
          <w:rFonts w:hint="eastAsia"/>
        </w:rPr>
        <w:t>增益因子；</w:t>
      </w:r>
      <w:r>
        <w:rPr>
          <w:szCs w:val="22"/>
        </w:rPr>
        <w:t>τ</w:t>
      </w:r>
      <w:r>
        <w:rPr>
          <w:szCs w:val="21"/>
          <w:vertAlign w:val="subscript"/>
        </w:rPr>
        <w:t>A</w:t>
      </w:r>
      <w:r>
        <w:rPr>
          <w:rFonts w:hint="eastAsia"/>
          <w:szCs w:val="22"/>
        </w:rPr>
        <w:t>，</w:t>
      </w:r>
      <w:r>
        <w:rPr>
          <w:szCs w:val="22"/>
        </w:rPr>
        <w:t xml:space="preserve"> τ</w:t>
      </w:r>
      <w:r>
        <w:rPr>
          <w:szCs w:val="21"/>
          <w:vertAlign w:val="subscript"/>
        </w:rPr>
        <w:t>S</w:t>
      </w:r>
      <w:r>
        <w:rPr>
          <w:rFonts w:hint="eastAsia"/>
          <w:szCs w:val="22"/>
        </w:rPr>
        <w:t>，</w:t>
      </w:r>
      <w:r>
        <w:rPr>
          <w:szCs w:val="22"/>
        </w:rPr>
        <w:t xml:space="preserve"> τ</w:t>
      </w:r>
      <w:r>
        <w:rPr>
          <w:szCs w:val="21"/>
          <w:vertAlign w:val="subscript"/>
        </w:rPr>
        <w:t>L</w:t>
      </w:r>
      <w:r>
        <w:rPr>
          <w:rFonts w:hint="eastAsia"/>
          <w:szCs w:val="22"/>
        </w:rPr>
        <w:t>，</w:t>
      </w:r>
      <w:r>
        <w:rPr>
          <w:rFonts w:hint="eastAsia"/>
          <w:szCs w:val="22"/>
        </w:rPr>
        <w:t xml:space="preserve"> </w:t>
      </w:r>
      <w:r>
        <w:rPr>
          <w:rFonts w:hint="eastAsia"/>
          <w:szCs w:val="22"/>
        </w:rPr>
        <w:t>耳石模型的物理参数</w:t>
      </w:r>
      <w:r>
        <w:rPr>
          <w:szCs w:val="22"/>
        </w:rPr>
        <w:t>; T</w:t>
      </w:r>
      <w:r>
        <w:rPr>
          <w:szCs w:val="21"/>
          <w:vertAlign w:val="subscript"/>
        </w:rPr>
        <w:t>A</w:t>
      </w:r>
      <w:r>
        <w:rPr>
          <w:rFonts w:hint="eastAsia"/>
          <w:szCs w:val="22"/>
        </w:rPr>
        <w:t>，</w:t>
      </w:r>
      <w:r>
        <w:rPr>
          <w:szCs w:val="22"/>
        </w:rPr>
        <w:t xml:space="preserve"> T</w:t>
      </w:r>
      <w:r>
        <w:rPr>
          <w:szCs w:val="21"/>
          <w:vertAlign w:val="subscript"/>
        </w:rPr>
        <w:t>S</w:t>
      </w:r>
      <w:r>
        <w:rPr>
          <w:szCs w:val="22"/>
        </w:rPr>
        <w:t xml:space="preserve"> and T</w:t>
      </w:r>
      <w:r>
        <w:rPr>
          <w:szCs w:val="21"/>
          <w:vertAlign w:val="subscript"/>
        </w:rPr>
        <w:t>L</w:t>
      </w:r>
      <w:r>
        <w:rPr>
          <w:szCs w:val="22"/>
        </w:rPr>
        <w:t>:</w:t>
      </w:r>
      <w:r>
        <w:rPr>
          <w:rFonts w:hint="eastAsia"/>
          <w:szCs w:val="22"/>
        </w:rPr>
        <w:t xml:space="preserve"> </w:t>
      </w:r>
      <w:r>
        <w:rPr>
          <w:rFonts w:hint="eastAsia"/>
          <w:szCs w:val="22"/>
        </w:rPr>
        <w:t>半规管模型的物理参数</w:t>
      </w:r>
      <w:r>
        <w:rPr>
          <w:szCs w:val="22"/>
        </w:rPr>
        <w:t>; a</w:t>
      </w:r>
      <w:r>
        <w:rPr>
          <w:szCs w:val="21"/>
          <w:vertAlign w:val="subscript"/>
        </w:rPr>
        <w:t>s</w:t>
      </w:r>
      <w:r>
        <w:rPr>
          <w:szCs w:val="22"/>
        </w:rPr>
        <w:t xml:space="preserve">: </w:t>
      </w:r>
      <w:r>
        <w:rPr>
          <w:rFonts w:hint="eastAsia"/>
          <w:szCs w:val="22"/>
        </w:rPr>
        <w:t>感受的加速度</w:t>
      </w:r>
      <w:r>
        <w:rPr>
          <w:szCs w:val="22"/>
        </w:rPr>
        <w:t>;</w:t>
      </w:r>
      <w:r>
        <w:rPr>
          <w:rFonts w:hint="eastAsia"/>
          <w:szCs w:val="22"/>
        </w:rPr>
        <w:t xml:space="preserve"> </w:t>
      </w:r>
      <w:r>
        <w:rPr>
          <w:szCs w:val="22"/>
        </w:rPr>
        <w:t>ω</w:t>
      </w:r>
      <w:r>
        <w:rPr>
          <w:szCs w:val="21"/>
          <w:vertAlign w:val="subscript"/>
        </w:rPr>
        <w:t>s</w:t>
      </w:r>
      <w:r>
        <w:rPr>
          <w:szCs w:val="22"/>
        </w:rPr>
        <w:t>:</w:t>
      </w:r>
      <w:r>
        <w:rPr>
          <w:rFonts w:hint="eastAsia"/>
          <w:szCs w:val="22"/>
        </w:rPr>
        <w:t>感受的角速度</w:t>
      </w:r>
      <w:r>
        <w:rPr>
          <w:rFonts w:hint="eastAsia"/>
          <w:szCs w:val="22"/>
        </w:rPr>
        <w:t>;</w:t>
      </w:r>
    </w:p>
    <w:p w:rsidR="00701DAE" w:rsidRDefault="005010D1">
      <w:pPr>
        <w:ind w:firstLine="420"/>
        <w:rPr>
          <w:bCs/>
          <w:szCs w:val="22"/>
        </w:rPr>
      </w:pPr>
      <w:r>
        <w:rPr>
          <w:rFonts w:hint="eastAsia"/>
        </w:rPr>
        <w:lastRenderedPageBreak/>
        <w:t>半规管通常有一个阈值。当转速低于规定值时，人感觉不到旋转运动的发生，因此倾斜坐标系通道角速度限制器的参数设置是基于阈值的。在显示运动提示的“开始”部分后，驾驶员座舱可以恢复到中性或稳定状态，而人类前庭感知系统不会感受到这种变化。</w:t>
      </w:r>
    </w:p>
    <w:p w:rsidR="00701DAE" w:rsidRDefault="005010D1">
      <w:pPr>
        <w:numPr>
          <w:ilvl w:val="0"/>
          <w:numId w:val="2"/>
        </w:numPr>
        <w:jc w:val="left"/>
        <w:rPr>
          <w:b/>
          <w:szCs w:val="22"/>
        </w:rPr>
      </w:pPr>
      <w:r>
        <w:rPr>
          <w:rFonts w:hint="eastAsia"/>
          <w:b/>
          <w:szCs w:val="22"/>
        </w:rPr>
        <w:t>改进的洗出算法</w:t>
      </w:r>
    </w:p>
    <w:p w:rsidR="00701DAE" w:rsidRDefault="005010D1">
      <w:pPr>
        <w:ind w:firstLine="420"/>
        <w:rPr>
          <w:szCs w:val="22"/>
        </w:rPr>
      </w:pPr>
      <w:r>
        <w:rPr>
          <w:rFonts w:hint="eastAsia"/>
          <w:szCs w:val="22"/>
        </w:rPr>
        <w:t>比力</w:t>
      </w:r>
      <w:r>
        <w:rPr>
          <w:szCs w:val="22"/>
        </w:rPr>
        <w:t>加速度通过低通滤波器来模拟飞机的持续加速度</w:t>
      </w:r>
      <w:r>
        <w:rPr>
          <w:rFonts w:hint="eastAsia"/>
          <w:szCs w:val="22"/>
        </w:rPr>
        <w:t>。无论如何调整低通滤波器参数，都不可能完全消除冲洗过程中的相位滞后，这是由滤波器结构决定的。滤波器参数设置对洗出效果</w:t>
      </w:r>
      <w:r>
        <w:rPr>
          <w:rFonts w:hint="eastAsia"/>
          <w:szCs w:val="22"/>
        </w:rPr>
        <w:fldChar w:fldCharType="begin"/>
      </w:r>
      <w:r>
        <w:rPr>
          <w:rFonts w:hint="eastAsia"/>
          <w:szCs w:val="22"/>
        </w:rPr>
        <w:instrText xml:space="preserve"> REF _Ref29154 \w \h </w:instrText>
      </w:r>
      <w:r>
        <w:rPr>
          <w:rFonts w:hint="eastAsia"/>
          <w:szCs w:val="22"/>
        </w:rPr>
      </w:r>
      <w:r>
        <w:rPr>
          <w:rFonts w:hint="eastAsia"/>
          <w:szCs w:val="22"/>
        </w:rPr>
        <w:fldChar w:fldCharType="separate"/>
      </w:r>
      <w:r>
        <w:rPr>
          <w:rFonts w:hint="eastAsia"/>
          <w:szCs w:val="22"/>
        </w:rPr>
        <w:t>[12]</w:t>
      </w:r>
      <w:r>
        <w:rPr>
          <w:rFonts w:hint="eastAsia"/>
          <w:szCs w:val="22"/>
        </w:rPr>
        <w:fldChar w:fldCharType="end"/>
      </w:r>
      <w:r>
        <w:rPr>
          <w:rFonts w:hint="eastAsia"/>
          <w:szCs w:val="22"/>
        </w:rPr>
        <w:t>影响较大，通常根据不同飞行员的飞行要求和行为进行调整。此外，角速度限制器一定会削弱部件需要模拟的持续加速度，从而影响了整体的飞行模拟性能，但是由半规管决定的角速度限制器的阈值是不能改变的。此外，常滤波参数有时会带来的另一个影响是运动平台的工作空间利用率较低。</w:t>
      </w:r>
    </w:p>
    <w:p w:rsidR="00701DAE" w:rsidRDefault="005010D1">
      <w:pPr>
        <w:ind w:firstLine="420"/>
        <w:rPr>
          <w:szCs w:val="22"/>
        </w:rPr>
      </w:pPr>
      <w:r>
        <w:rPr>
          <w:rFonts w:hint="eastAsia"/>
          <w:szCs w:val="22"/>
        </w:rPr>
        <w:t>本文提出了“闭环”洗出算法</w:t>
      </w:r>
      <w:r>
        <w:rPr>
          <w:rFonts w:hint="eastAsia"/>
          <w:szCs w:val="22"/>
        </w:rPr>
        <w:t>(CLWA)</w:t>
      </w:r>
      <w:r>
        <w:rPr>
          <w:rFonts w:hint="eastAsia"/>
          <w:szCs w:val="22"/>
        </w:rPr>
        <w:t>，直接消除了图</w:t>
      </w:r>
      <w:r>
        <w:rPr>
          <w:rFonts w:hint="eastAsia"/>
          <w:szCs w:val="22"/>
        </w:rPr>
        <w:t>3</w:t>
      </w:r>
      <w:r>
        <w:rPr>
          <w:rFonts w:hint="eastAsia"/>
          <w:szCs w:val="22"/>
        </w:rPr>
        <w:t>中的相位滞后，重新设计</w:t>
      </w:r>
      <w:r>
        <w:rPr>
          <w:rFonts w:hint="eastAsia"/>
          <w:szCs w:val="22"/>
        </w:rPr>
        <w:t>了倾斜坐标系通道的加速度源，并将由于角速度限制器的影响而损失的持续加速度补偿到平移运动通道中。</w:t>
      </w:r>
    </w:p>
    <w:p w:rsidR="00701DAE" w:rsidRDefault="005010D1">
      <w:pPr>
        <w:ind w:firstLine="420"/>
        <w:rPr>
          <w:szCs w:val="22"/>
        </w:rPr>
      </w:pPr>
      <w:r>
        <w:rPr>
          <w:rFonts w:hint="eastAsia"/>
          <w:noProof/>
          <w:szCs w:val="22"/>
        </w:rPr>
        <w:drawing>
          <wp:inline distT="0" distB="0" distL="114300" distR="114300">
            <wp:extent cx="4540885" cy="1772920"/>
            <wp:effectExtent l="0" t="0" r="12065" b="17780"/>
            <wp:docPr id="8" name="图片 15" descr="闭环洗出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闭环洗出算法"/>
                    <pic:cNvPicPr>
                      <a:picLocks noChangeAspect="1"/>
                    </pic:cNvPicPr>
                  </pic:nvPicPr>
                  <pic:blipFill>
                    <a:blip r:embed="rId15"/>
                    <a:stretch>
                      <a:fillRect/>
                    </a:stretch>
                  </pic:blipFill>
                  <pic:spPr>
                    <a:xfrm>
                      <a:off x="0" y="0"/>
                      <a:ext cx="4540885" cy="1772920"/>
                    </a:xfrm>
                    <a:prstGeom prst="rect">
                      <a:avLst/>
                    </a:prstGeom>
                    <a:noFill/>
                    <a:ln>
                      <a:noFill/>
                    </a:ln>
                  </pic:spPr>
                </pic:pic>
              </a:graphicData>
            </a:graphic>
          </wp:inline>
        </w:drawing>
      </w:r>
    </w:p>
    <w:p w:rsidR="00701DAE" w:rsidRDefault="005010D1">
      <w:pPr>
        <w:pStyle w:val="a3"/>
        <w:ind w:firstLine="420"/>
        <w:rPr>
          <w:szCs w:val="22"/>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t>“</w:t>
      </w:r>
      <w:r>
        <w:rPr>
          <w:rFonts w:hint="eastAsia"/>
        </w:rPr>
        <w:t>闭环</w:t>
      </w:r>
      <w:r>
        <w:t>”</w:t>
      </w:r>
      <w:r>
        <w:rPr>
          <w:rFonts w:hint="eastAsia"/>
        </w:rPr>
        <w:t>洗出算法</w:t>
      </w:r>
      <w:r>
        <w:rPr>
          <w:rFonts w:hint="eastAsia"/>
        </w:rPr>
        <w:t xml:space="preserve"> (</w:t>
      </w:r>
      <w:r>
        <w:rPr>
          <w:szCs w:val="22"/>
        </w:rPr>
        <w:t>“Closed-loop” washout algorith</w:t>
      </w:r>
      <w:r>
        <w:rPr>
          <w:rFonts w:hint="eastAsia"/>
        </w:rPr>
        <w:t>)</w:t>
      </w:r>
    </w:p>
    <w:p w:rsidR="00701DAE" w:rsidRDefault="005010D1">
      <w:pPr>
        <w:ind w:firstLine="420"/>
        <w:rPr>
          <w:szCs w:val="22"/>
        </w:rPr>
      </w:pPr>
      <w:r>
        <w:rPr>
          <w:rFonts w:hint="eastAsia"/>
          <w:szCs w:val="22"/>
        </w:rPr>
        <w:t>具体措施如下：</w:t>
      </w:r>
    </w:p>
    <w:p w:rsidR="00701DAE" w:rsidRDefault="005010D1">
      <w:pPr>
        <w:numPr>
          <w:ilvl w:val="0"/>
          <w:numId w:val="3"/>
        </w:numPr>
        <w:ind w:firstLine="420"/>
        <w:rPr>
          <w:szCs w:val="22"/>
        </w:rPr>
      </w:pPr>
      <w:r>
        <w:rPr>
          <w:rFonts w:hint="eastAsia"/>
          <w:szCs w:val="22"/>
        </w:rPr>
        <w:t>对倾斜协调低通滤波器的改进：低通滤波器的使用不可避免地会丢失一些高中频部分被过滤掉的持续加速度，这是造成飞行模拟器中出现虚假模拟的根本原因。本文结合高通加速度通道和倾斜坐标系原理与人类前庭感知系统，重新设计倾斜协调渠道的来源来减少洗出算法里的滤波器参数，于此同时清</w:t>
      </w:r>
      <w:r>
        <w:rPr>
          <w:rFonts w:hint="eastAsia"/>
          <w:szCs w:val="22"/>
        </w:rPr>
        <w:t>楚了倾斜坐标系通道的相位滞后，进一步克服洗出过程中错误提示。高通加速度</w:t>
      </w:r>
      <w:r>
        <w:rPr>
          <w:rFonts w:hint="eastAsia"/>
          <w:szCs w:val="22"/>
        </w:rPr>
        <w:t>a</w:t>
      </w:r>
      <w:r>
        <w:rPr>
          <w:rFonts w:hint="eastAsia"/>
          <w:szCs w:val="21"/>
          <w:vertAlign w:val="subscript"/>
        </w:rPr>
        <w:t>C</w:t>
      </w:r>
      <w:r>
        <w:rPr>
          <w:rFonts w:hint="eastAsia"/>
          <w:szCs w:val="22"/>
        </w:rPr>
        <w:t>是上层平台的绝对加速度，需要转换为相对加速度。公式如式</w:t>
      </w:r>
      <w:r>
        <w:rPr>
          <w:rFonts w:hint="eastAsia"/>
          <w:szCs w:val="22"/>
        </w:rPr>
        <w:t>(2)</w:t>
      </w:r>
      <w:r>
        <w:rPr>
          <w:rFonts w:hint="eastAsia"/>
          <w:szCs w:val="22"/>
        </w:rPr>
        <w:t>所示。</w:t>
      </w:r>
    </w:p>
    <w:p w:rsidR="00701DAE" w:rsidRDefault="005010D1">
      <w:pPr>
        <w:rPr>
          <w:szCs w:val="22"/>
        </w:rPr>
      </w:pPr>
      <w:r>
        <w:rPr>
          <w:rFonts w:hint="eastAsia"/>
          <w:szCs w:val="22"/>
        </w:rPr>
        <w:t xml:space="preserve">                                </w:t>
      </w:r>
      <w:r>
        <w:rPr>
          <w:rFonts w:hint="eastAsia"/>
          <w:position w:val="-12"/>
          <w:szCs w:val="22"/>
        </w:rPr>
        <w:object w:dxaOrig="1800" w:dyaOrig="360">
          <v:shape id="_x0000_i1027" type="#_x0000_t75" style="width:90.35pt;height:18.35pt" o:ole="">
            <v:imagedata r:id="rId16" o:title=""/>
          </v:shape>
          <o:OLEObject Type="Embed" ProgID="Equation.3" ShapeID="_x0000_i1027" DrawAspect="Content" ObjectID="_1651218750" r:id="rId17"/>
        </w:object>
      </w:r>
      <w:r>
        <w:rPr>
          <w:rFonts w:hint="eastAsia"/>
          <w:szCs w:val="22"/>
        </w:rPr>
        <w:t xml:space="preserve">                          </w:t>
      </w:r>
      <w:r>
        <w:rPr>
          <w:rFonts w:hint="eastAsia"/>
          <w:szCs w:val="22"/>
        </w:rPr>
        <w:t>（</w:t>
      </w:r>
      <w:r>
        <w:rPr>
          <w:rFonts w:hint="eastAsia"/>
          <w:szCs w:val="22"/>
        </w:rPr>
        <w:t>2</w:t>
      </w:r>
      <w:r>
        <w:rPr>
          <w:rFonts w:hint="eastAsia"/>
          <w:szCs w:val="22"/>
        </w:rPr>
        <w:t>）</w:t>
      </w:r>
    </w:p>
    <w:p w:rsidR="00701DAE" w:rsidRDefault="005010D1">
      <w:pPr>
        <w:numPr>
          <w:ilvl w:val="0"/>
          <w:numId w:val="3"/>
        </w:numPr>
        <w:ind w:firstLine="420"/>
        <w:rPr>
          <w:szCs w:val="22"/>
        </w:rPr>
      </w:pPr>
      <w:r>
        <w:rPr>
          <w:rFonts w:hint="eastAsia"/>
          <w:szCs w:val="22"/>
        </w:rPr>
        <w:t>倾斜坐标系角速度限制器的改进：倾斜坐标系通道中角速度限制器的作用如图</w:t>
      </w:r>
      <w:r>
        <w:rPr>
          <w:rFonts w:hint="eastAsia"/>
          <w:szCs w:val="22"/>
        </w:rPr>
        <w:t>4</w:t>
      </w:r>
      <w:r>
        <w:rPr>
          <w:rFonts w:hint="eastAsia"/>
          <w:szCs w:val="22"/>
        </w:rPr>
        <w:lastRenderedPageBreak/>
        <w:t>所示</w:t>
      </w:r>
      <w:r>
        <w:rPr>
          <w:rFonts w:hint="eastAsia"/>
          <w:szCs w:val="22"/>
        </w:rPr>
        <w:t>(</w:t>
      </w:r>
      <w:r>
        <w:rPr>
          <w:rFonts w:hint="eastAsia"/>
          <w:szCs w:val="22"/>
        </w:rPr>
        <w:t>输入加速度如图</w:t>
      </w:r>
      <w:r>
        <w:rPr>
          <w:rFonts w:hint="eastAsia"/>
          <w:szCs w:val="22"/>
        </w:rPr>
        <w:t>5</w:t>
      </w:r>
      <w:r>
        <w:rPr>
          <w:rFonts w:hint="eastAsia"/>
          <w:szCs w:val="22"/>
        </w:rPr>
        <w:t>所示</w:t>
      </w:r>
      <w:r>
        <w:rPr>
          <w:rFonts w:hint="eastAsia"/>
          <w:szCs w:val="22"/>
        </w:rPr>
        <w:t>)</w:t>
      </w:r>
      <w:r>
        <w:rPr>
          <w:rFonts w:hint="eastAsia"/>
          <w:szCs w:val="22"/>
        </w:rPr>
        <w:t>。角速度的大部分超过了规定的半规管阈值。因此，不可避免</w:t>
      </w:r>
    </w:p>
    <w:p w:rsidR="00701DAE" w:rsidRDefault="005010D1">
      <w:pPr>
        <w:rPr>
          <w:szCs w:val="22"/>
        </w:rPr>
      </w:pPr>
      <w:r>
        <w:rPr>
          <w:rFonts w:hint="eastAsia"/>
          <w:noProof/>
          <w:szCs w:val="22"/>
        </w:rPr>
        <w:drawing>
          <wp:inline distT="0" distB="0" distL="114300" distR="114300">
            <wp:extent cx="2578735" cy="1650365"/>
            <wp:effectExtent l="0" t="0" r="12065" b="6985"/>
            <wp:docPr id="9" name="图片 27" descr="角速率限制前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descr="角速率限制前后"/>
                    <pic:cNvPicPr>
                      <a:picLocks noChangeAspect="1"/>
                    </pic:cNvPicPr>
                  </pic:nvPicPr>
                  <pic:blipFill>
                    <a:blip r:embed="rId18"/>
                    <a:stretch>
                      <a:fillRect/>
                    </a:stretch>
                  </pic:blipFill>
                  <pic:spPr>
                    <a:xfrm>
                      <a:off x="0" y="0"/>
                      <a:ext cx="2578735" cy="1650365"/>
                    </a:xfrm>
                    <a:prstGeom prst="rect">
                      <a:avLst/>
                    </a:prstGeom>
                    <a:noFill/>
                    <a:ln>
                      <a:noFill/>
                    </a:ln>
                  </pic:spPr>
                </pic:pic>
              </a:graphicData>
            </a:graphic>
          </wp:inline>
        </w:drawing>
      </w:r>
      <w:r>
        <w:rPr>
          <w:rFonts w:hint="eastAsia"/>
          <w:noProof/>
          <w:szCs w:val="22"/>
        </w:rPr>
        <w:drawing>
          <wp:inline distT="0" distB="0" distL="114300" distR="114300">
            <wp:extent cx="2540000" cy="1669415"/>
            <wp:effectExtent l="0" t="0" r="12700" b="6985"/>
            <wp:docPr id="10" name="图片 26" descr="输入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输入加速度"/>
                    <pic:cNvPicPr>
                      <a:picLocks noChangeAspect="1"/>
                    </pic:cNvPicPr>
                  </pic:nvPicPr>
                  <pic:blipFill>
                    <a:blip r:embed="rId19"/>
                    <a:stretch>
                      <a:fillRect/>
                    </a:stretch>
                  </pic:blipFill>
                  <pic:spPr>
                    <a:xfrm>
                      <a:off x="0" y="0"/>
                      <a:ext cx="2540000" cy="1669415"/>
                    </a:xfrm>
                    <a:prstGeom prst="rect">
                      <a:avLst/>
                    </a:prstGeom>
                    <a:noFill/>
                    <a:ln>
                      <a:noFill/>
                    </a:ln>
                  </pic:spPr>
                </pic:pic>
              </a:graphicData>
            </a:graphic>
          </wp:inline>
        </w:drawing>
      </w:r>
    </w:p>
    <w:p w:rsidR="00701DAE" w:rsidRDefault="005010D1">
      <w:pPr>
        <w:pStyle w:val="a3"/>
        <w:rPr>
          <w:szCs w:val="22"/>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rPr>
          <w:rFonts w:hint="eastAsia"/>
        </w:rPr>
        <w:t>限制前后的角速度</w:t>
      </w: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rPr>
          <w:rFonts w:hint="eastAsia"/>
        </w:rPr>
        <w:t>输入加速度</w:t>
      </w:r>
    </w:p>
    <w:p w:rsidR="00701DAE" w:rsidRDefault="005010D1">
      <w:pPr>
        <w:rPr>
          <w:szCs w:val="22"/>
        </w:rPr>
      </w:pPr>
      <w:r>
        <w:rPr>
          <w:rFonts w:hint="eastAsia"/>
          <w:szCs w:val="22"/>
        </w:rPr>
        <w:t>地要减小传入的倾斜角，这将导致无法模拟的部分加速度。加速度</w:t>
      </w:r>
      <w:r>
        <w:rPr>
          <w:rFonts w:hint="eastAsia"/>
          <w:szCs w:val="22"/>
        </w:rPr>
        <w:t>a</w:t>
      </w:r>
      <w:r>
        <w:rPr>
          <w:rFonts w:hint="eastAsia"/>
          <w:szCs w:val="21"/>
          <w:vertAlign w:val="subscript"/>
        </w:rPr>
        <w:t>TL</w:t>
      </w:r>
      <w:r>
        <w:rPr>
          <w:rFonts w:hint="eastAsia"/>
          <w:szCs w:val="22"/>
        </w:rPr>
        <w:t>是通过加速度转换</w:t>
      </w:r>
      <w:r>
        <w:rPr>
          <w:rFonts w:hint="eastAsia"/>
          <w:szCs w:val="22"/>
        </w:rPr>
        <w:t>(AC)</w:t>
      </w:r>
      <w:r>
        <w:rPr>
          <w:rFonts w:hint="eastAsia"/>
          <w:szCs w:val="22"/>
        </w:rPr>
        <w:t>模块得到的，然后补偿给到高通加速通道，如公式</w:t>
      </w:r>
      <w:r>
        <w:rPr>
          <w:rFonts w:hint="eastAsia"/>
          <w:szCs w:val="22"/>
        </w:rPr>
        <w:t>(3)</w:t>
      </w:r>
      <w:r>
        <w:rPr>
          <w:rFonts w:hint="eastAsia"/>
          <w:szCs w:val="22"/>
        </w:rPr>
        <w:t>和</w:t>
      </w:r>
      <w:r>
        <w:rPr>
          <w:rFonts w:hint="eastAsia"/>
          <w:szCs w:val="22"/>
        </w:rPr>
        <w:t>(4)</w:t>
      </w:r>
      <w:r>
        <w:rPr>
          <w:rFonts w:hint="eastAsia"/>
          <w:szCs w:val="22"/>
        </w:rPr>
        <w:t>所示。</w:t>
      </w:r>
    </w:p>
    <w:p w:rsidR="00701DAE" w:rsidRDefault="005010D1">
      <w:pPr>
        <w:rPr>
          <w:szCs w:val="22"/>
        </w:rPr>
      </w:pPr>
      <w:r>
        <w:rPr>
          <w:rFonts w:hint="eastAsia"/>
          <w:szCs w:val="22"/>
        </w:rPr>
        <w:t xml:space="preserve">                            </w:t>
      </w:r>
      <w:r>
        <w:rPr>
          <w:rFonts w:hint="eastAsia"/>
          <w:position w:val="-12"/>
          <w:szCs w:val="22"/>
        </w:rPr>
        <w:object w:dxaOrig="2299" w:dyaOrig="360">
          <v:shape id="_x0000_i1028" type="#_x0000_t75" style="width:114.8pt;height:18.35pt" o:ole="">
            <v:imagedata r:id="rId20" o:title=""/>
          </v:shape>
          <o:OLEObject Type="Embed" ProgID="Equation.3" ShapeID="_x0000_i1028" DrawAspect="Content" ObjectID="_1651218751" r:id="rId21"/>
        </w:object>
      </w:r>
      <w:r>
        <w:rPr>
          <w:rFonts w:hint="eastAsia"/>
          <w:szCs w:val="22"/>
        </w:rPr>
        <w:t xml:space="preserve">                         </w:t>
      </w:r>
      <w:r>
        <w:rPr>
          <w:rFonts w:hint="eastAsia"/>
          <w:szCs w:val="22"/>
        </w:rPr>
        <w:t>（</w:t>
      </w:r>
      <w:r>
        <w:rPr>
          <w:rFonts w:hint="eastAsia"/>
          <w:szCs w:val="22"/>
        </w:rPr>
        <w:t>3</w:t>
      </w:r>
      <w:r>
        <w:rPr>
          <w:rFonts w:hint="eastAsia"/>
          <w:szCs w:val="22"/>
        </w:rPr>
        <w:t>）</w:t>
      </w:r>
    </w:p>
    <w:p w:rsidR="00701DAE" w:rsidRDefault="005010D1">
      <w:pPr>
        <w:rPr>
          <w:szCs w:val="22"/>
        </w:rPr>
      </w:pPr>
      <w:r>
        <w:rPr>
          <w:rFonts w:hint="eastAsia"/>
          <w:szCs w:val="22"/>
        </w:rPr>
        <w:t xml:space="preserve">                </w:t>
      </w:r>
      <w:r>
        <w:rPr>
          <w:rFonts w:hint="eastAsia"/>
          <w:szCs w:val="22"/>
        </w:rPr>
        <w:t xml:space="preserve">                     </w:t>
      </w:r>
      <w:r>
        <w:rPr>
          <w:rFonts w:hint="eastAsia"/>
          <w:position w:val="-12"/>
          <w:szCs w:val="22"/>
        </w:rPr>
        <w:object w:dxaOrig="1280" w:dyaOrig="360">
          <v:shape id="_x0000_i1029" type="#_x0000_t75" style="width:63.85pt;height:18.35pt" o:ole="">
            <v:imagedata r:id="rId22" o:title=""/>
          </v:shape>
          <o:OLEObject Type="Embed" ProgID="Equation.3" ShapeID="_x0000_i1029" DrawAspect="Content" ObjectID="_1651218752" r:id="rId23"/>
        </w:object>
      </w:r>
      <w:r>
        <w:rPr>
          <w:rFonts w:hint="eastAsia"/>
          <w:szCs w:val="22"/>
        </w:rPr>
        <w:t xml:space="preserve">                          </w:t>
      </w:r>
      <w:r>
        <w:rPr>
          <w:rFonts w:hint="eastAsia"/>
          <w:szCs w:val="22"/>
        </w:rPr>
        <w:t>（</w:t>
      </w:r>
      <w:r>
        <w:rPr>
          <w:rFonts w:hint="eastAsia"/>
          <w:szCs w:val="22"/>
        </w:rPr>
        <w:t>4</w:t>
      </w:r>
      <w:r>
        <w:rPr>
          <w:rFonts w:hint="eastAsia"/>
          <w:szCs w:val="22"/>
        </w:rPr>
        <w:t>）</w:t>
      </w:r>
    </w:p>
    <w:p w:rsidR="00701DAE" w:rsidRDefault="005010D1">
      <w:pPr>
        <w:numPr>
          <w:ilvl w:val="0"/>
          <w:numId w:val="2"/>
        </w:numPr>
        <w:jc w:val="left"/>
        <w:rPr>
          <w:b/>
          <w:szCs w:val="22"/>
        </w:rPr>
      </w:pPr>
      <w:r>
        <w:rPr>
          <w:rFonts w:hint="eastAsia"/>
          <w:b/>
          <w:szCs w:val="22"/>
        </w:rPr>
        <w:t>模拟结果</w:t>
      </w:r>
    </w:p>
    <w:p w:rsidR="00701DAE" w:rsidRDefault="005010D1">
      <w:pPr>
        <w:ind w:firstLine="420"/>
        <w:rPr>
          <w:szCs w:val="22"/>
        </w:rPr>
      </w:pPr>
      <w:r>
        <w:rPr>
          <w:rFonts w:hint="eastAsia"/>
          <w:szCs w:val="22"/>
        </w:rPr>
        <w:t>在模拟飞行器飞行时，通常需要完成不同的加速度动作。选取强度为</w:t>
      </w:r>
      <w:r>
        <w:rPr>
          <w:rFonts w:hint="eastAsia"/>
          <w:szCs w:val="22"/>
        </w:rPr>
        <w:t>1 dBW</w:t>
      </w:r>
      <w:r>
        <w:rPr>
          <w:rFonts w:hint="eastAsia"/>
          <w:szCs w:val="22"/>
        </w:rPr>
        <w:t>的随机白噪声作为飞行模拟器的经度方向加速度，如图</w:t>
      </w:r>
      <w:r>
        <w:rPr>
          <w:rFonts w:hint="eastAsia"/>
          <w:szCs w:val="22"/>
        </w:rPr>
        <w:t>5</w:t>
      </w:r>
      <w:r>
        <w:rPr>
          <w:rFonts w:hint="eastAsia"/>
          <w:szCs w:val="22"/>
        </w:rPr>
        <w:t>所示。为了避免角速度的扰动，高通角速度的输入为零。在图</w:t>
      </w:r>
      <w:r>
        <w:rPr>
          <w:rFonts w:hint="eastAsia"/>
          <w:szCs w:val="22"/>
        </w:rPr>
        <w:t>6</w:t>
      </w:r>
      <w:r>
        <w:rPr>
          <w:rFonts w:hint="eastAsia"/>
          <w:szCs w:val="22"/>
        </w:rPr>
        <w:t>中，将</w:t>
      </w:r>
      <w:r>
        <w:rPr>
          <w:rFonts w:hint="eastAsia"/>
          <w:szCs w:val="22"/>
        </w:rPr>
        <w:t>CLWA</w:t>
      </w:r>
      <w:r>
        <w:rPr>
          <w:rFonts w:hint="eastAsia"/>
          <w:szCs w:val="22"/>
        </w:rPr>
        <w:t>，</w:t>
      </w:r>
      <w:r>
        <w:rPr>
          <w:rFonts w:hint="eastAsia"/>
          <w:szCs w:val="22"/>
        </w:rPr>
        <w:t xml:space="preserve"> </w:t>
      </w:r>
      <w:r>
        <w:rPr>
          <w:rFonts w:hint="eastAsia"/>
          <w:szCs w:val="22"/>
        </w:rPr>
        <w:t>CWA</w:t>
      </w:r>
      <w:r>
        <w:rPr>
          <w:rFonts w:hint="eastAsia"/>
          <w:szCs w:val="22"/>
        </w:rPr>
        <w:t>与参考模型（飞机的飞行信号直接通过人体前庭感知系统）在倾斜坐标系通道中进行对比。可以看出，</w:t>
      </w:r>
      <w:r>
        <w:rPr>
          <w:rFonts w:hint="eastAsia"/>
          <w:szCs w:val="22"/>
        </w:rPr>
        <w:t>CWA</w:t>
      </w:r>
      <w:r>
        <w:rPr>
          <w:rFonts w:hint="eastAsia"/>
          <w:szCs w:val="22"/>
        </w:rPr>
        <w:t>通过低通滤波器的整体相位滞后比较严重。它只能模糊持续加速的趋势，而且</w:t>
      </w:r>
      <w:r>
        <w:rPr>
          <w:rFonts w:hint="eastAsia"/>
          <w:szCs w:val="22"/>
        </w:rPr>
        <w:t>CWA</w:t>
      </w:r>
      <w:r>
        <w:rPr>
          <w:rFonts w:hint="eastAsia"/>
          <w:szCs w:val="22"/>
        </w:rPr>
        <w:t>的峰值跟踪性能极差。而</w:t>
      </w:r>
      <w:r>
        <w:rPr>
          <w:rFonts w:hint="eastAsia"/>
          <w:szCs w:val="22"/>
        </w:rPr>
        <w:t>CLAW</w:t>
      </w:r>
      <w:r>
        <w:rPr>
          <w:rFonts w:hint="eastAsia"/>
          <w:szCs w:val="22"/>
        </w:rPr>
        <w:t>算法采用了一种新的低通加速度源，大大降低了倾斜协调加速度的相位延迟，能够很好地逼近参考曲线的极值点，从而有效地克服了虚假模拟现象，提高了飞行模拟器的动态逼真度。图</w:t>
      </w:r>
      <w:r>
        <w:rPr>
          <w:rFonts w:hint="eastAsia"/>
          <w:szCs w:val="22"/>
        </w:rPr>
        <w:t>7</w:t>
      </w:r>
      <w:r>
        <w:rPr>
          <w:rFonts w:hint="eastAsia"/>
          <w:szCs w:val="22"/>
        </w:rPr>
        <w:t>是</w:t>
      </w:r>
      <w:r>
        <w:rPr>
          <w:rFonts w:hint="eastAsia"/>
          <w:szCs w:val="22"/>
        </w:rPr>
        <w:t>CWA</w:t>
      </w:r>
      <w:r>
        <w:rPr>
          <w:rFonts w:hint="eastAsia"/>
          <w:szCs w:val="22"/>
        </w:rPr>
        <w:t>和</w:t>
      </w:r>
      <w:r>
        <w:rPr>
          <w:rFonts w:hint="eastAsia"/>
          <w:szCs w:val="22"/>
        </w:rPr>
        <w:t>CLWA</w:t>
      </w:r>
      <w:r>
        <w:rPr>
          <w:rFonts w:hint="eastAsia"/>
          <w:szCs w:val="22"/>
        </w:rPr>
        <w:t>的位移曲线。</w:t>
      </w:r>
      <w:r>
        <w:rPr>
          <w:rFonts w:hint="eastAsia"/>
          <w:szCs w:val="22"/>
        </w:rPr>
        <w:t>CWA</w:t>
      </w:r>
      <w:r>
        <w:rPr>
          <w:rFonts w:hint="eastAsia"/>
          <w:szCs w:val="22"/>
        </w:rPr>
        <w:t>工作空间保守，运动范围在±</w:t>
      </w:r>
      <w:r>
        <w:rPr>
          <w:rFonts w:hint="eastAsia"/>
          <w:szCs w:val="22"/>
        </w:rPr>
        <w:t>0.05 m</w:t>
      </w:r>
      <w:r>
        <w:rPr>
          <w:rFonts w:hint="eastAsia"/>
          <w:szCs w:val="22"/>
        </w:rPr>
        <w:t>以内，运动平台</w:t>
      </w:r>
    </w:p>
    <w:p w:rsidR="00701DAE" w:rsidRDefault="005010D1">
      <w:pPr>
        <w:ind w:firstLine="420"/>
        <w:rPr>
          <w:szCs w:val="22"/>
        </w:rPr>
      </w:pPr>
      <w:r>
        <w:rPr>
          <w:rFonts w:hint="eastAsia"/>
          <w:noProof/>
          <w:szCs w:val="22"/>
        </w:rPr>
        <w:drawing>
          <wp:inline distT="0" distB="0" distL="114300" distR="114300">
            <wp:extent cx="2200275" cy="1377315"/>
            <wp:effectExtent l="0" t="0" r="9525" b="13335"/>
            <wp:docPr id="11" name="图片 44" descr="倾斜坐标系通道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倾斜坐标系通道加速度"/>
                    <pic:cNvPicPr>
                      <a:picLocks noChangeAspect="1"/>
                    </pic:cNvPicPr>
                  </pic:nvPicPr>
                  <pic:blipFill>
                    <a:blip r:embed="rId24"/>
                    <a:stretch>
                      <a:fillRect/>
                    </a:stretch>
                  </pic:blipFill>
                  <pic:spPr>
                    <a:xfrm>
                      <a:off x="0" y="0"/>
                      <a:ext cx="2200275" cy="1377315"/>
                    </a:xfrm>
                    <a:prstGeom prst="rect">
                      <a:avLst/>
                    </a:prstGeom>
                    <a:noFill/>
                    <a:ln>
                      <a:noFill/>
                    </a:ln>
                  </pic:spPr>
                </pic:pic>
              </a:graphicData>
            </a:graphic>
          </wp:inline>
        </w:drawing>
      </w:r>
      <w:r>
        <w:rPr>
          <w:rFonts w:hint="eastAsia"/>
          <w:noProof/>
          <w:szCs w:val="22"/>
        </w:rPr>
        <w:drawing>
          <wp:inline distT="0" distB="0" distL="114300" distR="114300">
            <wp:extent cx="2343785" cy="1354455"/>
            <wp:effectExtent l="0" t="0" r="18415" b="17145"/>
            <wp:docPr id="12" name="图片 42" descr="洗出位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洗出位移"/>
                    <pic:cNvPicPr>
                      <a:picLocks noChangeAspect="1"/>
                    </pic:cNvPicPr>
                  </pic:nvPicPr>
                  <pic:blipFill>
                    <a:blip r:embed="rId25"/>
                    <a:stretch>
                      <a:fillRect/>
                    </a:stretch>
                  </pic:blipFill>
                  <pic:spPr>
                    <a:xfrm>
                      <a:off x="0" y="0"/>
                      <a:ext cx="2343785" cy="1354455"/>
                    </a:xfrm>
                    <a:prstGeom prst="rect">
                      <a:avLst/>
                    </a:prstGeom>
                    <a:noFill/>
                    <a:ln>
                      <a:noFill/>
                    </a:ln>
                  </pic:spPr>
                </pic:pic>
              </a:graphicData>
            </a:graphic>
          </wp:inline>
        </w:drawing>
      </w:r>
    </w:p>
    <w:p w:rsidR="00701DAE" w:rsidRDefault="005010D1">
      <w:pPr>
        <w:pStyle w:val="a3"/>
        <w:ind w:firstLineChars="500" w:firstLine="1050"/>
        <w:jc w:val="both"/>
        <w:rPr>
          <w:szCs w:val="22"/>
        </w:rP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 xml:space="preserve"> </w:t>
      </w:r>
      <w:r>
        <w:rPr>
          <w:rFonts w:hint="eastAsia"/>
        </w:rPr>
        <w:t>倾斜坐标系加速度</w:t>
      </w: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r>
        <w:rPr>
          <w:rFonts w:hint="eastAsia"/>
        </w:rPr>
        <w:t xml:space="preserve"> </w:t>
      </w:r>
      <w:r>
        <w:rPr>
          <w:rFonts w:hint="eastAsia"/>
        </w:rPr>
        <w:t>洗出位移</w:t>
      </w:r>
    </w:p>
    <w:p w:rsidR="00701DAE" w:rsidRDefault="005010D1">
      <w:pPr>
        <w:rPr>
          <w:szCs w:val="22"/>
        </w:rPr>
      </w:pPr>
      <w:r>
        <w:rPr>
          <w:rFonts w:hint="eastAsia"/>
          <w:szCs w:val="22"/>
        </w:rPr>
        <w:t>未充分利用。</w:t>
      </w:r>
      <w:r>
        <w:rPr>
          <w:rFonts w:hint="eastAsia"/>
          <w:szCs w:val="22"/>
        </w:rPr>
        <w:t>CLWA</w:t>
      </w:r>
      <w:r>
        <w:rPr>
          <w:rFonts w:hint="eastAsia"/>
          <w:szCs w:val="22"/>
        </w:rPr>
        <w:t>在相同高通滤波参数下，冲刷出±</w:t>
      </w:r>
      <w:r>
        <w:rPr>
          <w:rFonts w:hint="eastAsia"/>
          <w:szCs w:val="22"/>
        </w:rPr>
        <w:t>0.12 m</w:t>
      </w:r>
      <w:r>
        <w:rPr>
          <w:rFonts w:hint="eastAsia"/>
          <w:szCs w:val="22"/>
        </w:rPr>
        <w:t>内的位移范围，有效提高了运</w:t>
      </w:r>
      <w:r>
        <w:rPr>
          <w:rFonts w:hint="eastAsia"/>
          <w:szCs w:val="22"/>
        </w:rPr>
        <w:lastRenderedPageBreak/>
        <w:t>动平台的空间利用率。</w:t>
      </w:r>
    </w:p>
    <w:p w:rsidR="00701DAE" w:rsidRDefault="005010D1">
      <w:pPr>
        <w:ind w:firstLine="420"/>
        <w:rPr>
          <w:szCs w:val="22"/>
        </w:rPr>
      </w:pPr>
      <w:r>
        <w:rPr>
          <w:rFonts w:hint="eastAsia"/>
          <w:szCs w:val="22"/>
        </w:rPr>
        <w:t>众所周知，半规管的角速度阈值在螺距方向上为</w:t>
      </w:r>
      <w:r>
        <w:rPr>
          <w:rFonts w:hint="eastAsia"/>
          <w:szCs w:val="22"/>
        </w:rPr>
        <w:t>3.6</w:t>
      </w:r>
      <w:r>
        <w:rPr>
          <w:rFonts w:hint="eastAsia"/>
          <w:szCs w:val="22"/>
        </w:rPr>
        <w:t>°</w:t>
      </w:r>
      <w:r>
        <w:rPr>
          <w:rFonts w:hint="eastAsia"/>
          <w:szCs w:val="22"/>
        </w:rPr>
        <w:t>/s</w:t>
      </w:r>
      <w:r>
        <w:rPr>
          <w:rFonts w:hint="eastAsia"/>
          <w:szCs w:val="22"/>
        </w:rPr>
        <w:t>或</w:t>
      </w:r>
      <w:r>
        <w:rPr>
          <w:rFonts w:hint="eastAsia"/>
          <w:szCs w:val="22"/>
        </w:rPr>
        <w:t>0.062 8 rad/s</w:t>
      </w:r>
      <w:r>
        <w:rPr>
          <w:rFonts w:hint="eastAsia"/>
          <w:szCs w:val="22"/>
        </w:rPr>
        <w:t>。如果超过这个阈值，人们就会感受到倾斜坐标系运动，从而在洗出过程中产生感官角速度。可以看到从图</w:t>
      </w:r>
      <w:r>
        <w:rPr>
          <w:rFonts w:hint="eastAsia"/>
          <w:szCs w:val="22"/>
        </w:rPr>
        <w:t>8</w:t>
      </w:r>
      <w:r>
        <w:rPr>
          <w:rFonts w:hint="eastAsia"/>
          <w:szCs w:val="22"/>
        </w:rPr>
        <w:t>，冲刷角速度经历</w:t>
      </w:r>
      <w:r>
        <w:rPr>
          <w:rFonts w:hint="eastAsia"/>
          <w:szCs w:val="22"/>
        </w:rPr>
        <w:t>tilt-coordination</w:t>
      </w:r>
      <w:r>
        <w:rPr>
          <w:rFonts w:hint="eastAsia"/>
          <w:szCs w:val="22"/>
        </w:rPr>
        <w:t>频道有限低于</w:t>
      </w:r>
      <w:r>
        <w:rPr>
          <w:rFonts w:hint="eastAsia"/>
          <w:szCs w:val="22"/>
        </w:rPr>
        <w:t>0.062 8 rad / s</w:t>
      </w:r>
      <w:r>
        <w:rPr>
          <w:rFonts w:hint="eastAsia"/>
          <w:szCs w:val="22"/>
        </w:rPr>
        <w:t>，人们不能在纵摇方向</w:t>
      </w:r>
      <w:r>
        <w:rPr>
          <w:rFonts w:hint="eastAsia"/>
          <w:szCs w:val="22"/>
        </w:rPr>
        <w:t>上感</w:t>
      </w:r>
    </w:p>
    <w:p w:rsidR="00701DAE" w:rsidRDefault="005010D1">
      <w:pPr>
        <w:rPr>
          <w:szCs w:val="22"/>
        </w:rPr>
      </w:pPr>
      <w:r>
        <w:rPr>
          <w:noProof/>
          <w:szCs w:val="22"/>
        </w:rPr>
        <w:drawing>
          <wp:inline distT="0" distB="0" distL="114300" distR="114300">
            <wp:extent cx="2573020" cy="1607185"/>
            <wp:effectExtent l="0" t="0" r="17780" b="12065"/>
            <wp:docPr id="13" name="图片 46" descr="洗出角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descr="洗出角速度"/>
                    <pic:cNvPicPr>
                      <a:picLocks noChangeAspect="1"/>
                    </pic:cNvPicPr>
                  </pic:nvPicPr>
                  <pic:blipFill>
                    <a:blip r:embed="rId26"/>
                    <a:stretch>
                      <a:fillRect/>
                    </a:stretch>
                  </pic:blipFill>
                  <pic:spPr>
                    <a:xfrm>
                      <a:off x="0" y="0"/>
                      <a:ext cx="2573020" cy="1607185"/>
                    </a:xfrm>
                    <a:prstGeom prst="rect">
                      <a:avLst/>
                    </a:prstGeom>
                    <a:noFill/>
                    <a:ln>
                      <a:noFill/>
                    </a:ln>
                  </pic:spPr>
                </pic:pic>
              </a:graphicData>
            </a:graphic>
          </wp:inline>
        </w:drawing>
      </w:r>
      <w:r>
        <w:rPr>
          <w:noProof/>
          <w:szCs w:val="22"/>
        </w:rPr>
        <w:drawing>
          <wp:inline distT="0" distB="0" distL="114300" distR="114300">
            <wp:extent cx="2479675" cy="1574165"/>
            <wp:effectExtent l="0" t="0" r="15875" b="6985"/>
            <wp:docPr id="14" name="图片 45" descr="洗出角位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5" descr="洗出角位移"/>
                    <pic:cNvPicPr>
                      <a:picLocks noChangeAspect="1"/>
                    </pic:cNvPicPr>
                  </pic:nvPicPr>
                  <pic:blipFill>
                    <a:blip r:embed="rId27"/>
                    <a:stretch>
                      <a:fillRect/>
                    </a:stretch>
                  </pic:blipFill>
                  <pic:spPr>
                    <a:xfrm>
                      <a:off x="0" y="0"/>
                      <a:ext cx="2479675" cy="1574165"/>
                    </a:xfrm>
                    <a:prstGeom prst="rect">
                      <a:avLst/>
                    </a:prstGeom>
                    <a:noFill/>
                    <a:ln>
                      <a:noFill/>
                    </a:ln>
                  </pic:spPr>
                </pic:pic>
              </a:graphicData>
            </a:graphic>
          </wp:inline>
        </w:drawing>
      </w:r>
    </w:p>
    <w:p w:rsidR="00701DAE" w:rsidRDefault="005010D1">
      <w:pPr>
        <w:pStyle w:val="a3"/>
        <w:ind w:firstLineChars="900" w:firstLine="1890"/>
        <w:jc w:val="both"/>
        <w:rPr>
          <w:szCs w:val="22"/>
        </w:rPr>
      </w:pPr>
      <w:r>
        <w:t>图</w:t>
      </w:r>
      <w:r>
        <w:t xml:space="preserve"> </w:t>
      </w:r>
      <w:r>
        <w:fldChar w:fldCharType="begin"/>
      </w:r>
      <w:r>
        <w:instrText xml:space="preserve"> SEQ </w:instrText>
      </w:r>
      <w:r>
        <w:instrText>图</w:instrText>
      </w:r>
      <w:r>
        <w:instrText xml:space="preserve"> \* ARABIC </w:instrText>
      </w:r>
      <w:r>
        <w:fldChar w:fldCharType="separate"/>
      </w:r>
      <w:r>
        <w:t>8</w:t>
      </w:r>
      <w:r>
        <w:fldChar w:fldCharType="end"/>
      </w:r>
      <w:r>
        <w:rPr>
          <w:rFonts w:hint="eastAsia"/>
        </w:rPr>
        <w:t xml:space="preserve"> </w:t>
      </w:r>
      <w:r>
        <w:rPr>
          <w:rFonts w:hint="eastAsia"/>
        </w:rPr>
        <w:t>洗出角速度</w:t>
      </w: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9</w:t>
      </w:r>
      <w:r>
        <w:fldChar w:fldCharType="end"/>
      </w:r>
      <w:r>
        <w:rPr>
          <w:rFonts w:hint="eastAsia"/>
        </w:rPr>
        <w:t xml:space="preserve"> </w:t>
      </w:r>
      <w:r>
        <w:rPr>
          <w:rFonts w:hint="eastAsia"/>
        </w:rPr>
        <w:t>洗出角位移</w:t>
      </w:r>
    </w:p>
    <w:p w:rsidR="00701DAE" w:rsidRDefault="005010D1">
      <w:pPr>
        <w:rPr>
          <w:szCs w:val="22"/>
        </w:rPr>
      </w:pPr>
      <w:r>
        <w:rPr>
          <w:rFonts w:hint="eastAsia"/>
          <w:szCs w:val="22"/>
        </w:rPr>
        <w:t>觉角速度，这证明它有效地遵循人类前庭感知模型，此外，在倾斜坐标系通道的连续的加速度模拟也处于最大的程度。它比</w:t>
      </w:r>
      <w:r>
        <w:rPr>
          <w:rFonts w:hint="eastAsia"/>
          <w:szCs w:val="22"/>
        </w:rPr>
        <w:t>CWA</w:t>
      </w:r>
      <w:r>
        <w:rPr>
          <w:rFonts w:hint="eastAsia"/>
          <w:szCs w:val="22"/>
        </w:rPr>
        <w:t>更加可靠。从图</w:t>
      </w:r>
      <w:r>
        <w:rPr>
          <w:rFonts w:hint="eastAsia"/>
          <w:szCs w:val="22"/>
        </w:rPr>
        <w:t>9</w:t>
      </w:r>
      <w:r>
        <w:rPr>
          <w:rFonts w:hint="eastAsia"/>
          <w:szCs w:val="22"/>
        </w:rPr>
        <w:t>可以看出，</w:t>
      </w:r>
      <w:r>
        <w:rPr>
          <w:rFonts w:hint="eastAsia"/>
          <w:szCs w:val="22"/>
        </w:rPr>
        <w:t>CWA</w:t>
      </w:r>
      <w:r>
        <w:rPr>
          <w:rFonts w:hint="eastAsia"/>
          <w:szCs w:val="22"/>
        </w:rPr>
        <w:t>和</w:t>
      </w:r>
      <w:r>
        <w:rPr>
          <w:rFonts w:hint="eastAsia"/>
          <w:szCs w:val="22"/>
        </w:rPr>
        <w:t>CLWA</w:t>
      </w:r>
      <w:r>
        <w:rPr>
          <w:rFonts w:hint="eastAsia"/>
          <w:szCs w:val="22"/>
        </w:rPr>
        <w:t>洗出的姿态角位移基本相同，与</w:t>
      </w:r>
      <w:r>
        <w:rPr>
          <w:rFonts w:hint="eastAsia"/>
          <w:szCs w:val="22"/>
        </w:rPr>
        <w:t>CWA</w:t>
      </w:r>
      <w:r>
        <w:rPr>
          <w:rFonts w:hint="eastAsia"/>
          <w:szCs w:val="22"/>
        </w:rPr>
        <w:t>相比，</w:t>
      </w:r>
      <w:r>
        <w:rPr>
          <w:rFonts w:hint="eastAsia"/>
          <w:szCs w:val="22"/>
        </w:rPr>
        <w:t>CLWA</w:t>
      </w:r>
      <w:r>
        <w:rPr>
          <w:rFonts w:hint="eastAsia"/>
          <w:szCs w:val="22"/>
        </w:rPr>
        <w:t>的洗出角位移没有显著增加，这保证了在人类感知阈值范围内发生倾斜坐标系过程中，人们感觉不到由于重力的倾斜分量引起的连续加速度。结果表明，该</w:t>
      </w:r>
      <w:r>
        <w:rPr>
          <w:rFonts w:hint="eastAsia"/>
          <w:szCs w:val="22"/>
        </w:rPr>
        <w:t>算法的结构设计基本符合飞行模拟器的运动洗出性能要求。</w:t>
      </w:r>
    </w:p>
    <w:p w:rsidR="00701DAE" w:rsidRDefault="005010D1">
      <w:pPr>
        <w:ind w:firstLineChars="200" w:firstLine="420"/>
        <w:rPr>
          <w:bCs/>
          <w:szCs w:val="22"/>
        </w:rPr>
      </w:pPr>
      <w:r>
        <w:rPr>
          <w:rFonts w:hint="eastAsia"/>
          <w:bCs/>
          <w:szCs w:val="22"/>
        </w:rPr>
        <w:t>洗出加速度由高通加速度通道的平移加速度和倾斜坐标系通道的连续加速度组成。在图</w:t>
      </w:r>
      <w:r>
        <w:rPr>
          <w:rFonts w:hint="eastAsia"/>
          <w:bCs/>
          <w:szCs w:val="22"/>
        </w:rPr>
        <w:t>10</w:t>
      </w:r>
      <w:r>
        <w:rPr>
          <w:rFonts w:hint="eastAsia"/>
          <w:bCs/>
          <w:szCs w:val="22"/>
        </w:rPr>
        <w:t>和图</w:t>
      </w:r>
      <w:r>
        <w:rPr>
          <w:rFonts w:hint="eastAsia"/>
          <w:bCs/>
          <w:szCs w:val="22"/>
        </w:rPr>
        <w:t>11</w:t>
      </w:r>
      <w:r>
        <w:rPr>
          <w:rFonts w:hint="eastAsia"/>
          <w:bCs/>
          <w:szCs w:val="22"/>
        </w:rPr>
        <w:t>中，由于低通滤波器和角速度限制器的影响，</w:t>
      </w:r>
      <w:r>
        <w:rPr>
          <w:rFonts w:hint="eastAsia"/>
          <w:bCs/>
          <w:szCs w:val="22"/>
        </w:rPr>
        <w:t>CWA</w:t>
      </w:r>
      <w:r>
        <w:rPr>
          <w:rFonts w:hint="eastAsia"/>
          <w:bCs/>
          <w:szCs w:val="22"/>
        </w:rPr>
        <w:t>带来了较大的相位延迟和感</w:t>
      </w:r>
    </w:p>
    <w:p w:rsidR="00701DAE" w:rsidRDefault="005010D1">
      <w:pPr>
        <w:rPr>
          <w:bCs/>
          <w:szCs w:val="22"/>
        </w:rPr>
      </w:pPr>
      <w:r>
        <w:rPr>
          <w:rFonts w:hint="eastAsia"/>
          <w:bCs/>
          <w:noProof/>
          <w:szCs w:val="22"/>
        </w:rPr>
        <w:drawing>
          <wp:inline distT="0" distB="0" distL="114300" distR="114300">
            <wp:extent cx="2638425" cy="1724025"/>
            <wp:effectExtent l="0" t="0" r="9525" b="9525"/>
            <wp:docPr id="15" name="图片 48" descr="感知加速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8" descr="感知加速度"/>
                    <pic:cNvPicPr>
                      <a:picLocks noChangeAspect="1"/>
                    </pic:cNvPicPr>
                  </pic:nvPicPr>
                  <pic:blipFill>
                    <a:blip r:embed="rId28"/>
                    <a:stretch>
                      <a:fillRect/>
                    </a:stretch>
                  </pic:blipFill>
                  <pic:spPr>
                    <a:xfrm>
                      <a:off x="0" y="0"/>
                      <a:ext cx="2638425" cy="1724025"/>
                    </a:xfrm>
                    <a:prstGeom prst="rect">
                      <a:avLst/>
                    </a:prstGeom>
                    <a:noFill/>
                    <a:ln>
                      <a:noFill/>
                    </a:ln>
                  </pic:spPr>
                </pic:pic>
              </a:graphicData>
            </a:graphic>
          </wp:inline>
        </w:drawing>
      </w:r>
      <w:r>
        <w:rPr>
          <w:rFonts w:hint="eastAsia"/>
          <w:bCs/>
          <w:noProof/>
          <w:szCs w:val="22"/>
        </w:rPr>
        <w:drawing>
          <wp:inline distT="0" distB="0" distL="114300" distR="114300">
            <wp:extent cx="2580640" cy="1701800"/>
            <wp:effectExtent l="0" t="0" r="10160" b="12700"/>
            <wp:docPr id="16" name="图片 47" descr="感知加速度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7" descr="感知加速度错误"/>
                    <pic:cNvPicPr>
                      <a:picLocks noChangeAspect="1"/>
                    </pic:cNvPicPr>
                  </pic:nvPicPr>
                  <pic:blipFill>
                    <a:blip r:embed="rId29"/>
                    <a:stretch>
                      <a:fillRect/>
                    </a:stretch>
                  </pic:blipFill>
                  <pic:spPr>
                    <a:xfrm>
                      <a:off x="0" y="0"/>
                      <a:ext cx="2580640" cy="1701800"/>
                    </a:xfrm>
                    <a:prstGeom prst="rect">
                      <a:avLst/>
                    </a:prstGeom>
                    <a:noFill/>
                    <a:ln>
                      <a:noFill/>
                    </a:ln>
                  </pic:spPr>
                </pic:pic>
              </a:graphicData>
            </a:graphic>
          </wp:inline>
        </w:drawing>
      </w:r>
    </w:p>
    <w:p w:rsidR="00701DAE" w:rsidRDefault="005010D1">
      <w:pPr>
        <w:pStyle w:val="a3"/>
        <w:ind w:firstLineChars="700" w:firstLine="1470"/>
        <w:jc w:val="both"/>
        <w:rPr>
          <w:bCs/>
          <w:szCs w:val="22"/>
        </w:rPr>
      </w:pPr>
      <w:r>
        <w:t>图</w:t>
      </w:r>
      <w:r>
        <w:t xml:space="preserve"> </w:t>
      </w:r>
      <w:r>
        <w:fldChar w:fldCharType="begin"/>
      </w:r>
      <w:r>
        <w:instrText xml:space="preserve"> SEQ </w:instrText>
      </w:r>
      <w:r>
        <w:instrText>图</w:instrText>
      </w:r>
      <w:r>
        <w:instrText xml:space="preserve"> \* ARABIC </w:instrText>
      </w:r>
      <w:r>
        <w:fldChar w:fldCharType="separate"/>
      </w:r>
      <w:r>
        <w:t>10</w:t>
      </w:r>
      <w:r>
        <w:fldChar w:fldCharType="end"/>
      </w:r>
      <w:r>
        <w:rPr>
          <w:rFonts w:hint="eastAsia"/>
        </w:rPr>
        <w:t>感知加速度</w:t>
      </w:r>
      <w:r>
        <w:rPr>
          <w:rFonts w:hint="eastAsia"/>
        </w:rPr>
        <w:t xml:space="preserve">                       </w:t>
      </w:r>
      <w:r>
        <w:t>图</w:t>
      </w:r>
      <w:r>
        <w:t xml:space="preserve"> </w:t>
      </w:r>
      <w:r>
        <w:fldChar w:fldCharType="begin"/>
      </w:r>
      <w:r>
        <w:instrText xml:space="preserve"> SEQ </w:instrText>
      </w:r>
      <w:r>
        <w:instrText>图</w:instrText>
      </w:r>
      <w:r>
        <w:instrText xml:space="preserve"> \* ARABIC </w:instrText>
      </w:r>
      <w:r>
        <w:fldChar w:fldCharType="separate"/>
      </w:r>
      <w:r>
        <w:t>11</w:t>
      </w:r>
      <w:r>
        <w:fldChar w:fldCharType="end"/>
      </w:r>
      <w:r>
        <w:rPr>
          <w:rFonts w:hint="eastAsia"/>
        </w:rPr>
        <w:t xml:space="preserve"> </w:t>
      </w:r>
      <w:r>
        <w:rPr>
          <w:rFonts w:hint="eastAsia"/>
        </w:rPr>
        <w:t>感知加速度错误</w:t>
      </w:r>
    </w:p>
    <w:p w:rsidR="00701DAE" w:rsidRDefault="005010D1">
      <w:pPr>
        <w:rPr>
          <w:bCs/>
          <w:szCs w:val="22"/>
        </w:rPr>
      </w:pPr>
      <w:r>
        <w:rPr>
          <w:rFonts w:hint="eastAsia"/>
          <w:bCs/>
          <w:szCs w:val="22"/>
        </w:rPr>
        <w:t>官误差，反过来导致了</w:t>
      </w:r>
      <w:r>
        <w:rPr>
          <w:rFonts w:hint="eastAsia"/>
          <w:bCs/>
          <w:szCs w:val="22"/>
        </w:rPr>
        <w:t>X</w:t>
      </w:r>
      <w:r>
        <w:rPr>
          <w:rFonts w:hint="eastAsia"/>
          <w:bCs/>
          <w:szCs w:val="22"/>
        </w:rPr>
        <w:t>方向的加速错误体感模拟现象。</w:t>
      </w:r>
      <w:r>
        <w:rPr>
          <w:rFonts w:hint="eastAsia"/>
          <w:bCs/>
          <w:szCs w:val="22"/>
        </w:rPr>
        <w:t>CLWA</w:t>
      </w:r>
      <w:r>
        <w:rPr>
          <w:rFonts w:hint="eastAsia"/>
          <w:bCs/>
          <w:szCs w:val="22"/>
        </w:rPr>
        <w:t>有效地克服了</w:t>
      </w:r>
      <w:r>
        <w:rPr>
          <w:rFonts w:hint="eastAsia"/>
          <w:bCs/>
          <w:szCs w:val="22"/>
        </w:rPr>
        <w:t>CWA</w:t>
      </w:r>
      <w:r>
        <w:rPr>
          <w:rFonts w:hint="eastAsia"/>
          <w:bCs/>
          <w:szCs w:val="22"/>
        </w:rPr>
        <w:t>的缺点，使得洗出过程中的感觉加速度产生非常小的相位延迟，</w:t>
      </w:r>
      <w:r>
        <w:rPr>
          <w:rFonts w:hint="eastAsia"/>
          <w:bCs/>
          <w:szCs w:val="22"/>
        </w:rPr>
        <w:t>5</w:t>
      </w:r>
      <w:r>
        <w:rPr>
          <w:rFonts w:hint="eastAsia"/>
          <w:bCs/>
          <w:szCs w:val="22"/>
        </w:rPr>
        <w:t>×</w:t>
      </w:r>
      <w:r>
        <w:rPr>
          <w:rFonts w:hint="eastAsia"/>
          <w:bCs/>
          <w:szCs w:val="22"/>
        </w:rPr>
        <w:t>10</w:t>
      </w:r>
      <w:r>
        <w:rPr>
          <w:rFonts w:hint="eastAsia"/>
          <w:bCs/>
          <w:szCs w:val="22"/>
          <w:vertAlign w:val="superscript"/>
        </w:rPr>
        <w:t>-3</w:t>
      </w:r>
      <w:r>
        <w:rPr>
          <w:rFonts w:hint="eastAsia"/>
          <w:bCs/>
          <w:szCs w:val="22"/>
        </w:rPr>
        <w:t xml:space="preserve"> m/s</w:t>
      </w:r>
      <w:r>
        <w:rPr>
          <w:rFonts w:hint="eastAsia"/>
          <w:bCs/>
          <w:szCs w:val="22"/>
          <w:vertAlign w:val="superscript"/>
        </w:rPr>
        <w:t>2</w:t>
      </w:r>
      <w:r>
        <w:rPr>
          <w:rFonts w:hint="eastAsia"/>
          <w:bCs/>
          <w:szCs w:val="22"/>
        </w:rPr>
        <w:t>以下的感觉加速度错误远远小于耳石阈值，使人感觉不到虚假体感模拟。结果表明，该设计具有较高的可靠性。</w:t>
      </w:r>
    </w:p>
    <w:p w:rsidR="00701DAE" w:rsidRDefault="005010D1">
      <w:pPr>
        <w:numPr>
          <w:ilvl w:val="0"/>
          <w:numId w:val="2"/>
        </w:numPr>
        <w:jc w:val="left"/>
        <w:rPr>
          <w:b/>
          <w:szCs w:val="22"/>
        </w:rPr>
      </w:pPr>
      <w:r>
        <w:rPr>
          <w:rFonts w:hint="eastAsia"/>
          <w:b/>
          <w:szCs w:val="22"/>
        </w:rPr>
        <w:t>结论</w:t>
      </w:r>
    </w:p>
    <w:p w:rsidR="00701DAE" w:rsidRDefault="005010D1">
      <w:pPr>
        <w:ind w:firstLine="420"/>
        <w:jc w:val="left"/>
        <w:rPr>
          <w:bCs/>
          <w:szCs w:val="22"/>
        </w:rPr>
      </w:pPr>
      <w:r>
        <w:rPr>
          <w:rFonts w:hint="eastAsia"/>
          <w:bCs/>
          <w:szCs w:val="22"/>
        </w:rPr>
        <w:t>本文将人体前庭感知系统的运动特性与新型的“闭环”控制系统结构相结合，设计了</w:t>
      </w:r>
      <w:r>
        <w:rPr>
          <w:rFonts w:hint="eastAsia"/>
          <w:bCs/>
          <w:szCs w:val="22"/>
        </w:rPr>
        <w:lastRenderedPageBreak/>
        <w:t>CLWA</w:t>
      </w:r>
      <w:r>
        <w:rPr>
          <w:rFonts w:hint="eastAsia"/>
          <w:bCs/>
          <w:szCs w:val="22"/>
        </w:rPr>
        <w:t>算法。仿真结果表明，该算法能够有效地克服虚假模拟现象，减少相位滞后，提高洗出过程中感知加速度峰值的拟合程度，显著提高了飞行模拟器的洗出效果和动态逼真度。此外，“闭环”控制</w:t>
      </w:r>
      <w:r>
        <w:rPr>
          <w:rFonts w:hint="eastAsia"/>
          <w:bCs/>
          <w:szCs w:val="22"/>
        </w:rPr>
        <w:t>系统的设计可以减少洗出算法滤波器参数的数量，这有助于减少计算复杂度，并显著提高洗出算法的自适应性，同时提高了用于转换到高通加速通道用于提高运动平台空间利用率的那部分倾斜坐标系加速度，但是在未来的工作中，需要考虑位移峰值</w:t>
      </w:r>
      <w:r>
        <w:rPr>
          <w:rFonts w:hint="eastAsia"/>
          <w:bCs/>
          <w:szCs w:val="22"/>
        </w:rPr>
        <w:tab/>
      </w:r>
      <w:r>
        <w:rPr>
          <w:rFonts w:hint="eastAsia"/>
          <w:bCs/>
          <w:szCs w:val="22"/>
        </w:rPr>
        <w:t>的有限能力。</w:t>
      </w:r>
    </w:p>
    <w:p w:rsidR="00701DAE" w:rsidRDefault="005010D1">
      <w:pPr>
        <w:jc w:val="left"/>
        <w:rPr>
          <w:b/>
        </w:rPr>
      </w:pPr>
      <w:r>
        <w:rPr>
          <w:rFonts w:hint="eastAsia"/>
          <w:b/>
        </w:rPr>
        <w:t>参考文献</w:t>
      </w:r>
    </w:p>
    <w:p w:rsidR="00701DAE" w:rsidRDefault="005010D1">
      <w:pPr>
        <w:numPr>
          <w:ilvl w:val="0"/>
          <w:numId w:val="4"/>
        </w:numPr>
        <w:rPr>
          <w:rFonts w:ascii="宋体" w:hAnsi="宋体"/>
          <w:szCs w:val="21"/>
        </w:rPr>
      </w:pPr>
      <w:bookmarkStart w:id="4" w:name="_Ref19834"/>
      <w:r>
        <w:rPr>
          <w:rFonts w:ascii="宋体" w:hAnsi="宋体" w:hint="eastAsia"/>
          <w:szCs w:val="21"/>
        </w:rPr>
        <w:t>Xing J F</w:t>
      </w:r>
      <w:r>
        <w:rPr>
          <w:rFonts w:ascii="宋体" w:hAnsi="宋体" w:hint="eastAsia"/>
          <w:szCs w:val="21"/>
        </w:rPr>
        <w:t>，</w:t>
      </w:r>
      <w:r>
        <w:rPr>
          <w:rFonts w:ascii="宋体" w:hAnsi="宋体" w:hint="eastAsia"/>
          <w:szCs w:val="21"/>
        </w:rPr>
        <w:t xml:space="preserve"> Zeng X H</w:t>
      </w:r>
      <w:r>
        <w:rPr>
          <w:rFonts w:ascii="宋体" w:hAnsi="宋体" w:hint="eastAsia"/>
          <w:szCs w:val="21"/>
        </w:rPr>
        <w:t>，</w:t>
      </w:r>
      <w:r>
        <w:rPr>
          <w:rFonts w:ascii="宋体" w:hAnsi="宋体" w:hint="eastAsia"/>
          <w:szCs w:val="21"/>
        </w:rPr>
        <w:t xml:space="preserve"> Huang H B. Four different six-degree- of-freedom architectures and comparison of their ability on workspace [J]. J</w:t>
      </w:r>
      <w:r>
        <w:rPr>
          <w:rFonts w:ascii="宋体" w:hAnsi="宋体" w:hint="eastAsia"/>
          <w:szCs w:val="21"/>
        </w:rPr>
        <w:t>ournal of Naval University of Engineering</w:t>
      </w:r>
      <w:r>
        <w:rPr>
          <w:rFonts w:ascii="宋体" w:hAnsi="宋体" w:hint="eastAsia"/>
          <w:szCs w:val="21"/>
        </w:rPr>
        <w:t>，</w:t>
      </w:r>
      <w:r>
        <w:rPr>
          <w:rFonts w:ascii="宋体" w:hAnsi="宋体" w:hint="eastAsia"/>
          <w:szCs w:val="21"/>
        </w:rPr>
        <w:t xml:space="preserve"> 2002</w:t>
      </w:r>
      <w:r>
        <w:rPr>
          <w:rFonts w:ascii="宋体" w:hAnsi="宋体" w:hint="eastAsia"/>
          <w:szCs w:val="21"/>
        </w:rPr>
        <w:t>，</w:t>
      </w:r>
      <w:r>
        <w:rPr>
          <w:rFonts w:ascii="宋体" w:hAnsi="宋体" w:hint="eastAsia"/>
          <w:szCs w:val="21"/>
        </w:rPr>
        <w:t xml:space="preserve"> 14(1): 31-33(Ch). </w:t>
      </w:r>
      <w:bookmarkEnd w:id="4"/>
    </w:p>
    <w:p w:rsidR="00701DAE" w:rsidRDefault="005010D1">
      <w:pPr>
        <w:numPr>
          <w:ilvl w:val="0"/>
          <w:numId w:val="4"/>
        </w:numPr>
        <w:jc w:val="left"/>
        <w:rPr>
          <w:rFonts w:ascii="宋体" w:hAnsi="宋体"/>
          <w:szCs w:val="21"/>
        </w:rPr>
      </w:pPr>
      <w:bookmarkStart w:id="5" w:name="_Ref24628"/>
      <w:r>
        <w:rPr>
          <w:rFonts w:ascii="宋体" w:hAnsi="宋体" w:hint="eastAsia"/>
          <w:szCs w:val="21"/>
        </w:rPr>
        <w:t>Conrad B</w:t>
      </w:r>
      <w:r>
        <w:rPr>
          <w:rFonts w:ascii="宋体" w:hAnsi="宋体" w:hint="eastAsia"/>
          <w:szCs w:val="21"/>
        </w:rPr>
        <w:t>，</w:t>
      </w:r>
      <w:r>
        <w:rPr>
          <w:rFonts w:ascii="宋体" w:hAnsi="宋体" w:hint="eastAsia"/>
          <w:szCs w:val="21"/>
        </w:rPr>
        <w:t xml:space="preserve"> Schmidt S F. Motion drive signals for piloted flight simulators [EB/OL]. [2019-03-08]. https://ntrs.nasa. gov/archive/nasa/ casi.ntrs.nasa.gov/19700017803.pdf. </w:t>
      </w:r>
      <w:bookmarkEnd w:id="5"/>
    </w:p>
    <w:p w:rsidR="00701DAE" w:rsidRPr="00753591" w:rsidRDefault="005010D1">
      <w:pPr>
        <w:numPr>
          <w:ilvl w:val="0"/>
          <w:numId w:val="4"/>
        </w:numPr>
        <w:jc w:val="left"/>
        <w:rPr>
          <w:rFonts w:ascii="宋体" w:hAnsi="宋体"/>
          <w:szCs w:val="21"/>
          <w:lang w:val="de-DE"/>
        </w:rPr>
      </w:pPr>
      <w:bookmarkStart w:id="6" w:name="_Ref24638"/>
      <w:r>
        <w:rPr>
          <w:rFonts w:ascii="宋体" w:hAnsi="宋体" w:hint="eastAsia"/>
          <w:szCs w:val="21"/>
        </w:rPr>
        <w:t>Conrad B</w:t>
      </w:r>
      <w:r>
        <w:rPr>
          <w:rFonts w:ascii="宋体" w:hAnsi="宋体" w:hint="eastAsia"/>
          <w:szCs w:val="21"/>
        </w:rPr>
        <w:t>，</w:t>
      </w:r>
      <w:r>
        <w:rPr>
          <w:rFonts w:ascii="宋体" w:hAnsi="宋体" w:hint="eastAsia"/>
          <w:szCs w:val="21"/>
        </w:rPr>
        <w:t xml:space="preserve"> Schmidt</w:t>
      </w:r>
      <w:r>
        <w:rPr>
          <w:rFonts w:ascii="宋体" w:hAnsi="宋体" w:hint="eastAsia"/>
          <w:szCs w:val="21"/>
        </w:rPr>
        <w:t xml:space="preserve"> S F. A study of techniques for calculating motion-drive signals for flight simulators [EB/OL]. </w:t>
      </w:r>
      <w:r w:rsidRPr="00753591">
        <w:rPr>
          <w:rFonts w:ascii="宋体" w:hAnsi="宋体" w:hint="eastAsia"/>
          <w:szCs w:val="21"/>
          <w:lang w:val="de-DE"/>
        </w:rPr>
        <w:t xml:space="preserve">[2019- 03-08]. https://ntrs.nasa.gov/archive/nasa/casi.ntrs.nasa.gov/ 19710025909.pdf. </w:t>
      </w:r>
      <w:bookmarkEnd w:id="6"/>
    </w:p>
    <w:p w:rsidR="00701DAE" w:rsidRDefault="005010D1">
      <w:pPr>
        <w:numPr>
          <w:ilvl w:val="0"/>
          <w:numId w:val="4"/>
        </w:numPr>
        <w:jc w:val="left"/>
        <w:rPr>
          <w:rFonts w:ascii="宋体" w:hAnsi="宋体"/>
          <w:szCs w:val="21"/>
        </w:rPr>
      </w:pPr>
      <w:bookmarkStart w:id="7" w:name="_Ref24684"/>
      <w:r>
        <w:rPr>
          <w:rFonts w:ascii="宋体" w:hAnsi="宋体" w:hint="eastAsia"/>
          <w:szCs w:val="21"/>
        </w:rPr>
        <w:t>Bowles R L</w:t>
      </w:r>
      <w:r>
        <w:rPr>
          <w:rFonts w:ascii="宋体" w:hAnsi="宋体" w:hint="eastAsia"/>
          <w:szCs w:val="21"/>
        </w:rPr>
        <w:t>，</w:t>
      </w:r>
      <w:r>
        <w:rPr>
          <w:rFonts w:ascii="宋体" w:hAnsi="宋体" w:hint="eastAsia"/>
          <w:szCs w:val="21"/>
        </w:rPr>
        <w:t xml:space="preserve"> Parrish R V</w:t>
      </w:r>
      <w:r>
        <w:rPr>
          <w:rFonts w:ascii="宋体" w:hAnsi="宋体" w:hint="eastAsia"/>
          <w:szCs w:val="21"/>
        </w:rPr>
        <w:t>，</w:t>
      </w:r>
      <w:r>
        <w:rPr>
          <w:rFonts w:ascii="宋体" w:hAnsi="宋体" w:hint="eastAsia"/>
          <w:szCs w:val="21"/>
        </w:rPr>
        <w:t xml:space="preserve"> Dieudonne J E. Coordination adaptive washout fo</w:t>
      </w:r>
      <w:r>
        <w:rPr>
          <w:rFonts w:ascii="宋体" w:hAnsi="宋体" w:hint="eastAsia"/>
          <w:szCs w:val="21"/>
        </w:rPr>
        <w:t>r motion simulators [J]. Journal of Aircraft</w:t>
      </w:r>
      <w:r>
        <w:rPr>
          <w:rFonts w:ascii="宋体" w:hAnsi="宋体" w:hint="eastAsia"/>
          <w:szCs w:val="21"/>
        </w:rPr>
        <w:t>，</w:t>
      </w:r>
      <w:r>
        <w:rPr>
          <w:rFonts w:ascii="宋体" w:hAnsi="宋体" w:hint="eastAsia"/>
          <w:szCs w:val="21"/>
        </w:rPr>
        <w:t xml:space="preserve"> 1975</w:t>
      </w:r>
      <w:r>
        <w:rPr>
          <w:rFonts w:ascii="宋体" w:hAnsi="宋体" w:hint="eastAsia"/>
          <w:szCs w:val="21"/>
        </w:rPr>
        <w:t>，</w:t>
      </w:r>
      <w:r>
        <w:rPr>
          <w:rFonts w:ascii="宋体" w:hAnsi="宋体" w:hint="eastAsia"/>
          <w:szCs w:val="21"/>
        </w:rPr>
        <w:t xml:space="preserve"> 12(1): 44-50. </w:t>
      </w:r>
      <w:bookmarkEnd w:id="7"/>
    </w:p>
    <w:p w:rsidR="00701DAE" w:rsidRPr="00753591" w:rsidRDefault="005010D1">
      <w:pPr>
        <w:numPr>
          <w:ilvl w:val="0"/>
          <w:numId w:val="4"/>
        </w:numPr>
        <w:jc w:val="left"/>
        <w:rPr>
          <w:rFonts w:ascii="宋体" w:hAnsi="宋体"/>
          <w:szCs w:val="21"/>
          <w:lang w:val="de-DE"/>
        </w:rPr>
      </w:pPr>
      <w:bookmarkStart w:id="8" w:name="_Ref24694"/>
      <w:r>
        <w:rPr>
          <w:rFonts w:ascii="宋体" w:hAnsi="宋体" w:hint="eastAsia"/>
          <w:szCs w:val="21"/>
        </w:rPr>
        <w:t>Reid L D</w:t>
      </w:r>
      <w:r>
        <w:rPr>
          <w:rFonts w:ascii="宋体" w:hAnsi="宋体" w:hint="eastAsia"/>
          <w:szCs w:val="21"/>
        </w:rPr>
        <w:t>，</w:t>
      </w:r>
      <w:r>
        <w:rPr>
          <w:rFonts w:ascii="宋体" w:hAnsi="宋体" w:hint="eastAsia"/>
          <w:szCs w:val="21"/>
        </w:rPr>
        <w:t xml:space="preserve"> Nahon M A. Flight simulation motion-base drive algorithms: Part 1</w:t>
      </w:r>
      <w:r>
        <w:rPr>
          <w:rFonts w:ascii="宋体" w:hAnsi="宋体" w:hint="eastAsia"/>
          <w:szCs w:val="21"/>
        </w:rPr>
        <w:t>—</w:t>
      </w:r>
      <w:r>
        <w:rPr>
          <w:rFonts w:ascii="宋体" w:hAnsi="宋体" w:hint="eastAsia"/>
          <w:szCs w:val="21"/>
        </w:rPr>
        <w:t xml:space="preserve">Developing and testing the equations [EB/OL]. </w:t>
      </w:r>
      <w:r w:rsidRPr="00753591">
        <w:rPr>
          <w:rFonts w:ascii="宋体" w:hAnsi="宋体" w:hint="eastAsia"/>
          <w:szCs w:val="21"/>
          <w:lang w:val="de-DE"/>
        </w:rPr>
        <w:t xml:space="preserve">[2019-04-12]. http://repository.tudelft.nl/assets/ uuid: 45b071c0-0568-4e8f-948f-dfa52d350665/296.pdf.  </w:t>
      </w:r>
      <w:bookmarkEnd w:id="8"/>
    </w:p>
    <w:p w:rsidR="00701DAE" w:rsidRPr="00753591" w:rsidRDefault="005010D1">
      <w:pPr>
        <w:numPr>
          <w:ilvl w:val="0"/>
          <w:numId w:val="4"/>
        </w:numPr>
        <w:jc w:val="left"/>
        <w:rPr>
          <w:rFonts w:ascii="宋体" w:hAnsi="宋体"/>
          <w:szCs w:val="21"/>
          <w:lang w:val="de-DE"/>
        </w:rPr>
      </w:pPr>
      <w:bookmarkStart w:id="9" w:name="_Ref24700"/>
      <w:r>
        <w:rPr>
          <w:rFonts w:ascii="宋体" w:hAnsi="宋体" w:hint="eastAsia"/>
          <w:szCs w:val="21"/>
        </w:rPr>
        <w:t>Reid L D</w:t>
      </w:r>
      <w:r>
        <w:rPr>
          <w:rFonts w:ascii="宋体" w:hAnsi="宋体" w:hint="eastAsia"/>
          <w:szCs w:val="21"/>
        </w:rPr>
        <w:t>，</w:t>
      </w:r>
      <w:r>
        <w:rPr>
          <w:rFonts w:ascii="宋体" w:hAnsi="宋体" w:hint="eastAsia"/>
          <w:szCs w:val="21"/>
        </w:rPr>
        <w:t xml:space="preserve"> Nahon M A. Flight simulation</w:t>
      </w:r>
      <w:r>
        <w:rPr>
          <w:rFonts w:ascii="宋体" w:hAnsi="宋体" w:hint="eastAsia"/>
          <w:szCs w:val="21"/>
        </w:rPr>
        <w:t xml:space="preserve"> motion-base drive algorithms: Part 2</w:t>
      </w:r>
      <w:r>
        <w:rPr>
          <w:rFonts w:ascii="宋体" w:hAnsi="宋体" w:hint="eastAsia"/>
          <w:szCs w:val="21"/>
        </w:rPr>
        <w:t>—</w:t>
      </w:r>
      <w:r>
        <w:rPr>
          <w:rFonts w:ascii="宋体" w:hAnsi="宋体" w:hint="eastAsia"/>
          <w:szCs w:val="21"/>
        </w:rPr>
        <w:t xml:space="preserve">Selecting the system parameters [EB/OL]. </w:t>
      </w:r>
      <w:r w:rsidRPr="00753591">
        <w:rPr>
          <w:rFonts w:ascii="宋体" w:hAnsi="宋体" w:hint="eastAsia"/>
          <w:szCs w:val="21"/>
          <w:lang w:val="de-DE"/>
        </w:rPr>
        <w:t xml:space="preserve">[2019-02-11]. http://repository.tudelft.nl/assets/ uuid: 4faf3129-88c9-4117-82e9-f9819601dafd/307.pdf. </w:t>
      </w:r>
      <w:bookmarkEnd w:id="9"/>
    </w:p>
    <w:p w:rsidR="00701DAE" w:rsidRDefault="005010D1">
      <w:pPr>
        <w:numPr>
          <w:ilvl w:val="0"/>
          <w:numId w:val="4"/>
        </w:numPr>
        <w:jc w:val="left"/>
        <w:rPr>
          <w:rFonts w:ascii="宋体" w:hAnsi="宋体"/>
          <w:szCs w:val="21"/>
        </w:rPr>
      </w:pPr>
      <w:bookmarkStart w:id="10" w:name="_Ref27574"/>
      <w:r>
        <w:rPr>
          <w:rFonts w:ascii="宋体" w:hAnsi="宋体" w:hint="eastAsia"/>
          <w:szCs w:val="21"/>
        </w:rPr>
        <w:t>Hwang T S</w:t>
      </w:r>
      <w:r>
        <w:rPr>
          <w:rFonts w:ascii="宋体" w:hAnsi="宋体" w:hint="eastAsia"/>
          <w:szCs w:val="21"/>
        </w:rPr>
        <w:t>，</w:t>
      </w:r>
      <w:r>
        <w:rPr>
          <w:rFonts w:ascii="宋体" w:hAnsi="宋体" w:hint="eastAsia"/>
          <w:szCs w:val="21"/>
        </w:rPr>
        <w:t xml:space="preserve"> Yeh S K</w:t>
      </w:r>
      <w:r>
        <w:rPr>
          <w:rFonts w:ascii="宋体" w:hAnsi="宋体" w:hint="eastAsia"/>
          <w:szCs w:val="21"/>
        </w:rPr>
        <w:t>，</w:t>
      </w:r>
      <w:r>
        <w:rPr>
          <w:rFonts w:ascii="宋体" w:hAnsi="宋体" w:hint="eastAsia"/>
          <w:szCs w:val="21"/>
        </w:rPr>
        <w:t xml:space="preserve"> Lin J R</w:t>
      </w:r>
      <w:r>
        <w:rPr>
          <w:rFonts w:ascii="宋体" w:hAnsi="宋体" w:hint="eastAsia"/>
          <w:szCs w:val="21"/>
        </w:rPr>
        <w:t>，</w:t>
      </w:r>
      <w:r>
        <w:rPr>
          <w:rFonts w:ascii="宋体" w:hAnsi="宋体" w:hint="eastAsia"/>
          <w:szCs w:val="21"/>
        </w:rPr>
        <w:t xml:space="preserve"> et al. Adaptive motion washout filter design</w:t>
      </w:r>
      <w:r>
        <w:rPr>
          <w:rFonts w:ascii="宋体" w:hAnsi="宋体" w:hint="eastAsia"/>
          <w:szCs w:val="21"/>
        </w:rPr>
        <w:t xml:space="preserve"> by using self-tuning fuzzy control [C] //Proceedings of the IEEE/ASME International Conference. Piscataway: IEEE</w:t>
      </w:r>
      <w:r>
        <w:rPr>
          <w:rFonts w:ascii="宋体" w:hAnsi="宋体" w:hint="eastAsia"/>
          <w:szCs w:val="21"/>
        </w:rPr>
        <w:t>，</w:t>
      </w:r>
      <w:r>
        <w:rPr>
          <w:rFonts w:ascii="宋体" w:hAnsi="宋体" w:hint="eastAsia"/>
          <w:szCs w:val="21"/>
        </w:rPr>
        <w:t xml:space="preserve"> 2009: 811-815. </w:t>
      </w:r>
      <w:bookmarkEnd w:id="10"/>
    </w:p>
    <w:p w:rsidR="00701DAE" w:rsidRDefault="005010D1">
      <w:pPr>
        <w:numPr>
          <w:ilvl w:val="0"/>
          <w:numId w:val="4"/>
        </w:numPr>
        <w:jc w:val="left"/>
        <w:rPr>
          <w:rFonts w:ascii="宋体" w:hAnsi="宋体"/>
          <w:szCs w:val="21"/>
        </w:rPr>
      </w:pPr>
      <w:bookmarkStart w:id="11" w:name="_Ref27587"/>
      <w:r>
        <w:rPr>
          <w:rFonts w:ascii="宋体" w:hAnsi="宋体" w:hint="eastAsia"/>
          <w:szCs w:val="21"/>
        </w:rPr>
        <w:t>Wang X L</w:t>
      </w:r>
      <w:r>
        <w:rPr>
          <w:rFonts w:ascii="宋体" w:hAnsi="宋体" w:hint="eastAsia"/>
          <w:szCs w:val="21"/>
        </w:rPr>
        <w:t>，</w:t>
      </w:r>
      <w:r>
        <w:rPr>
          <w:rFonts w:ascii="宋体" w:hAnsi="宋体" w:hint="eastAsia"/>
          <w:szCs w:val="21"/>
        </w:rPr>
        <w:t xml:space="preserve"> Li L</w:t>
      </w:r>
      <w:r>
        <w:rPr>
          <w:rFonts w:ascii="宋体" w:hAnsi="宋体" w:hint="eastAsia"/>
          <w:szCs w:val="21"/>
        </w:rPr>
        <w:t>，</w:t>
      </w:r>
      <w:r>
        <w:rPr>
          <w:rFonts w:ascii="宋体" w:hAnsi="宋体" w:hint="eastAsia"/>
          <w:szCs w:val="21"/>
        </w:rPr>
        <w:t xml:space="preserve"> Zhang W H. Research on fuzzy adaptive washout algorithm </w:t>
      </w:r>
      <w:r>
        <w:rPr>
          <w:rFonts w:ascii="宋体" w:hAnsi="宋体" w:hint="eastAsia"/>
          <w:szCs w:val="21"/>
        </w:rPr>
        <w:lastRenderedPageBreak/>
        <w:t xml:space="preserve">of train driving simulator [J]. Journal of the China </w:t>
      </w:r>
      <w:r>
        <w:rPr>
          <w:rFonts w:ascii="宋体" w:hAnsi="宋体" w:hint="eastAsia"/>
          <w:szCs w:val="21"/>
        </w:rPr>
        <w:t>Railway Society</w:t>
      </w:r>
      <w:r>
        <w:rPr>
          <w:rFonts w:ascii="宋体" w:hAnsi="宋体" w:hint="eastAsia"/>
          <w:szCs w:val="21"/>
        </w:rPr>
        <w:t>，</w:t>
      </w:r>
      <w:r>
        <w:rPr>
          <w:rFonts w:ascii="宋体" w:hAnsi="宋体" w:hint="eastAsia"/>
          <w:szCs w:val="21"/>
        </w:rPr>
        <w:t xml:space="preserve"> 2010</w:t>
      </w:r>
      <w:r>
        <w:rPr>
          <w:rFonts w:ascii="宋体" w:hAnsi="宋体" w:hint="eastAsia"/>
          <w:szCs w:val="21"/>
        </w:rPr>
        <w:t>，</w:t>
      </w:r>
      <w:r>
        <w:rPr>
          <w:rFonts w:ascii="宋体" w:hAnsi="宋体" w:hint="eastAsia"/>
          <w:szCs w:val="21"/>
        </w:rPr>
        <w:t xml:space="preserve"> 32(2): 31-36(Ch). </w:t>
      </w:r>
      <w:bookmarkEnd w:id="11"/>
    </w:p>
    <w:p w:rsidR="00701DAE" w:rsidRDefault="005010D1">
      <w:pPr>
        <w:numPr>
          <w:ilvl w:val="0"/>
          <w:numId w:val="4"/>
        </w:numPr>
        <w:jc w:val="left"/>
        <w:rPr>
          <w:rFonts w:ascii="宋体" w:hAnsi="宋体"/>
          <w:szCs w:val="21"/>
        </w:rPr>
      </w:pPr>
      <w:bookmarkStart w:id="12" w:name="_Ref27597"/>
      <w:r>
        <w:rPr>
          <w:rFonts w:ascii="宋体" w:hAnsi="宋体" w:hint="eastAsia"/>
          <w:szCs w:val="21"/>
        </w:rPr>
        <w:t>Hsu C H</w:t>
      </w:r>
      <w:r>
        <w:rPr>
          <w:rFonts w:ascii="宋体" w:hAnsi="宋体" w:hint="eastAsia"/>
          <w:szCs w:val="21"/>
        </w:rPr>
        <w:t>，</w:t>
      </w:r>
      <w:r>
        <w:rPr>
          <w:rFonts w:ascii="宋体" w:hAnsi="宋体" w:hint="eastAsia"/>
          <w:szCs w:val="21"/>
        </w:rPr>
        <w:t xml:space="preserve"> Liang S F</w:t>
      </w:r>
      <w:r>
        <w:rPr>
          <w:rFonts w:ascii="宋体" w:hAnsi="宋体" w:hint="eastAsia"/>
          <w:szCs w:val="21"/>
        </w:rPr>
        <w:t>，</w:t>
      </w:r>
      <w:r>
        <w:rPr>
          <w:rFonts w:ascii="宋体" w:hAnsi="宋体" w:hint="eastAsia"/>
          <w:szCs w:val="21"/>
        </w:rPr>
        <w:t xml:space="preserve"> Lin C J</w:t>
      </w:r>
      <w:r>
        <w:rPr>
          <w:rFonts w:ascii="宋体" w:hAnsi="宋体" w:hint="eastAsia"/>
          <w:szCs w:val="21"/>
        </w:rPr>
        <w:t>，</w:t>
      </w:r>
      <w:r>
        <w:rPr>
          <w:rFonts w:ascii="宋体" w:hAnsi="宋体" w:hint="eastAsia"/>
          <w:szCs w:val="21"/>
        </w:rPr>
        <w:t xml:space="preserve"> et al. An implementation of functional neural fuzzy controller for the electrical 6-DOF Stewart platform[C] //Proceedings of the System Science and Engineering (ICSSE). New York: IEEE</w:t>
      </w:r>
      <w:r>
        <w:rPr>
          <w:rFonts w:ascii="宋体" w:hAnsi="宋体" w:hint="eastAsia"/>
          <w:szCs w:val="21"/>
        </w:rPr>
        <w:t>，</w:t>
      </w:r>
      <w:r>
        <w:rPr>
          <w:rFonts w:ascii="宋体" w:hAnsi="宋体" w:hint="eastAsia"/>
          <w:szCs w:val="21"/>
        </w:rPr>
        <w:t xml:space="preserve"> </w:t>
      </w:r>
      <w:r>
        <w:rPr>
          <w:rFonts w:ascii="宋体" w:hAnsi="宋体" w:hint="eastAsia"/>
          <w:szCs w:val="21"/>
        </w:rPr>
        <w:t xml:space="preserve">2011: 292-297. </w:t>
      </w:r>
      <w:bookmarkEnd w:id="12"/>
    </w:p>
    <w:p w:rsidR="00701DAE" w:rsidRDefault="005010D1">
      <w:pPr>
        <w:numPr>
          <w:ilvl w:val="0"/>
          <w:numId w:val="4"/>
        </w:numPr>
        <w:jc w:val="left"/>
        <w:rPr>
          <w:rFonts w:ascii="宋体" w:hAnsi="宋体"/>
          <w:szCs w:val="21"/>
        </w:rPr>
      </w:pPr>
      <w:bookmarkStart w:id="13" w:name="_Ref27610"/>
      <w:r>
        <w:rPr>
          <w:rFonts w:ascii="宋体" w:hAnsi="宋体" w:hint="eastAsia"/>
          <w:szCs w:val="21"/>
        </w:rPr>
        <w:t>Asadi H</w:t>
      </w:r>
      <w:r>
        <w:rPr>
          <w:rFonts w:ascii="宋体" w:hAnsi="宋体" w:hint="eastAsia"/>
          <w:szCs w:val="21"/>
        </w:rPr>
        <w:t>，</w:t>
      </w:r>
      <w:r>
        <w:rPr>
          <w:rFonts w:ascii="宋体" w:hAnsi="宋体" w:hint="eastAsia"/>
          <w:szCs w:val="21"/>
        </w:rPr>
        <w:t xml:space="preserve"> Mohamed S</w:t>
      </w:r>
      <w:r>
        <w:rPr>
          <w:rFonts w:ascii="宋体" w:hAnsi="宋体" w:hint="eastAsia"/>
          <w:szCs w:val="21"/>
        </w:rPr>
        <w:t>，</w:t>
      </w:r>
      <w:r>
        <w:rPr>
          <w:rFonts w:ascii="宋体" w:hAnsi="宋体" w:hint="eastAsia"/>
          <w:szCs w:val="21"/>
        </w:rPr>
        <w:t xml:space="preserve"> Nahavandi S. Incorporating human perception with the motion washout filter using fuzzy logic control [J]. Mechatronics</w:t>
      </w:r>
      <w:r>
        <w:rPr>
          <w:rFonts w:ascii="宋体" w:hAnsi="宋体" w:hint="eastAsia"/>
          <w:szCs w:val="21"/>
        </w:rPr>
        <w:t>，</w:t>
      </w:r>
      <w:r>
        <w:rPr>
          <w:rFonts w:ascii="宋体" w:hAnsi="宋体" w:hint="eastAsia"/>
          <w:szCs w:val="21"/>
        </w:rPr>
        <w:t xml:space="preserve"> IEEE/ASME Transactions on</w:t>
      </w:r>
      <w:r>
        <w:rPr>
          <w:rFonts w:ascii="宋体" w:hAnsi="宋体" w:hint="eastAsia"/>
          <w:szCs w:val="21"/>
        </w:rPr>
        <w:t>，</w:t>
      </w:r>
      <w:r>
        <w:rPr>
          <w:rFonts w:ascii="宋体" w:hAnsi="宋体" w:hint="eastAsia"/>
          <w:szCs w:val="21"/>
        </w:rPr>
        <w:t xml:space="preserve"> 2015</w:t>
      </w:r>
      <w:r>
        <w:rPr>
          <w:rFonts w:ascii="宋体" w:hAnsi="宋体" w:hint="eastAsia"/>
          <w:szCs w:val="21"/>
        </w:rPr>
        <w:t>，</w:t>
      </w:r>
      <w:r>
        <w:rPr>
          <w:rFonts w:ascii="宋体" w:hAnsi="宋体" w:hint="eastAsia"/>
          <w:szCs w:val="21"/>
        </w:rPr>
        <w:t xml:space="preserve"> 20(6): 3276-3284. </w:t>
      </w:r>
      <w:bookmarkEnd w:id="13"/>
    </w:p>
    <w:p w:rsidR="00701DAE" w:rsidRDefault="005010D1">
      <w:pPr>
        <w:numPr>
          <w:ilvl w:val="0"/>
          <w:numId w:val="4"/>
        </w:numPr>
        <w:jc w:val="left"/>
        <w:rPr>
          <w:rFonts w:ascii="宋体" w:hAnsi="宋体"/>
          <w:szCs w:val="21"/>
        </w:rPr>
      </w:pPr>
      <w:bookmarkStart w:id="14" w:name="_Ref29148"/>
      <w:r>
        <w:rPr>
          <w:rFonts w:ascii="宋体" w:hAnsi="宋体" w:hint="eastAsia"/>
          <w:szCs w:val="21"/>
        </w:rPr>
        <w:t>Hoedemaeker M</w:t>
      </w:r>
      <w:r>
        <w:rPr>
          <w:rFonts w:ascii="宋体" w:hAnsi="宋体" w:hint="eastAsia"/>
          <w:szCs w:val="21"/>
        </w:rPr>
        <w:t>，</w:t>
      </w:r>
      <w:r>
        <w:rPr>
          <w:rFonts w:ascii="宋体" w:hAnsi="宋体" w:hint="eastAsia"/>
          <w:szCs w:val="21"/>
        </w:rPr>
        <w:t xml:space="preserve"> Brookhuis K A. Behavioral adaptat</w:t>
      </w:r>
      <w:r>
        <w:rPr>
          <w:rFonts w:ascii="宋体" w:hAnsi="宋体" w:hint="eastAsia"/>
          <w:szCs w:val="21"/>
        </w:rPr>
        <w:t>ion to driving with an adaptive cruise control (ACC) [J]. Transportation Research Part of Traffic Psychology &amp; Behavior</w:t>
      </w:r>
      <w:r>
        <w:rPr>
          <w:rFonts w:ascii="宋体" w:hAnsi="宋体" w:hint="eastAsia"/>
          <w:szCs w:val="21"/>
        </w:rPr>
        <w:t>，</w:t>
      </w:r>
      <w:r>
        <w:rPr>
          <w:rFonts w:ascii="宋体" w:hAnsi="宋体" w:hint="eastAsia"/>
          <w:szCs w:val="21"/>
        </w:rPr>
        <w:t xml:space="preserve"> 1998</w:t>
      </w:r>
      <w:r>
        <w:rPr>
          <w:rFonts w:ascii="宋体" w:hAnsi="宋体" w:hint="eastAsia"/>
          <w:szCs w:val="21"/>
        </w:rPr>
        <w:t>，</w:t>
      </w:r>
      <w:r>
        <w:rPr>
          <w:rFonts w:ascii="宋体" w:hAnsi="宋体" w:hint="eastAsia"/>
          <w:szCs w:val="21"/>
        </w:rPr>
        <w:t xml:space="preserve"> 1(2): 95-106. </w:t>
      </w:r>
      <w:bookmarkEnd w:id="14"/>
    </w:p>
    <w:p w:rsidR="00701DAE" w:rsidRDefault="005010D1">
      <w:pPr>
        <w:numPr>
          <w:ilvl w:val="0"/>
          <w:numId w:val="4"/>
        </w:numPr>
        <w:jc w:val="left"/>
        <w:rPr>
          <w:rFonts w:ascii="宋体" w:hAnsi="宋体"/>
          <w:szCs w:val="21"/>
        </w:rPr>
      </w:pPr>
      <w:bookmarkStart w:id="15" w:name="_Ref29154"/>
      <w:r>
        <w:rPr>
          <w:rFonts w:ascii="宋体" w:hAnsi="宋体" w:hint="eastAsia"/>
          <w:szCs w:val="21"/>
        </w:rPr>
        <w:t xml:space="preserve"> Dong Y L</w:t>
      </w:r>
      <w:r>
        <w:rPr>
          <w:rFonts w:ascii="宋体" w:hAnsi="宋体" w:hint="eastAsia"/>
          <w:szCs w:val="21"/>
        </w:rPr>
        <w:t>，</w:t>
      </w:r>
      <w:r>
        <w:rPr>
          <w:rFonts w:ascii="宋体" w:hAnsi="宋体" w:hint="eastAsia"/>
          <w:szCs w:val="21"/>
        </w:rPr>
        <w:t xml:space="preserve"> Xu C X</w:t>
      </w:r>
      <w:r>
        <w:rPr>
          <w:rFonts w:ascii="宋体" w:hAnsi="宋体" w:hint="eastAsia"/>
          <w:szCs w:val="21"/>
        </w:rPr>
        <w:t>，</w:t>
      </w:r>
      <w:r>
        <w:rPr>
          <w:rFonts w:ascii="宋体" w:hAnsi="宋体" w:hint="eastAsia"/>
          <w:szCs w:val="21"/>
        </w:rPr>
        <w:t xml:space="preserve"> Tang J L</w:t>
      </w:r>
      <w:r>
        <w:rPr>
          <w:rFonts w:ascii="宋体" w:hAnsi="宋体" w:hint="eastAsia"/>
          <w:szCs w:val="21"/>
        </w:rPr>
        <w:t>，</w:t>
      </w:r>
      <w:r>
        <w:rPr>
          <w:rFonts w:ascii="宋体" w:hAnsi="宋体" w:hint="eastAsia"/>
          <w:szCs w:val="21"/>
        </w:rPr>
        <w:t xml:space="preserve"> et al. Design and test research of washout filter for 6-DOF platform [J]. Journal of </w:t>
      </w:r>
      <w:r>
        <w:rPr>
          <w:rFonts w:ascii="宋体" w:hAnsi="宋体" w:hint="eastAsia"/>
          <w:szCs w:val="21"/>
        </w:rPr>
        <w:t>Mechanical Engineering</w:t>
      </w:r>
      <w:r>
        <w:rPr>
          <w:rFonts w:ascii="宋体" w:hAnsi="宋体" w:hint="eastAsia"/>
          <w:szCs w:val="21"/>
        </w:rPr>
        <w:t>，</w:t>
      </w:r>
      <w:r>
        <w:rPr>
          <w:rFonts w:ascii="宋体" w:hAnsi="宋体" w:hint="eastAsia"/>
          <w:szCs w:val="21"/>
        </w:rPr>
        <w:t xml:space="preserve"> 2010</w:t>
      </w:r>
      <w:r>
        <w:rPr>
          <w:rFonts w:ascii="宋体" w:hAnsi="宋体" w:hint="eastAsia"/>
          <w:szCs w:val="21"/>
        </w:rPr>
        <w:t>，</w:t>
      </w:r>
      <w:r>
        <w:rPr>
          <w:rFonts w:ascii="宋体" w:hAnsi="宋体" w:hint="eastAsia"/>
          <w:szCs w:val="21"/>
        </w:rPr>
        <w:t xml:space="preserve"> 46(3): 53-58(Ch). </w:t>
      </w:r>
      <w:bookmarkEnd w:id="15"/>
    </w:p>
    <w:p w:rsidR="00701DAE" w:rsidRDefault="005010D1">
      <w:pPr>
        <w:numPr>
          <w:ilvl w:val="0"/>
          <w:numId w:val="4"/>
        </w:numPr>
        <w:jc w:val="left"/>
        <w:rPr>
          <w:rFonts w:ascii="宋体" w:hAnsi="宋体"/>
          <w:szCs w:val="21"/>
        </w:rPr>
      </w:pPr>
      <w:bookmarkStart w:id="16" w:name="_Ref29164"/>
      <w:r>
        <w:rPr>
          <w:rFonts w:ascii="宋体" w:hAnsi="宋体" w:hint="eastAsia"/>
          <w:szCs w:val="21"/>
        </w:rPr>
        <w:t xml:space="preserve"> Yang Y</w:t>
      </w:r>
      <w:r>
        <w:rPr>
          <w:rFonts w:ascii="宋体" w:hAnsi="宋体" w:hint="eastAsia"/>
          <w:szCs w:val="21"/>
        </w:rPr>
        <w:t>，</w:t>
      </w:r>
      <w:r>
        <w:rPr>
          <w:rFonts w:ascii="宋体" w:hAnsi="宋体" w:hint="eastAsia"/>
          <w:szCs w:val="21"/>
        </w:rPr>
        <w:t xml:space="preserve"> Huang Q T</w:t>
      </w:r>
      <w:r>
        <w:rPr>
          <w:rFonts w:ascii="宋体" w:hAnsi="宋体" w:hint="eastAsia"/>
          <w:szCs w:val="21"/>
        </w:rPr>
        <w:t>，</w:t>
      </w:r>
      <w:r>
        <w:rPr>
          <w:rFonts w:ascii="宋体" w:hAnsi="宋体" w:hint="eastAsia"/>
          <w:szCs w:val="21"/>
        </w:rPr>
        <w:t xml:space="preserve"> Han J W. Adaptive washout algorithm based on the parallel mechanism motion range [J]. Systems Engineering &amp; Electronics</w:t>
      </w:r>
      <w:r>
        <w:rPr>
          <w:rFonts w:ascii="宋体" w:hAnsi="宋体" w:hint="eastAsia"/>
          <w:szCs w:val="21"/>
        </w:rPr>
        <w:t>，</w:t>
      </w:r>
      <w:r>
        <w:rPr>
          <w:rFonts w:ascii="宋体" w:hAnsi="宋体" w:hint="eastAsia"/>
          <w:szCs w:val="21"/>
        </w:rPr>
        <w:t xml:space="preserve"> 2010</w:t>
      </w:r>
      <w:r>
        <w:rPr>
          <w:rFonts w:ascii="宋体" w:hAnsi="宋体" w:hint="eastAsia"/>
          <w:szCs w:val="21"/>
        </w:rPr>
        <w:t>，</w:t>
      </w:r>
      <w:r>
        <w:rPr>
          <w:rFonts w:ascii="宋体" w:hAnsi="宋体" w:hint="eastAsia"/>
          <w:szCs w:val="21"/>
        </w:rPr>
        <w:t xml:space="preserve"> 32(12): 2716-2720. </w:t>
      </w:r>
      <w:bookmarkEnd w:id="16"/>
    </w:p>
    <w:p w:rsidR="00701DAE" w:rsidRDefault="005010D1">
      <w:pPr>
        <w:numPr>
          <w:ilvl w:val="0"/>
          <w:numId w:val="4"/>
        </w:numPr>
        <w:jc w:val="left"/>
        <w:rPr>
          <w:rFonts w:ascii="宋体" w:hAnsi="宋体"/>
          <w:szCs w:val="21"/>
        </w:rPr>
      </w:pPr>
      <w:bookmarkStart w:id="17" w:name="_Ref29177"/>
      <w:r>
        <w:rPr>
          <w:rFonts w:ascii="宋体" w:hAnsi="宋体" w:hint="eastAsia"/>
          <w:szCs w:val="21"/>
        </w:rPr>
        <w:t>Luo Z H</w:t>
      </w:r>
      <w:r>
        <w:rPr>
          <w:rFonts w:ascii="宋体" w:hAnsi="宋体" w:hint="eastAsia"/>
          <w:szCs w:val="21"/>
        </w:rPr>
        <w:t>，</w:t>
      </w:r>
      <w:r>
        <w:rPr>
          <w:rFonts w:ascii="宋体" w:hAnsi="宋体" w:hint="eastAsia"/>
          <w:szCs w:val="21"/>
        </w:rPr>
        <w:t xml:space="preserve"> Wei Y D</w:t>
      </w:r>
      <w:r>
        <w:rPr>
          <w:rFonts w:ascii="宋体" w:hAnsi="宋体" w:hint="eastAsia"/>
          <w:szCs w:val="21"/>
        </w:rPr>
        <w:t>，</w:t>
      </w:r>
      <w:r>
        <w:rPr>
          <w:rFonts w:ascii="宋体" w:hAnsi="宋体" w:hint="eastAsia"/>
          <w:szCs w:val="21"/>
        </w:rPr>
        <w:t xml:space="preserve"> Zhou X J</w:t>
      </w:r>
      <w:r>
        <w:rPr>
          <w:rFonts w:ascii="宋体" w:hAnsi="宋体" w:hint="eastAsia"/>
          <w:szCs w:val="21"/>
        </w:rPr>
        <w:t>，</w:t>
      </w:r>
      <w:r>
        <w:rPr>
          <w:rFonts w:ascii="宋体" w:hAnsi="宋体" w:hint="eastAsia"/>
          <w:szCs w:val="21"/>
        </w:rPr>
        <w:t xml:space="preserve"> et al. Resea</w:t>
      </w:r>
      <w:r>
        <w:rPr>
          <w:rFonts w:ascii="宋体" w:hAnsi="宋体" w:hint="eastAsia"/>
          <w:szCs w:val="21"/>
        </w:rPr>
        <w:t>rch on variable input washout algorithm for Stewart platform vehicle simulator [J]. Journal of Zhejiang University</w:t>
      </w:r>
      <w:r>
        <w:rPr>
          <w:rFonts w:ascii="宋体" w:hAnsi="宋体" w:hint="eastAsia"/>
          <w:szCs w:val="21"/>
        </w:rPr>
        <w:t>，</w:t>
      </w:r>
      <w:r>
        <w:rPr>
          <w:rFonts w:ascii="宋体" w:hAnsi="宋体" w:hint="eastAsia"/>
          <w:szCs w:val="21"/>
        </w:rPr>
        <w:t xml:space="preserve"> 2013</w:t>
      </w:r>
      <w:r>
        <w:rPr>
          <w:rFonts w:ascii="宋体" w:hAnsi="宋体" w:hint="eastAsia"/>
          <w:szCs w:val="21"/>
        </w:rPr>
        <w:t>，</w:t>
      </w:r>
      <w:r>
        <w:rPr>
          <w:rFonts w:ascii="宋体" w:hAnsi="宋体" w:hint="eastAsia"/>
          <w:szCs w:val="21"/>
        </w:rPr>
        <w:t xml:space="preserve"> 47(2): 238-243(Ch).  </w:t>
      </w:r>
      <w:bookmarkEnd w:id="17"/>
    </w:p>
    <w:p w:rsidR="00701DAE" w:rsidRDefault="005010D1">
      <w:pPr>
        <w:numPr>
          <w:ilvl w:val="0"/>
          <w:numId w:val="4"/>
        </w:numPr>
        <w:jc w:val="left"/>
        <w:rPr>
          <w:rFonts w:ascii="宋体" w:hAnsi="宋体"/>
          <w:szCs w:val="21"/>
        </w:rPr>
      </w:pPr>
      <w:bookmarkStart w:id="18" w:name="_Ref29654"/>
      <w:r>
        <w:rPr>
          <w:rFonts w:ascii="宋体" w:hAnsi="宋体" w:hint="eastAsia"/>
          <w:szCs w:val="21"/>
        </w:rPr>
        <w:t xml:space="preserve">Wu W. Development of Cueing Algorithm for the Control of Simulator Motion Systems [D]. New York: State </w:t>
      </w:r>
      <w:r>
        <w:rPr>
          <w:rFonts w:ascii="宋体" w:hAnsi="宋体" w:hint="eastAsia"/>
          <w:szCs w:val="21"/>
        </w:rPr>
        <w:t>University of New York at Binghamton</w:t>
      </w:r>
      <w:r>
        <w:rPr>
          <w:rFonts w:ascii="宋体" w:hAnsi="宋体" w:hint="eastAsia"/>
          <w:szCs w:val="21"/>
        </w:rPr>
        <w:t>，</w:t>
      </w:r>
      <w:r>
        <w:rPr>
          <w:rFonts w:ascii="宋体" w:hAnsi="宋体" w:hint="eastAsia"/>
          <w:szCs w:val="21"/>
        </w:rPr>
        <w:t xml:space="preserve"> 1997.  </w:t>
      </w:r>
      <w:bookmarkEnd w:id="18"/>
    </w:p>
    <w:p w:rsidR="00701DAE" w:rsidRDefault="005010D1">
      <w:pPr>
        <w:numPr>
          <w:ilvl w:val="0"/>
          <w:numId w:val="4"/>
        </w:numPr>
        <w:jc w:val="left"/>
        <w:rPr>
          <w:rFonts w:ascii="宋体" w:hAnsi="宋体"/>
          <w:szCs w:val="21"/>
        </w:rPr>
      </w:pPr>
      <w:bookmarkStart w:id="19" w:name="_Ref4563"/>
      <w:r>
        <w:rPr>
          <w:rFonts w:ascii="宋体" w:hAnsi="宋体" w:hint="eastAsia"/>
          <w:szCs w:val="21"/>
        </w:rPr>
        <w:t>Wu W</w:t>
      </w:r>
      <w:r>
        <w:rPr>
          <w:rFonts w:ascii="宋体" w:hAnsi="宋体" w:hint="eastAsia"/>
          <w:szCs w:val="21"/>
        </w:rPr>
        <w:t>，</w:t>
      </w:r>
      <w:r>
        <w:rPr>
          <w:rFonts w:ascii="宋体" w:hAnsi="宋体" w:hint="eastAsia"/>
          <w:szCs w:val="21"/>
        </w:rPr>
        <w:t xml:space="preserve"> Cardullo F M. Is there an optimum cueing algorithm [C]//AIAA Modeling and Simulation Technologies Conference. Los Angeles: AIAA</w:t>
      </w:r>
      <w:r>
        <w:rPr>
          <w:rFonts w:ascii="宋体" w:hAnsi="宋体" w:hint="eastAsia"/>
          <w:szCs w:val="21"/>
        </w:rPr>
        <w:t>，</w:t>
      </w:r>
      <w:r>
        <w:rPr>
          <w:rFonts w:ascii="宋体" w:hAnsi="宋体" w:hint="eastAsia"/>
          <w:szCs w:val="21"/>
        </w:rPr>
        <w:t xml:space="preserve"> 1997: 23-29. </w:t>
      </w:r>
      <w:bookmarkEnd w:id="19"/>
    </w:p>
    <w:p w:rsidR="00701DAE" w:rsidRDefault="005010D1">
      <w:pPr>
        <w:numPr>
          <w:ilvl w:val="0"/>
          <w:numId w:val="4"/>
        </w:numPr>
        <w:jc w:val="left"/>
        <w:rPr>
          <w:rFonts w:ascii="宋体" w:hAnsi="宋体"/>
          <w:szCs w:val="21"/>
        </w:rPr>
      </w:pPr>
      <w:bookmarkStart w:id="20" w:name="_Ref7041"/>
      <w:r>
        <w:rPr>
          <w:rFonts w:ascii="宋体" w:hAnsi="宋体" w:hint="eastAsia"/>
          <w:szCs w:val="21"/>
        </w:rPr>
        <w:t>Houck J A</w:t>
      </w:r>
      <w:r>
        <w:rPr>
          <w:rFonts w:ascii="宋体" w:hAnsi="宋体" w:hint="eastAsia"/>
          <w:szCs w:val="21"/>
        </w:rPr>
        <w:t>，</w:t>
      </w:r>
      <w:r>
        <w:rPr>
          <w:rFonts w:ascii="宋体" w:hAnsi="宋体" w:hint="eastAsia"/>
          <w:szCs w:val="21"/>
        </w:rPr>
        <w:t xml:space="preserve"> Telban R J</w:t>
      </w:r>
      <w:r>
        <w:rPr>
          <w:rFonts w:ascii="宋体" w:hAnsi="宋体" w:hint="eastAsia"/>
          <w:szCs w:val="21"/>
        </w:rPr>
        <w:t>，</w:t>
      </w:r>
      <w:r>
        <w:rPr>
          <w:rFonts w:ascii="宋体" w:hAnsi="宋体" w:hint="eastAsia"/>
          <w:szCs w:val="21"/>
        </w:rPr>
        <w:t xml:space="preserve"> Cardullo F M. Developments in human ce</w:t>
      </w:r>
      <w:r>
        <w:rPr>
          <w:rFonts w:ascii="宋体" w:hAnsi="宋体" w:hint="eastAsia"/>
          <w:szCs w:val="21"/>
        </w:rPr>
        <w:t>ntered cueing algorithms for control of flight simulator motion systems[C]// AIAA Modelling &amp; Simulation Technologies Conference. New York: AIAA</w:t>
      </w:r>
      <w:r>
        <w:rPr>
          <w:rFonts w:ascii="宋体" w:hAnsi="宋体" w:hint="eastAsia"/>
          <w:szCs w:val="21"/>
        </w:rPr>
        <w:t>，</w:t>
      </w:r>
      <w:r>
        <w:rPr>
          <w:rFonts w:ascii="宋体" w:hAnsi="宋体" w:hint="eastAsia"/>
          <w:szCs w:val="21"/>
        </w:rPr>
        <w:t xml:space="preserve"> 1999: 463-474. </w:t>
      </w:r>
      <w:bookmarkEnd w:id="20"/>
    </w:p>
    <w:p w:rsidR="00701DAE" w:rsidRDefault="005010D1">
      <w:pPr>
        <w:numPr>
          <w:ilvl w:val="0"/>
          <w:numId w:val="4"/>
        </w:numPr>
        <w:jc w:val="left"/>
        <w:rPr>
          <w:rFonts w:ascii="宋体" w:hAnsi="宋体"/>
          <w:szCs w:val="21"/>
        </w:rPr>
      </w:pPr>
      <w:bookmarkStart w:id="21" w:name="_Ref7580"/>
      <w:r>
        <w:rPr>
          <w:rFonts w:ascii="宋体" w:hAnsi="宋体" w:hint="eastAsia"/>
          <w:szCs w:val="21"/>
        </w:rPr>
        <w:t>Sivan R</w:t>
      </w:r>
      <w:r>
        <w:rPr>
          <w:rFonts w:ascii="宋体" w:hAnsi="宋体" w:hint="eastAsia"/>
          <w:szCs w:val="21"/>
        </w:rPr>
        <w:t>，</w:t>
      </w:r>
      <w:r>
        <w:rPr>
          <w:rFonts w:ascii="宋体" w:hAnsi="宋体" w:hint="eastAsia"/>
          <w:szCs w:val="21"/>
        </w:rPr>
        <w:t xml:space="preserve"> Ish-Shalom J</w:t>
      </w:r>
      <w:r>
        <w:rPr>
          <w:rFonts w:ascii="宋体" w:hAnsi="宋体" w:hint="eastAsia"/>
          <w:szCs w:val="21"/>
        </w:rPr>
        <w:t>，</w:t>
      </w:r>
      <w:r>
        <w:rPr>
          <w:rFonts w:ascii="宋体" w:hAnsi="宋体" w:hint="eastAsia"/>
          <w:szCs w:val="21"/>
        </w:rPr>
        <w:t xml:space="preserve"> Huang J K. An optimal control approach to the design of moving flight s</w:t>
      </w:r>
      <w:r>
        <w:rPr>
          <w:rFonts w:ascii="宋体" w:hAnsi="宋体" w:hint="eastAsia"/>
          <w:szCs w:val="21"/>
        </w:rPr>
        <w:t>imulators [J]. IEEE Transactions on Systems Man &amp; Cybernetics</w:t>
      </w:r>
      <w:r>
        <w:rPr>
          <w:rFonts w:ascii="宋体" w:hAnsi="宋体" w:hint="eastAsia"/>
          <w:szCs w:val="21"/>
        </w:rPr>
        <w:t>，</w:t>
      </w:r>
      <w:r>
        <w:rPr>
          <w:rFonts w:ascii="宋体" w:hAnsi="宋体" w:hint="eastAsia"/>
          <w:szCs w:val="21"/>
        </w:rPr>
        <w:t xml:space="preserve"> 1982</w:t>
      </w:r>
      <w:r>
        <w:rPr>
          <w:rFonts w:ascii="宋体" w:hAnsi="宋体" w:hint="eastAsia"/>
          <w:szCs w:val="21"/>
        </w:rPr>
        <w:t>，</w:t>
      </w:r>
      <w:r>
        <w:rPr>
          <w:rFonts w:ascii="宋体" w:hAnsi="宋体" w:hint="eastAsia"/>
          <w:szCs w:val="21"/>
        </w:rPr>
        <w:t xml:space="preserve"> 12(6): 818-827. </w:t>
      </w:r>
      <w:bookmarkEnd w:id="21"/>
    </w:p>
    <w:p w:rsidR="00701DAE" w:rsidRDefault="005010D1">
      <w:pPr>
        <w:numPr>
          <w:ilvl w:val="0"/>
          <w:numId w:val="4"/>
        </w:numPr>
        <w:jc w:val="left"/>
        <w:rPr>
          <w:rFonts w:ascii="宋体" w:hAnsi="宋体"/>
          <w:szCs w:val="21"/>
        </w:rPr>
      </w:pPr>
      <w:bookmarkStart w:id="22" w:name="_Ref7590"/>
      <w:r>
        <w:rPr>
          <w:rFonts w:ascii="宋体" w:hAnsi="宋体" w:hint="eastAsia"/>
          <w:szCs w:val="21"/>
        </w:rPr>
        <w:lastRenderedPageBreak/>
        <w:t>Ariel D</w:t>
      </w:r>
      <w:r>
        <w:rPr>
          <w:rFonts w:ascii="宋体" w:hAnsi="宋体" w:hint="eastAsia"/>
          <w:szCs w:val="21"/>
        </w:rPr>
        <w:t>，</w:t>
      </w:r>
      <w:r>
        <w:rPr>
          <w:rFonts w:ascii="宋体" w:hAnsi="宋体" w:hint="eastAsia"/>
          <w:szCs w:val="21"/>
        </w:rPr>
        <w:t xml:space="preserve"> Sivan R. False cue reduction in moving flight simulators [J]. IEEE Transactions on Systems</w:t>
      </w:r>
      <w:r>
        <w:rPr>
          <w:rFonts w:ascii="宋体" w:hAnsi="宋体" w:hint="eastAsia"/>
          <w:szCs w:val="21"/>
        </w:rPr>
        <w:t>，</w:t>
      </w:r>
      <w:r>
        <w:rPr>
          <w:rFonts w:ascii="宋体" w:hAnsi="宋体" w:hint="eastAsia"/>
          <w:szCs w:val="21"/>
        </w:rPr>
        <w:t xml:space="preserve"> Man and Cybernetics</w:t>
      </w:r>
      <w:r>
        <w:rPr>
          <w:rFonts w:ascii="宋体" w:hAnsi="宋体" w:hint="eastAsia"/>
          <w:szCs w:val="21"/>
        </w:rPr>
        <w:t>，</w:t>
      </w:r>
      <w:r>
        <w:rPr>
          <w:rFonts w:ascii="宋体" w:hAnsi="宋体" w:hint="eastAsia"/>
          <w:szCs w:val="21"/>
        </w:rPr>
        <w:t xml:space="preserve"> 1984</w:t>
      </w:r>
      <w:r>
        <w:rPr>
          <w:rFonts w:ascii="宋体" w:hAnsi="宋体" w:hint="eastAsia"/>
          <w:szCs w:val="21"/>
        </w:rPr>
        <w:t>，</w:t>
      </w:r>
      <w:r>
        <w:rPr>
          <w:rFonts w:ascii="宋体" w:hAnsi="宋体" w:hint="eastAsia"/>
          <w:szCs w:val="21"/>
        </w:rPr>
        <w:t xml:space="preserve"> 14(4): 665-671. </w:t>
      </w:r>
      <w:bookmarkEnd w:id="22"/>
    </w:p>
    <w:p w:rsidR="00701DAE" w:rsidRDefault="005010D1">
      <w:pPr>
        <w:numPr>
          <w:ilvl w:val="0"/>
          <w:numId w:val="4"/>
        </w:numPr>
        <w:jc w:val="left"/>
        <w:rPr>
          <w:rFonts w:ascii="宋体" w:hAnsi="宋体"/>
          <w:szCs w:val="21"/>
        </w:rPr>
      </w:pPr>
      <w:bookmarkStart w:id="23" w:name="_Ref8779"/>
      <w:r>
        <w:rPr>
          <w:rFonts w:ascii="宋体" w:hAnsi="宋体" w:hint="eastAsia"/>
          <w:szCs w:val="21"/>
        </w:rPr>
        <w:t>Telban R</w:t>
      </w:r>
      <w:r>
        <w:rPr>
          <w:rFonts w:ascii="宋体" w:hAnsi="宋体" w:hint="eastAsia"/>
          <w:szCs w:val="21"/>
        </w:rPr>
        <w:t>，</w:t>
      </w:r>
      <w:r>
        <w:rPr>
          <w:rFonts w:ascii="宋体" w:hAnsi="宋体" w:hint="eastAsia"/>
          <w:szCs w:val="21"/>
        </w:rPr>
        <w:t xml:space="preserve"> Cardullo F</w:t>
      </w:r>
      <w:r>
        <w:rPr>
          <w:rFonts w:ascii="宋体" w:hAnsi="宋体" w:hint="eastAsia"/>
          <w:szCs w:val="21"/>
        </w:rPr>
        <w:t>，</w:t>
      </w:r>
      <w:r>
        <w:rPr>
          <w:rFonts w:ascii="宋体" w:hAnsi="宋体" w:hint="eastAsia"/>
          <w:szCs w:val="21"/>
        </w:rPr>
        <w:t xml:space="preserve"> Hou</w:t>
      </w:r>
      <w:r>
        <w:rPr>
          <w:rFonts w:ascii="宋体" w:hAnsi="宋体" w:hint="eastAsia"/>
          <w:szCs w:val="21"/>
        </w:rPr>
        <w:t>ck J. A nonlinear</w:t>
      </w:r>
      <w:r>
        <w:rPr>
          <w:rFonts w:ascii="宋体" w:hAnsi="宋体" w:hint="eastAsia"/>
          <w:szCs w:val="21"/>
        </w:rPr>
        <w:t>，</w:t>
      </w:r>
      <w:r>
        <w:rPr>
          <w:rFonts w:ascii="宋体" w:hAnsi="宋体" w:hint="eastAsia"/>
          <w:szCs w:val="21"/>
        </w:rPr>
        <w:t xml:space="preserve"> human-centered approach to motion cueing with a neurocomputing solver [C]//AIAA Modeling and Simulation Technologies Conference and Exhibit. New York: AIAA</w:t>
      </w:r>
      <w:r>
        <w:rPr>
          <w:rFonts w:ascii="宋体" w:hAnsi="宋体" w:hint="eastAsia"/>
          <w:szCs w:val="21"/>
        </w:rPr>
        <w:t>，</w:t>
      </w:r>
      <w:r>
        <w:rPr>
          <w:rFonts w:ascii="宋体" w:hAnsi="宋体" w:hint="eastAsia"/>
          <w:szCs w:val="21"/>
        </w:rPr>
        <w:t xml:space="preserve"> 2002: 5-8. </w:t>
      </w:r>
      <w:bookmarkEnd w:id="23"/>
    </w:p>
    <w:p w:rsidR="00701DAE" w:rsidRDefault="005010D1">
      <w:pPr>
        <w:numPr>
          <w:ilvl w:val="0"/>
          <w:numId w:val="4"/>
        </w:numPr>
        <w:jc w:val="left"/>
        <w:rPr>
          <w:rFonts w:ascii="宋体" w:hAnsi="宋体"/>
          <w:szCs w:val="21"/>
        </w:rPr>
      </w:pPr>
      <w:bookmarkStart w:id="24" w:name="_Ref13055"/>
      <w:r>
        <w:rPr>
          <w:rFonts w:ascii="宋体" w:hAnsi="宋体"/>
          <w:szCs w:val="21"/>
        </w:rPr>
        <w:t>Meiry J L. The vestibular system and human dynamic space orientation</w:t>
      </w:r>
      <w:r>
        <w:rPr>
          <w:rFonts w:ascii="宋体" w:hAnsi="宋体"/>
          <w:szCs w:val="21"/>
        </w:rPr>
        <w:t xml:space="preserve"> [EB/OL]. [2019-03-18]. https://ntrs.nasa.gov/ archive/nasa/casi.ntrs.nasa.gov/19670001428.pdf. </w:t>
      </w:r>
      <w:bookmarkEnd w:id="24"/>
    </w:p>
    <w:p w:rsidR="00701DAE" w:rsidRDefault="005010D1">
      <w:pPr>
        <w:numPr>
          <w:ilvl w:val="0"/>
          <w:numId w:val="4"/>
        </w:numPr>
        <w:jc w:val="left"/>
        <w:rPr>
          <w:rFonts w:ascii="宋体" w:hAnsi="宋体"/>
          <w:szCs w:val="21"/>
        </w:rPr>
      </w:pPr>
      <w:bookmarkStart w:id="25" w:name="_Ref13059"/>
      <w:r>
        <w:rPr>
          <w:rFonts w:ascii="宋体" w:hAnsi="宋体"/>
          <w:szCs w:val="21"/>
        </w:rPr>
        <w:t>Fernandez C</w:t>
      </w:r>
      <w:r>
        <w:rPr>
          <w:rFonts w:ascii="宋体" w:hAnsi="宋体" w:hint="eastAsia"/>
          <w:szCs w:val="21"/>
        </w:rPr>
        <w:t>，</w:t>
      </w:r>
      <w:r>
        <w:rPr>
          <w:rFonts w:ascii="宋体" w:hAnsi="宋体"/>
          <w:szCs w:val="21"/>
        </w:rPr>
        <w:t xml:space="preserve"> Goldberg J M. Physiology of peripheral neu-rons innervating semicircular canals of the squirrel monkey [J]. Journal of Neurophysiology</w:t>
      </w:r>
      <w:r>
        <w:rPr>
          <w:rFonts w:ascii="宋体" w:hAnsi="宋体" w:hint="eastAsia"/>
          <w:szCs w:val="21"/>
        </w:rPr>
        <w:t>，</w:t>
      </w:r>
      <w:r>
        <w:rPr>
          <w:rFonts w:ascii="宋体" w:hAnsi="宋体"/>
          <w:szCs w:val="21"/>
        </w:rPr>
        <w:t xml:space="preserve"> 1971</w:t>
      </w:r>
      <w:r>
        <w:rPr>
          <w:rFonts w:ascii="宋体" w:hAnsi="宋体" w:hint="eastAsia"/>
          <w:szCs w:val="21"/>
        </w:rPr>
        <w:t>，</w:t>
      </w:r>
      <w:r>
        <w:rPr>
          <w:rFonts w:ascii="宋体" w:hAnsi="宋体"/>
          <w:szCs w:val="21"/>
        </w:rPr>
        <w:t xml:space="preserve"> 34(4</w:t>
      </w:r>
      <w:r>
        <w:rPr>
          <w:rFonts w:ascii="宋体" w:hAnsi="宋体"/>
          <w:szCs w:val="21"/>
        </w:rPr>
        <w:t xml:space="preserve">): 661-675. </w:t>
      </w:r>
      <w:bookmarkEnd w:id="25"/>
    </w:p>
    <w:p w:rsidR="00701DAE" w:rsidRDefault="005010D1">
      <w:pPr>
        <w:numPr>
          <w:ilvl w:val="0"/>
          <w:numId w:val="4"/>
        </w:numPr>
        <w:jc w:val="left"/>
        <w:rPr>
          <w:rFonts w:ascii="宋体" w:hAnsi="宋体"/>
          <w:szCs w:val="21"/>
        </w:rPr>
      </w:pPr>
      <w:bookmarkStart w:id="26" w:name="_Ref13248"/>
      <w:r>
        <w:rPr>
          <w:rFonts w:ascii="宋体" w:hAnsi="宋体"/>
          <w:szCs w:val="21"/>
        </w:rPr>
        <w:t>Young L R</w:t>
      </w:r>
      <w:r>
        <w:rPr>
          <w:rFonts w:ascii="宋体" w:hAnsi="宋体" w:hint="eastAsia"/>
          <w:szCs w:val="21"/>
        </w:rPr>
        <w:t>，</w:t>
      </w:r>
      <w:r>
        <w:rPr>
          <w:rFonts w:ascii="宋体" w:hAnsi="宋体"/>
          <w:szCs w:val="21"/>
        </w:rPr>
        <w:t xml:space="preserve"> Oman C M. Model for vestibular adaptation to horizontal rotation [J]. Aerospace Medicine</w:t>
      </w:r>
      <w:r>
        <w:rPr>
          <w:rFonts w:ascii="宋体" w:hAnsi="宋体" w:hint="eastAsia"/>
          <w:szCs w:val="21"/>
        </w:rPr>
        <w:t>，</w:t>
      </w:r>
      <w:r>
        <w:rPr>
          <w:rFonts w:ascii="宋体" w:hAnsi="宋体"/>
          <w:szCs w:val="21"/>
        </w:rPr>
        <w:t xml:space="preserve"> 1969</w:t>
      </w:r>
      <w:r>
        <w:rPr>
          <w:rFonts w:ascii="宋体" w:hAnsi="宋体" w:hint="eastAsia"/>
          <w:szCs w:val="21"/>
        </w:rPr>
        <w:t>，</w:t>
      </w:r>
      <w:r>
        <w:rPr>
          <w:rFonts w:ascii="宋体" w:hAnsi="宋体"/>
          <w:szCs w:val="21"/>
        </w:rPr>
        <w:t xml:space="preserve"> 40(10): 1076-1098. </w:t>
      </w:r>
      <w:bookmarkEnd w:id="26"/>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jc w:val="center"/>
        <w:rPr>
          <w:rFonts w:ascii="华文细黑" w:eastAsia="华文细黑" w:hAnsi="华文细黑"/>
          <w:bCs/>
          <w:kern w:val="0"/>
          <w:sz w:val="28"/>
          <w:szCs w:val="28"/>
        </w:rPr>
      </w:pPr>
    </w:p>
    <w:p w:rsidR="00701DAE" w:rsidRDefault="00701DAE">
      <w:pPr>
        <w:rPr>
          <w:rFonts w:ascii="华文细黑" w:eastAsia="华文细黑" w:hAnsi="华文细黑"/>
          <w:bCs/>
          <w:kern w:val="0"/>
          <w:sz w:val="28"/>
          <w:szCs w:val="28"/>
        </w:rPr>
      </w:pPr>
    </w:p>
    <w:p w:rsidR="00701DAE" w:rsidRDefault="00701DAE">
      <w:pPr>
        <w:rPr>
          <w:rFonts w:ascii="华文细黑" w:eastAsia="华文细黑" w:hAnsi="华文细黑"/>
          <w:bCs/>
          <w:kern w:val="0"/>
          <w:sz w:val="28"/>
          <w:szCs w:val="28"/>
        </w:rPr>
      </w:pPr>
    </w:p>
    <w:p w:rsidR="00701DAE" w:rsidRDefault="00701DAE">
      <w:pPr>
        <w:rPr>
          <w:rFonts w:ascii="华文细黑" w:eastAsia="华文细黑" w:hAnsi="华文细黑"/>
          <w:bCs/>
          <w:kern w:val="0"/>
          <w:sz w:val="28"/>
          <w:szCs w:val="28"/>
        </w:rPr>
        <w:sectPr w:rsidR="00701DAE">
          <w:footerReference w:type="default" r:id="rId30"/>
          <w:pgSz w:w="11906" w:h="16838"/>
          <w:pgMar w:top="1440" w:right="1800" w:bottom="1440" w:left="1800" w:header="851" w:footer="992" w:gutter="0"/>
          <w:pgNumType w:start="2"/>
          <w:cols w:space="720"/>
          <w:docGrid w:type="lines" w:linePitch="312"/>
        </w:sectPr>
      </w:pPr>
    </w:p>
    <w:p w:rsidR="00701DAE" w:rsidRDefault="005010D1">
      <w:pPr>
        <w:rPr>
          <w:rFonts w:ascii="华文细黑" w:eastAsia="华文细黑" w:hAnsi="华文细黑"/>
          <w:bCs/>
          <w:kern w:val="0"/>
          <w:sz w:val="28"/>
          <w:szCs w:val="28"/>
        </w:rPr>
      </w:pPr>
      <w:r>
        <w:rPr>
          <w:rFonts w:ascii="华文细黑" w:eastAsia="华文细黑" w:hAnsi="华文细黑" w:hint="eastAsia"/>
          <w:bCs/>
          <w:kern w:val="0"/>
          <w:sz w:val="28"/>
          <w:szCs w:val="28"/>
        </w:rPr>
        <w:t xml:space="preserve">         </w:t>
      </w:r>
    </w:p>
    <w:p w:rsidR="00701DAE" w:rsidRDefault="00701DAE">
      <w:pPr>
        <w:spacing w:line="500" w:lineRule="exact"/>
        <w:jc w:val="center"/>
        <w:rPr>
          <w:rFonts w:ascii="华文中宋" w:eastAsia="华文中宋" w:hAnsi="华文中宋"/>
          <w:b/>
          <w:sz w:val="32"/>
          <w:szCs w:val="32"/>
        </w:rPr>
      </w:pPr>
    </w:p>
    <w:sectPr w:rsidR="00701DAE">
      <w:headerReference w:type="default" r:id="rId31"/>
      <w:footerReference w:type="default" r:id="rId32"/>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0D1" w:rsidRDefault="005010D1">
      <w:pPr>
        <w:spacing w:line="240" w:lineRule="auto"/>
      </w:pPr>
      <w:r>
        <w:separator/>
      </w:r>
    </w:p>
  </w:endnote>
  <w:endnote w:type="continuationSeparator" w:id="0">
    <w:p w:rsidR="005010D1" w:rsidRDefault="00501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DAE" w:rsidRDefault="005010D1">
    <w:pPr>
      <w:pStyle w:val="a4"/>
      <w:tabs>
        <w:tab w:val="clear" w:pos="4153"/>
        <w:tab w:val="clear" w:pos="8306"/>
        <w:tab w:val="left" w:pos="3270"/>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4A0" w:firstRow="1" w:lastRow="0" w:firstColumn="1" w:lastColumn="0" w:noHBand="0" w:noVBand="1"/>
    </w:tblPr>
    <w:tblGrid>
      <w:gridCol w:w="3835"/>
      <w:gridCol w:w="852"/>
      <w:gridCol w:w="3835"/>
    </w:tblGrid>
    <w:tr w:rsidR="00701DAE">
      <w:trPr>
        <w:trHeight w:val="153"/>
        <w:jc w:val="center"/>
      </w:trPr>
      <w:tc>
        <w:tcPr>
          <w:tcW w:w="3835" w:type="dxa"/>
          <w:tcBorders>
            <w:bottom w:val="single" w:sz="4" w:space="0" w:color="4F81BD"/>
          </w:tcBorders>
        </w:tcPr>
        <w:p w:rsidR="00701DAE" w:rsidRDefault="00701DAE">
          <w:pPr>
            <w:pStyle w:val="a6"/>
            <w:rPr>
              <w:rFonts w:ascii="Cambria" w:hAnsi="Cambria"/>
              <w:b/>
              <w:bCs/>
            </w:rPr>
          </w:pPr>
        </w:p>
      </w:tc>
      <w:tc>
        <w:tcPr>
          <w:tcW w:w="852" w:type="dxa"/>
          <w:vMerge w:val="restart"/>
          <w:vAlign w:val="bottom"/>
        </w:tcPr>
        <w:p w:rsidR="00701DAE" w:rsidRDefault="005010D1">
          <w:pPr>
            <w:pStyle w:val="a9"/>
            <w:jc w:val="center"/>
            <w:rPr>
              <w:rFonts w:ascii="Cambria" w:hAnsi="Cambria"/>
            </w:rPr>
          </w:pPr>
          <w:r>
            <w:rPr>
              <w:noProof/>
            </w:rPr>
            <mc:AlternateContent>
              <mc:Choice Requires="wps">
                <w:drawing>
                  <wp:anchor distT="0" distB="0" distL="114300" distR="114300" simplePos="0" relativeHeight="251659264" behindDoc="0" locked="0" layoutInCell="1" allowOverlap="1">
                    <wp:simplePos x="0" y="0"/>
                    <wp:positionH relativeFrom="margin">
                      <wp:posOffset>163195</wp:posOffset>
                    </wp:positionH>
                    <wp:positionV relativeFrom="page">
                      <wp:posOffset>71755</wp:posOffset>
                    </wp:positionV>
                    <wp:extent cx="1828800" cy="1828800"/>
                    <wp:effectExtent l="0" t="0" r="0" b="0"/>
                    <wp:wrapSquare wrapText="bothSides"/>
                    <wp:docPr id="18"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701DAE" w:rsidRDefault="005010D1">
                                <w:pPr>
                                  <w:pStyle w:val="a9"/>
                                  <w:jc w:val="center"/>
                                </w:pPr>
                                <w:r>
                                  <w:rPr>
                                    <w:rFonts w:ascii="Cambria" w:hAnsi="Cambria"/>
                                  </w:rPr>
                                  <w:fldChar w:fldCharType="begin"/>
                                </w:r>
                                <w:r>
                                  <w:rPr>
                                    <w:rFonts w:ascii="Cambria" w:hAnsi="Cambria"/>
                                  </w:rPr>
                                  <w:instrText xml:space="preserve"> PAGE \* MERGEFORMAT </w:instrText>
                                </w:r>
                                <w:r>
                                  <w:rPr>
                                    <w:rFonts w:ascii="Cambria" w:hAnsi="Cambria"/>
                                  </w:rPr>
                                  <w:fldChar w:fldCharType="separate"/>
                                </w:r>
                                <w:r w:rsidR="00753591">
                                  <w:rPr>
                                    <w:rFonts w:ascii="Cambria" w:hAnsi="Cambria"/>
                                    <w:noProof/>
                                  </w:rPr>
                                  <w:t>9</w:t>
                                </w:r>
                                <w:r>
                                  <w:rPr>
                                    <w:rFonts w:ascii="Cambria" w:hAnsi="Cambria"/>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73" o:spid="_x0000_s1031" type="#_x0000_t202" style="position:absolute;left:0;text-align:left;margin-left:12.85pt;margin-top:5.65pt;width:2in;height:2in;z-index:251659264;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" filled="f" stroked="f" strokeweight="1.25pt">
                    <v:textbox style="mso-fit-shape-to-text:t" inset="0,0,0,0">
                      <w:txbxContent>
                        <w:p w:rsidR="00701DAE" w:rsidRDefault="005010D1">
                          <w:pPr>
                            <w:pStyle w:val="a9"/>
                            <w:jc w:val="center"/>
                          </w:pPr>
                          <w:r>
                            <w:rPr>
                              <w:rFonts w:ascii="Cambria" w:hAnsi="Cambria"/>
                            </w:rPr>
                            <w:fldChar w:fldCharType="begin"/>
                          </w:r>
                          <w:r>
                            <w:rPr>
                              <w:rFonts w:ascii="Cambria" w:hAnsi="Cambria"/>
                            </w:rPr>
                            <w:instrText xml:space="preserve"> PAGE \* MERGEFORMAT </w:instrText>
                          </w:r>
                          <w:r>
                            <w:rPr>
                              <w:rFonts w:ascii="Cambria" w:hAnsi="Cambria"/>
                            </w:rPr>
                            <w:fldChar w:fldCharType="separate"/>
                          </w:r>
                          <w:r w:rsidR="00753591">
                            <w:rPr>
                              <w:rFonts w:ascii="Cambria" w:hAnsi="Cambria"/>
                              <w:noProof/>
                            </w:rPr>
                            <w:t>9</w:t>
                          </w:r>
                          <w:r>
                            <w:rPr>
                              <w:rFonts w:ascii="Cambria" w:hAnsi="Cambria"/>
                            </w:rPr>
                            <w:fldChar w:fldCharType="end"/>
                          </w:r>
                        </w:p>
                      </w:txbxContent>
                    </v:textbox>
                    <w10:wrap type="square" anchorx="margin" anchory="page"/>
                  </v:shape>
                </w:pict>
              </mc:Fallback>
            </mc:AlternateContent>
          </w:r>
        </w:p>
      </w:tc>
      <w:tc>
        <w:tcPr>
          <w:tcW w:w="3835" w:type="dxa"/>
          <w:tcBorders>
            <w:bottom w:val="single" w:sz="4" w:space="0" w:color="4F81BD"/>
          </w:tcBorders>
        </w:tcPr>
        <w:p w:rsidR="00701DAE" w:rsidRDefault="00701DAE">
          <w:pPr>
            <w:pStyle w:val="a6"/>
            <w:rPr>
              <w:rFonts w:ascii="Cambria" w:hAnsi="Cambria"/>
              <w:b/>
              <w:bCs/>
            </w:rPr>
          </w:pPr>
        </w:p>
      </w:tc>
    </w:tr>
    <w:tr w:rsidR="00701DAE">
      <w:trPr>
        <w:trHeight w:val="150"/>
        <w:jc w:val="center"/>
      </w:trPr>
      <w:tc>
        <w:tcPr>
          <w:tcW w:w="3835" w:type="dxa"/>
          <w:tcBorders>
            <w:top w:val="single" w:sz="4" w:space="0" w:color="4F81BD"/>
          </w:tcBorders>
        </w:tcPr>
        <w:p w:rsidR="00701DAE" w:rsidRDefault="00701DAE">
          <w:pPr>
            <w:pStyle w:val="a6"/>
            <w:rPr>
              <w:rFonts w:ascii="Cambria" w:hAnsi="Cambria"/>
              <w:b/>
              <w:bCs/>
            </w:rPr>
          </w:pPr>
        </w:p>
      </w:tc>
      <w:tc>
        <w:tcPr>
          <w:tcW w:w="852" w:type="dxa"/>
          <w:vMerge/>
        </w:tcPr>
        <w:p w:rsidR="00701DAE" w:rsidRDefault="00701DAE">
          <w:pPr>
            <w:pStyle w:val="a6"/>
            <w:jc w:val="center"/>
            <w:rPr>
              <w:rFonts w:ascii="Cambria" w:hAnsi="Cambria"/>
              <w:b/>
              <w:bCs/>
            </w:rPr>
          </w:pPr>
        </w:p>
      </w:tc>
      <w:tc>
        <w:tcPr>
          <w:tcW w:w="3835" w:type="dxa"/>
          <w:tcBorders>
            <w:top w:val="single" w:sz="4" w:space="0" w:color="4F81BD"/>
          </w:tcBorders>
        </w:tcPr>
        <w:p w:rsidR="00701DAE" w:rsidRDefault="00701DAE">
          <w:pPr>
            <w:pStyle w:val="a6"/>
            <w:rPr>
              <w:rFonts w:ascii="Cambria" w:hAnsi="Cambria"/>
              <w:b/>
              <w:bCs/>
            </w:rPr>
          </w:pPr>
        </w:p>
      </w:tc>
    </w:tr>
  </w:tbl>
  <w:p w:rsidR="00701DAE" w:rsidRDefault="00701DAE">
    <w:pPr>
      <w:pStyle w:val="a4"/>
      <w:tabs>
        <w:tab w:val="clear" w:pos="4153"/>
        <w:tab w:val="clear" w:pos="8306"/>
        <w:tab w:val="left" w:pos="327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DAE" w:rsidRDefault="005010D1">
    <w:pPr>
      <w:pStyle w:val="a4"/>
      <w:tabs>
        <w:tab w:val="clear" w:pos="4153"/>
        <w:tab w:val="clear" w:pos="8306"/>
        <w:tab w:val="left" w:pos="3270"/>
      </w:tabs>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701DAE" w:rsidRDefault="005010D1">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10</w:t>
                          </w:r>
                          <w:r>
                            <w:rPr>
                              <w:rFonts w:hint="eastAsia"/>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77" o:spid="_x0000_s103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" filled="f" stroked="f" strokeweight="1.25pt">
              <v:textbox style="mso-fit-shape-to-text:t" inset="0,0,0,0">
                <w:txbxContent>
                  <w:p w:rsidR="00701DAE" w:rsidRDefault="005010D1">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0D1" w:rsidRDefault="005010D1">
      <w:pPr>
        <w:spacing w:line="240" w:lineRule="auto"/>
      </w:pPr>
      <w:r>
        <w:separator/>
      </w:r>
    </w:p>
  </w:footnote>
  <w:footnote w:type="continuationSeparator" w:id="0">
    <w:p w:rsidR="005010D1" w:rsidRDefault="00501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DAE" w:rsidRDefault="00701DAE">
    <w:pPr>
      <w:pStyle w:val="a6"/>
      <w:pBdr>
        <w:between w:val="single" w:sz="4" w:space="1" w:color="4F81BD"/>
      </w:pBdr>
      <w:spacing w:line="276" w:lineRule="auto"/>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62F34F"/>
    <w:multiLevelType w:val="multilevel"/>
    <w:tmpl w:val="DD62F34F"/>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7A1C434"/>
    <w:multiLevelType w:val="singleLevel"/>
    <w:tmpl w:val="27A1C434"/>
    <w:lvl w:ilvl="0">
      <w:start w:val="1"/>
      <w:numFmt w:val="decimal"/>
      <w:lvlText w:val="%1)"/>
      <w:lvlJc w:val="left"/>
      <w:pPr>
        <w:tabs>
          <w:tab w:val="left" w:pos="312"/>
        </w:tabs>
      </w:pPr>
    </w:lvl>
  </w:abstractNum>
  <w:abstractNum w:abstractNumId="3" w15:restartNumberingAfterBreak="0">
    <w:nsid w:val="50542CD1"/>
    <w:multiLevelType w:val="multilevel"/>
    <w:tmpl w:val="50542CD1"/>
    <w:lvl w:ilvl="0">
      <w:start w:val="1"/>
      <w:numFmt w:val="decimal"/>
      <w:lvlText w:val="[%1]□"/>
      <w:lvlJc w:val="left"/>
      <w:pPr>
        <w:ind w:left="360" w:hanging="360"/>
      </w:pPr>
      <w:rPr>
        <w:rFonts w:ascii="宋体" w:eastAsia="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847"/>
    <w:rsid w:val="00016436"/>
    <w:rsid w:val="000165D7"/>
    <w:rsid w:val="00023E34"/>
    <w:rsid w:val="0002466C"/>
    <w:rsid w:val="00024C80"/>
    <w:rsid w:val="00027C2D"/>
    <w:rsid w:val="000352B4"/>
    <w:rsid w:val="00040A6B"/>
    <w:rsid w:val="000601D2"/>
    <w:rsid w:val="00066C6E"/>
    <w:rsid w:val="00067DDE"/>
    <w:rsid w:val="000738B3"/>
    <w:rsid w:val="00073963"/>
    <w:rsid w:val="00074AE3"/>
    <w:rsid w:val="0008208F"/>
    <w:rsid w:val="000845D3"/>
    <w:rsid w:val="00087295"/>
    <w:rsid w:val="0009019D"/>
    <w:rsid w:val="00095D22"/>
    <w:rsid w:val="000A0EF2"/>
    <w:rsid w:val="000A478B"/>
    <w:rsid w:val="000B1BA9"/>
    <w:rsid w:val="000C4B30"/>
    <w:rsid w:val="000C691E"/>
    <w:rsid w:val="000D6D3E"/>
    <w:rsid w:val="000D762F"/>
    <w:rsid w:val="000E6803"/>
    <w:rsid w:val="000F410C"/>
    <w:rsid w:val="00114744"/>
    <w:rsid w:val="00116CF3"/>
    <w:rsid w:val="00125FCB"/>
    <w:rsid w:val="001344FF"/>
    <w:rsid w:val="00156045"/>
    <w:rsid w:val="00157ADF"/>
    <w:rsid w:val="00162291"/>
    <w:rsid w:val="001669B4"/>
    <w:rsid w:val="00170B5C"/>
    <w:rsid w:val="00172A27"/>
    <w:rsid w:val="001746C1"/>
    <w:rsid w:val="00186D8C"/>
    <w:rsid w:val="001900AF"/>
    <w:rsid w:val="001910E9"/>
    <w:rsid w:val="00196F85"/>
    <w:rsid w:val="00197E72"/>
    <w:rsid w:val="001A169E"/>
    <w:rsid w:val="001A281E"/>
    <w:rsid w:val="001B5164"/>
    <w:rsid w:val="001C35BE"/>
    <w:rsid w:val="001D2355"/>
    <w:rsid w:val="001E0CA0"/>
    <w:rsid w:val="001E205D"/>
    <w:rsid w:val="001E2610"/>
    <w:rsid w:val="001E4F40"/>
    <w:rsid w:val="001E7385"/>
    <w:rsid w:val="002001A8"/>
    <w:rsid w:val="00200984"/>
    <w:rsid w:val="0021260E"/>
    <w:rsid w:val="0021650C"/>
    <w:rsid w:val="00217947"/>
    <w:rsid w:val="00220571"/>
    <w:rsid w:val="00231C86"/>
    <w:rsid w:val="0023218B"/>
    <w:rsid w:val="002334C1"/>
    <w:rsid w:val="00233D4F"/>
    <w:rsid w:val="00233FDE"/>
    <w:rsid w:val="002379D2"/>
    <w:rsid w:val="002420B3"/>
    <w:rsid w:val="0026077A"/>
    <w:rsid w:val="00264457"/>
    <w:rsid w:val="0026460A"/>
    <w:rsid w:val="00267074"/>
    <w:rsid w:val="0027304A"/>
    <w:rsid w:val="00282B95"/>
    <w:rsid w:val="00286E6D"/>
    <w:rsid w:val="00287DF7"/>
    <w:rsid w:val="002925D1"/>
    <w:rsid w:val="002A1D5C"/>
    <w:rsid w:val="002B1279"/>
    <w:rsid w:val="002B4DD9"/>
    <w:rsid w:val="002B6299"/>
    <w:rsid w:val="002B7EF9"/>
    <w:rsid w:val="002C22BA"/>
    <w:rsid w:val="002C3216"/>
    <w:rsid w:val="002E2938"/>
    <w:rsid w:val="002E38AA"/>
    <w:rsid w:val="002E60AA"/>
    <w:rsid w:val="002F094E"/>
    <w:rsid w:val="002F1666"/>
    <w:rsid w:val="002F5DA7"/>
    <w:rsid w:val="00301445"/>
    <w:rsid w:val="00303DC8"/>
    <w:rsid w:val="0030435E"/>
    <w:rsid w:val="00305F00"/>
    <w:rsid w:val="00314ED4"/>
    <w:rsid w:val="00330DCF"/>
    <w:rsid w:val="00333AB0"/>
    <w:rsid w:val="00341B02"/>
    <w:rsid w:val="00354437"/>
    <w:rsid w:val="003610FE"/>
    <w:rsid w:val="003641C7"/>
    <w:rsid w:val="0036481E"/>
    <w:rsid w:val="003718A1"/>
    <w:rsid w:val="00372A3C"/>
    <w:rsid w:val="00372C71"/>
    <w:rsid w:val="003746C1"/>
    <w:rsid w:val="003865BF"/>
    <w:rsid w:val="00395FFC"/>
    <w:rsid w:val="003A611B"/>
    <w:rsid w:val="003B336F"/>
    <w:rsid w:val="003D259E"/>
    <w:rsid w:val="003E58F8"/>
    <w:rsid w:val="003F3601"/>
    <w:rsid w:val="003F5201"/>
    <w:rsid w:val="00401A87"/>
    <w:rsid w:val="00403C2D"/>
    <w:rsid w:val="00411132"/>
    <w:rsid w:val="00415B6D"/>
    <w:rsid w:val="0041608C"/>
    <w:rsid w:val="00425EC9"/>
    <w:rsid w:val="0042606D"/>
    <w:rsid w:val="004278B7"/>
    <w:rsid w:val="00432419"/>
    <w:rsid w:val="00435687"/>
    <w:rsid w:val="00456B82"/>
    <w:rsid w:val="00464519"/>
    <w:rsid w:val="0046650E"/>
    <w:rsid w:val="00467394"/>
    <w:rsid w:val="004772EA"/>
    <w:rsid w:val="0049032A"/>
    <w:rsid w:val="00494754"/>
    <w:rsid w:val="00495204"/>
    <w:rsid w:val="004A0948"/>
    <w:rsid w:val="004A5A93"/>
    <w:rsid w:val="004A6652"/>
    <w:rsid w:val="004A7F7D"/>
    <w:rsid w:val="004D5A9D"/>
    <w:rsid w:val="004D6928"/>
    <w:rsid w:val="004E5CFA"/>
    <w:rsid w:val="004F2F06"/>
    <w:rsid w:val="004F484E"/>
    <w:rsid w:val="005010D1"/>
    <w:rsid w:val="00507DAF"/>
    <w:rsid w:val="005119AD"/>
    <w:rsid w:val="00531104"/>
    <w:rsid w:val="00532A70"/>
    <w:rsid w:val="005333A0"/>
    <w:rsid w:val="00541F79"/>
    <w:rsid w:val="00542585"/>
    <w:rsid w:val="005427F8"/>
    <w:rsid w:val="005431E9"/>
    <w:rsid w:val="00546A2D"/>
    <w:rsid w:val="0054786F"/>
    <w:rsid w:val="0055083C"/>
    <w:rsid w:val="00550F1D"/>
    <w:rsid w:val="00554DD8"/>
    <w:rsid w:val="00572F32"/>
    <w:rsid w:val="00573944"/>
    <w:rsid w:val="00582763"/>
    <w:rsid w:val="00593C6C"/>
    <w:rsid w:val="00593E7B"/>
    <w:rsid w:val="005949BB"/>
    <w:rsid w:val="00597DF9"/>
    <w:rsid w:val="005A483D"/>
    <w:rsid w:val="005A4F13"/>
    <w:rsid w:val="005C4ACE"/>
    <w:rsid w:val="005C70C1"/>
    <w:rsid w:val="005E0675"/>
    <w:rsid w:val="005E2570"/>
    <w:rsid w:val="00602F62"/>
    <w:rsid w:val="00607B2C"/>
    <w:rsid w:val="00607B96"/>
    <w:rsid w:val="00612AA3"/>
    <w:rsid w:val="006142B1"/>
    <w:rsid w:val="00620F3F"/>
    <w:rsid w:val="0062276C"/>
    <w:rsid w:val="00624DA8"/>
    <w:rsid w:val="006250C9"/>
    <w:rsid w:val="00627038"/>
    <w:rsid w:val="00635DCF"/>
    <w:rsid w:val="0064634D"/>
    <w:rsid w:val="00653F1A"/>
    <w:rsid w:val="00664D14"/>
    <w:rsid w:val="006679BB"/>
    <w:rsid w:val="006707FD"/>
    <w:rsid w:val="00671DCD"/>
    <w:rsid w:val="00681F59"/>
    <w:rsid w:val="00686671"/>
    <w:rsid w:val="0068792B"/>
    <w:rsid w:val="006932F8"/>
    <w:rsid w:val="006A0341"/>
    <w:rsid w:val="006C7013"/>
    <w:rsid w:val="006D02EA"/>
    <w:rsid w:val="006D2B06"/>
    <w:rsid w:val="006D4E48"/>
    <w:rsid w:val="006E7494"/>
    <w:rsid w:val="006F519C"/>
    <w:rsid w:val="006F69A7"/>
    <w:rsid w:val="00701DAE"/>
    <w:rsid w:val="0071072D"/>
    <w:rsid w:val="00711000"/>
    <w:rsid w:val="0071356E"/>
    <w:rsid w:val="00723BCC"/>
    <w:rsid w:val="0075078F"/>
    <w:rsid w:val="00753591"/>
    <w:rsid w:val="00760A24"/>
    <w:rsid w:val="007650FA"/>
    <w:rsid w:val="00770B7B"/>
    <w:rsid w:val="00771B61"/>
    <w:rsid w:val="007723AF"/>
    <w:rsid w:val="00773CE7"/>
    <w:rsid w:val="00786E6B"/>
    <w:rsid w:val="00787755"/>
    <w:rsid w:val="00790371"/>
    <w:rsid w:val="00790FAE"/>
    <w:rsid w:val="00793B48"/>
    <w:rsid w:val="00793B94"/>
    <w:rsid w:val="007A1683"/>
    <w:rsid w:val="007A1817"/>
    <w:rsid w:val="007A3159"/>
    <w:rsid w:val="007A4394"/>
    <w:rsid w:val="007A5A55"/>
    <w:rsid w:val="007B0BDD"/>
    <w:rsid w:val="007B33DF"/>
    <w:rsid w:val="007D0D75"/>
    <w:rsid w:val="007E62CC"/>
    <w:rsid w:val="007E6AAD"/>
    <w:rsid w:val="007E74BD"/>
    <w:rsid w:val="007F6BC5"/>
    <w:rsid w:val="007F7A16"/>
    <w:rsid w:val="00806569"/>
    <w:rsid w:val="00815C94"/>
    <w:rsid w:val="00817F30"/>
    <w:rsid w:val="00821264"/>
    <w:rsid w:val="008262B1"/>
    <w:rsid w:val="0083526B"/>
    <w:rsid w:val="00835287"/>
    <w:rsid w:val="00835B32"/>
    <w:rsid w:val="00841F9F"/>
    <w:rsid w:val="00844C00"/>
    <w:rsid w:val="00852833"/>
    <w:rsid w:val="00852F73"/>
    <w:rsid w:val="0085415A"/>
    <w:rsid w:val="008674D1"/>
    <w:rsid w:val="00872A29"/>
    <w:rsid w:val="008834BD"/>
    <w:rsid w:val="008968C3"/>
    <w:rsid w:val="008A4220"/>
    <w:rsid w:val="008B2E04"/>
    <w:rsid w:val="008B6AA6"/>
    <w:rsid w:val="008B6FA1"/>
    <w:rsid w:val="008C4007"/>
    <w:rsid w:val="008C6B1E"/>
    <w:rsid w:val="008D534C"/>
    <w:rsid w:val="008E01E8"/>
    <w:rsid w:val="008E0A47"/>
    <w:rsid w:val="008E18A6"/>
    <w:rsid w:val="008E3E2F"/>
    <w:rsid w:val="008F1841"/>
    <w:rsid w:val="008F640C"/>
    <w:rsid w:val="008F7A68"/>
    <w:rsid w:val="00901160"/>
    <w:rsid w:val="00903366"/>
    <w:rsid w:val="00906C03"/>
    <w:rsid w:val="00914E65"/>
    <w:rsid w:val="00915FF2"/>
    <w:rsid w:val="009260AA"/>
    <w:rsid w:val="00933BD6"/>
    <w:rsid w:val="00946428"/>
    <w:rsid w:val="0095392C"/>
    <w:rsid w:val="00954FFE"/>
    <w:rsid w:val="009550CE"/>
    <w:rsid w:val="0095715F"/>
    <w:rsid w:val="00961074"/>
    <w:rsid w:val="009616B1"/>
    <w:rsid w:val="00965F9D"/>
    <w:rsid w:val="00967DA6"/>
    <w:rsid w:val="00976B9B"/>
    <w:rsid w:val="009A28D5"/>
    <w:rsid w:val="009B717C"/>
    <w:rsid w:val="009C04F4"/>
    <w:rsid w:val="009C18E0"/>
    <w:rsid w:val="009C5105"/>
    <w:rsid w:val="009C612F"/>
    <w:rsid w:val="009C7DB8"/>
    <w:rsid w:val="009D26AB"/>
    <w:rsid w:val="009D584C"/>
    <w:rsid w:val="009E1A6B"/>
    <w:rsid w:val="009E65A7"/>
    <w:rsid w:val="009F23FD"/>
    <w:rsid w:val="009F6B49"/>
    <w:rsid w:val="009F7CBF"/>
    <w:rsid w:val="00A06C4B"/>
    <w:rsid w:val="00A1302B"/>
    <w:rsid w:val="00A267D8"/>
    <w:rsid w:val="00A33A17"/>
    <w:rsid w:val="00A36BA4"/>
    <w:rsid w:val="00A5557B"/>
    <w:rsid w:val="00A56674"/>
    <w:rsid w:val="00A56A8E"/>
    <w:rsid w:val="00A60123"/>
    <w:rsid w:val="00A6081F"/>
    <w:rsid w:val="00A72BEF"/>
    <w:rsid w:val="00A8483F"/>
    <w:rsid w:val="00A86473"/>
    <w:rsid w:val="00A90364"/>
    <w:rsid w:val="00A9465C"/>
    <w:rsid w:val="00AA5716"/>
    <w:rsid w:val="00AA76A6"/>
    <w:rsid w:val="00AB0F98"/>
    <w:rsid w:val="00AC479C"/>
    <w:rsid w:val="00AD66E3"/>
    <w:rsid w:val="00AE03AC"/>
    <w:rsid w:val="00AE3F2C"/>
    <w:rsid w:val="00AF0611"/>
    <w:rsid w:val="00AF087F"/>
    <w:rsid w:val="00B012F8"/>
    <w:rsid w:val="00B03F46"/>
    <w:rsid w:val="00B138F7"/>
    <w:rsid w:val="00B15CEA"/>
    <w:rsid w:val="00B211BF"/>
    <w:rsid w:val="00B25767"/>
    <w:rsid w:val="00B316BD"/>
    <w:rsid w:val="00B3286E"/>
    <w:rsid w:val="00B33D1E"/>
    <w:rsid w:val="00B345FC"/>
    <w:rsid w:val="00B36C1C"/>
    <w:rsid w:val="00B445EE"/>
    <w:rsid w:val="00B468FE"/>
    <w:rsid w:val="00B65CF0"/>
    <w:rsid w:val="00B70400"/>
    <w:rsid w:val="00B7307C"/>
    <w:rsid w:val="00B738C9"/>
    <w:rsid w:val="00B7621B"/>
    <w:rsid w:val="00B828D2"/>
    <w:rsid w:val="00B84923"/>
    <w:rsid w:val="00B86FED"/>
    <w:rsid w:val="00B96794"/>
    <w:rsid w:val="00B97CE7"/>
    <w:rsid w:val="00BA00F5"/>
    <w:rsid w:val="00BD1675"/>
    <w:rsid w:val="00BD4D9F"/>
    <w:rsid w:val="00BD70CD"/>
    <w:rsid w:val="00BE08EF"/>
    <w:rsid w:val="00BE3C28"/>
    <w:rsid w:val="00BE3F7E"/>
    <w:rsid w:val="00BE4D74"/>
    <w:rsid w:val="00BE4E99"/>
    <w:rsid w:val="00BE5A9C"/>
    <w:rsid w:val="00C03EDE"/>
    <w:rsid w:val="00C06511"/>
    <w:rsid w:val="00C24E61"/>
    <w:rsid w:val="00C312B3"/>
    <w:rsid w:val="00C431ED"/>
    <w:rsid w:val="00C43954"/>
    <w:rsid w:val="00C47D6F"/>
    <w:rsid w:val="00C508B9"/>
    <w:rsid w:val="00C521B2"/>
    <w:rsid w:val="00C55B3F"/>
    <w:rsid w:val="00C56D8E"/>
    <w:rsid w:val="00C61AD8"/>
    <w:rsid w:val="00C71907"/>
    <w:rsid w:val="00C869C1"/>
    <w:rsid w:val="00C91886"/>
    <w:rsid w:val="00C9506E"/>
    <w:rsid w:val="00C960F5"/>
    <w:rsid w:val="00CA51C0"/>
    <w:rsid w:val="00CA788A"/>
    <w:rsid w:val="00CB1CE2"/>
    <w:rsid w:val="00CB3770"/>
    <w:rsid w:val="00CB5A5E"/>
    <w:rsid w:val="00CD3BF8"/>
    <w:rsid w:val="00CE1D7B"/>
    <w:rsid w:val="00CE47B2"/>
    <w:rsid w:val="00CE7138"/>
    <w:rsid w:val="00CF724C"/>
    <w:rsid w:val="00D0000A"/>
    <w:rsid w:val="00D0463C"/>
    <w:rsid w:val="00D1069C"/>
    <w:rsid w:val="00D22926"/>
    <w:rsid w:val="00D30F2C"/>
    <w:rsid w:val="00D352C4"/>
    <w:rsid w:val="00D3653A"/>
    <w:rsid w:val="00D46512"/>
    <w:rsid w:val="00D53E78"/>
    <w:rsid w:val="00D61F46"/>
    <w:rsid w:val="00D63EB2"/>
    <w:rsid w:val="00D651FC"/>
    <w:rsid w:val="00D73D8E"/>
    <w:rsid w:val="00D741AA"/>
    <w:rsid w:val="00D81193"/>
    <w:rsid w:val="00D81A0D"/>
    <w:rsid w:val="00D86787"/>
    <w:rsid w:val="00D8748E"/>
    <w:rsid w:val="00D87CA5"/>
    <w:rsid w:val="00D9196B"/>
    <w:rsid w:val="00D92261"/>
    <w:rsid w:val="00D95A1C"/>
    <w:rsid w:val="00DB3B0E"/>
    <w:rsid w:val="00DB4C4B"/>
    <w:rsid w:val="00DC62C2"/>
    <w:rsid w:val="00DD01A0"/>
    <w:rsid w:val="00DD5A0B"/>
    <w:rsid w:val="00DE1793"/>
    <w:rsid w:val="00DE6536"/>
    <w:rsid w:val="00DF368F"/>
    <w:rsid w:val="00DF4AD8"/>
    <w:rsid w:val="00DF6B45"/>
    <w:rsid w:val="00E00679"/>
    <w:rsid w:val="00E1042B"/>
    <w:rsid w:val="00E1058F"/>
    <w:rsid w:val="00E22A1F"/>
    <w:rsid w:val="00E62863"/>
    <w:rsid w:val="00E648CE"/>
    <w:rsid w:val="00E94090"/>
    <w:rsid w:val="00E947C8"/>
    <w:rsid w:val="00EA4083"/>
    <w:rsid w:val="00EB2A62"/>
    <w:rsid w:val="00EC0558"/>
    <w:rsid w:val="00EC29E2"/>
    <w:rsid w:val="00EC5086"/>
    <w:rsid w:val="00EC76D9"/>
    <w:rsid w:val="00EE11D4"/>
    <w:rsid w:val="00EF427F"/>
    <w:rsid w:val="00F0081A"/>
    <w:rsid w:val="00F023CD"/>
    <w:rsid w:val="00F131F5"/>
    <w:rsid w:val="00F13797"/>
    <w:rsid w:val="00F32AD9"/>
    <w:rsid w:val="00F43276"/>
    <w:rsid w:val="00F471E4"/>
    <w:rsid w:val="00F569CF"/>
    <w:rsid w:val="00F61842"/>
    <w:rsid w:val="00F66B48"/>
    <w:rsid w:val="00F67A3F"/>
    <w:rsid w:val="00F91357"/>
    <w:rsid w:val="00F92AF4"/>
    <w:rsid w:val="00F93115"/>
    <w:rsid w:val="00F935C1"/>
    <w:rsid w:val="00FA099E"/>
    <w:rsid w:val="00FA2FB3"/>
    <w:rsid w:val="00FA4AC5"/>
    <w:rsid w:val="00FB1D29"/>
    <w:rsid w:val="00FD5104"/>
    <w:rsid w:val="00FE4F51"/>
    <w:rsid w:val="00FF25F3"/>
    <w:rsid w:val="00FF6804"/>
    <w:rsid w:val="016E3C06"/>
    <w:rsid w:val="03BE3891"/>
    <w:rsid w:val="06CB7AF5"/>
    <w:rsid w:val="0BA84F59"/>
    <w:rsid w:val="0E2439B5"/>
    <w:rsid w:val="13926A87"/>
    <w:rsid w:val="1AE615F8"/>
    <w:rsid w:val="1B1F1F1E"/>
    <w:rsid w:val="1BD3335B"/>
    <w:rsid w:val="1E34151B"/>
    <w:rsid w:val="1F136F52"/>
    <w:rsid w:val="1F747441"/>
    <w:rsid w:val="201900C2"/>
    <w:rsid w:val="232621EE"/>
    <w:rsid w:val="26D420B9"/>
    <w:rsid w:val="28BC6797"/>
    <w:rsid w:val="2AC1511C"/>
    <w:rsid w:val="2CF83461"/>
    <w:rsid w:val="2E220D4F"/>
    <w:rsid w:val="2EF8648C"/>
    <w:rsid w:val="2F210A07"/>
    <w:rsid w:val="336F1691"/>
    <w:rsid w:val="3706307D"/>
    <w:rsid w:val="396F064B"/>
    <w:rsid w:val="3BAE41CD"/>
    <w:rsid w:val="3D52218F"/>
    <w:rsid w:val="3F2A25F8"/>
    <w:rsid w:val="42E56A15"/>
    <w:rsid w:val="439C027C"/>
    <w:rsid w:val="49074ED5"/>
    <w:rsid w:val="49BB271A"/>
    <w:rsid w:val="4CD9482D"/>
    <w:rsid w:val="4E564436"/>
    <w:rsid w:val="4EAA56BD"/>
    <w:rsid w:val="4F204952"/>
    <w:rsid w:val="4F98457B"/>
    <w:rsid w:val="508B41A5"/>
    <w:rsid w:val="54076D6C"/>
    <w:rsid w:val="5888460F"/>
    <w:rsid w:val="5DCD1BB1"/>
    <w:rsid w:val="62D37B99"/>
    <w:rsid w:val="62E228E4"/>
    <w:rsid w:val="636974D9"/>
    <w:rsid w:val="644D777A"/>
    <w:rsid w:val="678118DB"/>
    <w:rsid w:val="67AB268A"/>
    <w:rsid w:val="692E7F1E"/>
    <w:rsid w:val="72CD1912"/>
    <w:rsid w:val="79134E6F"/>
    <w:rsid w:val="79B311DC"/>
    <w:rsid w:val="7A385094"/>
    <w:rsid w:val="7A7F6E58"/>
    <w:rsid w:val="7A884E2E"/>
    <w:rsid w:val="7B074467"/>
    <w:rsid w:val="7CAC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1E36E6EF-5109-48C9-A2A8-7AA16A4B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华文宋体"/>
    </w:rPr>
  </w:style>
  <w:style w:type="paragraph" w:styleId="a4">
    <w:name w:val="footer"/>
    <w:basedOn w:val="a"/>
    <w:link w:val="a5"/>
    <w:uiPriority w:val="99"/>
    <w:pPr>
      <w:tabs>
        <w:tab w:val="center" w:pos="4153"/>
        <w:tab w:val="right" w:pos="8306"/>
      </w:tabs>
      <w:snapToGrid w:val="0"/>
      <w:jc w:val="left"/>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table" w:styleId="a8">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eld">
    <w:name w:val="Field"/>
    <w:qFormat/>
    <w:pPr>
      <w:jc w:val="center"/>
    </w:pPr>
    <w:rPr>
      <w:rFonts w:ascii="华文中宋" w:eastAsia="华文中宋" w:hAnsi="华文中宋" w:cs="华文中宋"/>
      <w:kern w:val="2"/>
      <w:sz w:val="32"/>
      <w:szCs w:val="32"/>
    </w:rPr>
  </w:style>
  <w:style w:type="paragraph" w:styleId="a9">
    <w:name w:val="No Spacing"/>
    <w:link w:val="aa"/>
    <w:uiPriority w:val="1"/>
    <w:qFormat/>
    <w:rPr>
      <w:rFonts w:ascii="Calibri" w:hAnsi="Calibri"/>
      <w:sz w:val="22"/>
      <w:szCs w:val="22"/>
    </w:rPr>
  </w:style>
  <w:style w:type="character" w:customStyle="1" w:styleId="a7">
    <w:name w:val="页眉 字符"/>
    <w:basedOn w:val="a0"/>
    <w:link w:val="a6"/>
    <w:uiPriority w:val="99"/>
    <w:rPr>
      <w:kern w:val="2"/>
      <w:sz w:val="18"/>
    </w:rPr>
  </w:style>
  <w:style w:type="character" w:customStyle="1" w:styleId="a5">
    <w:name w:val="页脚 字符"/>
    <w:basedOn w:val="a0"/>
    <w:link w:val="a4"/>
    <w:uiPriority w:val="99"/>
    <w:rPr>
      <w:kern w:val="2"/>
      <w:sz w:val="18"/>
    </w:rPr>
  </w:style>
  <w:style w:type="character" w:customStyle="1" w:styleId="10">
    <w:name w:val="标题 1 字符"/>
    <w:basedOn w:val="a0"/>
    <w:link w:val="1"/>
    <w:uiPriority w:val="9"/>
    <w:rPr>
      <w:b/>
      <w:bCs/>
      <w:kern w:val="44"/>
      <w:sz w:val="44"/>
      <w:szCs w:val="44"/>
    </w:rPr>
  </w:style>
  <w:style w:type="character" w:customStyle="1" w:styleId="aa">
    <w:name w:val="无间隔 字符"/>
    <w:basedOn w:val="a0"/>
    <w:link w:val="a9"/>
    <w:uiPriority w:val="1"/>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footer" Target="footer2.xml"/><Relationship Id="rId8"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1703</Words>
  <Characters>9709</Characters>
  <Application>Microsoft Office Word</Application>
  <DocSecurity>0</DocSecurity>
  <Lines>80</Lines>
  <Paragraphs>22</Paragraphs>
  <ScaleCrop>false</ScaleCrop>
  <Company>Microsoft</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creator>qzuser</dc:creator>
  <cp:lastModifiedBy>chen xinyu</cp:lastModifiedBy>
  <cp:revision>17</cp:revision>
  <cp:lastPrinted>2020-03-05T04:12:00Z</cp:lastPrinted>
  <dcterms:created xsi:type="dcterms:W3CDTF">2012-06-06T01:30:00Z</dcterms:created>
  <dcterms:modified xsi:type="dcterms:W3CDTF">2020-05-17T03:06:00Z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