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1B4" w:rsidRDefault="007F111B" w:rsidP="007F111B">
      <w:pPr>
        <w:jc w:val="center"/>
      </w:pPr>
      <w:r>
        <w:t>笔记</w:t>
      </w:r>
    </w:p>
    <w:p w:rsidR="007F111B" w:rsidRDefault="00291B69" w:rsidP="007F111B">
      <w:pPr>
        <w:pStyle w:val="a3"/>
        <w:numPr>
          <w:ilvl w:val="0"/>
          <w:numId w:val="1"/>
        </w:numPr>
        <w:ind w:firstLineChars="0"/>
      </w:pPr>
      <w:r>
        <w:t>MICCAI</w:t>
      </w:r>
      <w:r>
        <w:rPr>
          <w:rFonts w:hint="eastAsia"/>
        </w:rPr>
        <w:t>2016：</w:t>
      </w:r>
      <w:r w:rsidR="007F111B">
        <w:t xml:space="preserve">The </w:t>
      </w:r>
      <w:proofErr w:type="spellStart"/>
      <w:r w:rsidR="007F111B">
        <w:t>Endoscopogram</w:t>
      </w:r>
      <w:proofErr w:type="spellEnd"/>
      <w:r w:rsidR="007F111B">
        <w:t xml:space="preserve">: a 3D Model </w:t>
      </w:r>
      <w:proofErr w:type="spellStart"/>
      <w:r w:rsidR="007F111B">
        <w:t>Reconstructedfrom</w:t>
      </w:r>
      <w:proofErr w:type="spellEnd"/>
      <w:r w:rsidR="007F111B">
        <w:t xml:space="preserve"> Endoscopic Video Frames</w:t>
      </w:r>
    </w:p>
    <w:p w:rsidR="007F111B" w:rsidRDefault="007F111B" w:rsidP="007F111B">
      <w:pPr>
        <w:pStyle w:val="a3"/>
        <w:ind w:left="360" w:firstLineChars="0" w:firstLine="0"/>
      </w:pPr>
      <w:proofErr w:type="spellStart"/>
      <w:r>
        <w:t>SfMS</w:t>
      </w:r>
      <w:proofErr w:type="spellEnd"/>
      <w:r>
        <w:rPr>
          <w:rFonts w:hint="eastAsia"/>
        </w:rPr>
        <w:t xml:space="preserve"> = Shape from Motion and Shading</w:t>
      </w:r>
    </w:p>
    <w:p w:rsidR="00291B69" w:rsidRDefault="007F111B" w:rsidP="00291B6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= Structure from motion（</w:t>
      </w:r>
      <w:proofErr w:type="spellStart"/>
      <w:r>
        <w:rPr>
          <w:rFonts w:hint="eastAsia"/>
        </w:rPr>
        <w:t>SfM</w:t>
      </w:r>
      <w:proofErr w:type="spellEnd"/>
      <w:r>
        <w:rPr>
          <w:rFonts w:hint="eastAsia"/>
        </w:rPr>
        <w:t>）+ Shape from Shading（</w:t>
      </w:r>
      <w:proofErr w:type="spellStart"/>
      <w:r>
        <w:rPr>
          <w:rFonts w:hint="eastAsia"/>
        </w:rPr>
        <w:t>SfS</w:t>
      </w:r>
      <w:proofErr w:type="spellEnd"/>
      <w:r>
        <w:rPr>
          <w:rFonts w:hint="eastAsia"/>
        </w:rPr>
        <w:t xml:space="preserve">）+N-body </w:t>
      </w:r>
      <w:proofErr w:type="spellStart"/>
      <w:r>
        <w:rPr>
          <w:rFonts w:hint="eastAsia"/>
        </w:rPr>
        <w:t>mutal</w:t>
      </w:r>
      <w:proofErr w:type="spellEnd"/>
      <w:r>
        <w:rPr>
          <w:rFonts w:hint="eastAsia"/>
        </w:rPr>
        <w:t xml:space="preserve"> forces</w:t>
      </w:r>
    </w:p>
    <w:p w:rsidR="00291B69" w:rsidRDefault="00291B69" w:rsidP="00291B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IEEE2010：</w:t>
      </w:r>
      <w:r w:rsidRPr="00291B69">
        <w:t>An Efficient Dense Descriptor Applied to Wide-Baseline Stereo</w:t>
      </w:r>
    </w:p>
    <w:p w:rsidR="00291B69" w:rsidRDefault="002E4A06" w:rsidP="00271E76">
      <w:pPr>
        <w:pStyle w:val="a3"/>
        <w:ind w:left="360" w:firstLineChars="0" w:firstLine="0"/>
      </w:pPr>
      <w:r>
        <w:rPr>
          <w:rFonts w:hint="eastAsia"/>
        </w:rPr>
        <w:t>Wide Baseline 宽基线，Short Baseline 窄基线。基线指立体视觉系统中两摄像机光心之间的距离；宽基线一词用于匹配时泛指</w:t>
      </w:r>
      <w:r w:rsidR="00436D19">
        <w:rPr>
          <w:rFonts w:hint="eastAsia"/>
        </w:rPr>
        <w:t>两幅有明显不同的情况下的匹配；</w:t>
      </w:r>
      <w:proofErr w:type="gramStart"/>
      <w:r w:rsidR="00436D19">
        <w:rPr>
          <w:rFonts w:hint="eastAsia"/>
        </w:rPr>
        <w:t>窄</w:t>
      </w:r>
      <w:proofErr w:type="gramEnd"/>
      <w:r w:rsidR="00436D19">
        <w:rPr>
          <w:rFonts w:hint="eastAsia"/>
        </w:rPr>
        <w:t>基线匹配假设：摄像机焦距及其他内部参数变化不大；摄像机位置不会相差很远，不会有大的转动，对应点的邻域是相似的。</w:t>
      </w:r>
    </w:p>
    <w:p w:rsidR="008D3BA3" w:rsidRDefault="008D3BA3" w:rsidP="008D3BA3">
      <w:pPr>
        <w:pStyle w:val="a3"/>
        <w:ind w:left="360" w:firstLineChars="0" w:firstLine="0"/>
      </w:pPr>
      <w:r>
        <w:rPr>
          <w:rFonts w:hint="eastAsia"/>
        </w:rPr>
        <w:t>（相机内参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fy</w:t>
      </w:r>
      <w:proofErr w:type="spellEnd"/>
      <w:r>
        <w:rPr>
          <w:rFonts w:hint="eastAsia"/>
        </w:rPr>
        <w:t>，u0，v0，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=f*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>=f/</w:t>
      </w:r>
      <w:proofErr w:type="spellStart"/>
      <w:r>
        <w:rPr>
          <w:rFonts w:hint="eastAsia"/>
        </w:rPr>
        <w:t>dx</w:t>
      </w:r>
      <w:proofErr w:type="spellEnd"/>
      <w:r>
        <w:rPr>
          <w:rFonts w:hint="eastAsia"/>
        </w:rPr>
        <w:t>，u0v0为图像中心坐标）</w:t>
      </w:r>
    </w:p>
    <w:p w:rsidR="00FA2A3E" w:rsidRDefault="00FA2A3E" w:rsidP="00FA2A3E">
      <w:pPr>
        <w:ind w:firstLine="360"/>
      </w:pPr>
      <w:r>
        <w:t>We use a circular grid instead of SIFT’s regular one since</w:t>
      </w:r>
      <w:r>
        <w:rPr>
          <w:rFonts w:hint="eastAsia"/>
        </w:rPr>
        <w:t xml:space="preserve"> </w:t>
      </w:r>
      <w:r>
        <w:t xml:space="preserve">it has been shown to have better localization </w:t>
      </w:r>
      <w:proofErr w:type="gramStart"/>
      <w:r>
        <w:t>properties .</w:t>
      </w:r>
      <w:proofErr w:type="gramEnd"/>
      <w:r>
        <w:rPr>
          <w:rFonts w:hint="eastAsia"/>
        </w:rPr>
        <w:t xml:space="preserve"> </w:t>
      </w:r>
      <w:r>
        <w:t>In that sense, our descriptor is closer to GLOH without</w:t>
      </w:r>
      <w:r>
        <w:rPr>
          <w:rFonts w:hint="eastAsia"/>
        </w:rPr>
        <w:t xml:space="preserve"> </w:t>
      </w:r>
      <w:r>
        <w:t>PCA than to SIFT.</w:t>
      </w:r>
    </w:p>
    <w:p w:rsidR="00654046" w:rsidRDefault="00654046" w:rsidP="006540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SPIE2013：</w:t>
      </w:r>
      <w:r w:rsidRPr="00654046">
        <w:t>3D Surface Reconstruction Based on Image Stitching from Gastric Endoscopic Video Sequence</w:t>
      </w:r>
    </w:p>
    <w:p w:rsidR="00721B29" w:rsidRDefault="0043166E" w:rsidP="00721B29">
      <w:pPr>
        <w:pStyle w:val="a3"/>
        <w:ind w:left="360" w:firstLineChars="0" w:firstLine="0"/>
      </w:pPr>
      <w:r>
        <w:t>G</w:t>
      </w:r>
      <w:r>
        <w:rPr>
          <w:rFonts w:hint="eastAsia"/>
        </w:rPr>
        <w:t>astric surface，f</w:t>
      </w:r>
      <w:r w:rsidR="00A2432F">
        <w:rPr>
          <w:rFonts w:hint="eastAsia"/>
        </w:rPr>
        <w:t xml:space="preserve">eature-point-based 3D </w:t>
      </w:r>
      <w:proofErr w:type="spellStart"/>
      <w:r w:rsidR="00A2432F">
        <w:rPr>
          <w:rFonts w:hint="eastAsia"/>
        </w:rPr>
        <w:t>reconstrcution</w:t>
      </w:r>
      <w:proofErr w:type="spellEnd"/>
      <w:r w:rsidR="00A2432F">
        <w:rPr>
          <w:rFonts w:hint="eastAsia"/>
        </w:rPr>
        <w:t>，3D point cloud stitching，dense point cloud creation， Poison surface reconstruction。</w:t>
      </w:r>
    </w:p>
    <w:p w:rsidR="006234BA" w:rsidRDefault="006234BA" w:rsidP="00721B29">
      <w:pPr>
        <w:pStyle w:val="a3"/>
        <w:ind w:left="360" w:firstLineChars="0" w:firstLine="0"/>
      </w:pPr>
      <w:r>
        <w:rPr>
          <w:rFonts w:hint="eastAsia"/>
        </w:rPr>
        <w:t>SIFT feature</w:t>
      </w:r>
      <w:r w:rsidR="00EB330B">
        <w:rPr>
          <w:rFonts w:hint="eastAsia"/>
        </w:rPr>
        <w:t>，Structure-from-motion（SFM）</w:t>
      </w:r>
    </w:p>
    <w:p w:rsidR="00745306" w:rsidRDefault="00745306" w:rsidP="00745306">
      <w:pPr>
        <w:pStyle w:val="a3"/>
        <w:numPr>
          <w:ilvl w:val="0"/>
          <w:numId w:val="1"/>
        </w:numPr>
        <w:ind w:firstLineChars="0"/>
      </w:pPr>
      <w:r>
        <w:t>IEEE2009</w:t>
      </w:r>
      <w:r>
        <w:rPr>
          <w:rFonts w:hint="eastAsia"/>
        </w:rPr>
        <w:t>：</w:t>
      </w:r>
      <w:r w:rsidR="0059231D">
        <w:rPr>
          <w:rFonts w:hint="eastAsia"/>
        </w:rPr>
        <w:t xml:space="preserve">Accurate，Dense，and Robust Multi-View </w:t>
      </w:r>
      <w:proofErr w:type="spellStart"/>
      <w:r w:rsidR="0059231D">
        <w:rPr>
          <w:rFonts w:hint="eastAsia"/>
        </w:rPr>
        <w:t>Stereopsis</w:t>
      </w:r>
      <w:proofErr w:type="spellEnd"/>
      <w:r w:rsidR="0059231D">
        <w:rPr>
          <w:rFonts w:hint="eastAsia"/>
        </w:rPr>
        <w:t>（PMVS）</w:t>
      </w:r>
    </w:p>
    <w:p w:rsidR="005329C5" w:rsidRDefault="005329C5" w:rsidP="005329C5">
      <w:pPr>
        <w:pStyle w:val="a3"/>
        <w:ind w:left="360" w:firstLineChars="0" w:firstLine="0"/>
      </w:pPr>
      <w:r>
        <w:rPr>
          <w:rFonts w:hint="eastAsia"/>
        </w:rPr>
        <w:t>Feature detection and matching，Expansion，Filtering，Polygonal surface reconstruction</w:t>
      </w:r>
    </w:p>
    <w:p w:rsidR="0011045E" w:rsidRDefault="00D266F2" w:rsidP="005329C5">
      <w:pPr>
        <w:pStyle w:val="a3"/>
        <w:ind w:left="360" w:firstLineChars="0" w:firstLine="0"/>
      </w:pPr>
      <w:r>
        <w:rPr>
          <w:rFonts w:hint="eastAsia"/>
        </w:rPr>
        <w:t>features（Harris/</w:t>
      </w:r>
      <w:proofErr w:type="spellStart"/>
      <w:r>
        <w:rPr>
          <w:rFonts w:hint="eastAsia"/>
        </w:rPr>
        <w:t>DoG</w:t>
      </w:r>
      <w:proofErr w:type="spellEnd"/>
    </w:p>
    <w:p w:rsidR="00D266F2" w:rsidRDefault="0011045E" w:rsidP="00110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IEEE2006：Multi-View Stereo Revisited</w:t>
      </w:r>
    </w:p>
    <w:p w:rsidR="00DA12E2" w:rsidRDefault="00DA12E2" w:rsidP="00DA12E2">
      <w:pPr>
        <w:pStyle w:val="a3"/>
        <w:ind w:left="360" w:firstLineChars="0" w:firstLine="0"/>
      </w:pPr>
      <w:r>
        <w:rPr>
          <w:rFonts w:hint="eastAsia"/>
        </w:rPr>
        <w:t>depth map-&gt; a single mesh</w:t>
      </w:r>
      <w:r w:rsidR="003604E4">
        <w:rPr>
          <w:rFonts w:hint="eastAsia"/>
        </w:rPr>
        <w:t xml:space="preserve"> , window-based algorithm</w:t>
      </w:r>
      <w:r w:rsidR="00792BBD">
        <w:rPr>
          <w:rFonts w:hint="eastAsia"/>
        </w:rPr>
        <w:t>；</w:t>
      </w:r>
    </w:p>
    <w:p w:rsidR="00C55EBF" w:rsidRDefault="008E6379" w:rsidP="00DA12E2">
      <w:pPr>
        <w:pStyle w:val="a3"/>
        <w:ind w:left="360" w:firstLineChars="0" w:firstLine="0"/>
      </w:pPr>
      <w:r>
        <w:rPr>
          <w:rFonts w:hint="eastAsia"/>
        </w:rPr>
        <w:t>each point must be seen at least in three views</w:t>
      </w:r>
      <w:r w:rsidR="00792BBD">
        <w:rPr>
          <w:rFonts w:hint="eastAsia"/>
        </w:rPr>
        <w:t>；</w:t>
      </w:r>
    </w:p>
    <w:p w:rsidR="00792BBD" w:rsidRDefault="00792BBD" w:rsidP="00DA12E2">
      <w:pPr>
        <w:pStyle w:val="a3"/>
        <w:ind w:left="360" w:firstLineChars="0" w:firstLine="0"/>
        <w:rPr>
          <w:rFonts w:ascii="Times-Roman~15" w:eastAsia="Times-Roman~15" w:cs="Times-Roman~15"/>
          <w:kern w:val="0"/>
          <w:sz w:val="20"/>
          <w:szCs w:val="20"/>
        </w:rPr>
      </w:pPr>
      <w:r>
        <w:rPr>
          <w:rFonts w:ascii="Times-Roman~15" w:eastAsia="Times-Roman~15" w:cs="Times-Roman~15"/>
          <w:kern w:val="0"/>
          <w:sz w:val="20"/>
          <w:szCs w:val="20"/>
        </w:rPr>
        <w:t>Narayanan et al.</w:t>
      </w:r>
      <w:r>
        <w:rPr>
          <w:rFonts w:ascii="Times-Roman~15" w:eastAsia="Times-Roman~15" w:cs="Times-Roman~15" w:hint="eastAsia"/>
          <w:kern w:val="0"/>
          <w:sz w:val="20"/>
          <w:szCs w:val="20"/>
        </w:rPr>
        <w:t>’</w:t>
      </w:r>
      <w:r>
        <w:rPr>
          <w:rFonts w:ascii="Times-Roman~15" w:eastAsia="Times-Roman~15" w:cs="Times-Roman~15"/>
          <w:kern w:val="0"/>
          <w:sz w:val="20"/>
          <w:szCs w:val="20"/>
        </w:rPr>
        <w:t xml:space="preserve">s </w:t>
      </w:r>
      <w:r>
        <w:rPr>
          <w:rFonts w:ascii="Times-Italic" w:eastAsia="Times-Italic" w:cs="Times-Italic"/>
          <w:i/>
          <w:iCs/>
          <w:kern w:val="0"/>
          <w:sz w:val="20"/>
          <w:szCs w:val="20"/>
        </w:rPr>
        <w:t xml:space="preserve">Virtualized Reality </w:t>
      </w:r>
      <w:r>
        <w:rPr>
          <w:rFonts w:ascii="Times-Roman~15" w:eastAsia="Times-Roman~15" w:cs="Times-Roman~15"/>
          <w:kern w:val="0"/>
          <w:sz w:val="20"/>
          <w:szCs w:val="20"/>
        </w:rPr>
        <w:t>technique</w:t>
      </w:r>
    </w:p>
    <w:p w:rsidR="00792BBD" w:rsidRDefault="00792BBD" w:rsidP="00DA12E2">
      <w:pPr>
        <w:pStyle w:val="a3"/>
        <w:ind w:left="360" w:firstLineChars="0" w:firstLine="0"/>
        <w:rPr>
          <w:rFonts w:ascii="Times-Roman~15" w:eastAsia="Times-Roman~15" w:cs="Times-Roman~15"/>
          <w:kern w:val="0"/>
          <w:sz w:val="20"/>
          <w:szCs w:val="20"/>
        </w:rPr>
      </w:pPr>
      <w:proofErr w:type="spellStart"/>
      <w:r>
        <w:rPr>
          <w:rFonts w:ascii="Times-Roman~15" w:eastAsia="Times-Roman~15" w:cs="Times-Roman~15"/>
          <w:kern w:val="0"/>
          <w:sz w:val="20"/>
          <w:szCs w:val="20"/>
        </w:rPr>
        <w:t>Pollefeys</w:t>
      </w:r>
      <w:proofErr w:type="spellEnd"/>
      <w:r>
        <w:rPr>
          <w:rFonts w:ascii="Times-Roman~15" w:eastAsia="Times-Roman~15" w:cs="Times-Roman~15"/>
          <w:kern w:val="0"/>
          <w:sz w:val="20"/>
          <w:szCs w:val="20"/>
        </w:rPr>
        <w:t xml:space="preserve"> et al</w:t>
      </w:r>
      <w:proofErr w:type="gramStart"/>
      <w:r>
        <w:rPr>
          <w:rFonts w:ascii="Times-Roman~15" w:eastAsia="Times-Roman~15" w:cs="Times-Roman~15" w:hint="eastAsia"/>
          <w:kern w:val="0"/>
          <w:sz w:val="20"/>
          <w:szCs w:val="20"/>
        </w:rPr>
        <w:t>’</w:t>
      </w:r>
      <w:proofErr w:type="gramEnd"/>
      <w:r>
        <w:rPr>
          <w:rFonts w:ascii="Times-Roman~15" w:eastAsia="Times-Roman~15" w:cs="Times-Roman~15"/>
          <w:kern w:val="0"/>
          <w:sz w:val="20"/>
          <w:szCs w:val="20"/>
        </w:rPr>
        <w:t>s</w:t>
      </w:r>
      <w:proofErr w:type="gramStart"/>
      <w:r>
        <w:rPr>
          <w:rFonts w:ascii="Times-Roman~15" w:eastAsia="Times-Roman~15" w:cs="Times-Roman~15" w:hint="eastAsia"/>
          <w:kern w:val="0"/>
          <w:sz w:val="20"/>
          <w:szCs w:val="20"/>
        </w:rPr>
        <w:t>’</w:t>
      </w:r>
      <w:proofErr w:type="gramEnd"/>
      <w:r>
        <w:rPr>
          <w:rFonts w:ascii="Times-Roman~15" w:eastAsia="Times-Roman~15" w:cs="Times-Roman~15"/>
          <w:kern w:val="0"/>
          <w:sz w:val="20"/>
          <w:szCs w:val="20"/>
        </w:rPr>
        <w:t xml:space="preserve"> </w:t>
      </w:r>
      <w:r>
        <w:rPr>
          <w:rFonts w:ascii="Times-Italic" w:eastAsia="Times-Italic" w:cs="Times-Italic"/>
          <w:i/>
          <w:iCs/>
          <w:kern w:val="0"/>
          <w:sz w:val="20"/>
          <w:szCs w:val="20"/>
        </w:rPr>
        <w:t xml:space="preserve">visual modeling </w:t>
      </w:r>
      <w:r>
        <w:rPr>
          <w:rFonts w:ascii="Times-Roman~15" w:eastAsia="Times-Roman~15" w:cs="Times-Roman~15"/>
          <w:kern w:val="0"/>
          <w:sz w:val="20"/>
          <w:szCs w:val="20"/>
        </w:rPr>
        <w:t>system</w:t>
      </w:r>
    </w:p>
    <w:p w:rsidR="00792BBD" w:rsidRDefault="00792BBD" w:rsidP="00DA12E2">
      <w:pPr>
        <w:pStyle w:val="a3"/>
        <w:ind w:left="360" w:firstLineChars="0" w:firstLine="0"/>
        <w:rPr>
          <w:rFonts w:ascii="Times-Roman~15" w:eastAsia="Times-Roman~15" w:cs="Times-Roman~15"/>
          <w:kern w:val="0"/>
          <w:sz w:val="20"/>
          <w:szCs w:val="20"/>
        </w:rPr>
      </w:pPr>
      <w:r>
        <w:rPr>
          <w:rFonts w:ascii="Times-Roman~15" w:eastAsia="Times-Roman~15" w:cs="Times-Roman~15"/>
          <w:kern w:val="0"/>
          <w:sz w:val="20"/>
          <w:szCs w:val="20"/>
        </w:rPr>
        <w:t xml:space="preserve">the </w:t>
      </w:r>
      <w:r>
        <w:rPr>
          <w:rFonts w:ascii="Times-Italic" w:eastAsia="Times-Italic" w:cs="Times-Italic"/>
          <w:i/>
          <w:iCs/>
          <w:kern w:val="0"/>
          <w:sz w:val="20"/>
          <w:szCs w:val="20"/>
        </w:rPr>
        <w:t xml:space="preserve">multi-stereo </w:t>
      </w:r>
      <w:r>
        <w:rPr>
          <w:rFonts w:ascii="Times-Roman~15" w:eastAsia="Times-Roman~15" w:cs="Times-Roman~15"/>
          <w:kern w:val="0"/>
          <w:sz w:val="20"/>
          <w:szCs w:val="20"/>
        </w:rPr>
        <w:t xml:space="preserve">approach of </w:t>
      </w:r>
      <w:proofErr w:type="spellStart"/>
      <w:r>
        <w:rPr>
          <w:rFonts w:ascii="Times-Roman~15" w:eastAsia="Times-Roman~15" w:cs="Times-Roman~15"/>
          <w:kern w:val="0"/>
          <w:sz w:val="20"/>
          <w:szCs w:val="20"/>
        </w:rPr>
        <w:t>Hern</w:t>
      </w:r>
      <w:proofErr w:type="spellEnd"/>
      <w:r>
        <w:rPr>
          <w:rFonts w:ascii="Times-Roman~15" w:eastAsia="Times-Roman~15" w:cs="Times-Roman~15" w:hint="eastAsia"/>
          <w:kern w:val="0"/>
          <w:sz w:val="20"/>
          <w:szCs w:val="20"/>
        </w:rPr>
        <w:t>′</w:t>
      </w:r>
      <w:proofErr w:type="spellStart"/>
      <w:r>
        <w:rPr>
          <w:rFonts w:ascii="Times-Roman~15" w:eastAsia="Times-Roman~15" w:cs="Times-Roman~15"/>
          <w:kern w:val="0"/>
          <w:sz w:val="20"/>
          <w:szCs w:val="20"/>
        </w:rPr>
        <w:t>andez</w:t>
      </w:r>
      <w:proofErr w:type="spellEnd"/>
      <w:r>
        <w:rPr>
          <w:rFonts w:ascii="Times-Roman~15" w:eastAsia="Times-Roman~15" w:cs="Times-Roman~15"/>
          <w:kern w:val="0"/>
          <w:sz w:val="20"/>
          <w:szCs w:val="20"/>
        </w:rPr>
        <w:t xml:space="preserve"> and Schmitt</w:t>
      </w:r>
      <w:r w:rsidR="00844127">
        <w:rPr>
          <w:rFonts w:ascii="Times-Roman~15" w:eastAsia="Times-Roman~15" w:cs="Times-Roman~15" w:hint="eastAsia"/>
          <w:kern w:val="0"/>
          <w:sz w:val="20"/>
          <w:szCs w:val="20"/>
        </w:rPr>
        <w:t xml:space="preserve">  </w:t>
      </w:r>
    </w:p>
    <w:p w:rsidR="00A8515F" w:rsidRDefault="00A8515F" w:rsidP="00A85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课题二“消化疾病植介入手术混合现实导航方法研究”年度研究计划</w:t>
      </w:r>
    </w:p>
    <w:p w:rsidR="00A8515F" w:rsidRDefault="00A8515F" w:rsidP="00A8515F">
      <w:pPr>
        <w:ind w:firstLine="360"/>
      </w:pPr>
      <w:r>
        <w:t>2018.07-2018.12：分解内镜视频序列漫反射区域与镜面反射区域之间的固有模态函数，建立两个区域IMF 系数变换关系并去噪。期间完成1 篇学术论文。</w:t>
      </w:r>
    </w:p>
    <w:p w:rsidR="00A8515F" w:rsidRDefault="00A8515F" w:rsidP="00A8515F">
      <w:pPr>
        <w:pStyle w:val="a3"/>
        <w:ind w:firstLineChars="0" w:firstLine="360"/>
      </w:pPr>
      <w:r>
        <w:t>2019.01-2019.07：研究人体软组织描述子的构建方法，并建立合理的模板来描述特征及模板的动态更新策略；研究术中内窥视</w:t>
      </w:r>
      <w:proofErr w:type="gramStart"/>
      <w:r>
        <w:t>频</w:t>
      </w:r>
      <w:proofErr w:type="gramEnd"/>
      <w:r>
        <w:t xml:space="preserve">序列下消化道组织表面轮廓的三维重建方法（里程碑）。期间完成2 </w:t>
      </w:r>
      <w:proofErr w:type="gramStart"/>
      <w:r>
        <w:t>篇以上</w:t>
      </w:r>
      <w:proofErr w:type="gramEnd"/>
      <w:r>
        <w:t>学术论文，申请1 项发明专利，申请软件著作权1 项。</w:t>
      </w:r>
    </w:p>
    <w:p w:rsidR="00A8515F" w:rsidRDefault="00A8515F" w:rsidP="00A8515F">
      <w:pPr>
        <w:ind w:firstLine="360"/>
      </w:pPr>
      <w:r>
        <w:t>2019.07-2019.12：研究软组织的非均质性、材质的各向异性、非线性等，设计非线性材料、非均质的热塑性模型；研究预测软组织蠕变形变的方法；研究CT/MR 等多模影像之间的关系并建立几何和物理模型；研究术前术中影像的非刚性配准方法；研究消化道</w:t>
      </w:r>
      <w:proofErr w:type="gramStart"/>
      <w:r>
        <w:t>胆</w:t>
      </w:r>
      <w:proofErr w:type="gramEnd"/>
      <w:r>
        <w:t>胰管虚实融合显示方法（里程碑）。期间完成2 篇学术论文，申请1 项发明专利，申请软件著作权1 项。</w:t>
      </w:r>
    </w:p>
    <w:p w:rsidR="00A8515F" w:rsidRDefault="00A8515F" w:rsidP="00A8515F">
      <w:pPr>
        <w:ind w:firstLine="360"/>
      </w:pPr>
      <w:r>
        <w:t>2019.12-2020.12：混合现实系统技术完善；开展动物实验评估。撰写论文与专利；撰写项目报告；准备结题</w:t>
      </w:r>
    </w:p>
    <w:p w:rsidR="00A8515F" w:rsidRDefault="00A8515F" w:rsidP="00A8515F">
      <w:r w:rsidRPr="00A8515F">
        <w:rPr>
          <w:rFonts w:hint="eastAsia"/>
          <w:noProof/>
        </w:rPr>
        <w:lastRenderedPageBreak/>
        <w:drawing>
          <wp:inline distT="0" distB="0" distL="0" distR="0">
            <wp:extent cx="5274310" cy="1893170"/>
            <wp:effectExtent l="19050" t="0" r="254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5C5" w:rsidRDefault="006B5A81" w:rsidP="00A85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Medical Image Analysis2018：</w:t>
      </w:r>
      <w:r w:rsidRPr="006B5A81">
        <w:t>Instrument detection and pose estimation with rigid part mixtures model in video-assisted surgeries</w:t>
      </w:r>
    </w:p>
    <w:p w:rsidR="00BC65C5" w:rsidRDefault="00BC65C5">
      <w:pPr>
        <w:widowControl/>
        <w:jc w:val="left"/>
      </w:pPr>
      <w:r>
        <w:br w:type="page"/>
      </w:r>
    </w:p>
    <w:p w:rsidR="00A8515F" w:rsidRDefault="008031C8" w:rsidP="00A85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计算机应用研究2011：</w:t>
      </w:r>
      <w:r w:rsidR="00BC65C5" w:rsidRPr="00BC65C5">
        <w:rPr>
          <w:rFonts w:hint="eastAsia"/>
        </w:rPr>
        <w:t>基于视觉的三维重建技术综述</w:t>
      </w:r>
    </w:p>
    <w:p w:rsidR="00BC65C5" w:rsidRDefault="00BC65C5" w:rsidP="00BC65C5">
      <w:pPr>
        <w:pStyle w:val="a3"/>
        <w:ind w:left="360" w:firstLineChars="0" w:firstLine="0"/>
      </w:pPr>
      <w:r>
        <w:rPr>
          <w:rFonts w:hint="eastAsia"/>
        </w:rPr>
        <w:t>运动法SFM（structure from motion），通过多幅未标注图像中检测匹配特征点集，使用数值方法恢复摄像机参数与三维信息的一种方法。</w:t>
      </w:r>
    </w:p>
    <w:p w:rsidR="004A5A35" w:rsidRDefault="004A5A35" w:rsidP="00BC65C5">
      <w:pPr>
        <w:pStyle w:val="a3"/>
        <w:ind w:left="360" w:firstLineChars="0" w:firstLine="0"/>
      </w:pPr>
      <w:r>
        <w:rPr>
          <w:rFonts w:hint="eastAsia"/>
        </w:rPr>
        <w:t>特征：SIFT（scale-invariant feature transform），PCA-SIFT（principle component analysis SIFT），GLOH（gradient location-orientation histogram）、SURF（speed up robust features）。</w:t>
      </w:r>
    </w:p>
    <w:p w:rsidR="004A5A35" w:rsidRDefault="004A5A35" w:rsidP="00BC65C5">
      <w:pPr>
        <w:pStyle w:val="a3"/>
        <w:ind w:left="360" w:firstLineChars="0" w:firstLine="0"/>
      </w:pPr>
      <w:r>
        <w:rPr>
          <w:rFonts w:hint="eastAsia"/>
        </w:rPr>
        <w:t>运动法优势：大规模场景重建，适合自然地形及城市景观的三维重建</w:t>
      </w:r>
    </w:p>
    <w:p w:rsidR="004A5A35" w:rsidRDefault="004A5A35" w:rsidP="00BC65C5">
      <w:pPr>
        <w:pStyle w:val="a3"/>
        <w:ind w:left="360" w:firstLineChars="0" w:firstLine="0"/>
      </w:pPr>
      <w:r>
        <w:rPr>
          <w:rFonts w:hint="eastAsia"/>
        </w:rPr>
        <w:t>运动法劣势：运算量较大，重建效果依赖特征点密集程度，对特征点较少的弱纹理场景的重建效果比较一般。</w:t>
      </w:r>
    </w:p>
    <w:p w:rsidR="008031C8" w:rsidRDefault="00232CD1" w:rsidP="00D944CD">
      <w:pPr>
        <w:pStyle w:val="a3"/>
        <w:numPr>
          <w:ilvl w:val="0"/>
          <w:numId w:val="1"/>
        </w:numPr>
        <w:ind w:firstLineChars="0"/>
      </w:pPr>
      <w:r>
        <w:t>MICCAI</w:t>
      </w:r>
      <w:r>
        <w:rPr>
          <w:rFonts w:hint="eastAsia"/>
        </w:rPr>
        <w:t>2016：</w:t>
      </w:r>
      <w:r w:rsidR="00062B74" w:rsidRPr="00062B74">
        <w:t>ORBSLAM-Based Endoscope Tracking and 3D Reconstruction</w:t>
      </w:r>
    </w:p>
    <w:p w:rsidR="00062B74" w:rsidRDefault="00E55F13" w:rsidP="00062B74">
      <w:pPr>
        <w:pStyle w:val="a3"/>
        <w:ind w:left="360" w:firstLineChars="0" w:firstLine="0"/>
      </w:pPr>
      <w:hyperlink r:id="rId8" w:history="1">
        <w:r w:rsidR="00C37E38" w:rsidRPr="000965F8">
          <w:rPr>
            <w:rStyle w:val="a7"/>
          </w:rPr>
          <w:t>https://www.youtube.com/watch?v=UzPjHQX5-9A</w:t>
        </w:r>
      </w:hyperlink>
    </w:p>
    <w:p w:rsidR="00895F49" w:rsidRDefault="00895F49" w:rsidP="00895F49">
      <w:pPr>
        <w:ind w:firstLine="360"/>
      </w:pPr>
      <w:r>
        <w:rPr>
          <w:rFonts w:hint="eastAsia"/>
        </w:rPr>
        <w:t xml:space="preserve">ORB </w:t>
      </w:r>
      <w:proofErr w:type="gramStart"/>
      <w:r>
        <w:rPr>
          <w:rFonts w:hint="eastAsia"/>
        </w:rPr>
        <w:t>features :</w:t>
      </w:r>
      <w:proofErr w:type="gramEnd"/>
      <w:r>
        <w:rPr>
          <w:rFonts w:hint="eastAsia"/>
        </w:rPr>
        <w:t xml:space="preserve"> </w:t>
      </w:r>
    </w:p>
    <w:p w:rsidR="00C37E38" w:rsidRDefault="00895F49" w:rsidP="00895F49">
      <w:pPr>
        <w:ind w:firstLine="360"/>
      </w:pPr>
      <w:r w:rsidRPr="00895F49">
        <w:t>ORB: an efficient alternative to SIFT or SURF</w:t>
      </w:r>
    </w:p>
    <w:p w:rsidR="00895F49" w:rsidRDefault="00895F49" w:rsidP="00895F49">
      <w:pPr>
        <w:ind w:firstLine="360"/>
      </w:pPr>
      <w:r>
        <w:t xml:space="preserve">ORB = </w:t>
      </w:r>
      <w:proofErr w:type="spellStart"/>
      <w:r>
        <w:t>oFAST</w:t>
      </w:r>
      <w:proofErr w:type="spellEnd"/>
      <w:r>
        <w:t xml:space="preserve"> + </w:t>
      </w:r>
      <w:proofErr w:type="spellStart"/>
      <w:r>
        <w:t>rBRIEF</w:t>
      </w:r>
      <w:proofErr w:type="spellEnd"/>
    </w:p>
    <w:p w:rsidR="00895F49" w:rsidRDefault="00895F49" w:rsidP="00895F49">
      <w:pPr>
        <w:ind w:firstLine="360"/>
      </w:pPr>
      <w:proofErr w:type="spellStart"/>
      <w:proofErr w:type="gramStart"/>
      <w:r>
        <w:t>oFAST</w:t>
      </w:r>
      <w:proofErr w:type="spellEnd"/>
      <w:proofErr w:type="gramEnd"/>
      <w:r>
        <w:t xml:space="preserve">: FAST </w:t>
      </w:r>
      <w:proofErr w:type="spellStart"/>
      <w:r>
        <w:t>Keypoint</w:t>
      </w:r>
      <w:proofErr w:type="spellEnd"/>
      <w:r>
        <w:t xml:space="preserve"> Orientation</w:t>
      </w:r>
    </w:p>
    <w:p w:rsidR="00895F49" w:rsidRDefault="00895F49" w:rsidP="00895F49">
      <w:pPr>
        <w:ind w:firstLine="360"/>
      </w:pPr>
      <w:proofErr w:type="spellStart"/>
      <w:proofErr w:type="gramStart"/>
      <w:r>
        <w:t>rBRIEF</w:t>
      </w:r>
      <w:proofErr w:type="spellEnd"/>
      <w:proofErr w:type="gramEnd"/>
      <w:r>
        <w:t xml:space="preserve">: </w:t>
      </w:r>
      <w:r w:rsidR="00213FB6" w:rsidRPr="00213FB6">
        <w:t>Rotated</w:t>
      </w:r>
      <w:r>
        <w:t xml:space="preserve"> Brief</w:t>
      </w:r>
    </w:p>
    <w:p w:rsidR="00895F49" w:rsidRDefault="00895F49" w:rsidP="00895F49">
      <w:pPr>
        <w:ind w:firstLine="360"/>
      </w:pPr>
      <w:r>
        <w:t>Brief: Binary robust independent elementary features.</w:t>
      </w:r>
    </w:p>
    <w:p w:rsidR="00D616BD" w:rsidRDefault="00D616BD" w:rsidP="00895F49">
      <w:pPr>
        <w:ind w:firstLine="360"/>
      </w:pPr>
    </w:p>
    <w:p w:rsidR="00D616BD" w:rsidRDefault="00D616BD" w:rsidP="00895F49">
      <w:pPr>
        <w:ind w:firstLine="360"/>
      </w:pPr>
      <w:r>
        <w:rPr>
          <w:rFonts w:hint="eastAsia"/>
        </w:rPr>
        <w:t>Tracking, Mapping, Relocation</w:t>
      </w:r>
    </w:p>
    <w:p w:rsidR="00D616BD" w:rsidRDefault="00D616BD" w:rsidP="00895F49">
      <w:pPr>
        <w:ind w:firstLine="360"/>
      </w:pPr>
      <w:proofErr w:type="gramStart"/>
      <w:r>
        <w:rPr>
          <w:rFonts w:hint="eastAsia"/>
        </w:rPr>
        <w:t>Tracking :</w:t>
      </w:r>
      <w:proofErr w:type="gramEnd"/>
      <w:r>
        <w:rPr>
          <w:rFonts w:hint="eastAsia"/>
        </w:rPr>
        <w:t xml:space="preserve"> a valid ORB binary descriptor</w:t>
      </w:r>
    </w:p>
    <w:p w:rsidR="00981235" w:rsidRDefault="00981235" w:rsidP="00981235">
      <w:pPr>
        <w:ind w:firstLine="360"/>
      </w:pPr>
      <w:r>
        <w:rPr>
          <w:rFonts w:hint="eastAsia"/>
        </w:rPr>
        <w:t xml:space="preserve">Mapping: </w:t>
      </w:r>
      <w:r>
        <w:t>ORB features are used both for mapping, and for the place</w:t>
      </w:r>
      <w:r>
        <w:rPr>
          <w:rFonts w:hint="eastAsia"/>
        </w:rPr>
        <w:t xml:space="preserve"> </w:t>
      </w:r>
      <w:r>
        <w:t>recognition. Place recognition combines a Bag of Words built from the ORB</w:t>
      </w:r>
      <w:r>
        <w:rPr>
          <w:rFonts w:hint="eastAsia"/>
        </w:rPr>
        <w:t xml:space="preserve"> </w:t>
      </w:r>
      <w:r>
        <w:t xml:space="preserve">binary descriptors, with the </w:t>
      </w:r>
      <w:proofErr w:type="spellStart"/>
      <w:r>
        <w:t>covisibility</w:t>
      </w:r>
      <w:proofErr w:type="spellEnd"/>
      <w:r>
        <w:t xml:space="preserve"> graph that determines all the </w:t>
      </w:r>
      <w:proofErr w:type="spellStart"/>
      <w:r>
        <w:t>keyframes</w:t>
      </w:r>
      <w:proofErr w:type="spellEnd"/>
      <w:r>
        <w:rPr>
          <w:rFonts w:hint="eastAsia"/>
        </w:rPr>
        <w:t xml:space="preserve"> </w:t>
      </w:r>
      <w:r>
        <w:t>that are observing the same 3D scene region</w:t>
      </w:r>
      <w:r>
        <w:rPr>
          <w:rFonts w:hint="eastAsia"/>
        </w:rPr>
        <w:t xml:space="preserve">  </w:t>
      </w:r>
    </w:p>
    <w:p w:rsidR="00981235" w:rsidRDefault="00B8453E" w:rsidP="00981235">
      <w:pPr>
        <w:ind w:firstLine="360"/>
      </w:pPr>
      <w:proofErr w:type="spellStart"/>
      <w:r w:rsidRPr="00B8453E">
        <w:t>Covisilibilty</w:t>
      </w:r>
      <w:proofErr w:type="spellEnd"/>
      <w:r w:rsidRPr="00B8453E">
        <w:t xml:space="preserve"> Graph 的顶点是相机的Pose，而边是Pose-Pose的变换关系——所以也算是Pose Graph 一种吧。当两个相机看到相似的空间点时，它们对应的Pose就会产生联系（我们就可以根据这些空间点在照片上的投影计算两个相机间的运动）。根据观测到的空间点的数量，给这个边加上一个权值，度量这个边的可信程度。</w:t>
      </w:r>
      <w:proofErr w:type="spellStart"/>
      <w:r w:rsidR="00981235" w:rsidRPr="00981235">
        <w:t>Covisibility</w:t>
      </w:r>
      <w:proofErr w:type="spellEnd"/>
      <w:r w:rsidR="00981235" w:rsidRPr="00981235">
        <w:t xml:space="preserve"> Graph是一个无向有权图(graph),这个概念最早来自2010的文章[Closing Loops Without Places]。</w:t>
      </w:r>
      <w:r w:rsidR="00981235" w:rsidRPr="00981235">
        <w:rPr>
          <w:rFonts w:hint="eastAsia"/>
        </w:rPr>
        <w:t>简单来说，每个</w:t>
      </w:r>
      <w:r w:rsidR="00981235" w:rsidRPr="00981235">
        <w:t>node就是关键帧，edge的权重就是两个关键</w:t>
      </w:r>
      <w:proofErr w:type="gramStart"/>
      <w:r w:rsidR="00981235" w:rsidRPr="00981235">
        <w:t>帧</w:t>
      </w:r>
      <w:proofErr w:type="gramEnd"/>
      <w:r w:rsidR="00981235" w:rsidRPr="00981235">
        <w:t>找到足够多的相同的 3d 点的数目。</w:t>
      </w:r>
    </w:p>
    <w:p w:rsidR="0092646A" w:rsidRDefault="0092646A" w:rsidP="0092646A">
      <w:pPr>
        <w:pStyle w:val="a3"/>
        <w:ind w:left="360" w:firstLineChars="0" w:firstLine="0"/>
      </w:pPr>
    </w:p>
    <w:p w:rsidR="0092646A" w:rsidRDefault="0092646A" w:rsidP="009264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IEEE2011：</w:t>
      </w:r>
      <w:r w:rsidRPr="0092646A">
        <w:t>ORB: an efficient alternative to SIFT or SURF</w:t>
      </w:r>
    </w:p>
    <w:p w:rsidR="0092646A" w:rsidRDefault="000520AE" w:rsidP="000520AE">
      <w:pPr>
        <w:ind w:firstLine="360"/>
      </w:pPr>
      <w:r>
        <w:rPr>
          <w:rFonts w:hint="eastAsia"/>
        </w:rPr>
        <w:t>B</w:t>
      </w:r>
      <w:r w:rsidR="00815982">
        <w:t>RIEF</w:t>
      </w:r>
      <w:r w:rsidR="00815982">
        <w:rPr>
          <w:rFonts w:hint="eastAsia"/>
        </w:rPr>
        <w:t xml:space="preserve"> </w:t>
      </w:r>
      <w:r w:rsidR="00B11665">
        <w:t>is a recent feature descriptor that</w:t>
      </w:r>
      <w:r w:rsidR="00B11665">
        <w:rPr>
          <w:rFonts w:hint="eastAsia"/>
        </w:rPr>
        <w:t xml:space="preserve"> </w:t>
      </w:r>
      <w:r w:rsidR="00B11665">
        <w:t>uses simple binary tests between pixels in a smoothed image</w:t>
      </w:r>
      <w:r w:rsidR="00B11665">
        <w:rPr>
          <w:rFonts w:hint="eastAsia"/>
        </w:rPr>
        <w:t xml:space="preserve"> </w:t>
      </w:r>
      <w:r w:rsidR="00B11665">
        <w:t>patch. Its performance is similar to SIFT in many respects,</w:t>
      </w:r>
      <w:r w:rsidR="00B11665">
        <w:rPr>
          <w:rFonts w:hint="eastAsia"/>
        </w:rPr>
        <w:t xml:space="preserve"> </w:t>
      </w:r>
      <w:r w:rsidR="00B11665">
        <w:t>including robustness to lighting, blur, and perspective distortion.</w:t>
      </w:r>
      <w:r w:rsidR="00B11665">
        <w:rPr>
          <w:rFonts w:hint="eastAsia"/>
        </w:rPr>
        <w:t xml:space="preserve"> </w:t>
      </w:r>
      <w:r w:rsidR="00B11665">
        <w:t>However, it is very sensitive to in-plane rotation.</w:t>
      </w:r>
    </w:p>
    <w:p w:rsidR="00B11665" w:rsidRPr="0092646A" w:rsidRDefault="00B11665" w:rsidP="00B11665"/>
    <w:p w:rsidR="00303FBE" w:rsidRDefault="0092646A" w:rsidP="00303F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ECCV2010：</w:t>
      </w:r>
      <w:r>
        <w:t>BRIEF: Binary Robust Independent</w:t>
      </w:r>
      <w:r>
        <w:rPr>
          <w:rFonts w:hint="eastAsia"/>
        </w:rPr>
        <w:t xml:space="preserve"> </w:t>
      </w:r>
      <w:r>
        <w:t>Elementary Features</w:t>
      </w:r>
    </w:p>
    <w:p w:rsidR="00303FBE" w:rsidRDefault="00303FBE" w:rsidP="00303FBE">
      <w:pPr>
        <w:pStyle w:val="a3"/>
        <w:ind w:left="360" w:firstLineChars="0" w:firstLine="0"/>
      </w:pPr>
    </w:p>
    <w:p w:rsidR="00303FBE" w:rsidRDefault="00303FBE" w:rsidP="003F69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潘老师好，因为我的东西都在学校电脑上，刚整理完，所以周报发迟了，还请您见谅。</w:t>
      </w:r>
    </w:p>
    <w:p w:rsidR="00303FBE" w:rsidRDefault="00303FBE" w:rsidP="00303FBE">
      <w:r>
        <w:rPr>
          <w:rFonts w:hint="eastAsia"/>
        </w:rPr>
        <w:t>我这周主要基于</w:t>
      </w:r>
      <w:r>
        <w:t>MICCAI2016的文章来看的：ORBSLAM-Based Endoscope Tracking and 3D Reconstruction，</w:t>
      </w:r>
      <w:proofErr w:type="gramStart"/>
      <w:r>
        <w:t>总共看</w:t>
      </w:r>
      <w:proofErr w:type="gramEnd"/>
      <w:r>
        <w:t>了三篇相关文章。</w:t>
      </w:r>
      <w:r>
        <w:rPr>
          <w:rFonts w:hint="eastAsia"/>
        </w:rPr>
        <w:t>这篇文章提出一种</w:t>
      </w:r>
      <w:r>
        <w:t>ORB特征，并利用SLAM技术基于ORB features完成tracking，mapping。</w:t>
      </w:r>
    </w:p>
    <w:p w:rsidR="00303FBE" w:rsidRDefault="00303FBE" w:rsidP="00303FBE">
      <w:pPr>
        <w:ind w:firstLine="360"/>
      </w:pPr>
      <w:r>
        <w:t>ORB特征是SIFT或SURF的有效替代，将</w:t>
      </w:r>
      <w:proofErr w:type="spellStart"/>
      <w:r>
        <w:t>oFAST</w:t>
      </w:r>
      <w:proofErr w:type="spellEnd"/>
      <w:r>
        <w:t xml:space="preserve">（FAST </w:t>
      </w:r>
      <w:proofErr w:type="spellStart"/>
      <w:r>
        <w:t>Keypoint</w:t>
      </w:r>
      <w:proofErr w:type="spellEnd"/>
      <w:r>
        <w:t xml:space="preserve"> Orientation）与</w:t>
      </w:r>
      <w:proofErr w:type="spellStart"/>
      <w:r>
        <w:t>rBRIEF</w:t>
      </w:r>
      <w:proofErr w:type="spellEnd"/>
      <w:r>
        <w:t xml:space="preserve">（ Rotation-Aware Brief）结合，构建ORB descriptor。ORB特征是在IEEE2011：ORB: an </w:t>
      </w:r>
      <w:r>
        <w:lastRenderedPageBreak/>
        <w:t>efficient alternative to SIFT or SURF上首次提出，结合BRIEF，</w:t>
      </w:r>
      <w:proofErr w:type="gramStart"/>
      <w:r>
        <w:t>将角度</w:t>
      </w:r>
      <w:proofErr w:type="gramEnd"/>
      <w:r>
        <w:t>因素引入FAST特征。</w:t>
      </w:r>
    </w:p>
    <w:p w:rsidR="00303FBE" w:rsidRDefault="00303FBE" w:rsidP="00303FBE">
      <w:pPr>
        <w:ind w:firstLine="360"/>
      </w:pPr>
      <w:r>
        <w:t>BRIEF特征在ECCV2010：BRIEF: Binary Robust Independent Elementary Features提出的，在平滑的图像块上对像素点二进制检测。它和SIFT有相似之处，对光线、模糊、透视变形等鲁棒，但对面内旋转敏感。</w:t>
      </w:r>
    </w:p>
    <w:p w:rsidR="00211D03" w:rsidRDefault="00211D03" w:rsidP="00303FBE">
      <w:pPr>
        <w:ind w:firstLine="360"/>
      </w:pPr>
    </w:p>
    <w:p w:rsidR="00211D03" w:rsidRDefault="00211D03" w:rsidP="00303FBE">
      <w:pPr>
        <w:ind w:firstLine="360"/>
      </w:pPr>
    </w:p>
    <w:p w:rsidR="00211D03" w:rsidRDefault="00301BD1" w:rsidP="00211D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arXiv2017：</w:t>
      </w:r>
      <w:r w:rsidR="00211D03">
        <w:t>SLAM based Quasi Dense Reconstruction For Minimally Invasive</w:t>
      </w:r>
      <w:r w:rsidR="00211D03">
        <w:rPr>
          <w:rFonts w:hint="eastAsia"/>
        </w:rPr>
        <w:t xml:space="preserve"> </w:t>
      </w:r>
      <w:r w:rsidR="00211D03">
        <w:t>Surgery Scenes</w:t>
      </w:r>
    </w:p>
    <w:p w:rsidR="00301BD1" w:rsidRDefault="00301BD1" w:rsidP="00301BD1">
      <w:pPr>
        <w:pStyle w:val="a3"/>
        <w:ind w:left="360" w:firstLineChars="0" w:firstLine="0"/>
      </w:pPr>
      <w:proofErr w:type="spellStart"/>
      <w:r>
        <w:rPr>
          <w:rFonts w:hint="eastAsia"/>
        </w:rPr>
        <w:t>arXiv</w:t>
      </w:r>
      <w:proofErr w:type="spellEnd"/>
      <w:r>
        <w:rPr>
          <w:rFonts w:hint="eastAsia"/>
        </w:rPr>
        <w:t>：</w:t>
      </w:r>
      <w:r w:rsidRPr="00301BD1">
        <w:rPr>
          <w:rFonts w:hint="eastAsia"/>
        </w:rPr>
        <w:t>为了防止自己的</w:t>
      </w:r>
      <w:r w:rsidRPr="00301BD1">
        <w:t>idea在论文被收录前被别人剽窃，我们会将预稿上传到</w:t>
      </w:r>
      <w:proofErr w:type="spellStart"/>
      <w:r w:rsidRPr="00301BD1">
        <w:t>arvix</w:t>
      </w:r>
      <w:proofErr w:type="spellEnd"/>
      <w:r w:rsidRPr="00301BD1">
        <w:t>作为预收录，因此这就是个可以证明论文原创性（上</w:t>
      </w:r>
      <w:proofErr w:type="gramStart"/>
      <w:r w:rsidRPr="00301BD1">
        <w:t>传时间戳</w:t>
      </w:r>
      <w:proofErr w:type="gramEnd"/>
      <w:r w:rsidRPr="00301BD1">
        <w:t>）的文档收录网站。</w:t>
      </w:r>
    </w:p>
    <w:p w:rsidR="00AB6372" w:rsidRPr="00AB6372" w:rsidRDefault="00AB6372" w:rsidP="00301BD1">
      <w:pPr>
        <w:pStyle w:val="a3"/>
        <w:ind w:left="360" w:firstLineChars="0" w:firstLine="0"/>
        <w:rPr>
          <w:rStyle w:val="fontstyle01"/>
          <w:rFonts w:hint="eastAsia"/>
          <w:i w:val="0"/>
          <w:sz w:val="21"/>
          <w:szCs w:val="21"/>
        </w:rPr>
      </w:pPr>
      <w:r w:rsidRPr="00AB6372">
        <w:rPr>
          <w:rStyle w:val="fontstyle01"/>
          <w:sz w:val="21"/>
          <w:szCs w:val="21"/>
        </w:rPr>
        <w:t>Frame pre-processing</w:t>
      </w:r>
      <w:r w:rsidRPr="00AB6372">
        <w:rPr>
          <w:rStyle w:val="fontstyle01"/>
          <w:sz w:val="21"/>
          <w:szCs w:val="21"/>
        </w:rPr>
        <w:t>：</w:t>
      </w:r>
    </w:p>
    <w:p w:rsidR="00AB6372" w:rsidRDefault="00AB6372" w:rsidP="00AB6372">
      <w:pPr>
        <w:pStyle w:val="a3"/>
        <w:ind w:left="360"/>
      </w:pPr>
      <w:r w:rsidRPr="00AB6372">
        <w:rPr>
          <w:rFonts w:hint="eastAsia"/>
          <w:iCs/>
        </w:rPr>
        <w:t>检测消去镜面反射：RGB -&gt; HSV（</w:t>
      </w:r>
      <w:r w:rsidRPr="00AB6372">
        <w:t>HSV色彩模型，Hue色度，Saturation饱和度，Value 纯度），</w:t>
      </w:r>
      <w:r>
        <w:rPr>
          <w:rFonts w:hint="eastAsia"/>
        </w:rPr>
        <w:t>并对饱和度限制。在单色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上面提取特征，利用蓝色绿色通道计算得到单色帧（</w:t>
      </w:r>
      <w:r>
        <w:t>This is because they give the highest</w:t>
      </w:r>
      <w:r>
        <w:rPr>
          <w:rFonts w:hint="eastAsia"/>
        </w:rPr>
        <w:t xml:space="preserve"> </w:t>
      </w:r>
      <w:r>
        <w:t xml:space="preserve">contrast for human tissue——B. J. </w:t>
      </w:r>
      <w:proofErr w:type="spellStart"/>
      <w:r>
        <w:t>Tromberg</w:t>
      </w:r>
      <w:proofErr w:type="spellEnd"/>
      <w:r>
        <w:t xml:space="preserve">, N. Shah, R. Lanning, A. </w:t>
      </w:r>
      <w:proofErr w:type="spellStart"/>
      <w:r>
        <w:t>Cerussi</w:t>
      </w:r>
      <w:proofErr w:type="spellEnd"/>
      <w:r>
        <w:t xml:space="preserve">, J. Espinoza, T. </w:t>
      </w:r>
      <w:proofErr w:type="spellStart"/>
      <w:r>
        <w:t>Pham,L</w:t>
      </w:r>
      <w:proofErr w:type="spellEnd"/>
      <w:r>
        <w:t xml:space="preserve">. </w:t>
      </w:r>
      <w:proofErr w:type="spellStart"/>
      <w:r>
        <w:t>Svaasand</w:t>
      </w:r>
      <w:proofErr w:type="spellEnd"/>
      <w:r>
        <w:t>, J. Butler, Non-Invasive In Vivo Characterization of Breast</w:t>
      </w:r>
      <w:r>
        <w:rPr>
          <w:rFonts w:hint="eastAsia"/>
        </w:rPr>
        <w:t xml:space="preserve"> </w:t>
      </w:r>
      <w:r>
        <w:t xml:space="preserve">Tumors Using Photon Migration Spectroscopy. </w:t>
      </w:r>
      <w:proofErr w:type="spellStart"/>
      <w:r>
        <w:t>Neoplasia</w:t>
      </w:r>
      <w:proofErr w:type="spellEnd"/>
      <w:r>
        <w:t>, vol. 2(1-2),</w:t>
      </w:r>
      <w:r>
        <w:rPr>
          <w:rFonts w:hint="eastAsia"/>
        </w:rPr>
        <w:t xml:space="preserve"> </w:t>
      </w:r>
      <w:r>
        <w:t>pp.26-40, 2000</w:t>
      </w:r>
      <w:r>
        <w:rPr>
          <w:rFonts w:hint="eastAsia"/>
        </w:rPr>
        <w:t>）。</w:t>
      </w:r>
    </w:p>
    <w:p w:rsidR="003452A3" w:rsidRDefault="003452A3" w:rsidP="003452A3">
      <w:pPr>
        <w:ind w:firstLine="360"/>
      </w:pPr>
    </w:p>
    <w:p w:rsidR="003452A3" w:rsidRDefault="003452A3" w:rsidP="003452A3">
      <w:pPr>
        <w:ind w:firstLine="360"/>
      </w:pPr>
      <w:r>
        <w:rPr>
          <w:rFonts w:hint="eastAsia"/>
        </w:rPr>
        <w:t>NCC（</w:t>
      </w:r>
      <w:r w:rsidRPr="003452A3">
        <w:t>Normalized Cross Correlation</w:t>
      </w:r>
      <w:r>
        <w:rPr>
          <w:rFonts w:hint="eastAsia"/>
        </w:rPr>
        <w:t>）</w:t>
      </w:r>
    </w:p>
    <w:p w:rsidR="003452A3" w:rsidRDefault="00F363AA" w:rsidP="003452A3">
      <w:pPr>
        <w:ind w:firstLine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15.85pt">
            <v:imagedata r:id="rId9" o:title="20151002003931895"/>
          </v:shape>
        </w:pict>
      </w:r>
    </w:p>
    <w:p w:rsidR="003452A3" w:rsidRDefault="003452A3" w:rsidP="003452A3">
      <w:pPr>
        <w:ind w:firstLine="360"/>
      </w:pPr>
      <w:r>
        <w:rPr>
          <w:rFonts w:hint="eastAsia"/>
        </w:rPr>
        <w:t>NCC实现步骤</w:t>
      </w:r>
    </w:p>
    <w:p w:rsidR="003452A3" w:rsidRDefault="003452A3" w:rsidP="003452A3">
      <w:pPr>
        <w:ind w:firstLine="360"/>
      </w:pPr>
      <w:r>
        <w:rPr>
          <w:rFonts w:hint="eastAsia"/>
        </w:rPr>
        <w:t>（</w:t>
      </w:r>
      <w:r>
        <w:t>1）获取模板像素并计算均值与标准方差、像素与均值diff数据样本</w:t>
      </w:r>
    </w:p>
    <w:p w:rsidR="003452A3" w:rsidRDefault="003452A3" w:rsidP="003452A3">
      <w:pPr>
        <w:ind w:firstLine="360"/>
      </w:pPr>
      <w:r>
        <w:rPr>
          <w:rFonts w:hint="eastAsia"/>
        </w:rPr>
        <w:t>（</w:t>
      </w:r>
      <w:r>
        <w:t>2）根据模板大小，在目标图像上从左到右，从上到下移动窗口，计</w:t>
      </w:r>
      <w:r>
        <w:rPr>
          <w:rFonts w:hint="eastAsia"/>
        </w:rPr>
        <w:t>算每移动一个像素之后窗口内像素与模板像素的</w:t>
      </w:r>
      <w:proofErr w:type="spellStart"/>
      <w:r>
        <w:t>ncc</w:t>
      </w:r>
      <w:proofErr w:type="spellEnd"/>
      <w:r>
        <w:t>值，与阈值比较，大于</w:t>
      </w:r>
      <w:r>
        <w:rPr>
          <w:rFonts w:hint="eastAsia"/>
        </w:rPr>
        <w:t>阈值则记录位置</w:t>
      </w:r>
    </w:p>
    <w:p w:rsidR="003452A3" w:rsidRDefault="003452A3" w:rsidP="003452A3">
      <w:pPr>
        <w:ind w:firstLine="360"/>
      </w:pPr>
      <w:r>
        <w:rPr>
          <w:rFonts w:hint="eastAsia"/>
        </w:rPr>
        <w:t>（</w:t>
      </w:r>
      <w:r>
        <w:t>3）根据得到位置信息，使用红色矩形标记出模板匹配识别结果。</w:t>
      </w:r>
    </w:p>
    <w:p w:rsidR="003452A3" w:rsidRDefault="003452A3" w:rsidP="00670A0F">
      <w:pPr>
        <w:pStyle w:val="a3"/>
        <w:numPr>
          <w:ilvl w:val="0"/>
          <w:numId w:val="2"/>
        </w:numPr>
        <w:ind w:firstLineChars="0"/>
      </w:pPr>
      <w:r>
        <w:t xml:space="preserve"> UI显示结果</w:t>
      </w:r>
    </w:p>
    <w:p w:rsidR="003452A3" w:rsidRDefault="003452A3" w:rsidP="003452A3">
      <w:pPr>
        <w:ind w:firstLine="360"/>
      </w:pPr>
      <w:r>
        <w:rPr>
          <w:rFonts w:hint="eastAsia"/>
          <w:noProof/>
        </w:rPr>
        <w:drawing>
          <wp:inline distT="0" distB="0" distL="0" distR="0">
            <wp:extent cx="1948180" cy="1948180"/>
            <wp:effectExtent l="19050" t="0" r="0" b="0"/>
            <wp:docPr id="10" name="图片 10" descr="C:\Users\Administrator\AppData\Local\Microsoft\Windows\INetCache\Content.Word\20151002004426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Microsoft\Windows\INetCache\Content.Word\2015100200442691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612" w:rsidRDefault="00CC2612" w:rsidP="003452A3">
      <w:pPr>
        <w:ind w:firstLine="360"/>
      </w:pPr>
    </w:p>
    <w:p w:rsidR="00CC2612" w:rsidRDefault="00670A0F" w:rsidP="007A31AC">
      <w:pPr>
        <w:pStyle w:val="a3"/>
        <w:numPr>
          <w:ilvl w:val="0"/>
          <w:numId w:val="1"/>
        </w:numPr>
        <w:ind w:left="424" w:hangingChars="202" w:hanging="424"/>
      </w:pPr>
      <w:r>
        <w:rPr>
          <w:rFonts w:hint="eastAsia"/>
        </w:rPr>
        <w:lastRenderedPageBreak/>
        <w:t>ECCV2014：J</w:t>
      </w:r>
      <w:r>
        <w:t>oint Semantic Segmentation and 3D</w:t>
      </w:r>
      <w:r>
        <w:rPr>
          <w:rFonts w:hint="eastAsia"/>
        </w:rPr>
        <w:t xml:space="preserve"> </w:t>
      </w:r>
      <w:r>
        <w:t>Reconstruction from Monocular Video（</w:t>
      </w:r>
      <w:proofErr w:type="spellStart"/>
      <w:r>
        <w:rPr>
          <w:rFonts w:hint="eastAsia"/>
        </w:rPr>
        <w:t>HybridSFM</w:t>
      </w:r>
      <w:proofErr w:type="spellEnd"/>
      <w:r>
        <w:t>）</w:t>
      </w:r>
    </w:p>
    <w:p w:rsidR="007A31AC" w:rsidRDefault="005139F4" w:rsidP="007A31AC">
      <w:pPr>
        <w:pStyle w:val="a3"/>
        <w:ind w:left="424" w:firstLineChars="0" w:firstLine="0"/>
        <w:rPr>
          <w:rFonts w:hint="eastAsia"/>
        </w:rPr>
      </w:pPr>
      <w:r>
        <w:t>Structure from Motion(</w:t>
      </w:r>
      <w:proofErr w:type="spellStart"/>
      <w:r>
        <w:t>SfM</w:t>
      </w:r>
      <w:proofErr w:type="spellEnd"/>
      <w:r>
        <w:t>)</w:t>
      </w:r>
      <w:r>
        <w:rPr>
          <w:rFonts w:hint="eastAsia"/>
        </w:rPr>
        <w:t>、</w:t>
      </w:r>
      <w:r>
        <w:t>Conditional Random Field (CRF)</w:t>
      </w:r>
      <w:r>
        <w:rPr>
          <w:rFonts w:hint="eastAsia"/>
        </w:rPr>
        <w:t>、</w:t>
      </w:r>
    </w:p>
    <w:p w:rsidR="00F363AA" w:rsidRDefault="00F363AA" w:rsidP="007A31AC">
      <w:pPr>
        <w:pStyle w:val="a3"/>
        <w:ind w:left="424" w:firstLineChars="0" w:firstLine="0"/>
        <w:rPr>
          <w:rFonts w:hint="eastAsia"/>
        </w:rPr>
      </w:pPr>
    </w:p>
    <w:p w:rsidR="00F363AA" w:rsidRDefault="005139F4" w:rsidP="00F363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CVPR2017：</w:t>
      </w:r>
      <w:r w:rsidR="00F363AA">
        <w:t>Multi-view Supervision for Single-view Reconstruction via Differentiable Ray Consistency</w:t>
      </w:r>
    </w:p>
    <w:p w:rsidR="005139F4" w:rsidRDefault="005139F4" w:rsidP="005139F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CNN</w:t>
      </w:r>
    </w:p>
    <w:p w:rsidR="007A4F6C" w:rsidRDefault="007A4F6C" w:rsidP="005139F4">
      <w:pPr>
        <w:pStyle w:val="a3"/>
        <w:ind w:left="360" w:firstLineChars="0" w:firstLine="0"/>
        <w:rPr>
          <w:rFonts w:hint="eastAsia"/>
        </w:rPr>
      </w:pPr>
    </w:p>
    <w:p w:rsidR="007A4F6C" w:rsidRDefault="007A4F6C" w:rsidP="007A4F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潘老师好，我这周读了三篇文章，帮冉阳哥跑了一段程序。</w:t>
      </w:r>
    </w:p>
    <w:p w:rsidR="007A4F6C" w:rsidRDefault="007A4F6C" w:rsidP="007A4F6C">
      <w:r>
        <w:t>1.CVPR2017：Multi-view Supervision for Single-view Reconstruction via Differentiable Ray Consistency</w:t>
      </w:r>
    </w:p>
    <w:p w:rsidR="007A4F6C" w:rsidRDefault="007A4F6C" w:rsidP="007A4F6C">
      <w:r>
        <w:rPr>
          <w:rFonts w:hint="eastAsia"/>
        </w:rPr>
        <w:t>主要基于</w:t>
      </w:r>
      <w:r>
        <w:t>CNN+MVS（multi view system），提出DRC(differentiable ray</w:t>
      </w:r>
    </w:p>
    <w:p w:rsidR="007A4F6C" w:rsidRDefault="007A4F6C" w:rsidP="007A4F6C">
      <w:r>
        <w:t>consistency),完成2D到3D的重建。</w:t>
      </w:r>
    </w:p>
    <w:p w:rsidR="007A4F6C" w:rsidRDefault="007A4F6C" w:rsidP="007A4F6C">
      <w:r>
        <w:t xml:space="preserve">2.arXiv2017：SLAM based Quasi Dense Reconstruction </w:t>
      </w:r>
      <w:proofErr w:type="gramStart"/>
      <w:r>
        <w:t>For</w:t>
      </w:r>
      <w:proofErr w:type="gramEnd"/>
      <w:r>
        <w:t xml:space="preserve"> Minimally Invasive Surgery Scenes</w:t>
      </w:r>
    </w:p>
    <w:p w:rsidR="007A4F6C" w:rsidRDefault="007A4F6C" w:rsidP="007A4F6C">
      <w:r>
        <w:rPr>
          <w:rFonts w:hint="eastAsia"/>
        </w:rPr>
        <w:t>提到了检测消去镜面反射：</w:t>
      </w:r>
      <w:r>
        <w:t>RGB -&gt; HSV（HSV色彩模型，Hue色度，Saturation饱和度，Value 纯度），并对饱和度限制。在单色</w:t>
      </w:r>
      <w:proofErr w:type="gramStart"/>
      <w:r>
        <w:t>帧</w:t>
      </w:r>
      <w:proofErr w:type="gramEnd"/>
      <w:r>
        <w:t>上面提取特征，利用蓝色绿色通道计算得到单色帧。</w:t>
      </w:r>
    </w:p>
    <w:p w:rsidR="007A4F6C" w:rsidRDefault="007A4F6C" w:rsidP="007A4F6C">
      <w:r>
        <w:t>3.ECCV2014：Joint Semantic Segmentation and 3D Reconstruction from Monocular Video（</w:t>
      </w:r>
      <w:proofErr w:type="spellStart"/>
      <w:r>
        <w:t>HybridSFM</w:t>
      </w:r>
      <w:proofErr w:type="spellEnd"/>
      <w:r>
        <w:t>）</w:t>
      </w:r>
    </w:p>
    <w:p w:rsidR="007A4F6C" w:rsidRDefault="007A4F6C" w:rsidP="007A4F6C">
      <w:r>
        <w:t>Structure from Motion(</w:t>
      </w:r>
      <w:proofErr w:type="spellStart"/>
      <w:r>
        <w:t>SfM</w:t>
      </w:r>
      <w:proofErr w:type="spellEnd"/>
      <w:r>
        <w:t>)+Conditional Random Field (CRF)，将语义信息加入自然场景重建过程中，提高重建准确性。</w:t>
      </w:r>
    </w:p>
    <w:p w:rsidR="007A4F6C" w:rsidRDefault="007A4F6C" w:rsidP="007A4F6C">
      <w:r>
        <w:t>4.帮</w:t>
      </w:r>
      <w:proofErr w:type="gramStart"/>
      <w:r>
        <w:t>冉阳哥跑了</w:t>
      </w:r>
      <w:proofErr w:type="gramEnd"/>
      <w:r>
        <w:t>一段程序，图片特征提取预处理</w:t>
      </w:r>
    </w:p>
    <w:sectPr w:rsidR="007A4F6C" w:rsidSect="003A2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B8E" w:rsidRDefault="00CE4B8E" w:rsidP="00A8515F">
      <w:r>
        <w:separator/>
      </w:r>
    </w:p>
  </w:endnote>
  <w:endnote w:type="continuationSeparator" w:id="0">
    <w:p w:rsidR="00CE4B8E" w:rsidRDefault="00CE4B8E" w:rsidP="00A851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It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~15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Italic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B8E" w:rsidRDefault="00CE4B8E" w:rsidP="00A8515F">
      <w:r>
        <w:separator/>
      </w:r>
    </w:p>
  </w:footnote>
  <w:footnote w:type="continuationSeparator" w:id="0">
    <w:p w:rsidR="00CE4B8E" w:rsidRDefault="00CE4B8E" w:rsidP="00A851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5CE2"/>
    <w:multiLevelType w:val="hybridMultilevel"/>
    <w:tmpl w:val="13202CA4"/>
    <w:lvl w:ilvl="0" w:tplc="82D0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7B0C2C"/>
    <w:multiLevelType w:val="hybridMultilevel"/>
    <w:tmpl w:val="42ECE356"/>
    <w:lvl w:ilvl="0" w:tplc="8B30298C">
      <w:start w:val="4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7C0601D"/>
    <w:multiLevelType w:val="hybridMultilevel"/>
    <w:tmpl w:val="13005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11B"/>
    <w:rsid w:val="00041DE5"/>
    <w:rsid w:val="000520AE"/>
    <w:rsid w:val="00062B74"/>
    <w:rsid w:val="000809C8"/>
    <w:rsid w:val="00102D77"/>
    <w:rsid w:val="001035A2"/>
    <w:rsid w:val="0011045E"/>
    <w:rsid w:val="00211D03"/>
    <w:rsid w:val="00212C3B"/>
    <w:rsid w:val="00213FB6"/>
    <w:rsid w:val="00232CD1"/>
    <w:rsid w:val="00271E76"/>
    <w:rsid w:val="00291B69"/>
    <w:rsid w:val="002E4A06"/>
    <w:rsid w:val="00301BD1"/>
    <w:rsid w:val="00303FBE"/>
    <w:rsid w:val="003452A3"/>
    <w:rsid w:val="003604E4"/>
    <w:rsid w:val="003A2180"/>
    <w:rsid w:val="003F694D"/>
    <w:rsid w:val="0043166E"/>
    <w:rsid w:val="00436D19"/>
    <w:rsid w:val="00444ED3"/>
    <w:rsid w:val="004A5A35"/>
    <w:rsid w:val="004F1CE4"/>
    <w:rsid w:val="005139F4"/>
    <w:rsid w:val="005329C5"/>
    <w:rsid w:val="00563384"/>
    <w:rsid w:val="0059231D"/>
    <w:rsid w:val="005A448F"/>
    <w:rsid w:val="006234BA"/>
    <w:rsid w:val="00636244"/>
    <w:rsid w:val="00654046"/>
    <w:rsid w:val="006704BE"/>
    <w:rsid w:val="00670A0F"/>
    <w:rsid w:val="00692831"/>
    <w:rsid w:val="006B5A81"/>
    <w:rsid w:val="00721B29"/>
    <w:rsid w:val="00741B44"/>
    <w:rsid w:val="00745306"/>
    <w:rsid w:val="0079293A"/>
    <w:rsid w:val="00792BBD"/>
    <w:rsid w:val="0079337E"/>
    <w:rsid w:val="00795122"/>
    <w:rsid w:val="007A31AC"/>
    <w:rsid w:val="007A4F6C"/>
    <w:rsid w:val="007D7D22"/>
    <w:rsid w:val="007F111B"/>
    <w:rsid w:val="008031C8"/>
    <w:rsid w:val="00815982"/>
    <w:rsid w:val="00844127"/>
    <w:rsid w:val="00877D74"/>
    <w:rsid w:val="00895F49"/>
    <w:rsid w:val="0089670B"/>
    <w:rsid w:val="008D3BA3"/>
    <w:rsid w:val="008E6379"/>
    <w:rsid w:val="00924D2B"/>
    <w:rsid w:val="0092646A"/>
    <w:rsid w:val="009331AF"/>
    <w:rsid w:val="0096569B"/>
    <w:rsid w:val="00981235"/>
    <w:rsid w:val="00A2432F"/>
    <w:rsid w:val="00A7566B"/>
    <w:rsid w:val="00A8515F"/>
    <w:rsid w:val="00AB6372"/>
    <w:rsid w:val="00AD6843"/>
    <w:rsid w:val="00B11665"/>
    <w:rsid w:val="00B8453E"/>
    <w:rsid w:val="00BC65C5"/>
    <w:rsid w:val="00C001B4"/>
    <w:rsid w:val="00C06776"/>
    <w:rsid w:val="00C2554D"/>
    <w:rsid w:val="00C37E38"/>
    <w:rsid w:val="00C55EBF"/>
    <w:rsid w:val="00CA7DCE"/>
    <w:rsid w:val="00CC2612"/>
    <w:rsid w:val="00CE4B8E"/>
    <w:rsid w:val="00D266F2"/>
    <w:rsid w:val="00D616BD"/>
    <w:rsid w:val="00D64F94"/>
    <w:rsid w:val="00D66703"/>
    <w:rsid w:val="00D944CD"/>
    <w:rsid w:val="00DA12E2"/>
    <w:rsid w:val="00E55F13"/>
    <w:rsid w:val="00EB330B"/>
    <w:rsid w:val="00F25D44"/>
    <w:rsid w:val="00F363AA"/>
    <w:rsid w:val="00FA2A3E"/>
    <w:rsid w:val="00FD0B13"/>
    <w:rsid w:val="00FD256F"/>
    <w:rsid w:val="00FF3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1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11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85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8515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85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851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851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515F"/>
    <w:rPr>
      <w:sz w:val="18"/>
      <w:szCs w:val="18"/>
    </w:rPr>
  </w:style>
  <w:style w:type="character" w:styleId="a7">
    <w:name w:val="Hyperlink"/>
    <w:basedOn w:val="a0"/>
    <w:uiPriority w:val="99"/>
    <w:unhideWhenUsed/>
    <w:rsid w:val="00C37E38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AB6372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zPjHQX5-9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5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于东方</dc:creator>
  <cp:keywords/>
  <dc:description/>
  <cp:lastModifiedBy>于东方</cp:lastModifiedBy>
  <cp:revision>5</cp:revision>
  <dcterms:created xsi:type="dcterms:W3CDTF">2018-07-09T01:55:00Z</dcterms:created>
  <dcterms:modified xsi:type="dcterms:W3CDTF">2018-08-19T14:43:00Z</dcterms:modified>
</cp:coreProperties>
</file>