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B13FF2">
      <w:pPr>
        <w:pStyle w:val="Heading2"/>
        <w:numPr>
          <w:ilvl w:val="0"/>
          <w:numId w:val="9"/>
        </w:numPr>
        <w:rPr>
          <w:noProof/>
        </w:rPr>
      </w:pPr>
      <w:r w:rsidRPr="0038508F">
        <w:rPr>
          <w:noProof/>
        </w:rPr>
        <w:t>Latar Belakang</w:t>
      </w:r>
    </w:p>
    <w:p w14:paraId="3F6FB063" w14:textId="27C9FF5F" w:rsidR="00103660" w:rsidRDefault="00411DF5" w:rsidP="00B13FF2">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w:t>
      </w:r>
      <w:r w:rsidR="00D553BF" w:rsidRPr="00D553BF">
        <w:rPr>
          <w:noProof/>
        </w:rPr>
        <w:t>sumber daya manusia (SDM)</w:t>
      </w:r>
      <w:r w:rsidR="00103660" w:rsidRPr="00103660">
        <w:rPr>
          <w:noProof/>
        </w:rPr>
        <w:t xml:space="preserve"> </w:t>
      </w:r>
      <w:r w:rsidR="008A68FA">
        <w:rPr>
          <w:noProof/>
        </w:rPr>
        <w:tab/>
      </w:r>
      <w:r w:rsidR="00E74A46" w:rsidRPr="00103660">
        <w:rPr>
          <w:noProof/>
        </w:rPr>
        <w:t xml:space="preserve">handal </w:t>
      </w:r>
      <w:r w:rsidR="008A68FA" w:rsidRPr="008A68FA">
        <w:rPr>
          <w:noProof/>
        </w:rPr>
        <w:t>yang bergerak di bidang teknologi informasi dan komunikasi (TIK)</w:t>
      </w:r>
      <w:r w:rsidR="00E74A46" w:rsidRPr="00E74A46">
        <w:rPr>
          <w:noProof/>
        </w:rPr>
        <w:t xml:space="preserve"> </w:t>
      </w:r>
      <w:r w:rsidR="008A68FA">
        <w:rPr>
          <w:noProof/>
        </w:rPr>
        <w:tab/>
      </w:r>
      <w:r w:rsidR="00103660" w:rsidRPr="00103660">
        <w:rPr>
          <w:noProof/>
        </w:rPr>
        <w:t xml:space="preserve">sangat </w:t>
      </w:r>
      <w:r>
        <w:rPr>
          <w:noProof/>
        </w:rPr>
        <w:tab/>
      </w:r>
      <w:r w:rsidR="00103660" w:rsidRPr="00103660">
        <w:rPr>
          <w:noProof/>
        </w:rPr>
        <w:t>tinggi namun pada kenyataannya jumlah</w:t>
      </w:r>
      <w:r w:rsidR="00CF1DDF" w:rsidRPr="00CF1DDF">
        <w:rPr>
          <w:noProof/>
        </w:rPr>
        <w:t xml:space="preserve"> </w:t>
      </w:r>
      <w:r w:rsidR="00D553BF" w:rsidRPr="00D553BF">
        <w:rPr>
          <w:noProof/>
        </w:rPr>
        <w:t>pengembang</w:t>
      </w:r>
      <w:r w:rsidR="00103660" w:rsidRPr="00103660">
        <w:rPr>
          <w:noProof/>
        </w:rPr>
        <w:t xml:space="preserve"> yang tersedia </w:t>
      </w:r>
      <w:r w:rsidR="008A68FA">
        <w:rPr>
          <w:noProof/>
        </w:rPr>
        <w:tab/>
      </w:r>
      <w:r w:rsidR="00103660" w:rsidRPr="00103660">
        <w:rPr>
          <w:noProof/>
        </w:rPr>
        <w:t xml:space="preserve">masih </w:t>
      </w:r>
      <w:r>
        <w:rPr>
          <w:noProof/>
        </w:rPr>
        <w:tab/>
      </w:r>
      <w:r w:rsidR="00103660" w:rsidRPr="00103660">
        <w:rPr>
          <w:noProof/>
        </w:rPr>
        <w:t xml:space="preserve">kurang di </w:t>
      </w:r>
      <w:r w:rsidR="00620784" w:rsidRPr="00EE27B2">
        <w:rPr>
          <w:noProof/>
        </w:rPr>
        <w:t>I</w:t>
      </w:r>
      <w:r w:rsidR="00103660" w:rsidRPr="00103660">
        <w:rPr>
          <w:noProof/>
        </w:rPr>
        <w:t>ndonesia.</w:t>
      </w:r>
    </w:p>
    <w:p w14:paraId="48485D57" w14:textId="77946BF0" w:rsidR="002F1121" w:rsidRPr="000D33B5" w:rsidRDefault="007C4AF4" w:rsidP="00B13FF2">
      <w:pPr>
        <w:rPr>
          <w:noProof/>
        </w:rPr>
      </w:pPr>
      <w:r>
        <w:rPr>
          <w:noProof/>
        </w:rPr>
        <w:tab/>
      </w:r>
      <w:r>
        <w:rPr>
          <w:noProof/>
        </w:rPr>
        <w:tab/>
      </w:r>
      <w:r w:rsidR="002F1121" w:rsidRPr="002F1121">
        <w:rPr>
          <w:noProof/>
        </w:rPr>
        <w:t xml:space="preserve">Hal ini berdasarkan data dari </w:t>
      </w:r>
      <w:r w:rsidR="00447D7B">
        <w:rPr>
          <w:noProof/>
          <w:lang w:val="en-US"/>
        </w:rPr>
        <w:t>peta okupasi nasional</w:t>
      </w:r>
      <w:r w:rsidR="002F1121" w:rsidRPr="002F1121">
        <w:rPr>
          <w:noProof/>
        </w:rPr>
        <w:t xml:space="preserve"> di bidang </w:t>
      </w:r>
      <w:r>
        <w:rPr>
          <w:noProof/>
        </w:rPr>
        <w:tab/>
      </w:r>
      <w:r w:rsidR="002F1121" w:rsidRPr="002F1121">
        <w:rPr>
          <w:noProof/>
        </w:rPr>
        <w:t xml:space="preserve">teknologi informasi dan komunikasi (TIK) yang disampaikan oleh bapak </w:t>
      </w:r>
      <w:r>
        <w:rPr>
          <w:noProof/>
        </w:rPr>
        <w:tab/>
      </w:r>
      <w:r w:rsidR="002F1121" w:rsidRPr="002F1121">
        <w:rPr>
          <w:noProof/>
        </w:rPr>
        <w:t xml:space="preserve">Rudiantara pada tahun 2017 selaku </w:t>
      </w:r>
      <w:r w:rsidR="00542871">
        <w:rPr>
          <w:noProof/>
          <w:lang w:val="en-US"/>
        </w:rPr>
        <w:t>M</w:t>
      </w:r>
      <w:r w:rsidR="002F1121" w:rsidRPr="002F1121">
        <w:rPr>
          <w:noProof/>
        </w:rPr>
        <w:t xml:space="preserve">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B13FF2">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B13FF2">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B13FF2">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B13FF2">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B13FF2">
      <w:pPr>
        <w:pStyle w:val="ListParagraph"/>
        <w:numPr>
          <w:ilvl w:val="0"/>
          <w:numId w:val="25"/>
        </w:numPr>
        <w:rPr>
          <w:noProof/>
        </w:rPr>
      </w:pPr>
      <w:r>
        <w:rPr>
          <w:noProof/>
        </w:rPr>
        <w:t>Bagaimana merancang dan mengimplementasikan sebuah State Based Code Editor yang dapat terintegrasi dengan Sistem e-Learning.</w:t>
      </w:r>
    </w:p>
    <w:p w14:paraId="76DC006B" w14:textId="77777777" w:rsidR="00CE757B" w:rsidRPr="0038508F" w:rsidRDefault="00CE757B" w:rsidP="00B13FF2">
      <w:pPr>
        <w:pStyle w:val="Heading2"/>
        <w:numPr>
          <w:ilvl w:val="0"/>
          <w:numId w:val="9"/>
        </w:numPr>
        <w:rPr>
          <w:noProof/>
        </w:rPr>
      </w:pPr>
      <w:r w:rsidRPr="0038508F">
        <w:rPr>
          <w:noProof/>
        </w:rPr>
        <w:lastRenderedPageBreak/>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13E86C2A"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Sebagai salah satu solusi dalam menyampaikan materi pada sistem e-Learning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B13FF2">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B13FF2">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lastRenderedPageBreak/>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w:t>
      </w:r>
      <w:r w:rsidR="00F004BF">
        <w:rPr>
          <w:rFonts w:cs="Times New Roman"/>
          <w:bCs/>
          <w:iCs/>
          <w:noProof/>
          <w:color w:val="000000" w:themeColor="text1"/>
          <w:szCs w:val="24"/>
          <w:lang w:val="en-US"/>
        </w:rPr>
        <w:lastRenderedPageBreak/>
        <w:t xml:space="preserve">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31E24711"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lastRenderedPageBreak/>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proofErr w:type="spellStart"/>
            <w:r>
              <w:t>Javascript</w:t>
            </w:r>
            <w:proofErr w:type="spellEnd"/>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B13FF2">
            <w:pPr>
              <w:pStyle w:val="Default"/>
              <w:spacing w:line="360" w:lineRule="auto"/>
              <w:ind w:right="-47"/>
              <w:jc w:val="both"/>
              <w:rPr>
                <w:noProof/>
                <w:color w:val="auto"/>
              </w:rPr>
            </w:pPr>
          </w:p>
          <w:p w14:paraId="16A22FE8" w14:textId="3F30F0CC"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17772F3C" w:rsidR="00861FF7" w:rsidRDefault="00861FF7" w:rsidP="00B13FF2">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2BB8F6F5"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Boud</w:t>
      </w:r>
      <w:proofErr w:type="spellEnd"/>
      <w:r w:rsidRPr="00DC3A77">
        <w:rPr>
          <w:rFonts w:eastAsia="Times New Roman" w:cs="Times New Roman"/>
          <w:szCs w:val="24"/>
          <w:lang w:val="en-US" w:eastAsia="ja-JP"/>
        </w:rPr>
        <w:t xml:space="preserve">, D., &amp; </w:t>
      </w:r>
      <w:proofErr w:type="spellStart"/>
      <w:r w:rsidRPr="00DC3A77">
        <w:rPr>
          <w:rFonts w:eastAsia="Times New Roman" w:cs="Times New Roman"/>
          <w:szCs w:val="24"/>
          <w:lang w:val="en-US" w:eastAsia="ja-JP"/>
        </w:rPr>
        <w:t>Feletti</w:t>
      </w:r>
      <w:proofErr w:type="spellEnd"/>
      <w:r w:rsidRPr="00DC3A77">
        <w:rPr>
          <w:rFonts w:eastAsia="Times New Roman" w:cs="Times New Roman"/>
          <w:szCs w:val="24"/>
          <w:lang w:val="en-US" w:eastAsia="ja-JP"/>
        </w:rPr>
        <w:t xml:space="preserve">,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5"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proofErr w:type="spellStart"/>
      <w:r w:rsidRPr="00DC3A77">
        <w:rPr>
          <w:rFonts w:eastAsia="Times New Roman" w:cs="Times New Roman"/>
          <w:i/>
          <w:iCs/>
          <w:szCs w:val="24"/>
          <w:lang w:val="en-US" w:eastAsia="ja-JP"/>
        </w:rPr>
        <w:t>Downar</w:t>
      </w:r>
      <w:proofErr w:type="spellEnd"/>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Hmelo</w:t>
      </w:r>
      <w:proofErr w:type="spellEnd"/>
      <w:r w:rsidRPr="00DC3A77">
        <w:rPr>
          <w:rFonts w:eastAsia="Times New Roman" w:cs="Times New Roman"/>
          <w:szCs w:val="24"/>
          <w:lang w:val="en-US" w:eastAsia="ja-JP"/>
        </w:rPr>
        <w:t xml:space="preserve">-Silver,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6"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7"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8"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lastRenderedPageBreak/>
        <w:t>Asmawi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Syafei</w:t>
      </w:r>
      <w:proofErr w:type="spellEnd"/>
      <w:r w:rsidRPr="00213B84">
        <w:rPr>
          <w:rFonts w:eastAsia="Times New Roman" w:cs="Times New Roman"/>
          <w:szCs w:val="24"/>
          <w:lang w:val="en-US" w:eastAsia="ja-JP"/>
        </w:rPr>
        <w:t xml:space="preserve">, &amp; </w:t>
      </w:r>
      <w:proofErr w:type="spellStart"/>
      <w:r w:rsidRPr="00213B84">
        <w:rPr>
          <w:rFonts w:eastAsia="Times New Roman" w:cs="Times New Roman"/>
          <w:szCs w:val="24"/>
          <w:lang w:val="en-US" w:eastAsia="ja-JP"/>
        </w:rPr>
        <w:t>Yamin</w:t>
      </w:r>
      <w:proofErr w:type="spellEnd"/>
      <w:r w:rsidRPr="00213B84">
        <w:rPr>
          <w:rFonts w:eastAsia="Times New Roman" w:cs="Times New Roman"/>
          <w:szCs w:val="24"/>
          <w:lang w:val="en-US" w:eastAsia="ja-JP"/>
        </w:rPr>
        <w:t xml:space="preserve">, M. (2019). Pendidikan </w:t>
      </w:r>
      <w:proofErr w:type="spellStart"/>
      <w:r w:rsidRPr="00213B84">
        <w:rPr>
          <w:rFonts w:eastAsia="Times New Roman" w:cs="Times New Roman"/>
          <w:szCs w:val="24"/>
          <w:lang w:val="en-US" w:eastAsia="ja-JP"/>
        </w:rPr>
        <w:t>Berbasis</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Teknologi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Informasi</w:t>
      </w:r>
      <w:proofErr w:type="spellEnd"/>
      <w:r w:rsidRPr="00213B84">
        <w:rPr>
          <w:rFonts w:eastAsia="Times New Roman" w:cs="Times New Roman"/>
          <w:szCs w:val="24"/>
          <w:lang w:val="en-US" w:eastAsia="ja-JP"/>
        </w:rPr>
        <w:t xml:space="preserve"> Dan </w:t>
      </w:r>
      <w:proofErr w:type="spellStart"/>
      <w:r w:rsidRPr="00213B84">
        <w:rPr>
          <w:rFonts w:eastAsia="Times New Roman" w:cs="Times New Roman"/>
          <w:szCs w:val="24"/>
          <w:lang w:val="en-US" w:eastAsia="ja-JP"/>
        </w:rPr>
        <w:t>Komunikasi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Prosiding</w:t>
      </w:r>
      <w:proofErr w:type="spellEnd"/>
      <w:r w:rsidRPr="00213B84">
        <w:rPr>
          <w:rFonts w:eastAsia="Times New Roman" w:cs="Times New Roman"/>
          <w:i/>
          <w:iCs/>
          <w:szCs w:val="24"/>
          <w:lang w:val="en-US" w:eastAsia="ja-JP"/>
        </w:rPr>
        <w:t xml:space="preserve">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6C7156F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w:t>
      </w:r>
      <w:proofErr w:type="spellStart"/>
      <w:r w:rsidRPr="00213B84">
        <w:rPr>
          <w:rFonts w:eastAsia="Times New Roman" w:cs="Times New Roman"/>
          <w:szCs w:val="24"/>
          <w:lang w:val="en-US" w:eastAsia="ja-JP"/>
        </w:rPr>
        <w:t>Keefetifan</w:t>
      </w:r>
      <w:proofErr w:type="spellEnd"/>
      <w:r w:rsidRPr="00213B84">
        <w:rPr>
          <w:rFonts w:eastAsia="Times New Roman" w:cs="Times New Roman"/>
          <w:szCs w:val="24"/>
          <w:lang w:val="en-US" w:eastAsia="ja-JP"/>
        </w:rPr>
        <w:t xml:space="preserve"> e-learning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studi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evaluasi</w:t>
      </w:r>
      <w:proofErr w:type="spellEnd"/>
      <w:r w:rsidRPr="00213B84">
        <w:rPr>
          <w:rFonts w:eastAsia="Times New Roman" w:cs="Times New Roman"/>
          <w:szCs w:val="24"/>
          <w:lang w:val="en-US" w:eastAsia="ja-JP"/>
        </w:rPr>
        <w:t xml:space="preserve"> model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e-learning SMK Telkom </w:t>
      </w:r>
      <w:proofErr w:type="spellStart"/>
      <w:r w:rsidRPr="00213B84">
        <w:rPr>
          <w:rFonts w:eastAsia="Times New Roman" w:cs="Times New Roman"/>
          <w:szCs w:val="24"/>
          <w:lang w:val="en-US" w:eastAsia="ja-JP"/>
        </w:rPr>
        <w:t>Sandhy</w:t>
      </w:r>
      <w:proofErr w:type="spellEnd"/>
      <w:r w:rsidRPr="00213B84">
        <w:rPr>
          <w:rFonts w:eastAsia="Times New Roman" w:cs="Times New Roman"/>
          <w:szCs w:val="24"/>
          <w:lang w:val="en-US" w:eastAsia="ja-JP"/>
        </w:rPr>
        <w:t xml:space="preserve"> Putra </w:t>
      </w:r>
      <w:proofErr w:type="spellStart"/>
      <w:r w:rsidRPr="00213B84">
        <w:rPr>
          <w:rFonts w:eastAsia="Times New Roman" w:cs="Times New Roman"/>
          <w:szCs w:val="24"/>
          <w:lang w:val="en-US" w:eastAsia="ja-JP"/>
        </w:rPr>
        <w:t>Purwokerto</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Pendidikan </w:t>
      </w:r>
      <w:proofErr w:type="spellStart"/>
      <w:r w:rsidRPr="00213B84">
        <w:rPr>
          <w:rFonts w:eastAsia="Times New Roman" w:cs="Times New Roman"/>
          <w:i/>
          <w:iCs/>
          <w:szCs w:val="24"/>
          <w:lang w:val="en-US" w:eastAsia="ja-JP"/>
        </w:rPr>
        <w:t>Vokasi</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19"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1EAE1BA8" w:rsidR="009742F3"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Handani</w:t>
      </w:r>
      <w:proofErr w:type="spellEnd"/>
      <w:r w:rsidRPr="00213B84">
        <w:rPr>
          <w:rFonts w:eastAsia="Times New Roman" w:cs="Times New Roman"/>
          <w:szCs w:val="24"/>
          <w:lang w:val="en-US" w:eastAsia="ja-JP"/>
        </w:rPr>
        <w:t xml:space="preserve">, S. W., </w:t>
      </w:r>
      <w:proofErr w:type="spellStart"/>
      <w:r w:rsidRPr="00213B84">
        <w:rPr>
          <w:rFonts w:eastAsia="Times New Roman" w:cs="Times New Roman"/>
          <w:szCs w:val="24"/>
          <w:lang w:val="en-US" w:eastAsia="ja-JP"/>
        </w:rPr>
        <w:t>Suyanto</w:t>
      </w:r>
      <w:proofErr w:type="spellEnd"/>
      <w:r w:rsidRPr="00213B84">
        <w:rPr>
          <w:rFonts w:eastAsia="Times New Roman" w:cs="Times New Roman"/>
          <w:szCs w:val="24"/>
          <w:lang w:val="en-US" w:eastAsia="ja-JP"/>
        </w:rPr>
        <w:t xml:space="preserve">, M., &amp; </w:t>
      </w:r>
      <w:proofErr w:type="spellStart"/>
      <w:r w:rsidRPr="00213B84">
        <w:rPr>
          <w:rFonts w:eastAsia="Times New Roman" w:cs="Times New Roman"/>
          <w:szCs w:val="24"/>
          <w:lang w:val="en-US" w:eastAsia="ja-JP"/>
        </w:rPr>
        <w:t>Sofyan</w:t>
      </w:r>
      <w:proofErr w:type="spellEnd"/>
      <w:r w:rsidRPr="00213B84">
        <w:rPr>
          <w:rFonts w:eastAsia="Times New Roman" w:cs="Times New Roman"/>
          <w:szCs w:val="24"/>
          <w:lang w:val="en-US" w:eastAsia="ja-JP"/>
        </w:rPr>
        <w:t xml:space="preserve">, A. F. (2016). PENERAPAN KONSEP GAMIFIKASI PADA E-LEARNING UNTUK PEMBELAJARAN ANIMASI 3 DIMENSI. </w:t>
      </w:r>
      <w:proofErr w:type="spellStart"/>
      <w:r w:rsidRPr="00213B84">
        <w:rPr>
          <w:rFonts w:eastAsia="Times New Roman" w:cs="Times New Roman"/>
          <w:i/>
          <w:iCs/>
          <w:szCs w:val="24"/>
          <w:lang w:val="en-US" w:eastAsia="ja-JP"/>
        </w:rPr>
        <w:t>Telematika</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1FD2319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Nurhayati</w:t>
      </w:r>
      <w:proofErr w:type="spellEnd"/>
      <w:r w:rsidRPr="00213B84">
        <w:rPr>
          <w:rFonts w:eastAsia="Times New Roman" w:cs="Times New Roman"/>
          <w:szCs w:val="24"/>
          <w:lang w:val="en-US" w:eastAsia="ja-JP"/>
        </w:rPr>
        <w:t xml:space="preserve">. (2013). </w:t>
      </w:r>
      <w:proofErr w:type="spellStart"/>
      <w:r w:rsidRPr="00213B84">
        <w:rPr>
          <w:rFonts w:eastAsia="Times New Roman" w:cs="Times New Roman"/>
          <w:szCs w:val="24"/>
          <w:lang w:val="en-US" w:eastAsia="ja-JP"/>
        </w:rPr>
        <w:t>Pemberdayaan</w:t>
      </w:r>
      <w:proofErr w:type="spellEnd"/>
      <w:r w:rsidRPr="00213B84">
        <w:rPr>
          <w:rFonts w:eastAsia="Times New Roman" w:cs="Times New Roman"/>
          <w:szCs w:val="24"/>
          <w:lang w:val="en-US" w:eastAsia="ja-JP"/>
        </w:rPr>
        <w:t xml:space="preserve"> E-Learning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Ramah </w:t>
      </w:r>
      <w:proofErr w:type="spellStart"/>
      <w:r w:rsidRPr="00213B84">
        <w:rPr>
          <w:rFonts w:eastAsia="Times New Roman" w:cs="Times New Roman"/>
          <w:szCs w:val="24"/>
          <w:lang w:val="en-US" w:eastAsia="ja-JP"/>
        </w:rPr>
        <w:t>Lingkungan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w:t>
      </w:r>
      <w:proofErr w:type="spellStart"/>
      <w:r w:rsidRPr="00213B84">
        <w:rPr>
          <w:rFonts w:eastAsia="Times New Roman" w:cs="Times New Roman"/>
          <w:i/>
          <w:iCs/>
          <w:szCs w:val="24"/>
          <w:lang w:val="en-US" w:eastAsia="ja-JP"/>
        </w:rPr>
        <w:t>Saintech</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4C669757" w:rsidR="00BB480B" w:rsidRDefault="00167E14" w:rsidP="00B13FF2">
      <w:pPr>
        <w:spacing w:after="0"/>
        <w:jc w:val="left"/>
        <w:rPr>
          <w:rFonts w:eastAsia="Times New Roman" w:cs="Times New Roman"/>
          <w:szCs w:val="24"/>
          <w:lang w:val="en-US" w:eastAsia="ja-JP"/>
        </w:rPr>
      </w:pPr>
      <w:proofErr w:type="spellStart"/>
      <w:r w:rsidRPr="00167E14">
        <w:rPr>
          <w:rFonts w:eastAsia="Times New Roman" w:cs="Times New Roman"/>
          <w:szCs w:val="24"/>
          <w:lang w:val="en-US" w:eastAsia="ja-JP"/>
        </w:rPr>
        <w:t>Mutia</w:t>
      </w:r>
      <w:proofErr w:type="spellEnd"/>
      <w:r w:rsidRPr="00167E14">
        <w:rPr>
          <w:rFonts w:eastAsia="Times New Roman" w:cs="Times New Roman"/>
          <w:szCs w:val="24"/>
          <w:lang w:val="en-US" w:eastAsia="ja-JP"/>
        </w:rPr>
        <w:t xml:space="preserve">, I., &amp; Leonard. (2015). Kajian </w:t>
      </w:r>
      <w:proofErr w:type="spellStart"/>
      <w:r w:rsidRPr="00167E14">
        <w:rPr>
          <w:rFonts w:eastAsia="Times New Roman" w:cs="Times New Roman"/>
          <w:szCs w:val="24"/>
          <w:lang w:val="en-US" w:eastAsia="ja-JP"/>
        </w:rPr>
        <w:t>Penerapan</w:t>
      </w:r>
      <w:proofErr w:type="spellEnd"/>
      <w:r w:rsidRPr="00167E14">
        <w:rPr>
          <w:rFonts w:eastAsia="Times New Roman" w:cs="Times New Roman"/>
          <w:szCs w:val="24"/>
          <w:lang w:val="en-US" w:eastAsia="ja-JP"/>
        </w:rPr>
        <w:t xml:space="preserve"> E-Learning </w:t>
      </w:r>
      <w:proofErr w:type="spellStart"/>
      <w:r w:rsidRPr="00167E14">
        <w:rPr>
          <w:rFonts w:eastAsia="Times New Roman" w:cs="Times New Roman"/>
          <w:szCs w:val="24"/>
          <w:lang w:val="en-US" w:eastAsia="ja-JP"/>
        </w:rPr>
        <w:t>dalam</w:t>
      </w:r>
      <w:proofErr w:type="spellEnd"/>
      <w:r w:rsidRPr="00167E14">
        <w:rPr>
          <w:rFonts w:eastAsia="Times New Roman" w:cs="Times New Roman"/>
          <w:szCs w:val="24"/>
          <w:lang w:val="en-US" w:eastAsia="ja-JP"/>
        </w:rPr>
        <w:t xml:space="preserve"> Proses </w:t>
      </w:r>
      <w:proofErr w:type="spellStart"/>
      <w:r w:rsidRPr="00167E14">
        <w:rPr>
          <w:rFonts w:eastAsia="Times New Roman" w:cs="Times New Roman"/>
          <w:szCs w:val="24"/>
          <w:lang w:val="en-US" w:eastAsia="ja-JP"/>
        </w:rPr>
        <w:t>Pembelajaran</w:t>
      </w:r>
      <w:proofErr w:type="spellEnd"/>
      <w:r w:rsidRPr="00167E14">
        <w:rPr>
          <w:rFonts w:eastAsia="Times New Roman" w:cs="Times New Roman"/>
          <w:szCs w:val="24"/>
          <w:lang w:val="en-US" w:eastAsia="ja-JP"/>
        </w:rPr>
        <w:t xml:space="preserve"> di </w:t>
      </w:r>
      <w:proofErr w:type="spellStart"/>
      <w:r w:rsidRPr="00167E14">
        <w:rPr>
          <w:rFonts w:eastAsia="Times New Roman" w:cs="Times New Roman"/>
          <w:szCs w:val="24"/>
          <w:lang w:val="en-US" w:eastAsia="ja-JP"/>
        </w:rPr>
        <w:t>Perguruan</w:t>
      </w:r>
      <w:proofErr w:type="spellEnd"/>
      <w:r w:rsidRPr="00167E14">
        <w:rPr>
          <w:rFonts w:eastAsia="Times New Roman" w:cs="Times New Roman"/>
          <w:szCs w:val="24"/>
          <w:lang w:val="en-US" w:eastAsia="ja-JP"/>
        </w:rPr>
        <w:t xml:space="preserve"> Tinggi. </w:t>
      </w:r>
      <w:proofErr w:type="spellStart"/>
      <w:r w:rsidRPr="00167E14">
        <w:rPr>
          <w:rFonts w:eastAsia="Times New Roman" w:cs="Times New Roman"/>
          <w:i/>
          <w:iCs/>
          <w:szCs w:val="24"/>
          <w:lang w:val="en-US" w:eastAsia="ja-JP"/>
        </w:rPr>
        <w:t>Faktor</w:t>
      </w:r>
      <w:proofErr w:type="spellEnd"/>
      <w:r w:rsidRPr="00167E14">
        <w:rPr>
          <w:rFonts w:eastAsia="Times New Roman" w:cs="Times New Roman"/>
          <w:i/>
          <w:iCs/>
          <w:szCs w:val="24"/>
          <w:lang w:val="en-US" w:eastAsia="ja-JP"/>
        </w:rPr>
        <w:t xml:space="preserve">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w:t>
      </w:r>
      <w:proofErr w:type="spellStart"/>
      <w:r w:rsidRPr="00BB480B">
        <w:rPr>
          <w:rFonts w:eastAsia="Times New Roman" w:cs="Times New Roman"/>
          <w:szCs w:val="24"/>
          <w:lang w:val="en-US" w:eastAsia="ja-JP"/>
        </w:rPr>
        <w:t>Jago</w:t>
      </w:r>
      <w:proofErr w:type="spellEnd"/>
      <w:r w:rsidRPr="00BB480B">
        <w:rPr>
          <w:rFonts w:eastAsia="Times New Roman" w:cs="Times New Roman"/>
          <w:szCs w:val="24"/>
          <w:lang w:val="en-US" w:eastAsia="ja-JP"/>
        </w:rPr>
        <w:t xml:space="preserve">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w:t>
      </w:r>
      <w:proofErr w:type="spellStart"/>
      <w:r w:rsidRPr="00BB480B">
        <w:rPr>
          <w:rFonts w:eastAsia="Times New Roman" w:cs="Times New Roman"/>
          <w:szCs w:val="24"/>
          <w:lang w:val="en-US" w:eastAsia="ja-JP"/>
        </w:rPr>
        <w:t>Mulyani</w:t>
      </w:r>
      <w:proofErr w:type="spellEnd"/>
      <w:r w:rsidRPr="00BB480B">
        <w:rPr>
          <w:rFonts w:eastAsia="Times New Roman" w:cs="Times New Roman"/>
          <w:szCs w:val="24"/>
          <w:lang w:val="en-US" w:eastAsia="ja-JP"/>
        </w:rPr>
        <w:t xml:space="preserve">. (2017). </w:t>
      </w:r>
      <w:proofErr w:type="spellStart"/>
      <w:r w:rsidRPr="00BB480B">
        <w:rPr>
          <w:rFonts w:eastAsia="Times New Roman" w:cs="Times New Roman"/>
          <w:szCs w:val="24"/>
          <w:lang w:val="en-US" w:eastAsia="ja-JP"/>
        </w:rPr>
        <w:t>Metode</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Analisis</w:t>
      </w:r>
      <w:proofErr w:type="spellEnd"/>
      <w:r w:rsidRPr="00BB480B">
        <w:rPr>
          <w:rFonts w:eastAsia="Times New Roman" w:cs="Times New Roman"/>
          <w:szCs w:val="24"/>
          <w:lang w:val="en-US" w:eastAsia="ja-JP"/>
        </w:rPr>
        <w:t xml:space="preserve"> dan </w:t>
      </w:r>
      <w:proofErr w:type="spellStart"/>
      <w:r w:rsidRPr="00BB480B">
        <w:rPr>
          <w:rFonts w:eastAsia="Times New Roman" w:cs="Times New Roman"/>
          <w:szCs w:val="24"/>
          <w:lang w:val="en-US" w:eastAsia="ja-JP"/>
        </w:rPr>
        <w:t>Perancangan</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Sistem</w:t>
      </w:r>
      <w:proofErr w:type="spellEnd"/>
      <w:r w:rsidRPr="00BB480B">
        <w:rPr>
          <w:rFonts w:eastAsia="Times New Roman" w:cs="Times New Roman"/>
          <w:szCs w:val="24"/>
          <w:lang w:val="en-US" w:eastAsia="ja-JP"/>
        </w:rPr>
        <w:t xml:space="preserve">. In </w:t>
      </w:r>
      <w:r w:rsidRPr="00BB480B">
        <w:rPr>
          <w:rFonts w:eastAsia="Times New Roman" w:cs="Times New Roman"/>
          <w:i/>
          <w:iCs/>
          <w:szCs w:val="24"/>
          <w:lang w:val="en-US" w:eastAsia="ja-JP"/>
        </w:rPr>
        <w:t xml:space="preserve">Abdi </w:t>
      </w:r>
      <w:proofErr w:type="spellStart"/>
      <w:r w:rsidRPr="00BB480B">
        <w:rPr>
          <w:rFonts w:eastAsia="Times New Roman" w:cs="Times New Roman"/>
          <w:i/>
          <w:iCs/>
          <w:szCs w:val="24"/>
          <w:lang w:val="en-US" w:eastAsia="ja-JP"/>
        </w:rPr>
        <w:t>SisteMatika</w:t>
      </w:r>
      <w:proofErr w:type="spellEnd"/>
      <w:r w:rsidRPr="00BB480B">
        <w:rPr>
          <w:rFonts w:eastAsia="Times New Roman" w:cs="Times New Roman"/>
          <w:i/>
          <w:iCs/>
          <w:szCs w:val="24"/>
          <w:lang w:val="en-US" w:eastAsia="ja-JP"/>
        </w:rPr>
        <w:t>.</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w:t>
      </w:r>
      <w:proofErr w:type="spellStart"/>
      <w:r w:rsidRPr="00A83FAE">
        <w:rPr>
          <w:rFonts w:eastAsia="Times New Roman" w:cs="Times New Roman"/>
          <w:szCs w:val="24"/>
          <w:lang w:val="en-US" w:eastAsia="ja-JP"/>
        </w:rPr>
        <w:t>Pengenalan</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Sistem</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Informasi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Edisi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Revisi</w:t>
      </w:r>
      <w:proofErr w:type="spellEnd"/>
      <w:r w:rsidRPr="00A83FAE">
        <w:rPr>
          <w:rFonts w:eastAsia="Times New Roman" w:cs="Times New Roman"/>
          <w:szCs w:val="24"/>
          <w:lang w:val="en-US" w:eastAsia="ja-JP"/>
        </w:rPr>
        <w:t xml:space="preserve">. In </w:t>
      </w:r>
      <w:proofErr w:type="spellStart"/>
      <w:r w:rsidRPr="00A83FAE">
        <w:rPr>
          <w:rFonts w:eastAsia="Times New Roman" w:cs="Times New Roman"/>
          <w:i/>
          <w:iCs/>
          <w:szCs w:val="24"/>
          <w:lang w:val="en-US" w:eastAsia="ja-JP"/>
        </w:rPr>
        <w:t>Edisi</w:t>
      </w:r>
      <w:proofErr w:type="spellEnd"/>
      <w:r w:rsidRPr="00A83FAE">
        <w:rPr>
          <w:rFonts w:eastAsia="Times New Roman" w:cs="Times New Roman"/>
          <w:i/>
          <w:iCs/>
          <w:szCs w:val="24"/>
          <w:lang w:val="en-US" w:eastAsia="ja-JP"/>
        </w:rPr>
        <w:t xml:space="preserve"> </w:t>
      </w:r>
      <w:proofErr w:type="spellStart"/>
      <w:r w:rsidRPr="00A83FAE">
        <w:rPr>
          <w:rFonts w:eastAsia="Times New Roman" w:cs="Times New Roman"/>
          <w:i/>
          <w:iCs/>
          <w:szCs w:val="24"/>
          <w:lang w:val="en-US" w:eastAsia="ja-JP"/>
        </w:rPr>
        <w:t>Revisi</w:t>
      </w:r>
      <w:proofErr w:type="spellEnd"/>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proofErr w:type="spellStart"/>
      <w:r w:rsidRPr="00327B88">
        <w:rPr>
          <w:rFonts w:eastAsia="Times New Roman" w:cs="Times New Roman"/>
          <w:szCs w:val="24"/>
          <w:lang w:val="en-US" w:eastAsia="ja-JP"/>
        </w:rPr>
        <w:t>Kristanto</w:t>
      </w:r>
      <w:proofErr w:type="spellEnd"/>
      <w:r w:rsidRPr="00327B88">
        <w:rPr>
          <w:rFonts w:eastAsia="Times New Roman" w:cs="Times New Roman"/>
          <w:szCs w:val="24"/>
          <w:lang w:val="en-US" w:eastAsia="ja-JP"/>
        </w:rPr>
        <w:t xml:space="preserve">, A. (2018). </w:t>
      </w:r>
      <w:proofErr w:type="spellStart"/>
      <w:r w:rsidRPr="00327B88">
        <w:rPr>
          <w:rFonts w:eastAsia="Times New Roman" w:cs="Times New Roman"/>
          <w:szCs w:val="24"/>
          <w:lang w:val="en-US" w:eastAsia="ja-JP"/>
        </w:rPr>
        <w:t>Perancangan</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Sistem</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Informasi</w:t>
      </w:r>
      <w:proofErr w:type="spellEnd"/>
      <w:r w:rsidRPr="00327B88">
        <w:rPr>
          <w:rFonts w:eastAsia="Times New Roman" w:cs="Times New Roman"/>
          <w:szCs w:val="24"/>
          <w:lang w:val="en-US" w:eastAsia="ja-JP"/>
        </w:rPr>
        <w:t xml:space="preserve"> dan </w:t>
      </w:r>
      <w:proofErr w:type="spellStart"/>
      <w:r w:rsidRPr="00327B88">
        <w:rPr>
          <w:rFonts w:eastAsia="Times New Roman" w:cs="Times New Roman"/>
          <w:szCs w:val="24"/>
          <w:lang w:val="en-US" w:eastAsia="ja-JP"/>
        </w:rPr>
        <w:t>Aplikasinya</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Edisi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Revisi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i/>
          <w:iCs/>
          <w:szCs w:val="24"/>
          <w:lang w:val="en-US" w:eastAsia="ja-JP"/>
        </w:rPr>
        <w:t>Gava</w:t>
      </w:r>
      <w:proofErr w:type="spellEnd"/>
      <w:r w:rsidRPr="00327B88">
        <w:rPr>
          <w:rFonts w:eastAsia="Times New Roman" w:cs="Times New Roman"/>
          <w:i/>
          <w:iCs/>
          <w:szCs w:val="24"/>
          <w:lang w:val="en-US" w:eastAsia="ja-JP"/>
        </w:rPr>
        <w:t xml:space="preserve">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1"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1906D886"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Al-</w:t>
      </w:r>
      <w:proofErr w:type="spellStart"/>
      <w:r w:rsidRPr="00327B88">
        <w:rPr>
          <w:rFonts w:eastAsia="Times New Roman" w:cs="Times New Roman"/>
          <w:szCs w:val="24"/>
          <w:lang w:val="en-US" w:eastAsia="ja-JP"/>
        </w:rPr>
        <w:t>Fraihat</w:t>
      </w:r>
      <w:proofErr w:type="spellEnd"/>
      <w:r w:rsidRPr="00327B88">
        <w:rPr>
          <w:rFonts w:eastAsia="Times New Roman" w:cs="Times New Roman"/>
          <w:szCs w:val="24"/>
          <w:lang w:val="en-US" w:eastAsia="ja-JP"/>
        </w:rPr>
        <w:t xml:space="preserve">, D., Joy, M., </w:t>
      </w:r>
      <w:proofErr w:type="spellStart"/>
      <w:r w:rsidRPr="00327B88">
        <w:rPr>
          <w:rFonts w:eastAsia="Times New Roman" w:cs="Times New Roman"/>
          <w:szCs w:val="24"/>
          <w:lang w:val="en-US" w:eastAsia="ja-JP"/>
        </w:rPr>
        <w:t>Masa’deh</w:t>
      </w:r>
      <w:proofErr w:type="spellEnd"/>
      <w:r w:rsidRPr="00327B88">
        <w:rPr>
          <w:rFonts w:eastAsia="Times New Roman" w:cs="Times New Roman"/>
          <w:szCs w:val="24"/>
          <w:lang w:val="en-US" w:eastAsia="ja-JP"/>
        </w:rPr>
        <w:t xml:space="preserve">,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2"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3"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4"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proofErr w:type="spellStart"/>
      <w:r w:rsidRPr="00C16688">
        <w:rPr>
          <w:rFonts w:eastAsia="Times New Roman" w:cs="Times New Roman"/>
          <w:szCs w:val="24"/>
          <w:lang w:val="en-US" w:eastAsia="ja-JP"/>
        </w:rPr>
        <w:t>Dange</w:t>
      </w:r>
      <w:proofErr w:type="spellEnd"/>
      <w:r w:rsidRPr="00C16688">
        <w:rPr>
          <w:rFonts w:eastAsia="Times New Roman" w:cs="Times New Roman"/>
          <w:szCs w:val="24"/>
          <w:lang w:val="en-US" w:eastAsia="ja-JP"/>
        </w:rPr>
        <w:t xml:space="preserve">, S., </w:t>
      </w:r>
      <w:proofErr w:type="spellStart"/>
      <w:r w:rsidRPr="00C16688">
        <w:rPr>
          <w:rFonts w:eastAsia="Times New Roman" w:cs="Times New Roman"/>
          <w:szCs w:val="24"/>
          <w:lang w:val="en-US" w:eastAsia="ja-JP"/>
        </w:rPr>
        <w:t>Kasture</w:t>
      </w:r>
      <w:proofErr w:type="spellEnd"/>
      <w:r w:rsidRPr="00C16688">
        <w:rPr>
          <w:rFonts w:eastAsia="Times New Roman" w:cs="Times New Roman"/>
          <w:szCs w:val="24"/>
          <w:lang w:val="en-US" w:eastAsia="ja-JP"/>
        </w:rPr>
        <w:t xml:space="preserve">, R., </w:t>
      </w:r>
      <w:proofErr w:type="spellStart"/>
      <w:r w:rsidRPr="00C16688">
        <w:rPr>
          <w:rFonts w:eastAsia="Times New Roman" w:cs="Times New Roman"/>
          <w:szCs w:val="24"/>
          <w:lang w:val="en-US" w:eastAsia="ja-JP"/>
        </w:rPr>
        <w:t>Kadhao</w:t>
      </w:r>
      <w:proofErr w:type="spellEnd"/>
      <w:r w:rsidRPr="00C16688">
        <w:rPr>
          <w:rFonts w:eastAsia="Times New Roman" w:cs="Times New Roman"/>
          <w:szCs w:val="24"/>
          <w:lang w:val="en-US" w:eastAsia="ja-JP"/>
        </w:rPr>
        <w:t xml:space="preserve">, A., </w:t>
      </w:r>
      <w:proofErr w:type="spellStart"/>
      <w:r w:rsidRPr="00C16688">
        <w:rPr>
          <w:rFonts w:eastAsia="Times New Roman" w:cs="Times New Roman"/>
          <w:szCs w:val="24"/>
          <w:lang w:val="en-US" w:eastAsia="ja-JP"/>
        </w:rPr>
        <w:t>Thorat</w:t>
      </w:r>
      <w:proofErr w:type="spellEnd"/>
      <w:r w:rsidRPr="00C16688">
        <w:rPr>
          <w:rFonts w:eastAsia="Times New Roman" w:cs="Times New Roman"/>
          <w:szCs w:val="24"/>
          <w:lang w:val="en-US" w:eastAsia="ja-JP"/>
        </w:rPr>
        <w:t xml:space="preserve">, A., &amp; </w:t>
      </w:r>
      <w:proofErr w:type="spellStart"/>
      <w:r w:rsidRPr="00C16688">
        <w:rPr>
          <w:rFonts w:eastAsia="Times New Roman" w:cs="Times New Roman"/>
          <w:szCs w:val="24"/>
          <w:lang w:val="en-US" w:eastAsia="ja-JP"/>
        </w:rPr>
        <w:t>Mhamane</w:t>
      </w:r>
      <w:proofErr w:type="spellEnd"/>
      <w:r w:rsidRPr="00C16688">
        <w:rPr>
          <w:rFonts w:eastAsia="Times New Roman" w:cs="Times New Roman"/>
          <w:szCs w:val="24"/>
          <w:lang w:val="en-US" w:eastAsia="ja-JP"/>
        </w:rPr>
        <w:t xml:space="preserv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5"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118BDED2" w:rsidR="00467294" w:rsidRDefault="00467294" w:rsidP="00467294">
      <w:pPr>
        <w:spacing w:after="0" w:line="240" w:lineRule="auto"/>
        <w:jc w:val="left"/>
        <w:rPr>
          <w:rFonts w:eastAsia="Times New Roman" w:cs="Times New Roman"/>
          <w:szCs w:val="24"/>
          <w:lang w:val="en-US" w:eastAsia="ja-JP"/>
        </w:rPr>
      </w:pPr>
      <w:proofErr w:type="spellStart"/>
      <w:r w:rsidRPr="00467294">
        <w:rPr>
          <w:rFonts w:eastAsia="Times New Roman" w:cs="Times New Roman"/>
          <w:szCs w:val="24"/>
          <w:lang w:val="en-US" w:eastAsia="ja-JP"/>
        </w:rPr>
        <w:t>Kemdikbud</w:t>
      </w:r>
      <w:proofErr w:type="spellEnd"/>
      <w:r w:rsidRPr="00467294">
        <w:rPr>
          <w:rFonts w:eastAsia="Times New Roman" w:cs="Times New Roman"/>
          <w:szCs w:val="24"/>
          <w:lang w:val="en-US" w:eastAsia="ja-JP"/>
        </w:rPr>
        <w:t xml:space="preserve">, badan </w:t>
      </w:r>
      <w:proofErr w:type="spellStart"/>
      <w:r w:rsidRPr="00467294">
        <w:rPr>
          <w:rFonts w:eastAsia="Times New Roman" w:cs="Times New Roman"/>
          <w:szCs w:val="24"/>
          <w:lang w:val="en-US" w:eastAsia="ja-JP"/>
        </w:rPr>
        <w:t>bahasa</w:t>
      </w:r>
      <w:proofErr w:type="spellEnd"/>
      <w:r w:rsidRPr="00467294">
        <w:rPr>
          <w:rFonts w:eastAsia="Times New Roman" w:cs="Times New Roman"/>
          <w:szCs w:val="24"/>
          <w:lang w:val="en-US" w:eastAsia="ja-JP"/>
        </w:rPr>
        <w:t xml:space="preserve">. (2016). </w:t>
      </w:r>
      <w:proofErr w:type="spellStart"/>
      <w:r w:rsidRPr="00467294">
        <w:rPr>
          <w:rFonts w:eastAsia="Times New Roman" w:cs="Times New Roman"/>
          <w:szCs w:val="24"/>
          <w:lang w:val="en-US" w:eastAsia="ja-JP"/>
        </w:rPr>
        <w:t>Pedoman</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Umum</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Ejaan</w:t>
      </w:r>
      <w:proofErr w:type="spellEnd"/>
      <w:r w:rsidRPr="00467294">
        <w:rPr>
          <w:rFonts w:eastAsia="Times New Roman" w:cs="Times New Roman"/>
          <w:szCs w:val="24"/>
          <w:lang w:val="en-US" w:eastAsia="ja-JP"/>
        </w:rPr>
        <w:t xml:space="preserve">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proofErr w:type="spellStart"/>
      <w:r w:rsidRPr="00467294">
        <w:rPr>
          <w:rFonts w:eastAsia="Times New Roman" w:cs="Times New Roman"/>
          <w:i/>
          <w:iCs/>
          <w:szCs w:val="24"/>
          <w:lang w:val="en-US" w:eastAsia="ja-JP"/>
        </w:rPr>
        <w:t>Pedoman</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Umum</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Ejaan</w:t>
      </w:r>
      <w:proofErr w:type="spellEnd"/>
      <w:r w:rsidRPr="00467294">
        <w:rPr>
          <w:rFonts w:eastAsia="Times New Roman" w:cs="Times New Roman"/>
          <w:i/>
          <w:iCs/>
          <w:szCs w:val="24"/>
          <w:lang w:val="en-US" w:eastAsia="ja-JP"/>
        </w:rPr>
        <w:t xml:space="preserve"> Bahasa </w:t>
      </w:r>
      <w:proofErr w:type="spellStart"/>
      <w:r w:rsidRPr="00467294">
        <w:rPr>
          <w:rFonts w:eastAsia="Times New Roman" w:cs="Times New Roman"/>
          <w:i/>
          <w:iCs/>
          <w:szCs w:val="24"/>
          <w:lang w:val="en-US" w:eastAsia="ja-JP"/>
        </w:rPr>
        <w:t>Indonesi</w:t>
      </w:r>
      <w:proofErr w:type="spellEnd"/>
      <w:r w:rsidRPr="00467294">
        <w:rPr>
          <w:rFonts w:eastAsia="Times New Roman" w:cs="Times New Roman"/>
          <w:szCs w:val="24"/>
          <w:lang w:val="en-US" w:eastAsia="ja-JP"/>
        </w:rPr>
        <w:t xml:space="preserve"> (Vol. 4). </w:t>
      </w:r>
      <w:hyperlink r:id="rId26" w:history="1">
        <w:r w:rsidRPr="00467294">
          <w:rPr>
            <w:rStyle w:val="Hyperlink"/>
            <w:rFonts w:eastAsia="Times New Roman" w:cs="Times New Roman"/>
            <w:szCs w:val="24"/>
            <w:lang w:val="en-US" w:eastAsia="ja-JP"/>
          </w:rPr>
          <w:t>https://doi.org/10.5851/kosfa.2016.36.6.807</w:t>
        </w:r>
      </w:hyperlink>
    </w:p>
    <w:p w14:paraId="6CB8C486" w14:textId="77777777" w:rsidR="00467294" w:rsidRPr="00467294" w:rsidRDefault="00467294" w:rsidP="00467294">
      <w:pPr>
        <w:spacing w:after="0" w:line="240" w:lineRule="auto"/>
        <w:jc w:val="left"/>
        <w:rPr>
          <w:rFonts w:eastAsia="Times New Roman" w:cs="Times New Roman"/>
          <w:szCs w:val="24"/>
          <w:lang w:val="en-US" w:eastAsia="ja-JP"/>
        </w:rPr>
      </w:pPr>
    </w:p>
    <w:p w14:paraId="08540567" w14:textId="3C4E8CAF" w:rsidR="00467294" w:rsidRDefault="00467294" w:rsidP="00B13FF2">
      <w:pPr>
        <w:spacing w:after="0"/>
        <w:jc w:val="left"/>
        <w:rPr>
          <w:rFonts w:eastAsia="Times New Roman" w:cs="Times New Roman"/>
          <w:color w:val="0000FF"/>
          <w:szCs w:val="24"/>
          <w:u w:val="single"/>
          <w:lang w:val="en-US" w:eastAsia="ja-JP"/>
        </w:rPr>
      </w:pP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7"/>
      <w:footerReference w:type="default" r:id="rId28"/>
      <w:headerReference w:type="first" r:id="rId29"/>
      <w:footerReference w:type="first" r:id="rId30"/>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4CA2" w14:textId="77777777" w:rsidR="00C74651" w:rsidRDefault="00C74651" w:rsidP="00725057">
      <w:pPr>
        <w:spacing w:after="0" w:line="240" w:lineRule="auto"/>
      </w:pPr>
      <w:r>
        <w:separator/>
      </w:r>
    </w:p>
  </w:endnote>
  <w:endnote w:type="continuationSeparator" w:id="0">
    <w:p w14:paraId="0F5F3A47" w14:textId="77777777" w:rsidR="00C74651" w:rsidRDefault="00C7465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C817" w14:textId="77777777" w:rsidR="00C74651" w:rsidRDefault="00C74651" w:rsidP="00725057">
      <w:pPr>
        <w:spacing w:after="0" w:line="240" w:lineRule="auto"/>
      </w:pPr>
      <w:r>
        <w:separator/>
      </w:r>
    </w:p>
  </w:footnote>
  <w:footnote w:type="continuationSeparator" w:id="0">
    <w:p w14:paraId="7B7BA1FC" w14:textId="77777777" w:rsidR="00C74651" w:rsidRDefault="00C7465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03D04"/>
    <w:rsid w:val="001149C0"/>
    <w:rsid w:val="00120207"/>
    <w:rsid w:val="001244A3"/>
    <w:rsid w:val="00130B6B"/>
    <w:rsid w:val="00131D26"/>
    <w:rsid w:val="00133893"/>
    <w:rsid w:val="00142561"/>
    <w:rsid w:val="00142B5B"/>
    <w:rsid w:val="0014395E"/>
    <w:rsid w:val="001459E6"/>
    <w:rsid w:val="00160E02"/>
    <w:rsid w:val="00164052"/>
    <w:rsid w:val="0016594D"/>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871"/>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4990"/>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1D34"/>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C16D7"/>
    <w:rsid w:val="009C4A3C"/>
    <w:rsid w:val="009D46FF"/>
    <w:rsid w:val="009D4A80"/>
    <w:rsid w:val="009E69DF"/>
    <w:rsid w:val="009E794C"/>
    <w:rsid w:val="009F1A26"/>
    <w:rsid w:val="00A06260"/>
    <w:rsid w:val="00A07F52"/>
    <w:rsid w:val="00A10328"/>
    <w:rsid w:val="00A11E79"/>
    <w:rsid w:val="00A1256E"/>
    <w:rsid w:val="00A1462E"/>
    <w:rsid w:val="00A1594F"/>
    <w:rsid w:val="00A20D6B"/>
    <w:rsid w:val="00A2667F"/>
    <w:rsid w:val="00A43B86"/>
    <w:rsid w:val="00A4423F"/>
    <w:rsid w:val="00A44D16"/>
    <w:rsid w:val="00A555A5"/>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5032"/>
    <w:rsid w:val="00AC08AA"/>
    <w:rsid w:val="00AC090D"/>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465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46"/>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B4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4742/ajet.1791" TargetMode="External"/><Relationship Id="rId26" Type="http://schemas.openxmlformats.org/officeDocument/2006/relationships/hyperlink" Target="https://doi.org/10.5851/kosfa.2016.36.6.807" TargetMode="External"/><Relationship Id="rId3" Type="http://schemas.openxmlformats.org/officeDocument/2006/relationships/styles" Target="styles.xml"/><Relationship Id="rId21" Type="http://schemas.openxmlformats.org/officeDocument/2006/relationships/hyperlink" Target="https://doi.org/10.1007/978-1-4302-0366-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642-78069-1_12" TargetMode="External"/><Relationship Id="rId25" Type="http://schemas.openxmlformats.org/officeDocument/2006/relationships/hyperlink" Target="https://doi.org/10.1109/ICISC47916.2020.9171162" TargetMode="External"/><Relationship Id="rId2" Type="http://schemas.openxmlformats.org/officeDocument/2006/relationships/numbering" Target="numbering.xml"/><Relationship Id="rId16" Type="http://schemas.openxmlformats.org/officeDocument/2006/relationships/hyperlink" Target="https://doi.org/10.1007/BF02299477" TargetMode="External"/><Relationship Id="rId20" Type="http://schemas.openxmlformats.org/officeDocument/2006/relationships/hyperlink" Target="https://doi.org/10.35671/telematika.v9i1.413"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45/3025453.302564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4324/9781315042039" TargetMode="External"/><Relationship Id="rId23" Type="http://schemas.openxmlformats.org/officeDocument/2006/relationships/hyperlink" Target="https://doi.org/10.1108/ILS-04-2020-0124"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doi.org/10.21831/jpv.v3i1.158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doi.org/10.1016/j.chb.2019.08.004" TargetMode="External"/><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10592</TotalTime>
  <Pages>23</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459</cp:revision>
  <cp:lastPrinted>2022-01-10T08:14:00Z</cp:lastPrinted>
  <dcterms:created xsi:type="dcterms:W3CDTF">2021-01-21T10:01:00Z</dcterms:created>
  <dcterms:modified xsi:type="dcterms:W3CDTF">2022-01-17T12:41:00Z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