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952F24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A8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95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账户权限管理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Default="00952F24" w:rsidP="006C1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管理员，管理公司人员的信息和权限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95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需要更新公司人员的信息和权限时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95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 w:rsidR="00AA7D1A">
              <w:rPr>
                <w:rFonts w:hint="eastAsia"/>
              </w:rPr>
              <w:t>身份</w:t>
            </w:r>
            <w:r w:rsidR="0054361C">
              <w:rPr>
                <w:rFonts w:hint="eastAsia"/>
              </w:rPr>
              <w:t>已被识别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6C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存储修改后</w:t>
            </w:r>
            <w:r w:rsidR="00576438">
              <w:rPr>
                <w:rFonts w:hint="eastAsia"/>
              </w:rPr>
              <w:t>状态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AA7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5E7081" w:rsidTr="005E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6C11B6" w:rsidRDefault="00481057" w:rsidP="00AA7D1A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管理员能新建账户</w:t>
            </w:r>
          </w:p>
          <w:p w:rsidR="00481057" w:rsidRDefault="00481057" w:rsidP="00AA7D1A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管理员能更改账户信息</w:t>
            </w:r>
          </w:p>
          <w:p w:rsidR="00952F24" w:rsidRDefault="00481057" w:rsidP="00AA7D1A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管理员能</w:t>
            </w:r>
            <w:r w:rsidR="00952F24">
              <w:rPr>
                <w:rFonts w:hint="eastAsia"/>
              </w:rPr>
              <w:t>设置账户权限</w:t>
            </w:r>
          </w:p>
          <w:p w:rsidR="00481057" w:rsidRPr="0054361C" w:rsidRDefault="00481057" w:rsidP="00AA7D1A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管理员能删除账户</w:t>
            </w:r>
          </w:p>
        </w:tc>
      </w:tr>
      <w:tr w:rsidR="005E7081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6C11B6" w:rsidRDefault="00481057" w:rsidP="0095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账户已存在</w:t>
            </w:r>
          </w:p>
          <w:p w:rsidR="00481057" w:rsidRDefault="00481057" w:rsidP="00481057">
            <w:pPr>
              <w:pStyle w:val="a8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无法新建账户</w:t>
            </w:r>
          </w:p>
          <w:p w:rsidR="00481057" w:rsidRDefault="00481057" w:rsidP="00481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账户新建成功</w:t>
            </w:r>
          </w:p>
          <w:p w:rsidR="00481057" w:rsidRDefault="00481057" w:rsidP="00481057">
            <w:pPr>
              <w:pStyle w:val="a8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必须完成账户信息的完善</w:t>
            </w:r>
          </w:p>
          <w:p w:rsidR="00481057" w:rsidRDefault="00481057" w:rsidP="00481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删除未完成便退出</w:t>
            </w:r>
          </w:p>
          <w:p w:rsidR="00481057" w:rsidRPr="006C11B6" w:rsidRDefault="00481057" w:rsidP="00481057">
            <w:pPr>
              <w:pStyle w:val="a8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删除操作失效</w:t>
            </w:r>
            <w:bookmarkStart w:id="0" w:name="_GoBack"/>
            <w:bookmarkEnd w:id="0"/>
          </w:p>
        </w:tc>
      </w:tr>
      <w:tr w:rsidR="005E7081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Pr="00C76651" w:rsidRDefault="005E7081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5E7081" w:rsidRDefault="00481057" w:rsidP="006C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系统保存账户信息</w:t>
            </w:r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109" w:rsidRDefault="00507109" w:rsidP="005E7081">
      <w:r>
        <w:separator/>
      </w:r>
    </w:p>
  </w:endnote>
  <w:endnote w:type="continuationSeparator" w:id="0">
    <w:p w:rsidR="00507109" w:rsidRDefault="00507109" w:rsidP="005E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109" w:rsidRDefault="00507109" w:rsidP="005E7081">
      <w:r>
        <w:separator/>
      </w:r>
    </w:p>
  </w:footnote>
  <w:footnote w:type="continuationSeparator" w:id="0">
    <w:p w:rsidR="00507109" w:rsidRDefault="00507109" w:rsidP="005E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94475"/>
    <w:multiLevelType w:val="hybridMultilevel"/>
    <w:tmpl w:val="17903DF2"/>
    <w:lvl w:ilvl="0" w:tplc="AD02CDE2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4300E9E"/>
    <w:multiLevelType w:val="hybridMultilevel"/>
    <w:tmpl w:val="56D495D2"/>
    <w:lvl w:ilvl="0" w:tplc="E7F0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7B0ADE"/>
    <w:multiLevelType w:val="hybridMultilevel"/>
    <w:tmpl w:val="C8C270F4"/>
    <w:lvl w:ilvl="0" w:tplc="7DAED9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2E122529"/>
    <w:multiLevelType w:val="hybridMultilevel"/>
    <w:tmpl w:val="53CAD5BA"/>
    <w:lvl w:ilvl="0" w:tplc="F81850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30655A9F"/>
    <w:multiLevelType w:val="hybridMultilevel"/>
    <w:tmpl w:val="6FCA0690"/>
    <w:lvl w:ilvl="0" w:tplc="1786E4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1EC342F"/>
    <w:multiLevelType w:val="hybridMultilevel"/>
    <w:tmpl w:val="DCF896BA"/>
    <w:lvl w:ilvl="0" w:tplc="F81850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67FD3503"/>
    <w:multiLevelType w:val="hybridMultilevel"/>
    <w:tmpl w:val="5D7CDC1C"/>
    <w:lvl w:ilvl="0" w:tplc="3D1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512BD"/>
    <w:rsid w:val="000D375B"/>
    <w:rsid w:val="00481057"/>
    <w:rsid w:val="00507109"/>
    <w:rsid w:val="0054361C"/>
    <w:rsid w:val="00547992"/>
    <w:rsid w:val="00576438"/>
    <w:rsid w:val="005E7081"/>
    <w:rsid w:val="0065219F"/>
    <w:rsid w:val="006C11B6"/>
    <w:rsid w:val="00951BC0"/>
    <w:rsid w:val="00952F24"/>
    <w:rsid w:val="00A0771A"/>
    <w:rsid w:val="00A90E08"/>
    <w:rsid w:val="00AA7D1A"/>
    <w:rsid w:val="00B8129C"/>
    <w:rsid w:val="00C76651"/>
    <w:rsid w:val="00CA4FD8"/>
    <w:rsid w:val="00CC4873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73B7B-74F2-466E-9A1E-D46FEE9D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</Words>
  <Characters>236</Characters>
  <Application>Microsoft Office Word</Application>
  <DocSecurity>0</DocSecurity>
  <Lines>1</Lines>
  <Paragraphs>1</Paragraphs>
  <ScaleCrop>false</ScaleCrop>
  <Company>UQi.me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2015-09-28T12:17:00Z</dcterms:created>
  <dcterms:modified xsi:type="dcterms:W3CDTF">2015-10-01T07:56:00Z</dcterms:modified>
</cp:coreProperties>
</file>